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C5618" w:rsidRPr="00570BBF" w:rsidRDefault="00DE1B8B">
      <w:pPr>
        <w:rPr>
          <w:sz w:val="32"/>
          <w:szCs w:val="32"/>
        </w:rPr>
        <w:bidi w:val="0"/>
      </w:pPr>
      <w:r>
        <w:rPr>
          <w:sz w:val="32"/>
          <w:szCs w:val="32"/>
          <w:lang w:val="bg"/>
          <w:b w:val="0"/>
          <w:bCs w:val="0"/>
          <w:i w:val="0"/>
          <w:iCs w:val="0"/>
          <w:u w:val="none"/>
          <w:vertAlign w:val="baseline"/>
          <w:rtl w:val="0"/>
        </w:rPr>
        <w:t xml:space="preserve">Игрите в движение: конзолата не е достатъчна</w:t>
      </w:r>
    </w:p>
    <w:p w14:paraId="00000002" w14:textId="77777777" w:rsidR="00BC5618" w:rsidRPr="00570BBF" w:rsidRDefault="00BC5618">
      <w:pPr>
        <w:rPr/>
      </w:pPr>
    </w:p>
    <w:p w14:paraId="00000003" w14:textId="40358E8A" w:rsidR="00BC5618" w:rsidRPr="00570BBF" w:rsidRDefault="00DE1B8B">
      <w:pPr>
        <w:rPr/>
        <w:bidi w:val="0"/>
      </w:pPr>
      <w:r>
        <w:rPr>
          <w:lang w:val="bg"/>
          <w:b w:val="0"/>
          <w:bCs w:val="0"/>
          <w:i w:val="0"/>
          <w:iCs w:val="0"/>
          <w:u w:val="none"/>
          <w:vertAlign w:val="baseline"/>
          <w:rtl w:val="0"/>
        </w:rPr>
        <w:t xml:space="preserve">Геймърите по света се влюбиха в мобилните игри. Много хора не могат да си представят, че ще заминат на почивка без конзолата си Nintendo Switch, която харесват заради хибридната ѝ формула. Други устройства, като например Steam Deck или Lenovo Legion Go, позволяват на играчите да вземат цялата си библиотека от компютърни игри със себе си. Поради това че мобилните телефони са достатъчно напреднали, много нови игри излизат и на тази платформа. За геймърите няма значение, дали играят в дома си или извън него – те просто искат да имат достъп до библиотеката си без да им се налага да изтриват или теглят любимите си игри. За тази цел могат да са полезни бързи карти памет с голям капацитет.</w:t>
      </w:r>
    </w:p>
    <w:p w14:paraId="00000004" w14:textId="77777777" w:rsidR="00BC5618" w:rsidRPr="00570BBF" w:rsidRDefault="00BC5618">
      <w:pPr>
        <w:rPr/>
      </w:pPr>
    </w:p>
    <w:p w14:paraId="00000005" w14:textId="4804AF32" w:rsidR="00BC5618" w:rsidRPr="00570BBF" w:rsidRDefault="00DE1B8B">
      <w:pPr>
        <w:rPr/>
        <w:bidi w:val="0"/>
      </w:pPr>
      <w:r>
        <w:rPr>
          <w:lang w:val="bg"/>
          <w:b w:val="0"/>
          <w:bCs w:val="0"/>
          <w:i w:val="0"/>
          <w:iCs w:val="0"/>
          <w:u w:val="none"/>
          <w:vertAlign w:val="baseline"/>
          <w:rtl w:val="0"/>
        </w:rPr>
        <w:t xml:space="preserve">Дисковото пространство на повечето конзоли не е достатъчно, за да могат геймърите да изтеглят всичките си любими игри. Най-луксозната версия на Steam Deck предлага по-малко от терабайт (версията OLED предлага до 1 TB памет), а Nintendo Switch разполага само с 32 GB. Най-голямото предимство на вътрешната памет е скоростта ѝ. Дори производителите препоръчат на потребителите да инсталират в нея игрите, които изискват най-много ресурси. Мястото ще ви стигне обаче само за около две игри. Ще е добре да купите допълнителна карта памет.</w:t>
      </w:r>
    </w:p>
    <w:p w14:paraId="00000006" w14:textId="77777777" w:rsidR="00BC5618" w:rsidRPr="00570BBF" w:rsidRDefault="00BC5618">
      <w:pPr>
        <w:rPr/>
      </w:pPr>
    </w:p>
    <w:p w14:paraId="00000007" w14:textId="052B3170" w:rsidR="00BC5618" w:rsidRPr="00570BBF" w:rsidRDefault="00DE1B8B">
      <w:pPr>
        <w:rPr/>
        <w:bidi w:val="0"/>
      </w:pPr>
      <w:r>
        <w:rPr>
          <w:lang w:val="bg"/>
          <w:b w:val="0"/>
          <w:bCs w:val="0"/>
          <w:i w:val="0"/>
          <w:iCs w:val="0"/>
          <w:u w:val="none"/>
          <w:vertAlign w:val="baseline"/>
          <w:rtl w:val="0"/>
        </w:rPr>
        <w:t xml:space="preserve">Една от най-добрите опции за игри е</w:t>
      </w:r>
      <w:r>
        <w:rPr>
          <w:color w:val="FF0000"/>
          <w:lang w:val="bg"/>
          <w:b w:val="0"/>
          <w:bCs w:val="0"/>
          <w:i w:val="0"/>
          <w:iCs w:val="0"/>
          <w:u w:val="none"/>
          <w:vertAlign w:val="baseline"/>
          <w:rtl w:val="0"/>
        </w:rPr>
        <w:t xml:space="preserve"> </w:t>
      </w:r>
      <w:r>
        <w:rPr>
          <w:lang w:val="bg"/>
          <w:b w:val="0"/>
          <w:bCs w:val="0"/>
          <w:i w:val="0"/>
          <w:iCs w:val="0"/>
          <w:u w:val="none"/>
          <w:vertAlign w:val="baseline"/>
          <w:rtl w:val="0"/>
        </w:rPr>
        <w:t xml:space="preserve">microSD картата Samsung Pro Ultimate. Тя осигурява скорост на четене до 200 MB/s и се предлага в различни варианти с различен обем памет. Всеки може да намери подходящия за него вариант. Ако търсите карта за игри, ви трябва вариантът с</w:t>
      </w:r>
      <w:r>
        <w:rPr>
          <w:color w:val="FF0000"/>
          <w:lang w:val="bg"/>
          <w:b w:val="0"/>
          <w:bCs w:val="0"/>
          <w:i w:val="0"/>
          <w:iCs w:val="0"/>
          <w:u w:val="none"/>
          <w:vertAlign w:val="baseline"/>
          <w:rtl w:val="0"/>
        </w:rPr>
        <w:t xml:space="preserve"> </w:t>
      </w:r>
      <w:r>
        <w:rPr>
          <w:lang w:val="bg"/>
          <w:b w:val="0"/>
          <w:bCs w:val="0"/>
          <w:i w:val="0"/>
          <w:iCs w:val="0"/>
          <w:u w:val="none"/>
          <w:vertAlign w:val="baseline"/>
          <w:rtl w:val="0"/>
        </w:rPr>
        <w:t xml:space="preserve">512 GB памет за всичките ви игри и други файлове.</w:t>
      </w:r>
    </w:p>
    <w:p w14:paraId="00000008" w14:textId="77777777" w:rsidR="00BC5618" w:rsidRPr="00570BBF" w:rsidRDefault="00BC5618">
      <w:pPr>
        <w:rPr/>
      </w:pPr>
    </w:p>
    <w:p w14:paraId="00000009" w14:textId="77777777" w:rsidR="00BC5618" w:rsidRPr="00570BBF" w:rsidRDefault="00DE1B8B">
      <w:pPr>
        <w:rPr/>
        <w:bidi w:val="0"/>
      </w:pPr>
      <w:r>
        <w:rPr>
          <w:lang w:val="bg"/>
          <w:b w:val="0"/>
          <w:bCs w:val="0"/>
          <w:i w:val="0"/>
          <w:iCs w:val="0"/>
          <w:u w:val="none"/>
          <w:vertAlign w:val="baseline"/>
          <w:rtl w:val="0"/>
        </w:rPr>
        <w:t xml:space="preserve">Дори като се има предвид, че скоростта на четене на повечето модерни карти памет осигурява бързо зареждане, трябва да се отбележи, че този корейски производител обяви, че пуска два нови модела тази година – Samsung microSD Express. Тя ще осигурява скорост на четене до</w:t>
      </w:r>
      <w:r>
        <w:rPr>
          <w:color w:val="FF0000"/>
          <w:lang w:val="bg"/>
          <w:b w:val="0"/>
          <w:bCs w:val="0"/>
          <w:i w:val="0"/>
          <w:iCs w:val="0"/>
          <w:u w:val="none"/>
          <w:vertAlign w:val="baseline"/>
          <w:rtl w:val="0"/>
        </w:rPr>
        <w:t xml:space="preserve"> </w:t>
      </w:r>
      <w:r>
        <w:rPr>
          <w:lang w:val="bg"/>
          <w:b w:val="0"/>
          <w:bCs w:val="0"/>
          <w:i w:val="0"/>
          <w:iCs w:val="0"/>
          <w:u w:val="none"/>
          <w:vertAlign w:val="baseline"/>
          <w:rtl w:val="0"/>
        </w:rPr>
        <w:t xml:space="preserve">800 MB/s. Това е по-бързо от SATA SSD дисковете, които достигат скорост от само 560 MB/s. Това е четири пъти повече от стандартните UHS-1 карти, които достигат не повече от 200 MB/s.</w:t>
      </w:r>
    </w:p>
    <w:p w14:paraId="0000000A" w14:textId="77777777" w:rsidR="00BC5618" w:rsidRPr="00570BBF" w:rsidRDefault="00BC5618">
      <w:pPr>
        <w:rPr/>
      </w:pPr>
    </w:p>
    <w:p w14:paraId="0000000B" w14:textId="28B01E4B" w:rsidR="00BC5618" w:rsidRPr="00570BBF" w:rsidRDefault="00DE1B8B">
      <w:pPr>
        <w:rPr/>
        <w:bidi w:val="0"/>
      </w:pPr>
      <w:r>
        <w:rPr>
          <w:lang w:val="bg"/>
          <w:b w:val="0"/>
          <w:bCs w:val="0"/>
          <w:i w:val="0"/>
          <w:iCs w:val="0"/>
          <w:u w:val="none"/>
          <w:vertAlign w:val="baseline"/>
          <w:rtl w:val="0"/>
        </w:rPr>
        <w:t xml:space="preserve">Картите на Samsung са добър избор за хора, които обичат да играят по-големи игри на мобилните си телефони и таблети. Тези устройства често трябва да оцеляват в най-екстремните условия. Повечето потребители на такива устройства са ги изпускали или са изливали вода върху тях поне веднъж. Всички горепосочени карти са устойчиви на удари и вода. Те са най-доброто решение, ако искате да разтоварите вътрешната си памет. Инсталирайте игрите си на тези карти, за да не ви пречат, когато си създавате чрез снимки и видео клипове.</w:t>
      </w:r>
    </w:p>
    <w:p w14:paraId="0000000C" w14:textId="77777777" w:rsidR="00BC5618" w:rsidRPr="00570BBF" w:rsidRDefault="00BC5618">
      <w:pPr>
        <w:rPr/>
      </w:pPr>
    </w:p>
    <w:p w14:paraId="0000000D" w14:textId="11C94D84" w:rsidR="00BC5618" w:rsidRPr="00570BBF" w:rsidRDefault="00DE1B8B">
      <w:pPr>
        <w:rPr/>
        <w:bidi w:val="0"/>
      </w:pPr>
      <w:r>
        <w:rPr>
          <w:lang w:val="bg"/>
          <w:b w:val="0"/>
          <w:bCs w:val="0"/>
          <w:i w:val="0"/>
          <w:iCs w:val="0"/>
          <w:u w:val="none"/>
          <w:vertAlign w:val="baseline"/>
          <w:rtl w:val="0"/>
        </w:rPr>
        <w:t xml:space="preserve">И не забравяйте да подготвите мобилната си библиотека в телефона или конзолата си. Така ще можете да играете любимите си игри, дори ако не сте свързани с интернет. Така ще можете да посещавате виртуалния свят, докато пътувате в реалния.</w:t>
      </w:r>
    </w:p>
    <w:p w14:paraId="0000000E" w14:textId="77777777" w:rsidR="00BC5618" w:rsidRPr="00570BBF" w:rsidRDefault="00BC5618">
      <w:pPr>
        <w:rPr/>
      </w:pPr>
    </w:p>
    <w:p w14:paraId="0000000F" w14:textId="77777777" w:rsidR="00BC5618" w:rsidRPr="00570BBF" w:rsidRDefault="00BC5618">
      <w:pPr>
        <w:rPr/>
      </w:pPr>
    </w:p>
    <w:sectPr w:rsidR="00BC5618" w:rsidRPr="00570BB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618"/>
    <w:rsid w:val="00570BBF"/>
    <w:rsid w:val="00BC5618"/>
    <w:rsid w:val="00DE1B8B"/>
    <w:rsid w:val="00DF188A"/>
    <w:rsid w:val="0ABC8832"/>
    <w:rsid w:val="0D9D3177"/>
    <w:rsid w:val="0F89851B"/>
    <w:rsid w:val="115C26AE"/>
    <w:rsid w:val="1403C7DB"/>
    <w:rsid w:val="19ABCE8A"/>
    <w:rsid w:val="1B91CDEC"/>
    <w:rsid w:val="1C12F339"/>
    <w:rsid w:val="1E2FA968"/>
    <w:rsid w:val="1F5B1390"/>
    <w:rsid w:val="298549E3"/>
    <w:rsid w:val="2B211A44"/>
    <w:rsid w:val="2CBCEAA5"/>
    <w:rsid w:val="3020B4FE"/>
    <w:rsid w:val="347AF784"/>
    <w:rsid w:val="3A6D330A"/>
    <w:rsid w:val="3DADA905"/>
    <w:rsid w:val="4F94DDC9"/>
    <w:rsid w:val="4FC5FAE9"/>
    <w:rsid w:val="590EECF4"/>
    <w:rsid w:val="5DF073CC"/>
    <w:rsid w:val="670D3FCD"/>
    <w:rsid w:val="750FFA50"/>
    <w:rsid w:val="79FC26C9"/>
    <w:rsid w:val="7E9E013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9614A-29C9-4E6D-810B-55436E14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DEE34-2075-4B22-AD09-410CE2BF68FF}">
  <ds:schemaRefs>
    <ds:schemaRef ds:uri="http://schemas.microsoft.com/sharepoint/v3/contenttype/forms"/>
  </ds:schemaRefs>
</ds:datastoreItem>
</file>

<file path=customXml/itemProps2.xml><?xml version="1.0" encoding="utf-8"?>
<ds:datastoreItem xmlns:ds="http://schemas.openxmlformats.org/officeDocument/2006/customXml" ds:itemID="{C06AAC6E-87FA-4C40-A063-7C40F8309D8E}">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customXml/itemProps3.xml><?xml version="1.0" encoding="utf-8"?>
<ds:datastoreItem xmlns:ds="http://schemas.openxmlformats.org/officeDocument/2006/customXml" ds:itemID="{E22A15AA-0932-4AEA-BC4E-CE1D9593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342cd-d12a-4cb7-a211-ff755db77394"/>
    <ds:schemaRef ds:uri="040e4554-796f-427a-8c6b-9e69787e4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Piotr Milcarz</cp:lastModifiedBy>
  <cp:revision>8</cp:revision>
  <dcterms:created xsi:type="dcterms:W3CDTF">2024-04-21T15:10:00Z</dcterms:created>
  <dcterms:modified xsi:type="dcterms:W3CDTF">2024-05-13T08:01:00Z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