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2E556" w14:textId="77777777" w:rsidR="00233602" w:rsidRDefault="00233602" w:rsidP="00233602">
      <w:pPr>
        <w:jc w:val="right"/>
        <w:rPr>
          <w:b/>
          <w:color w:val="000000"/>
        </w:rPr>
      </w:pPr>
    </w:p>
    <w:p w14:paraId="22B76441" w14:textId="00219D79" w:rsidR="00233602" w:rsidRDefault="00233602" w:rsidP="00364BE6">
      <w:pPr>
        <w:tabs>
          <w:tab w:val="left" w:pos="645"/>
        </w:tabs>
        <w:rPr>
          <w:b/>
          <w:color w:val="000000"/>
        </w:rPr>
      </w:pPr>
      <w:r>
        <w:rPr>
          <w:b/>
          <w:color w:val="000000"/>
        </w:rPr>
        <w:tab/>
      </w:r>
      <w:r w:rsidR="004B7C31">
        <w:rPr>
          <w:noProof/>
          <w:lang w:eastAsia="en-US"/>
        </w:rPr>
        <w:drawing>
          <wp:inline distT="0" distB="0" distL="0" distR="0" wp14:anchorId="00D49D5D" wp14:editId="6D17C604">
            <wp:extent cx="2143125" cy="107156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DCATL Logo400x200 Whi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085" cy="1072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8DD57F" w14:textId="77777777" w:rsidR="00233602" w:rsidRPr="00AC137F" w:rsidRDefault="00233602" w:rsidP="00233602">
      <w:pPr>
        <w:jc w:val="right"/>
        <w:rPr>
          <w:rFonts w:ascii="Arial" w:hAnsi="Arial" w:cs="Arial"/>
          <w:b/>
          <w:color w:val="000000"/>
        </w:rPr>
      </w:pPr>
    </w:p>
    <w:p w14:paraId="0C4458B5" w14:textId="77777777" w:rsidR="00233602" w:rsidRPr="004B7C31" w:rsidRDefault="00233602" w:rsidP="00233602">
      <w:pPr>
        <w:jc w:val="right"/>
        <w:rPr>
          <w:rFonts w:ascii="Arial" w:hAnsi="Arial" w:cs="Arial"/>
          <w:b/>
          <w:color w:val="000000"/>
          <w:sz w:val="20"/>
          <w:szCs w:val="22"/>
        </w:rPr>
      </w:pPr>
      <w:r w:rsidRPr="004B7C31">
        <w:rPr>
          <w:rFonts w:ascii="Arial" w:hAnsi="Arial" w:cs="Arial"/>
          <w:b/>
          <w:color w:val="000000"/>
          <w:sz w:val="20"/>
          <w:szCs w:val="22"/>
        </w:rPr>
        <w:t>For more information:</w:t>
      </w:r>
    </w:p>
    <w:p w14:paraId="2A5A654D" w14:textId="55DECA56" w:rsidR="00A56823" w:rsidRPr="004B7C31" w:rsidRDefault="001F4C77" w:rsidP="007E6B9F">
      <w:pPr>
        <w:jc w:val="right"/>
        <w:rPr>
          <w:rFonts w:ascii="Arial" w:hAnsi="Arial" w:cs="Arial"/>
          <w:sz w:val="20"/>
          <w:szCs w:val="22"/>
        </w:rPr>
      </w:pPr>
      <w:r w:rsidRPr="004B7C31">
        <w:rPr>
          <w:rFonts w:ascii="Arial" w:hAnsi="Arial" w:cs="Arial"/>
          <w:sz w:val="20"/>
          <w:szCs w:val="22"/>
        </w:rPr>
        <w:t>Katie Clark</w:t>
      </w:r>
      <w:r w:rsidR="00233602" w:rsidRPr="004B7C31">
        <w:rPr>
          <w:rFonts w:ascii="Arial" w:hAnsi="Arial" w:cs="Arial"/>
          <w:sz w:val="20"/>
          <w:szCs w:val="22"/>
        </w:rPr>
        <w:br/>
      </w:r>
      <w:r w:rsidR="00A56823" w:rsidRPr="004B7C31">
        <w:rPr>
          <w:rFonts w:ascii="Arial" w:hAnsi="Arial" w:cs="Arial"/>
          <w:sz w:val="20"/>
          <w:szCs w:val="22"/>
        </w:rPr>
        <w:t>BRAVE Public Relations</w:t>
      </w:r>
    </w:p>
    <w:p w14:paraId="232C8954" w14:textId="07007F58" w:rsidR="00233602" w:rsidRPr="004B7C31" w:rsidRDefault="009276D2" w:rsidP="007E6B9F">
      <w:pPr>
        <w:jc w:val="right"/>
        <w:rPr>
          <w:rFonts w:ascii="Arial" w:hAnsi="Arial" w:cs="Arial"/>
          <w:sz w:val="20"/>
          <w:szCs w:val="22"/>
        </w:rPr>
      </w:pPr>
      <w:hyperlink r:id="rId6" w:history="1">
        <w:r w:rsidR="007E6B9F" w:rsidRPr="004B7C31">
          <w:rPr>
            <w:rStyle w:val="Hyperlink"/>
            <w:rFonts w:ascii="Arial" w:hAnsi="Arial" w:cs="Arial"/>
            <w:sz w:val="20"/>
            <w:szCs w:val="22"/>
          </w:rPr>
          <w:t>kclark@bravepublicrelations.com</w:t>
        </w:r>
      </w:hyperlink>
    </w:p>
    <w:p w14:paraId="7E9D1F2C" w14:textId="77777777" w:rsidR="00233602" w:rsidRPr="00AC137F" w:rsidRDefault="00233602" w:rsidP="00233602">
      <w:pPr>
        <w:jc w:val="center"/>
        <w:rPr>
          <w:rFonts w:ascii="Arial" w:hAnsi="Arial" w:cs="Arial"/>
          <w:b/>
          <w:color w:val="000000"/>
        </w:rPr>
      </w:pPr>
    </w:p>
    <w:p w14:paraId="6CC1DC02" w14:textId="77777777" w:rsidR="00233602" w:rsidRPr="00AC137F" w:rsidRDefault="00233602" w:rsidP="00233602">
      <w:pPr>
        <w:jc w:val="center"/>
        <w:rPr>
          <w:rFonts w:ascii="Arial" w:hAnsi="Arial" w:cs="Arial"/>
          <w:b/>
          <w:color w:val="000000"/>
        </w:rPr>
      </w:pPr>
      <w:r w:rsidRPr="00AC137F">
        <w:rPr>
          <w:rFonts w:ascii="Arial" w:hAnsi="Arial" w:cs="Arial"/>
          <w:b/>
          <w:color w:val="000000"/>
        </w:rPr>
        <w:t>**MEDIA ADVISORY**</w:t>
      </w:r>
    </w:p>
    <w:p w14:paraId="642230D6" w14:textId="77777777" w:rsidR="00233602" w:rsidRPr="00233602" w:rsidRDefault="00233602" w:rsidP="00233602">
      <w:pPr>
        <w:jc w:val="center"/>
        <w:rPr>
          <w:rFonts w:ascii="Arial" w:hAnsi="Arial" w:cs="Arial"/>
          <w:b/>
          <w:color w:val="000000"/>
          <w:u w:val="single"/>
        </w:rPr>
      </w:pPr>
    </w:p>
    <w:p w14:paraId="0EB8622E" w14:textId="6B19EAEE" w:rsidR="00233602" w:rsidRPr="00233602" w:rsidRDefault="00233602" w:rsidP="00233602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23360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LEGOLAND® Discovery Center Atlanta </w:t>
      </w:r>
      <w:r w:rsidR="008F693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to </w:t>
      </w:r>
      <w:r w:rsidR="001A76A2">
        <w:rPr>
          <w:rFonts w:ascii="Arial" w:hAnsi="Arial" w:cs="Arial"/>
          <w:b/>
          <w:color w:val="000000"/>
          <w:sz w:val="22"/>
          <w:szCs w:val="22"/>
          <w:u w:val="single"/>
        </w:rPr>
        <w:t>c</w:t>
      </w:r>
      <w:r w:rsidRPr="0023360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elebrate International </w:t>
      </w:r>
      <w:r w:rsidRPr="00233602">
        <w:rPr>
          <w:rFonts w:ascii="Arial" w:eastAsia="Times New Roman" w:hAnsi="Arial" w:cs="Arial"/>
          <w:b/>
          <w:sz w:val="22"/>
          <w:szCs w:val="22"/>
          <w:u w:val="single"/>
          <w:lang w:eastAsia="en-US"/>
        </w:rPr>
        <w:t xml:space="preserve">LEGO® </w:t>
      </w:r>
      <w:r w:rsidRPr="0023360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Day </w:t>
      </w:r>
      <w:r w:rsidR="00470F5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on </w:t>
      </w:r>
      <w:r w:rsidR="00231D6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with week-long celebration on </w:t>
      </w:r>
      <w:r w:rsidRPr="0023360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January </w:t>
      </w:r>
      <w:r w:rsidR="00231D6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21 – </w:t>
      </w:r>
      <w:r w:rsidRPr="0023360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28 </w:t>
      </w:r>
    </w:p>
    <w:p w14:paraId="529B296B" w14:textId="2DAC394B" w:rsidR="00233602" w:rsidRPr="00AC137F" w:rsidRDefault="006C2BD3" w:rsidP="00233602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sz w:val="22"/>
          <w:szCs w:val="22"/>
        </w:rPr>
        <w:t>Phi</w:t>
      </w:r>
      <w:r w:rsidR="007E6B9F">
        <w:rPr>
          <w:rFonts w:ascii="Arial" w:hAnsi="Arial" w:cs="Arial"/>
          <w:i/>
          <w:sz w:val="22"/>
          <w:szCs w:val="22"/>
        </w:rPr>
        <w:t>pps Plaza attraction hosts week-</w:t>
      </w:r>
      <w:r>
        <w:rPr>
          <w:rFonts w:ascii="Arial" w:hAnsi="Arial" w:cs="Arial"/>
          <w:i/>
          <w:sz w:val="22"/>
          <w:szCs w:val="22"/>
        </w:rPr>
        <w:t xml:space="preserve">long </w:t>
      </w:r>
      <w:proofErr w:type="spellStart"/>
      <w:r>
        <w:rPr>
          <w:rFonts w:ascii="Arial" w:hAnsi="Arial" w:cs="Arial"/>
          <w:i/>
          <w:sz w:val="22"/>
          <w:szCs w:val="22"/>
        </w:rPr>
        <w:t>brickta</w:t>
      </w:r>
      <w:r w:rsidR="00A65536">
        <w:rPr>
          <w:rFonts w:ascii="Arial" w:hAnsi="Arial" w:cs="Arial"/>
          <w:i/>
          <w:sz w:val="22"/>
          <w:szCs w:val="22"/>
        </w:rPr>
        <w:t>stic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celebration </w:t>
      </w:r>
    </w:p>
    <w:p w14:paraId="2590DC3E" w14:textId="77777777" w:rsidR="00A63FB8" w:rsidRDefault="00A63FB8" w:rsidP="00F54C87">
      <w:pPr>
        <w:rPr>
          <w:rFonts w:ascii="Arial" w:hAnsi="Arial" w:cs="Arial"/>
          <w:b/>
          <w:color w:val="000000"/>
          <w:sz w:val="20"/>
          <w:szCs w:val="20"/>
        </w:rPr>
      </w:pPr>
    </w:p>
    <w:p w14:paraId="415DFF5B" w14:textId="2361E8CE" w:rsidR="00F54C87" w:rsidRPr="004F64AC" w:rsidRDefault="00233602" w:rsidP="00F54C87">
      <w:pPr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hAnsi="Arial" w:cs="Arial"/>
          <w:b/>
          <w:color w:val="000000"/>
          <w:sz w:val="20"/>
          <w:szCs w:val="20"/>
        </w:rPr>
        <w:t>ATLANTA (</w:t>
      </w:r>
      <w:r w:rsidR="004B7C31">
        <w:rPr>
          <w:rFonts w:ascii="Arial" w:hAnsi="Arial" w:cs="Arial"/>
          <w:b/>
          <w:color w:val="000000"/>
          <w:sz w:val="20"/>
          <w:szCs w:val="20"/>
        </w:rPr>
        <w:t>December</w:t>
      </w:r>
      <w:r w:rsidRPr="00AC13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276D2">
        <w:rPr>
          <w:rFonts w:ascii="Arial" w:hAnsi="Arial" w:cs="Arial"/>
          <w:b/>
          <w:color w:val="000000"/>
          <w:sz w:val="20"/>
          <w:szCs w:val="20"/>
        </w:rPr>
        <w:t>26</w:t>
      </w:r>
      <w:r>
        <w:rPr>
          <w:rFonts w:ascii="Arial" w:hAnsi="Arial" w:cs="Arial"/>
          <w:b/>
          <w:color w:val="000000"/>
          <w:sz w:val="20"/>
          <w:szCs w:val="20"/>
        </w:rPr>
        <w:t>, 2017</w:t>
      </w:r>
      <w:r w:rsidRPr="00AC137F">
        <w:rPr>
          <w:rFonts w:ascii="Arial" w:hAnsi="Arial" w:cs="Arial"/>
          <w:b/>
          <w:color w:val="000000"/>
          <w:sz w:val="20"/>
          <w:szCs w:val="20"/>
        </w:rPr>
        <w:t xml:space="preserve">) – </w:t>
      </w:r>
      <w:r w:rsidR="0057411C">
        <w:rPr>
          <w:rFonts w:ascii="Arial" w:hAnsi="Arial" w:cs="Arial"/>
          <w:b/>
          <w:color w:val="000000"/>
          <w:sz w:val="20"/>
          <w:szCs w:val="20"/>
        </w:rPr>
        <w:t>LEGOLAND</w:t>
      </w:r>
      <w:r w:rsidR="00504F31">
        <w:rPr>
          <w:rFonts w:ascii="Arial" w:hAnsi="Arial" w:cs="Arial"/>
          <w:b/>
          <w:color w:val="000000"/>
          <w:sz w:val="20"/>
          <w:szCs w:val="20"/>
        </w:rPr>
        <w:t>®</w:t>
      </w:r>
      <w:r w:rsidR="0057411C">
        <w:rPr>
          <w:rFonts w:ascii="Arial" w:hAnsi="Arial" w:cs="Arial"/>
          <w:b/>
          <w:color w:val="000000"/>
          <w:sz w:val="20"/>
          <w:szCs w:val="20"/>
        </w:rPr>
        <w:t xml:space="preserve"> Discovery Center Atlanta </w:t>
      </w:r>
      <w:r w:rsidR="00387915">
        <w:rPr>
          <w:rFonts w:ascii="Arial" w:hAnsi="Arial" w:cs="Arial"/>
          <w:color w:val="000000"/>
          <w:sz w:val="20"/>
          <w:szCs w:val="20"/>
        </w:rPr>
        <w:t>invites</w:t>
      </w:r>
      <w:r w:rsidR="007E6B9F">
        <w:rPr>
          <w:rFonts w:ascii="Arial" w:hAnsi="Arial" w:cs="Arial"/>
          <w:color w:val="000000"/>
          <w:sz w:val="20"/>
          <w:szCs w:val="20"/>
        </w:rPr>
        <w:t xml:space="preserve"> families to its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 xml:space="preserve"> </w:t>
      </w:r>
      <w:r w:rsidR="00710DC8">
        <w:rPr>
          <w:rFonts w:ascii="Arial" w:hAnsi="Arial" w:cs="Arial"/>
          <w:color w:val="000000"/>
          <w:sz w:val="20"/>
          <w:szCs w:val="20"/>
        </w:rPr>
        <w:t xml:space="preserve">week-long 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 xml:space="preserve">celebration of International </w:t>
      </w:r>
      <w:r w:rsidR="007E6B9F">
        <w:rPr>
          <w:rFonts w:ascii="Arial" w:hAnsi="Arial" w:cs="Arial"/>
          <w:color w:val="000000"/>
          <w:sz w:val="20"/>
          <w:szCs w:val="20"/>
        </w:rPr>
        <w:t>L</w:t>
      </w:r>
      <w:r w:rsidR="001F4C77">
        <w:rPr>
          <w:rFonts w:ascii="Arial" w:hAnsi="Arial" w:cs="Arial"/>
          <w:color w:val="000000"/>
          <w:sz w:val="20"/>
          <w:szCs w:val="20"/>
        </w:rPr>
        <w:t>EG</w:t>
      </w:r>
      <w:r w:rsidR="007E6B9F">
        <w:rPr>
          <w:rFonts w:ascii="Arial" w:hAnsi="Arial" w:cs="Arial"/>
          <w:color w:val="000000"/>
          <w:sz w:val="20"/>
          <w:szCs w:val="20"/>
        </w:rPr>
        <w:t>O</w:t>
      </w:r>
      <w:r w:rsidR="007E6B9F" w:rsidRPr="007E6B9F">
        <w:rPr>
          <w:rFonts w:ascii="Arial" w:hAnsi="Arial" w:cs="Arial"/>
          <w:color w:val="000000"/>
          <w:sz w:val="20"/>
          <w:szCs w:val="20"/>
        </w:rPr>
        <w:t>®</w:t>
      </w:r>
      <w:r w:rsidR="001F4C7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F4C77">
        <w:rPr>
          <w:rFonts w:ascii="Arial" w:hAnsi="Arial" w:cs="Arial"/>
          <w:color w:val="000000"/>
          <w:sz w:val="20"/>
          <w:szCs w:val="20"/>
        </w:rPr>
        <w:t xml:space="preserve">Day </w:t>
      </w:r>
      <w:r w:rsidR="00A65536">
        <w:rPr>
          <w:rFonts w:ascii="Arial" w:hAnsi="Arial" w:cs="Arial"/>
          <w:color w:val="000000"/>
          <w:sz w:val="20"/>
          <w:szCs w:val="20"/>
        </w:rPr>
        <w:t>from</w:t>
      </w:r>
      <w:r w:rsidR="00A65536" w:rsidRPr="00A63FB8">
        <w:rPr>
          <w:rFonts w:ascii="Arial" w:hAnsi="Arial" w:cs="Arial"/>
          <w:color w:val="000000"/>
          <w:sz w:val="20"/>
          <w:szCs w:val="20"/>
        </w:rPr>
        <w:t xml:space="preserve"> 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>January 21</w:t>
      </w:r>
      <w:r w:rsidR="007E6B9F">
        <w:rPr>
          <w:rFonts w:ascii="Arial" w:hAnsi="Arial" w:cs="Arial"/>
          <w:color w:val="000000"/>
          <w:sz w:val="20"/>
          <w:szCs w:val="20"/>
        </w:rPr>
        <w:t xml:space="preserve"> </w:t>
      </w:r>
      <w:r w:rsidR="001F4C77">
        <w:rPr>
          <w:rFonts w:ascii="Arial" w:hAnsi="Arial" w:cs="Arial"/>
          <w:color w:val="000000"/>
          <w:sz w:val="20"/>
          <w:szCs w:val="20"/>
        </w:rPr>
        <w:t>through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 xml:space="preserve"> January 28</w:t>
      </w:r>
      <w:r w:rsidR="007E6B9F">
        <w:rPr>
          <w:rFonts w:ascii="Arial" w:hAnsi="Arial" w:cs="Arial"/>
          <w:color w:val="000000"/>
          <w:sz w:val="20"/>
          <w:szCs w:val="20"/>
        </w:rPr>
        <w:t xml:space="preserve">. </w:t>
      </w:r>
      <w:r w:rsidR="007E6B9F" w:rsidRPr="007E6B9F">
        <w:rPr>
          <w:rFonts w:ascii="Arial" w:hAnsi="Arial" w:cs="Arial"/>
          <w:color w:val="000000"/>
          <w:sz w:val="20"/>
          <w:szCs w:val="20"/>
        </w:rPr>
        <w:t xml:space="preserve">The celebration commemorates 60 years since the original patent </w:t>
      </w:r>
      <w:r w:rsidR="00A65536">
        <w:rPr>
          <w:rFonts w:ascii="Arial" w:hAnsi="Arial" w:cs="Arial"/>
          <w:color w:val="000000"/>
          <w:sz w:val="20"/>
          <w:szCs w:val="20"/>
        </w:rPr>
        <w:t>for</w:t>
      </w:r>
      <w:r w:rsidR="007E6B9F" w:rsidRPr="007E6B9F">
        <w:rPr>
          <w:rFonts w:ascii="Arial" w:hAnsi="Arial" w:cs="Arial"/>
          <w:color w:val="000000"/>
          <w:sz w:val="20"/>
          <w:szCs w:val="20"/>
        </w:rPr>
        <w:t xml:space="preserve"> </w:t>
      </w:r>
      <w:r w:rsidR="004B7C31">
        <w:rPr>
          <w:rFonts w:ascii="Arial" w:hAnsi="Arial" w:cs="Arial"/>
          <w:color w:val="000000"/>
          <w:sz w:val="20"/>
          <w:szCs w:val="20"/>
        </w:rPr>
        <w:t xml:space="preserve">the </w:t>
      </w:r>
      <w:r w:rsidR="007E6B9F" w:rsidRPr="007E6B9F">
        <w:rPr>
          <w:rFonts w:ascii="Arial" w:hAnsi="Arial" w:cs="Arial"/>
          <w:color w:val="000000"/>
          <w:sz w:val="20"/>
          <w:szCs w:val="20"/>
        </w:rPr>
        <w:t>LEGO brick system was filed in 1958</w:t>
      </w:r>
      <w:r w:rsidR="004B7C31">
        <w:rPr>
          <w:rFonts w:ascii="Arial" w:hAnsi="Arial" w:cs="Arial"/>
          <w:color w:val="000000"/>
          <w:sz w:val="20"/>
          <w:szCs w:val="20"/>
        </w:rPr>
        <w:t xml:space="preserve">. </w:t>
      </w:r>
      <w:r w:rsidR="00C97F55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4F64AC" w:rsidRPr="007E6B9F">
        <w:rPr>
          <w:rFonts w:ascii="Arial" w:hAnsi="Arial" w:cs="Arial"/>
          <w:color w:val="000000"/>
          <w:sz w:val="20"/>
          <w:szCs w:val="20"/>
        </w:rPr>
        <w:t xml:space="preserve">universally beloved toy has </w:t>
      </w:r>
      <w:r w:rsidR="004F64AC">
        <w:rPr>
          <w:rFonts w:ascii="Arial" w:hAnsi="Arial" w:cs="Arial"/>
          <w:color w:val="000000"/>
          <w:sz w:val="20"/>
          <w:szCs w:val="20"/>
        </w:rPr>
        <w:t>given</w:t>
      </w:r>
      <w:r w:rsidR="004F64AC" w:rsidRPr="007E6B9F">
        <w:rPr>
          <w:rFonts w:ascii="Arial" w:hAnsi="Arial" w:cs="Arial"/>
          <w:color w:val="000000"/>
          <w:sz w:val="20"/>
          <w:szCs w:val="20"/>
        </w:rPr>
        <w:t xml:space="preserve"> children across generations </w:t>
      </w:r>
      <w:r w:rsidR="004F64AC">
        <w:rPr>
          <w:rFonts w:ascii="Arial" w:eastAsia="Times New Roman" w:hAnsi="Arial" w:cs="Arial"/>
          <w:sz w:val="20"/>
          <w:szCs w:val="20"/>
          <w:lang w:eastAsia="en-US"/>
        </w:rPr>
        <w:t>a creative outlet to explore their imaginations</w:t>
      </w:r>
      <w:r w:rsidR="004F64AC" w:rsidRPr="007E6B9F">
        <w:rPr>
          <w:rFonts w:ascii="Arial" w:hAnsi="Arial" w:cs="Arial"/>
          <w:color w:val="000000"/>
          <w:sz w:val="20"/>
          <w:szCs w:val="20"/>
        </w:rPr>
        <w:t>, brick by brick</w:t>
      </w:r>
      <w:r w:rsidR="004F64AC">
        <w:rPr>
          <w:rFonts w:ascii="Arial" w:eastAsia="Times New Roman" w:hAnsi="Arial" w:cs="Arial"/>
          <w:sz w:val="20"/>
          <w:szCs w:val="20"/>
          <w:lang w:eastAsia="en-US"/>
        </w:rPr>
        <w:t>. As parents share their love for LEGO bricks with their children, the toy continues to positively impact children and their development, all while having fun.</w:t>
      </w:r>
    </w:p>
    <w:p w14:paraId="4E1A0ED0" w14:textId="77777777" w:rsidR="00F54C87" w:rsidRDefault="00F54C87" w:rsidP="00233602">
      <w:pPr>
        <w:rPr>
          <w:rFonts w:ascii="Arial" w:hAnsi="Arial" w:cs="Arial"/>
          <w:color w:val="000000"/>
          <w:sz w:val="20"/>
          <w:szCs w:val="20"/>
        </w:rPr>
      </w:pPr>
    </w:p>
    <w:p w14:paraId="58B729B6" w14:textId="2840248E" w:rsidR="00A63FB8" w:rsidRPr="00A63FB8" w:rsidRDefault="00A65536" w:rsidP="00A63FB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 xml:space="preserve">uests can enjoy </w:t>
      </w:r>
      <w:r w:rsidR="0079187E">
        <w:rPr>
          <w:rFonts w:ascii="Arial" w:hAnsi="Arial" w:cs="Arial"/>
          <w:color w:val="000000"/>
          <w:sz w:val="20"/>
          <w:szCs w:val="20"/>
        </w:rPr>
        <w:t xml:space="preserve">a 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>meet and greet with</w:t>
      </w:r>
      <w:r>
        <w:rPr>
          <w:rFonts w:ascii="Arial" w:hAnsi="Arial" w:cs="Arial"/>
          <w:color w:val="000000"/>
          <w:sz w:val="20"/>
          <w:szCs w:val="20"/>
        </w:rPr>
        <w:t xml:space="preserve"> LEGO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 xml:space="preserve"> icons Emmett, Batman, </w:t>
      </w:r>
      <w:bookmarkStart w:id="0" w:name="_GoBack"/>
      <w:bookmarkEnd w:id="0"/>
      <w:r w:rsidR="00A63FB8" w:rsidRPr="00A63FB8">
        <w:rPr>
          <w:rFonts w:ascii="Arial" w:hAnsi="Arial" w:cs="Arial"/>
          <w:color w:val="000000"/>
          <w:sz w:val="20"/>
          <w:szCs w:val="20"/>
        </w:rPr>
        <w:t>Bertie and Kai at 2</w:t>
      </w:r>
      <w:r w:rsidR="00A63FB8">
        <w:rPr>
          <w:rFonts w:ascii="Arial" w:hAnsi="Arial" w:cs="Arial"/>
          <w:color w:val="000000"/>
          <w:sz w:val="20"/>
          <w:szCs w:val="20"/>
        </w:rPr>
        <w:t xml:space="preserve"> 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>p</w:t>
      </w:r>
      <w:r w:rsidR="00A63FB8">
        <w:rPr>
          <w:rFonts w:ascii="Arial" w:hAnsi="Arial" w:cs="Arial"/>
          <w:color w:val="000000"/>
          <w:sz w:val="20"/>
          <w:szCs w:val="20"/>
        </w:rPr>
        <w:t>.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>m</w:t>
      </w:r>
      <w:r w:rsidR="00A63FB8">
        <w:rPr>
          <w:rFonts w:ascii="Arial" w:hAnsi="Arial" w:cs="Arial"/>
          <w:color w:val="000000"/>
          <w:sz w:val="20"/>
          <w:szCs w:val="20"/>
        </w:rPr>
        <w:t>.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 xml:space="preserve"> and 4</w:t>
      </w:r>
      <w:r w:rsidR="00A63FB8">
        <w:rPr>
          <w:rFonts w:ascii="Arial" w:hAnsi="Arial" w:cs="Arial"/>
          <w:color w:val="000000"/>
          <w:sz w:val="20"/>
          <w:szCs w:val="20"/>
        </w:rPr>
        <w:t xml:space="preserve"> 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>p</w:t>
      </w:r>
      <w:r w:rsidR="00A63FB8">
        <w:rPr>
          <w:rFonts w:ascii="Arial" w:hAnsi="Arial" w:cs="Arial"/>
          <w:color w:val="000000"/>
          <w:sz w:val="20"/>
          <w:szCs w:val="20"/>
        </w:rPr>
        <w:t>.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>m</w:t>
      </w:r>
      <w:r w:rsidR="00A63FB8">
        <w:rPr>
          <w:rFonts w:ascii="Arial" w:hAnsi="Arial" w:cs="Arial"/>
          <w:color w:val="000000"/>
          <w:sz w:val="20"/>
          <w:szCs w:val="20"/>
        </w:rPr>
        <w:t>.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 xml:space="preserve"> on weekdays, and 11</w:t>
      </w:r>
      <w:r w:rsidR="00A63FB8">
        <w:rPr>
          <w:rFonts w:ascii="Arial" w:hAnsi="Arial" w:cs="Arial"/>
          <w:color w:val="000000"/>
          <w:sz w:val="20"/>
          <w:szCs w:val="20"/>
        </w:rPr>
        <w:t xml:space="preserve"> 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>a.m., 1 p.m. and</w:t>
      </w:r>
      <w:r w:rsidR="00A63FB8">
        <w:rPr>
          <w:rFonts w:ascii="Arial" w:hAnsi="Arial" w:cs="Arial"/>
          <w:color w:val="000000"/>
          <w:sz w:val="20"/>
          <w:szCs w:val="20"/>
        </w:rPr>
        <w:t xml:space="preserve"> 3 p.m. on Saturday and Sunday. 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>To add to the fun, vis</w:t>
      </w:r>
      <w:r w:rsidR="001F4C77">
        <w:rPr>
          <w:rFonts w:ascii="Arial" w:hAnsi="Arial" w:cs="Arial"/>
          <w:color w:val="000000"/>
          <w:sz w:val="20"/>
          <w:szCs w:val="20"/>
        </w:rPr>
        <w:t>itors can participate in a MINILAND</w:t>
      </w:r>
      <w:r w:rsidR="00A63FB8" w:rsidRPr="00A63FB8">
        <w:rPr>
          <w:rFonts w:ascii="Arial" w:hAnsi="Arial" w:cs="Arial"/>
          <w:color w:val="000000"/>
          <w:sz w:val="20"/>
          <w:szCs w:val="20"/>
        </w:rPr>
        <w:t xml:space="preserve"> scavenger hunt for the chance to win an Annual Pass to LEGOLAND® Discovery Center Atlanta</w:t>
      </w:r>
      <w:r w:rsidR="008644BE">
        <w:rPr>
          <w:rFonts w:ascii="Arial" w:hAnsi="Arial" w:cs="Arial"/>
          <w:color w:val="000000"/>
          <w:sz w:val="20"/>
          <w:szCs w:val="20"/>
        </w:rPr>
        <w:t>!</w:t>
      </w:r>
      <w:r>
        <w:rPr>
          <w:rFonts w:ascii="Arial" w:hAnsi="Arial" w:cs="Arial"/>
          <w:color w:val="000000"/>
          <w:sz w:val="20"/>
          <w:szCs w:val="20"/>
        </w:rPr>
        <w:t xml:space="preserve"> Plus, all children will be provided complimentary LEGO brick to take home as a </w:t>
      </w:r>
      <w:r w:rsidR="00841C32">
        <w:rPr>
          <w:rFonts w:ascii="Arial" w:hAnsi="Arial" w:cs="Arial"/>
          <w:color w:val="000000"/>
          <w:sz w:val="20"/>
          <w:szCs w:val="20"/>
        </w:rPr>
        <w:t>souvenir</w:t>
      </w:r>
      <w:r>
        <w:rPr>
          <w:rFonts w:ascii="Arial" w:hAnsi="Arial" w:cs="Arial"/>
          <w:color w:val="000000"/>
          <w:sz w:val="20"/>
          <w:szCs w:val="20"/>
        </w:rPr>
        <w:t xml:space="preserve">! </w:t>
      </w:r>
    </w:p>
    <w:p w14:paraId="05C81764" w14:textId="77777777" w:rsidR="00470F54" w:rsidRDefault="00470F54" w:rsidP="00233602">
      <w:pPr>
        <w:rPr>
          <w:rFonts w:ascii="Arial" w:hAnsi="Arial" w:cs="Arial"/>
          <w:color w:val="000000"/>
          <w:sz w:val="20"/>
          <w:szCs w:val="20"/>
        </w:rPr>
      </w:pPr>
    </w:p>
    <w:p w14:paraId="68361CDC" w14:textId="77777777" w:rsidR="00233602" w:rsidRPr="00AC137F" w:rsidRDefault="00233602" w:rsidP="00233602">
      <w:pPr>
        <w:rPr>
          <w:rFonts w:ascii="Arial" w:hAnsi="Arial" w:cs="Arial"/>
          <w:sz w:val="20"/>
          <w:szCs w:val="20"/>
        </w:rPr>
      </w:pPr>
    </w:p>
    <w:p w14:paraId="7EFE1356" w14:textId="77777777" w:rsidR="00233602" w:rsidRPr="00AC137F" w:rsidRDefault="00233602" w:rsidP="00233602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WHAT:  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International LEGO® Day </w:t>
      </w:r>
      <w:r w:rsidR="00470F54">
        <w:rPr>
          <w:rFonts w:ascii="Arial" w:eastAsia="Times New Roman" w:hAnsi="Arial" w:cs="Arial"/>
          <w:b/>
          <w:sz w:val="20"/>
          <w:szCs w:val="20"/>
          <w:lang w:eastAsia="en-US"/>
        </w:rPr>
        <w:t>at LEGOLAND Discovery Center Atlanta</w:t>
      </w:r>
    </w:p>
    <w:p w14:paraId="7438CE43" w14:textId="08BFD98F" w:rsidR="00233602" w:rsidRPr="00AC137F" w:rsidRDefault="00A63FB8" w:rsidP="00233602">
      <w:pPr>
        <w:ind w:left="2160"/>
        <w:rPr>
          <w:rFonts w:ascii="Arial" w:eastAsia="Times New Roman" w:hAnsi="Arial" w:cs="Arial"/>
          <w:i/>
          <w:sz w:val="20"/>
          <w:szCs w:val="20"/>
          <w:lang w:eastAsia="en-US"/>
        </w:rPr>
      </w:pPr>
      <w:r>
        <w:rPr>
          <w:rFonts w:ascii="Arial" w:eastAsia="Times New Roman" w:hAnsi="Arial" w:cs="Arial"/>
          <w:i/>
          <w:sz w:val="20"/>
          <w:szCs w:val="20"/>
          <w:lang w:eastAsia="en-US"/>
        </w:rPr>
        <w:t>A</w:t>
      </w:r>
      <w:r w:rsidR="00470F54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ppearances </w:t>
      </w:r>
      <w:r w:rsidR="00A65536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by </w:t>
      </w:r>
      <w:r w:rsidR="00233602">
        <w:rPr>
          <w:rFonts w:ascii="Arial" w:eastAsia="Times New Roman" w:hAnsi="Arial" w:cs="Arial"/>
          <w:i/>
          <w:sz w:val="20"/>
          <w:szCs w:val="20"/>
          <w:lang w:eastAsia="en-US"/>
        </w:rPr>
        <w:t>Emme</w:t>
      </w:r>
      <w:r w:rsidR="00470F54">
        <w:rPr>
          <w:rFonts w:ascii="Arial" w:eastAsia="Times New Roman" w:hAnsi="Arial" w:cs="Arial"/>
          <w:i/>
          <w:sz w:val="20"/>
          <w:szCs w:val="20"/>
          <w:lang w:eastAsia="en-US"/>
        </w:rPr>
        <w:t>t</w:t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>, Batman, Bertie and Kai</w:t>
      </w:r>
      <w:r w:rsidR="00470F54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 througho</w:t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ut the day, </w:t>
      </w:r>
      <w:r w:rsidR="001F4C77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MINILAND </w:t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Scavenger Hunt and </w:t>
      </w:r>
      <w:r w:rsidR="004B7C31"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the </w:t>
      </w:r>
      <w:r>
        <w:rPr>
          <w:rFonts w:ascii="Arial" w:eastAsia="Times New Roman" w:hAnsi="Arial" w:cs="Arial"/>
          <w:i/>
          <w:sz w:val="20"/>
          <w:szCs w:val="20"/>
          <w:lang w:eastAsia="en-US"/>
        </w:rPr>
        <w:t>chance to win an Annual Pass!</w:t>
      </w:r>
      <w:r w:rsidR="00233602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14:paraId="424DE2A4" w14:textId="77777777" w:rsidR="00233602" w:rsidRPr="00AC137F" w:rsidRDefault="00233602" w:rsidP="00233602">
      <w:pPr>
        <w:rPr>
          <w:rFonts w:ascii="Arial" w:eastAsia="Times New Roman" w:hAnsi="Arial" w:cs="Arial"/>
          <w:i/>
          <w:sz w:val="20"/>
          <w:szCs w:val="20"/>
          <w:lang w:eastAsia="en-US"/>
        </w:rPr>
      </w:pPr>
    </w:p>
    <w:p w14:paraId="40FC829F" w14:textId="706AA354" w:rsidR="00233602" w:rsidRDefault="00233602" w:rsidP="00233602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WHEN: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A63FB8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January </w:t>
      </w:r>
      <w:r w:rsidR="001F4C77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21 – </w:t>
      </w:r>
      <w:r w:rsidR="00470F54">
        <w:rPr>
          <w:rFonts w:ascii="Arial" w:eastAsia="Times New Roman" w:hAnsi="Arial" w:cs="Arial"/>
          <w:b/>
          <w:sz w:val="20"/>
          <w:szCs w:val="20"/>
          <w:lang w:eastAsia="en-US"/>
        </w:rPr>
        <w:t>28</w:t>
      </w:r>
      <w:r w:rsidR="001F4C77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14:paraId="322BEDD2" w14:textId="2D119EB7" w:rsidR="00470F54" w:rsidRDefault="007019CC" w:rsidP="00470F54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1F4C77">
        <w:rPr>
          <w:rFonts w:ascii="Arial" w:eastAsia="Times New Roman" w:hAnsi="Arial" w:cs="Arial"/>
          <w:sz w:val="20"/>
          <w:szCs w:val="20"/>
          <w:lang w:eastAsia="en-US"/>
        </w:rPr>
        <w:t>Monday- Friday</w:t>
      </w:r>
      <w:r w:rsidR="001F4C77">
        <w:rPr>
          <w:rStyle w:val="CommentReference"/>
        </w:rPr>
        <w:t xml:space="preserve"> </w:t>
      </w:r>
      <w:r w:rsidR="00570CBA">
        <w:rPr>
          <w:rStyle w:val="CommentReference"/>
        </w:rPr>
        <w:tab/>
      </w:r>
      <w:r w:rsidR="00570CBA">
        <w:rPr>
          <w:rStyle w:val="CommentReference"/>
        </w:rPr>
        <w:tab/>
      </w:r>
      <w:r w:rsidR="001F4C77" w:rsidRPr="001F4C77">
        <w:rPr>
          <w:rFonts w:ascii="Arial" w:eastAsia="Times New Roman" w:hAnsi="Arial" w:cs="Arial"/>
          <w:sz w:val="20"/>
          <w:szCs w:val="20"/>
          <w:lang w:eastAsia="en-US"/>
        </w:rPr>
        <w:t>10:00 a.m</w:t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. </w:t>
      </w:r>
      <w:r w:rsidR="00AF43B6">
        <w:rPr>
          <w:rFonts w:ascii="Arial" w:eastAsia="Times New Roman" w:hAnsi="Arial" w:cs="Arial"/>
          <w:sz w:val="20"/>
          <w:szCs w:val="20"/>
          <w:lang w:eastAsia="en-US"/>
        </w:rPr>
        <w:t xml:space="preserve">– </w:t>
      </w:r>
      <w:r>
        <w:rPr>
          <w:rFonts w:ascii="Arial" w:eastAsia="Times New Roman" w:hAnsi="Arial" w:cs="Arial"/>
          <w:sz w:val="20"/>
          <w:szCs w:val="20"/>
          <w:lang w:eastAsia="en-US"/>
        </w:rPr>
        <w:t>7:00 p.m.</w:t>
      </w:r>
    </w:p>
    <w:p w14:paraId="5A4F65E2" w14:textId="2F2017C4" w:rsidR="007019CC" w:rsidRDefault="007019CC" w:rsidP="00470F54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F4C77">
        <w:rPr>
          <w:rFonts w:ascii="Arial" w:eastAsia="Times New Roman" w:hAnsi="Arial" w:cs="Arial"/>
          <w:sz w:val="20"/>
          <w:szCs w:val="20"/>
          <w:lang w:eastAsia="en-US"/>
        </w:rPr>
        <w:t xml:space="preserve">Saturday </w:t>
      </w:r>
      <w:r w:rsidR="001F4C7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570CBA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>10:00 a.m. – 9:00 p.m.</w:t>
      </w:r>
    </w:p>
    <w:p w14:paraId="33046BB7" w14:textId="7D3C8700" w:rsidR="007019CC" w:rsidRPr="007019CC" w:rsidRDefault="007019CC" w:rsidP="00470F54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ab/>
        <w:t>Sun</w:t>
      </w:r>
      <w:r w:rsidR="001F4C77">
        <w:rPr>
          <w:rFonts w:ascii="Arial" w:eastAsia="Times New Roman" w:hAnsi="Arial" w:cs="Arial"/>
          <w:sz w:val="20"/>
          <w:szCs w:val="20"/>
          <w:lang w:eastAsia="en-US"/>
        </w:rPr>
        <w:t>day</w:t>
      </w:r>
      <w:r w:rsidR="001F4C7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1F4C77">
        <w:rPr>
          <w:rFonts w:ascii="Arial" w:eastAsia="Times New Roman" w:hAnsi="Arial" w:cs="Arial"/>
          <w:sz w:val="20"/>
          <w:szCs w:val="20"/>
          <w:lang w:eastAsia="en-US"/>
        </w:rPr>
        <w:tab/>
      </w:r>
      <w:r w:rsidR="00570CBA">
        <w:rPr>
          <w:rFonts w:ascii="Arial" w:eastAsia="Times New Roman" w:hAnsi="Arial" w:cs="Arial"/>
          <w:sz w:val="20"/>
          <w:szCs w:val="20"/>
          <w:lang w:eastAsia="en-US"/>
        </w:rPr>
        <w:tab/>
      </w:r>
      <w:r>
        <w:rPr>
          <w:rFonts w:ascii="Arial" w:eastAsia="Times New Roman" w:hAnsi="Arial" w:cs="Arial"/>
          <w:sz w:val="20"/>
          <w:szCs w:val="20"/>
          <w:lang w:eastAsia="en-US"/>
        </w:rPr>
        <w:t xml:space="preserve">10:00 a.m. – 7:00 p.m. </w:t>
      </w:r>
    </w:p>
    <w:p w14:paraId="4BA51270" w14:textId="77777777" w:rsidR="00233602" w:rsidRPr="00AC137F" w:rsidRDefault="00233602" w:rsidP="00233602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14:paraId="16C12D0E" w14:textId="77777777" w:rsidR="00233602" w:rsidRPr="00AC137F" w:rsidRDefault="00233602" w:rsidP="00233602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WHERE:</w:t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LEGOLAND Discovery Center Atlanta</w:t>
      </w:r>
    </w:p>
    <w:p w14:paraId="22AB1B14" w14:textId="193A9B5F" w:rsidR="004B7C31" w:rsidRPr="00AC137F" w:rsidRDefault="00233602" w:rsidP="004B7C31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Phipps Plaza | Buckhead </w:t>
      </w:r>
    </w:p>
    <w:p w14:paraId="2B6127A9" w14:textId="493B59BB" w:rsidR="004B7C31" w:rsidRPr="00AC137F" w:rsidRDefault="00233602" w:rsidP="004B7C31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>3500 Peachtree Road NE</w:t>
      </w:r>
    </w:p>
    <w:p w14:paraId="5117C3A8" w14:textId="77777777" w:rsidR="00233602" w:rsidRPr="00AC137F" w:rsidRDefault="00233602" w:rsidP="00233602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>Atlanta, GA 30326</w:t>
      </w:r>
    </w:p>
    <w:p w14:paraId="17B9DD80" w14:textId="77777777" w:rsidR="00233602" w:rsidRPr="00AC137F" w:rsidRDefault="00233602" w:rsidP="00233602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0732654" w14:textId="4608B5D1" w:rsidR="00233602" w:rsidRPr="00E83066" w:rsidRDefault="00233602" w:rsidP="00233602">
      <w:pPr>
        <w:ind w:left="2160" w:hanging="1440"/>
        <w:rPr>
          <w:rStyle w:val="Hyperlink"/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HOW: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470F54" w:rsidRPr="001F4C77">
        <w:rPr>
          <w:rFonts w:ascii="Arial" w:eastAsia="Times New Roman" w:hAnsi="Arial" w:cs="Arial"/>
          <w:sz w:val="20"/>
          <w:szCs w:val="20"/>
          <w:lang w:eastAsia="en-US"/>
        </w:rPr>
        <w:t xml:space="preserve">All activities are included with admission; pre-booking tickets is recommended for guaranteed </w:t>
      </w:r>
      <w:r w:rsidR="00A65536" w:rsidRPr="001F4C77">
        <w:rPr>
          <w:rFonts w:ascii="Arial" w:eastAsia="Times New Roman" w:hAnsi="Arial" w:cs="Arial"/>
          <w:sz w:val="20"/>
          <w:szCs w:val="20"/>
          <w:lang w:eastAsia="en-US"/>
        </w:rPr>
        <w:t>entr</w:t>
      </w:r>
      <w:r w:rsidR="00A65536">
        <w:rPr>
          <w:rFonts w:ascii="Arial" w:eastAsia="Times New Roman" w:hAnsi="Arial" w:cs="Arial"/>
          <w:sz w:val="20"/>
          <w:szCs w:val="20"/>
          <w:lang w:eastAsia="en-US"/>
        </w:rPr>
        <w:t>y</w:t>
      </w:r>
      <w:r w:rsidR="00A65536" w:rsidRPr="001F4C77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470F54" w:rsidRPr="001F4C77">
        <w:rPr>
          <w:rFonts w:ascii="Arial" w:eastAsia="Times New Roman" w:hAnsi="Arial" w:cs="Arial"/>
          <w:sz w:val="20"/>
          <w:szCs w:val="20"/>
          <w:lang w:eastAsia="en-US"/>
        </w:rPr>
        <w:t>by visiting</w:t>
      </w:r>
      <w:r w:rsidR="001F4C77" w:rsidRPr="001F4C77">
        <w:rPr>
          <w:rFonts w:ascii="Arial" w:hAnsi="Arial" w:cs="Arial"/>
          <w:sz w:val="20"/>
          <w:szCs w:val="20"/>
        </w:rPr>
        <w:t xml:space="preserve"> </w:t>
      </w:r>
      <w:r w:rsidR="00E83066">
        <w:rPr>
          <w:rFonts w:ascii="Arial" w:hAnsi="Arial" w:cs="Arial"/>
          <w:sz w:val="20"/>
          <w:szCs w:val="20"/>
        </w:rPr>
        <w:fldChar w:fldCharType="begin"/>
      </w:r>
      <w:r w:rsidR="00E83066">
        <w:rPr>
          <w:rFonts w:ascii="Arial" w:hAnsi="Arial" w:cs="Arial"/>
          <w:sz w:val="20"/>
          <w:szCs w:val="20"/>
        </w:rPr>
        <w:instrText xml:space="preserve"> HYPERLINK "http://www.atlanta.legolanddiscoverycenter.com" </w:instrText>
      </w:r>
      <w:r w:rsidR="00E83066">
        <w:rPr>
          <w:rFonts w:ascii="Arial" w:hAnsi="Arial" w:cs="Arial"/>
          <w:sz w:val="20"/>
          <w:szCs w:val="20"/>
        </w:rPr>
        <w:fldChar w:fldCharType="separate"/>
      </w:r>
      <w:r w:rsidR="001F4C77" w:rsidRPr="00E83066">
        <w:rPr>
          <w:rStyle w:val="Hyperlink"/>
          <w:rFonts w:ascii="Arial" w:hAnsi="Arial" w:cs="Arial"/>
          <w:sz w:val="20"/>
          <w:szCs w:val="20"/>
        </w:rPr>
        <w:t>atlanta.legolanddiscoverycenter.com</w:t>
      </w:r>
      <w:r w:rsidR="004B7C31" w:rsidRPr="004B7C3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.</w:t>
      </w:r>
      <w:r w:rsidR="00470F54" w:rsidRPr="004B7C31">
        <w:rPr>
          <w:rStyle w:val="Hyperlink"/>
          <w:rFonts w:ascii="Arial" w:eastAsia="Times New Roman" w:hAnsi="Arial" w:cs="Arial"/>
          <w:b/>
          <w:color w:val="auto"/>
          <w:sz w:val="20"/>
          <w:szCs w:val="20"/>
          <w:u w:val="none"/>
          <w:lang w:eastAsia="en-US"/>
        </w:rPr>
        <w:t xml:space="preserve"> </w:t>
      </w:r>
      <w:r w:rsidR="00470F54" w:rsidRPr="00E83066">
        <w:rPr>
          <w:rStyle w:val="Hyperlink"/>
          <w:rFonts w:ascii="Arial" w:eastAsia="Times New Roman" w:hAnsi="Arial" w:cs="Arial"/>
          <w:b/>
          <w:sz w:val="20"/>
          <w:szCs w:val="20"/>
          <w:lang w:eastAsia="en-US"/>
        </w:rPr>
        <w:t xml:space="preserve">  </w:t>
      </w:r>
    </w:p>
    <w:p w14:paraId="6C925282" w14:textId="77777777" w:rsidR="00233602" w:rsidRPr="00E83066" w:rsidRDefault="00233602" w:rsidP="00233602">
      <w:pPr>
        <w:rPr>
          <w:rStyle w:val="Hyperlink"/>
          <w:rFonts w:ascii="Arial" w:eastAsia="Times New Roman" w:hAnsi="Arial" w:cs="Arial"/>
          <w:sz w:val="20"/>
          <w:szCs w:val="20"/>
          <w:lang w:eastAsia="en-US"/>
        </w:rPr>
      </w:pPr>
    </w:p>
    <w:p w14:paraId="3992F5FD" w14:textId="0C23AA28" w:rsidR="00233602" w:rsidRPr="00AC137F" w:rsidRDefault="00E83066" w:rsidP="00233602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fldChar w:fldCharType="end"/>
      </w:r>
      <w:r w:rsidR="00233602"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For more information, visit </w:t>
      </w:r>
      <w:hyperlink r:id="rId7" w:history="1">
        <w:r w:rsidR="00233602" w:rsidRPr="00AC137F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facebook.com/</w:t>
        </w:r>
        <w:proofErr w:type="spellStart"/>
        <w:r w:rsidR="00233602" w:rsidRPr="00AC137F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LDCatlanta</w:t>
        </w:r>
        <w:proofErr w:type="spellEnd"/>
      </w:hyperlink>
      <w:r w:rsidR="00233602"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 or </w:t>
      </w:r>
      <w:hyperlink r:id="rId8" w:history="1">
        <w:r w:rsidR="001F4C77" w:rsidRPr="007E6B9F">
          <w:rPr>
            <w:rStyle w:val="Hyperlink"/>
            <w:rFonts w:ascii="Arial" w:hAnsi="Arial" w:cs="Arial"/>
            <w:sz w:val="20"/>
          </w:rPr>
          <w:t>atlanta.legolanddiscoverycenter.com</w:t>
        </w:r>
      </w:hyperlink>
    </w:p>
    <w:p w14:paraId="15702EB1" w14:textId="77777777" w:rsidR="00364BE6" w:rsidRDefault="00364BE6" w:rsidP="00233602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5F3B1CB" w14:textId="0BBC04E9" w:rsidR="00233602" w:rsidRDefault="00233602" w:rsidP="00233602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>###</w:t>
      </w:r>
    </w:p>
    <w:p w14:paraId="00F88C25" w14:textId="77777777" w:rsidR="00233602" w:rsidRDefault="00233602" w:rsidP="00233602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14:paraId="5A252149" w14:textId="77777777" w:rsidR="00233602" w:rsidRPr="00AC137F" w:rsidRDefault="00233602" w:rsidP="00233602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sectPr w:rsidR="00233602" w:rsidRPr="00AC137F" w:rsidSect="00DD40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76736"/>
    <w:multiLevelType w:val="hybridMultilevel"/>
    <w:tmpl w:val="988A659A"/>
    <w:lvl w:ilvl="0" w:tplc="8558169A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02"/>
    <w:rsid w:val="001A76A2"/>
    <w:rsid w:val="001F4C77"/>
    <w:rsid w:val="00231D69"/>
    <w:rsid w:val="00233602"/>
    <w:rsid w:val="002372F4"/>
    <w:rsid w:val="00254FCF"/>
    <w:rsid w:val="002E5A66"/>
    <w:rsid w:val="002F064D"/>
    <w:rsid w:val="00346FF5"/>
    <w:rsid w:val="00364BE6"/>
    <w:rsid w:val="0036617B"/>
    <w:rsid w:val="00387915"/>
    <w:rsid w:val="00470F54"/>
    <w:rsid w:val="004B7C31"/>
    <w:rsid w:val="004D1C9A"/>
    <w:rsid w:val="004F64AC"/>
    <w:rsid w:val="004F66E2"/>
    <w:rsid w:val="00504F31"/>
    <w:rsid w:val="00570CBA"/>
    <w:rsid w:val="0057411C"/>
    <w:rsid w:val="005F0754"/>
    <w:rsid w:val="006416D4"/>
    <w:rsid w:val="00686C30"/>
    <w:rsid w:val="006950E6"/>
    <w:rsid w:val="006C2BD3"/>
    <w:rsid w:val="006E3FE2"/>
    <w:rsid w:val="007019CC"/>
    <w:rsid w:val="00710DC8"/>
    <w:rsid w:val="00745197"/>
    <w:rsid w:val="0079187E"/>
    <w:rsid w:val="007E6B9F"/>
    <w:rsid w:val="00834DDB"/>
    <w:rsid w:val="00841C32"/>
    <w:rsid w:val="008644BE"/>
    <w:rsid w:val="00886676"/>
    <w:rsid w:val="008F6938"/>
    <w:rsid w:val="008F782B"/>
    <w:rsid w:val="0090018B"/>
    <w:rsid w:val="009276D2"/>
    <w:rsid w:val="00962238"/>
    <w:rsid w:val="009F59B8"/>
    <w:rsid w:val="00A56823"/>
    <w:rsid w:val="00A63FB8"/>
    <w:rsid w:val="00A65536"/>
    <w:rsid w:val="00AF43B6"/>
    <w:rsid w:val="00BA4F25"/>
    <w:rsid w:val="00C97F55"/>
    <w:rsid w:val="00D30D67"/>
    <w:rsid w:val="00D91796"/>
    <w:rsid w:val="00DD40E5"/>
    <w:rsid w:val="00DE7753"/>
    <w:rsid w:val="00E202C6"/>
    <w:rsid w:val="00E83066"/>
    <w:rsid w:val="00E856A5"/>
    <w:rsid w:val="00F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16B3"/>
  <w15:docId w15:val="{9E0CC254-CE97-43EC-8FDC-9D865CAA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60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36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33602"/>
  </w:style>
  <w:style w:type="paragraph" w:styleId="ListParagraph">
    <w:name w:val="List Paragraph"/>
    <w:basedOn w:val="Normal"/>
    <w:uiPriority w:val="34"/>
    <w:qFormat/>
    <w:rsid w:val="00470F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38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3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38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LDCatlan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wner\Downloads\kclark@bravepublicrelations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intern2</dc:creator>
  <cp:lastModifiedBy>Katie Clark</cp:lastModifiedBy>
  <cp:revision>6</cp:revision>
  <dcterms:created xsi:type="dcterms:W3CDTF">2017-12-21T21:57:00Z</dcterms:created>
  <dcterms:modified xsi:type="dcterms:W3CDTF">2017-12-22T16:04:00Z</dcterms:modified>
</cp:coreProperties>
</file>