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D19E" w14:textId="625DF415" w:rsidR="004A2BA2" w:rsidRPr="00D4159E" w:rsidRDefault="00785017" w:rsidP="004A2BA2">
      <w:pPr>
        <w:pStyle w:val="BodySEAT"/>
        <w:spacing w:after="0"/>
        <w:ind w:right="-46"/>
        <w:jc w:val="right"/>
        <w:rPr>
          <w:rFonts w:ascii="Cupra Medium" w:hAnsi="Cupra Medium"/>
          <w:lang w:val="nl-NL"/>
        </w:rPr>
      </w:pPr>
      <w:r w:rsidRPr="00D4159E">
        <w:rPr>
          <w:rFonts w:ascii="Cupra Medium" w:hAnsi="Cupra Medium"/>
          <w:lang w:val="nl-NL"/>
        </w:rPr>
        <w:t>2</w:t>
      </w:r>
      <w:r w:rsidR="008C3F96">
        <w:rPr>
          <w:rFonts w:ascii="Cupra Medium" w:hAnsi="Cupra Medium"/>
          <w:lang w:val="nl-NL"/>
        </w:rPr>
        <w:t>5th of</w:t>
      </w:r>
      <w:r w:rsidRPr="00D4159E">
        <w:rPr>
          <w:rFonts w:ascii="Cupra Medium" w:hAnsi="Cupra Medium"/>
          <w:lang w:val="nl-NL"/>
        </w:rPr>
        <w:t xml:space="preserve"> april</w:t>
      </w:r>
      <w:r w:rsidR="004A2BA2" w:rsidRPr="00D4159E">
        <w:rPr>
          <w:rFonts w:ascii="Cupra Medium" w:hAnsi="Cupra Medium"/>
          <w:lang w:val="nl-NL"/>
        </w:rPr>
        <w:t xml:space="preserve"> 2023</w:t>
      </w:r>
    </w:p>
    <w:p w14:paraId="2D33949C" w14:textId="60F1FCAB" w:rsidR="004A2BA2" w:rsidRPr="00D4159E" w:rsidRDefault="004A2BA2" w:rsidP="004A2BA2">
      <w:pPr>
        <w:pStyle w:val="BodySEAT"/>
        <w:spacing w:after="0"/>
        <w:ind w:right="-46"/>
        <w:jc w:val="right"/>
        <w:rPr>
          <w:rFonts w:ascii="Cupra Medium" w:hAnsi="Cupra Medium"/>
          <w:lang w:val="nl-NL"/>
        </w:rPr>
      </w:pPr>
      <w:r w:rsidRPr="00D4159E">
        <w:rPr>
          <w:rFonts w:ascii="Cupra Medium" w:hAnsi="Cupra Medium"/>
          <w:lang w:val="nl-NL"/>
        </w:rPr>
        <w:t>CU23/</w:t>
      </w:r>
      <w:r w:rsidR="00785017" w:rsidRPr="00D4159E">
        <w:rPr>
          <w:rFonts w:ascii="Cupra Medium" w:hAnsi="Cupra Medium"/>
          <w:lang w:val="nl-NL"/>
        </w:rPr>
        <w:t>0</w:t>
      </w:r>
      <w:r w:rsidR="008C3F96">
        <w:rPr>
          <w:rFonts w:ascii="Cupra Medium" w:hAnsi="Cupra Medium"/>
          <w:lang w:val="nl-NL"/>
        </w:rPr>
        <w:t>6E</w:t>
      </w:r>
    </w:p>
    <w:p w14:paraId="2ED8E20A" w14:textId="79B3C7CA" w:rsidR="004A2BA2" w:rsidRPr="008C3F96" w:rsidRDefault="008C3F96" w:rsidP="004A2BA2">
      <w:pPr>
        <w:pStyle w:val="Title"/>
        <w:spacing w:before="120" w:line="240" w:lineRule="auto"/>
        <w:rPr>
          <w:rFonts w:ascii="Cupra Light" w:eastAsia="Calibri" w:hAnsi="Cupra Light"/>
          <w:bCs w:val="0"/>
          <w:kern w:val="0"/>
          <w:sz w:val="22"/>
          <w:szCs w:val="22"/>
          <w:lang w:eastAsia="en-US"/>
        </w:rPr>
      </w:pPr>
      <w:r w:rsidRPr="008C3F96">
        <w:rPr>
          <w:rFonts w:ascii="Cupra Light" w:eastAsia="Calibri" w:hAnsi="Cupra Light"/>
          <w:bCs w:val="0"/>
          <w:kern w:val="0"/>
          <w:sz w:val="22"/>
          <w:szCs w:val="22"/>
          <w:lang w:eastAsia="en-US"/>
        </w:rPr>
        <w:t>Exponential Impulse</w:t>
      </w:r>
    </w:p>
    <w:p w14:paraId="51646A68" w14:textId="1AEEEC1D" w:rsidR="004A2BA2" w:rsidRPr="008C3F96" w:rsidRDefault="008C3F96" w:rsidP="004A2BA2">
      <w:pPr>
        <w:pStyle w:val="Title"/>
        <w:spacing w:before="120" w:line="240" w:lineRule="auto"/>
        <w:rPr>
          <w:rFonts w:ascii="Cupra Light" w:eastAsia="Calibri" w:hAnsi="Cupra Light"/>
          <w:b/>
          <w:bCs w:val="0"/>
          <w:kern w:val="0"/>
          <w:sz w:val="36"/>
          <w:szCs w:val="22"/>
          <w:lang w:eastAsia="en-US"/>
        </w:rPr>
      </w:pPr>
      <w:r w:rsidRPr="008C3F96">
        <w:rPr>
          <w:rFonts w:ascii="Cupra Light" w:eastAsia="Calibri" w:hAnsi="Cupra Light"/>
          <w:b/>
          <w:bCs w:val="0"/>
          <w:kern w:val="0"/>
          <w:sz w:val="36"/>
          <w:szCs w:val="22"/>
          <w:lang w:eastAsia="en-US"/>
        </w:rPr>
        <w:t xml:space="preserve">CUPRA unveils the </w:t>
      </w:r>
      <w:proofErr w:type="spellStart"/>
      <w:r w:rsidRPr="008C3F96">
        <w:rPr>
          <w:rFonts w:ascii="Cupra Light" w:eastAsia="Calibri" w:hAnsi="Cupra Light"/>
          <w:b/>
          <w:bCs w:val="0"/>
          <w:kern w:val="0"/>
          <w:sz w:val="36"/>
          <w:szCs w:val="22"/>
          <w:lang w:eastAsia="en-US"/>
        </w:rPr>
        <w:t>DarkRebel</w:t>
      </w:r>
      <w:proofErr w:type="spellEnd"/>
      <w:r w:rsidRPr="008C3F96">
        <w:rPr>
          <w:rFonts w:ascii="Cupra Light" w:eastAsia="Calibri" w:hAnsi="Cupra Light"/>
          <w:b/>
          <w:bCs w:val="0"/>
          <w:kern w:val="0"/>
          <w:sz w:val="36"/>
          <w:szCs w:val="22"/>
          <w:lang w:eastAsia="en-US"/>
        </w:rPr>
        <w:t>, a fully virtual sports car with unfiltered CUPRA DNA</w:t>
      </w:r>
    </w:p>
    <w:p w14:paraId="23967A3C" w14:textId="77777777" w:rsidR="008C3F96" w:rsidRPr="008C3F96" w:rsidRDefault="008C3F96" w:rsidP="008C3F96">
      <w:pPr>
        <w:pStyle w:val="Cuadrculaclara-nfasis31"/>
        <w:numPr>
          <w:ilvl w:val="0"/>
          <w:numId w:val="1"/>
        </w:numPr>
        <w:rPr>
          <w:rFonts w:ascii="Cupra Light" w:eastAsia="SimSun" w:hAnsi="Cupra Light" w:cs="Times New Roman"/>
          <w:b/>
          <w:bCs/>
          <w:sz w:val="22"/>
          <w:lang w:val="en-US" w:eastAsia="zh-CN"/>
        </w:rPr>
      </w:pPr>
      <w:r w:rsidRPr="008C3F96">
        <w:rPr>
          <w:rFonts w:ascii="Cupra Light" w:eastAsia="SimSun" w:hAnsi="Cupra Light" w:cs="Times New Roman"/>
          <w:b/>
          <w:bCs/>
          <w:sz w:val="22"/>
          <w:lang w:val="en-US" w:eastAsia="zh-CN"/>
        </w:rPr>
        <w:t xml:space="preserve">The CUPRA </w:t>
      </w:r>
      <w:proofErr w:type="spellStart"/>
      <w:r w:rsidRPr="008C3F96">
        <w:rPr>
          <w:rFonts w:ascii="Cupra Light" w:eastAsia="SimSun" w:hAnsi="Cupra Light" w:cs="Times New Roman"/>
          <w:b/>
          <w:bCs/>
          <w:sz w:val="22"/>
          <w:lang w:val="en-US" w:eastAsia="zh-CN"/>
        </w:rPr>
        <w:t>DarkRebel</w:t>
      </w:r>
      <w:proofErr w:type="spellEnd"/>
      <w:r w:rsidRPr="008C3F96">
        <w:rPr>
          <w:rFonts w:ascii="Cupra Light" w:eastAsia="SimSun" w:hAnsi="Cupra Light" w:cs="Times New Roman"/>
          <w:b/>
          <w:bCs/>
          <w:sz w:val="22"/>
          <w:lang w:val="en-US" w:eastAsia="zh-CN"/>
        </w:rPr>
        <w:t xml:space="preserve"> is a virtual sports car and the ultimate interpretation of our vision</w:t>
      </w:r>
    </w:p>
    <w:p w14:paraId="5EDC1268" w14:textId="77777777" w:rsidR="008C3F96" w:rsidRPr="008C3F96" w:rsidRDefault="008C3F96" w:rsidP="008C3F96">
      <w:pPr>
        <w:pStyle w:val="Cuadrculaclara-nfasis31"/>
        <w:numPr>
          <w:ilvl w:val="0"/>
          <w:numId w:val="1"/>
        </w:numPr>
        <w:rPr>
          <w:rFonts w:ascii="Cupra Light" w:eastAsia="SimSun" w:hAnsi="Cupra Light" w:cs="Times New Roman"/>
          <w:b/>
          <w:bCs/>
          <w:sz w:val="22"/>
          <w:lang w:val="en-US" w:eastAsia="zh-CN"/>
        </w:rPr>
      </w:pPr>
      <w:r w:rsidRPr="008C3F96">
        <w:rPr>
          <w:rFonts w:ascii="Cupra Light" w:eastAsia="SimSun" w:hAnsi="Cupra Light" w:cs="Times New Roman"/>
          <w:b/>
          <w:bCs/>
          <w:sz w:val="22"/>
          <w:lang w:val="en-US" w:eastAsia="zh-CN"/>
        </w:rPr>
        <w:t xml:space="preserve">Through an immersive experience with the Hyper Configurator, users can influence the future design of the physical version of the CUPRA </w:t>
      </w:r>
      <w:proofErr w:type="spellStart"/>
      <w:r w:rsidRPr="008C3F96">
        <w:rPr>
          <w:rFonts w:ascii="Cupra Light" w:eastAsia="SimSun" w:hAnsi="Cupra Light" w:cs="Times New Roman"/>
          <w:b/>
          <w:bCs/>
          <w:sz w:val="22"/>
          <w:lang w:val="en-US" w:eastAsia="zh-CN"/>
        </w:rPr>
        <w:t>DarkRebel</w:t>
      </w:r>
      <w:proofErr w:type="spellEnd"/>
    </w:p>
    <w:p w14:paraId="17A1C0D9" w14:textId="3BBB0BFA" w:rsidR="00E20447" w:rsidRPr="008C3F96" w:rsidRDefault="008C3F96" w:rsidP="008C3F96">
      <w:pPr>
        <w:pStyle w:val="Cuadrculaclara-nfasis31"/>
        <w:numPr>
          <w:ilvl w:val="0"/>
          <w:numId w:val="1"/>
        </w:numPr>
        <w:rPr>
          <w:rFonts w:ascii="Cupra Light" w:eastAsia="SimSun" w:hAnsi="Cupra Light" w:cs="Times New Roman"/>
          <w:b/>
          <w:sz w:val="22"/>
          <w:lang w:val="en-US" w:eastAsia="zh-CN"/>
        </w:rPr>
      </w:pPr>
      <w:r w:rsidRPr="008C3F96">
        <w:rPr>
          <w:rFonts w:ascii="Cupra Light" w:eastAsia="SimSun" w:hAnsi="Cupra Light" w:cs="Times New Roman"/>
          <w:b/>
          <w:bCs/>
          <w:sz w:val="22"/>
          <w:lang w:val="en-US" w:eastAsia="zh-CN"/>
        </w:rPr>
        <w:t xml:space="preserve">CUPRA pushes the boundaries of automotive design with the unveil of CUPRA </w:t>
      </w:r>
      <w:proofErr w:type="spellStart"/>
      <w:r w:rsidRPr="008C3F96">
        <w:rPr>
          <w:rFonts w:ascii="Cupra Light" w:eastAsia="SimSun" w:hAnsi="Cupra Light" w:cs="Times New Roman"/>
          <w:b/>
          <w:bCs/>
          <w:sz w:val="22"/>
          <w:lang w:val="en-US" w:eastAsia="zh-CN"/>
        </w:rPr>
        <w:t>DarkRebel</w:t>
      </w:r>
      <w:proofErr w:type="spellEnd"/>
      <w:r w:rsidRPr="008C3F96">
        <w:rPr>
          <w:rFonts w:ascii="Cupra Light" w:eastAsia="SimSun" w:hAnsi="Cupra Light" w:cs="Times New Roman"/>
          <w:b/>
          <w:bCs/>
          <w:sz w:val="22"/>
          <w:lang w:val="en-US" w:eastAsia="zh-CN"/>
        </w:rPr>
        <w:t>, a virtual sports car.</w:t>
      </w:r>
    </w:p>
    <w:p w14:paraId="7982CC5F" w14:textId="77777777" w:rsidR="004A2BA2" w:rsidRPr="008C3F96" w:rsidRDefault="004A2BA2" w:rsidP="003E16AD">
      <w:pPr>
        <w:spacing w:after="0" w:line="276" w:lineRule="auto"/>
        <w:rPr>
          <w:rFonts w:ascii="Cupra Light" w:eastAsia="Calibri" w:hAnsi="Cupra Light" w:cs="Arial"/>
          <w:sz w:val="22"/>
          <w:szCs w:val="22"/>
          <w:lang w:val="en-US"/>
        </w:rPr>
      </w:pPr>
    </w:p>
    <w:p w14:paraId="6EFBDF2E"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Embodying the unconventional challenger brand’s spirit of performance and emotion, 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is the first </w:t>
      </w:r>
      <w:proofErr w:type="spellStart"/>
      <w:r w:rsidRPr="008C3F96">
        <w:rPr>
          <w:rFonts w:ascii="Cupra Light" w:eastAsia="Arial Unicode MS" w:hAnsi="Cupra Light"/>
          <w:sz w:val="22"/>
          <w:lang w:val="en-US"/>
        </w:rPr>
        <w:t>showcar</w:t>
      </w:r>
      <w:proofErr w:type="spellEnd"/>
      <w:r w:rsidRPr="008C3F96">
        <w:rPr>
          <w:rFonts w:ascii="Cupra Light" w:eastAsia="Arial Unicode MS" w:hAnsi="Cupra Light"/>
          <w:sz w:val="22"/>
          <w:lang w:val="en-US"/>
        </w:rPr>
        <w:t xml:space="preserve"> presented through </w:t>
      </w:r>
      <w:proofErr w:type="spellStart"/>
      <w:r w:rsidRPr="008C3F96">
        <w:rPr>
          <w:rFonts w:ascii="Cupra Light" w:eastAsia="Arial Unicode MS" w:hAnsi="Cupra Light"/>
          <w:sz w:val="22"/>
          <w:lang w:val="en-US"/>
        </w:rPr>
        <w:t>Metahype</w:t>
      </w:r>
      <w:proofErr w:type="spellEnd"/>
      <w:r w:rsidRPr="008C3F96">
        <w:rPr>
          <w:rFonts w:ascii="Cupra Light" w:eastAsia="Arial Unicode MS" w:hAnsi="Cupra Light"/>
          <w:sz w:val="22"/>
          <w:lang w:val="en-US"/>
        </w:rPr>
        <w:t>, CUPRA’s space in the metaverse.</w:t>
      </w:r>
    </w:p>
    <w:p w14:paraId="6D500580" w14:textId="77777777" w:rsidR="008C3F96" w:rsidRPr="008C3F96" w:rsidRDefault="008C3F96" w:rsidP="008C3F96">
      <w:pPr>
        <w:spacing w:after="0" w:line="276" w:lineRule="auto"/>
        <w:rPr>
          <w:rFonts w:ascii="Cupra Light" w:eastAsia="Arial Unicode MS" w:hAnsi="Cupra Light"/>
          <w:sz w:val="22"/>
          <w:lang w:val="en-US"/>
        </w:rPr>
      </w:pPr>
    </w:p>
    <w:p w14:paraId="4FADD136" w14:textId="77777777" w:rsidR="008C3F96" w:rsidRDefault="008C3F96" w:rsidP="008C3F96">
      <w:pPr>
        <w:spacing w:after="0" w:line="276" w:lineRule="auto"/>
        <w:rPr>
          <w:rFonts w:ascii="Cupra Light" w:eastAsia="Arial Unicode MS" w:hAnsi="Cupra Light"/>
          <w:b/>
          <w:bCs/>
          <w:sz w:val="22"/>
          <w:lang w:val="en-US"/>
        </w:rPr>
      </w:pPr>
      <w:r w:rsidRPr="008C3F96">
        <w:rPr>
          <w:rFonts w:ascii="Cupra Light" w:eastAsia="Arial Unicode MS" w:hAnsi="Cupra Light"/>
          <w:sz w:val="22"/>
          <w:lang w:val="en-US"/>
        </w:rPr>
        <w:t xml:space="preserve">Wayne Griffiths, CEO of CUPRA: </w:t>
      </w:r>
      <w:r w:rsidRPr="008C3F96">
        <w:rPr>
          <w:rFonts w:ascii="Cupra Light" w:eastAsia="Arial Unicode MS" w:hAnsi="Cupra Light"/>
          <w:b/>
          <w:bCs/>
          <w:sz w:val="22"/>
          <w:lang w:val="en-US"/>
        </w:rPr>
        <w:t xml:space="preserve">"After 5 years of building the brand CUPRA in a nowadays world, it is time to think about the next step. Our next dream. The CUPRA </w:t>
      </w:r>
      <w:proofErr w:type="spellStart"/>
      <w:r w:rsidRPr="008C3F96">
        <w:rPr>
          <w:rFonts w:ascii="Cupra Light" w:eastAsia="Arial Unicode MS" w:hAnsi="Cupra Light"/>
          <w:b/>
          <w:bCs/>
          <w:sz w:val="22"/>
          <w:lang w:val="en-US"/>
        </w:rPr>
        <w:t>DarkRebel</w:t>
      </w:r>
      <w:proofErr w:type="spellEnd"/>
      <w:r w:rsidRPr="008C3F96">
        <w:rPr>
          <w:rFonts w:ascii="Cupra Light" w:eastAsia="Arial Unicode MS" w:hAnsi="Cupra Light"/>
          <w:b/>
          <w:bCs/>
          <w:sz w:val="22"/>
          <w:lang w:val="en-US"/>
        </w:rPr>
        <w:t xml:space="preserve"> is the ultimate interpretation of our vision.”</w:t>
      </w:r>
    </w:p>
    <w:p w14:paraId="5E56F7F7" w14:textId="77777777" w:rsidR="008C3F96" w:rsidRPr="008C3F96" w:rsidRDefault="008C3F96" w:rsidP="008C3F96">
      <w:pPr>
        <w:spacing w:after="0" w:line="276" w:lineRule="auto"/>
        <w:rPr>
          <w:rFonts w:ascii="Cupra Light" w:eastAsia="Arial Unicode MS" w:hAnsi="Cupra Light"/>
          <w:sz w:val="22"/>
          <w:lang w:val="en-US"/>
        </w:rPr>
      </w:pPr>
    </w:p>
    <w:p w14:paraId="5A3FD4DD" w14:textId="77777777" w:rsidR="008C3F96" w:rsidRP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brings CUPRA’s DNA to the maximum without any boundaries. It is not a prediction, but rather a provocation, showing that design is a dialogue, not a process.</w:t>
      </w:r>
    </w:p>
    <w:p w14:paraId="749C7498" w14:textId="77777777" w:rsidR="008C3F96" w:rsidRDefault="008C3F96" w:rsidP="008C3F96">
      <w:pPr>
        <w:spacing w:after="0" w:line="276" w:lineRule="auto"/>
        <w:rPr>
          <w:rFonts w:ascii="Cupra Light" w:eastAsia="Arial Unicode MS" w:hAnsi="Cupra Light"/>
          <w:sz w:val="22"/>
          <w:lang w:val="en-US"/>
        </w:rPr>
      </w:pPr>
    </w:p>
    <w:p w14:paraId="5DD610BA" w14:textId="4973A562" w:rsidR="008C3F96" w:rsidRPr="008C3F96" w:rsidRDefault="008C3F96" w:rsidP="008C3F96">
      <w:pPr>
        <w:spacing w:after="0" w:line="276" w:lineRule="auto"/>
        <w:rPr>
          <w:rFonts w:ascii="Cupra Light" w:eastAsia="Arial Unicode MS" w:hAnsi="Cupra Light"/>
          <w:b/>
          <w:bCs/>
          <w:sz w:val="22"/>
          <w:lang w:val="en-US"/>
        </w:rPr>
      </w:pPr>
      <w:r w:rsidRPr="008C3F96">
        <w:rPr>
          <w:rFonts w:ascii="Cupra Light" w:eastAsia="Arial Unicode MS" w:hAnsi="Cupra Light"/>
          <w:b/>
          <w:bCs/>
          <w:sz w:val="22"/>
          <w:lang w:val="en-US"/>
        </w:rPr>
        <w:t>Design with unfiltered CUPRA DNA</w:t>
      </w:r>
    </w:p>
    <w:p w14:paraId="60F0D920" w14:textId="77777777" w:rsidR="008C3F96" w:rsidRDefault="008C3F96" w:rsidP="008C3F96">
      <w:pPr>
        <w:spacing w:after="0" w:line="276" w:lineRule="auto"/>
        <w:rPr>
          <w:rFonts w:ascii="Cupra Light" w:eastAsia="Arial Unicode MS" w:hAnsi="Cupra Light"/>
          <w:sz w:val="22"/>
          <w:lang w:val="en-US"/>
        </w:rPr>
      </w:pPr>
    </w:p>
    <w:p w14:paraId="784CA5BB" w14:textId="3131DCD0"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is defined by its sharp lines and the athletic proportion of a sports car combined with a shooting break architecture.</w:t>
      </w:r>
    </w:p>
    <w:p w14:paraId="62F61D2B" w14:textId="77777777" w:rsidR="008C3F96" w:rsidRPr="008C3F96" w:rsidRDefault="008C3F96" w:rsidP="008C3F96">
      <w:pPr>
        <w:spacing w:after="0" w:line="276" w:lineRule="auto"/>
        <w:rPr>
          <w:rFonts w:ascii="Cupra Light" w:eastAsia="Arial Unicode MS" w:hAnsi="Cupra Light"/>
          <w:sz w:val="22"/>
          <w:lang w:val="en-US"/>
        </w:rPr>
      </w:pPr>
    </w:p>
    <w:p w14:paraId="2F7EE1EF" w14:textId="77777777" w:rsidR="008C3F96" w:rsidRP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The </w:t>
      </w:r>
      <w:proofErr w:type="spellStart"/>
      <w:r w:rsidRPr="008C3F96">
        <w:rPr>
          <w:rFonts w:ascii="Cupra Light" w:eastAsia="Arial Unicode MS" w:hAnsi="Cupra Light"/>
          <w:sz w:val="22"/>
          <w:lang w:val="en-US"/>
        </w:rPr>
        <w:t>showcar</w:t>
      </w:r>
      <w:proofErr w:type="spellEnd"/>
      <w:r w:rsidRPr="008C3F96">
        <w:rPr>
          <w:rFonts w:ascii="Cupra Light" w:eastAsia="Arial Unicode MS" w:hAnsi="Cupra Light"/>
          <w:sz w:val="22"/>
          <w:lang w:val="en-US"/>
        </w:rPr>
        <w:t xml:space="preserve"> features a radical and sharper than ever front end. The long endless bonnet has an arrow shape that provides the maximum feeling of speed, while the cabin is pushed to the rear, to create attractive proportions.</w:t>
      </w:r>
    </w:p>
    <w:p w14:paraId="31AE4FFD"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lastRenderedPageBreak/>
        <w:t>The triangular light signature, the brand’s icon, comes with a new approach that emerges from the body, bringing the car alive, while the central spine connects the front and the rear as the core of the skeleton of this all-electric sport car.</w:t>
      </w:r>
    </w:p>
    <w:p w14:paraId="5AF9413B" w14:textId="77777777" w:rsidR="008C3F96" w:rsidRPr="008C3F96" w:rsidRDefault="008C3F96" w:rsidP="008C3F96">
      <w:pPr>
        <w:spacing w:after="0" w:line="276" w:lineRule="auto"/>
        <w:rPr>
          <w:rFonts w:ascii="Cupra Light" w:eastAsia="Arial Unicode MS" w:hAnsi="Cupra Light"/>
          <w:sz w:val="22"/>
          <w:lang w:val="en-US"/>
        </w:rPr>
      </w:pPr>
    </w:p>
    <w:p w14:paraId="073F5F4D"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is a driver-oriented car, with a radical interior that evolves with an asymmetric central spine as a structural core of car. With progressive bucket seats, and the progressive gamifying steering wheel and the shifter, that connects the human and the machine all in one.</w:t>
      </w:r>
    </w:p>
    <w:p w14:paraId="1FBE1943" w14:textId="77777777" w:rsidR="008C3F96" w:rsidRPr="008C3F96" w:rsidRDefault="008C3F96" w:rsidP="008C3F96">
      <w:pPr>
        <w:spacing w:after="0" w:line="276" w:lineRule="auto"/>
        <w:rPr>
          <w:rFonts w:ascii="Cupra Light" w:eastAsia="Arial Unicode MS" w:hAnsi="Cupra Light"/>
          <w:sz w:val="22"/>
          <w:lang w:val="en-US"/>
        </w:rPr>
      </w:pPr>
    </w:p>
    <w:p w14:paraId="2537BDE7"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Designed to enter in a new dimension where desire, emotion and pushing the limits is the brand’s driving force.</w:t>
      </w:r>
    </w:p>
    <w:p w14:paraId="417DA7B5" w14:textId="77777777" w:rsidR="008C3F96" w:rsidRPr="008C3F96" w:rsidRDefault="008C3F96" w:rsidP="008C3F96">
      <w:pPr>
        <w:spacing w:after="0" w:line="276" w:lineRule="auto"/>
        <w:rPr>
          <w:rFonts w:ascii="Cupra Light" w:eastAsia="Arial Unicode MS" w:hAnsi="Cupra Light"/>
          <w:sz w:val="22"/>
          <w:lang w:val="en-US"/>
        </w:rPr>
      </w:pPr>
    </w:p>
    <w:p w14:paraId="667D11D8" w14:textId="77777777" w:rsidR="008C3F96" w:rsidRPr="008C3F96" w:rsidRDefault="008C3F96" w:rsidP="008C3F96">
      <w:pPr>
        <w:spacing w:after="0" w:line="276" w:lineRule="auto"/>
        <w:rPr>
          <w:rFonts w:ascii="Cupra Light" w:eastAsia="Arial Unicode MS" w:hAnsi="Cupra Light"/>
          <w:b/>
          <w:bCs/>
          <w:sz w:val="22"/>
          <w:lang w:val="en-US"/>
        </w:rPr>
      </w:pPr>
      <w:r w:rsidRPr="008C3F96">
        <w:rPr>
          <w:rFonts w:ascii="Cupra Light" w:eastAsia="Arial Unicode MS" w:hAnsi="Cupra Light"/>
          <w:b/>
          <w:bCs/>
          <w:sz w:val="22"/>
          <w:lang w:val="en-US"/>
        </w:rPr>
        <w:t>Hyper Configurator</w:t>
      </w:r>
    </w:p>
    <w:p w14:paraId="2DC66D18" w14:textId="77777777" w:rsidR="008C3F96" w:rsidRDefault="008C3F96" w:rsidP="008C3F96">
      <w:pPr>
        <w:spacing w:after="0" w:line="276" w:lineRule="auto"/>
        <w:rPr>
          <w:rFonts w:ascii="Cupra Light" w:eastAsia="Arial Unicode MS" w:hAnsi="Cupra Light"/>
          <w:sz w:val="22"/>
          <w:lang w:val="en-US"/>
        </w:rPr>
      </w:pPr>
    </w:p>
    <w:p w14:paraId="67227DE2" w14:textId="0C9791F0"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With 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CUPRA goes beyond the constraints of materiality and expands the design into the intangible, intensifying the experience. The potential of the virtual world enhances creativity, boosts imagination, and amplifies the senses.</w:t>
      </w:r>
    </w:p>
    <w:p w14:paraId="21C83015" w14:textId="77777777" w:rsidR="008C3F96" w:rsidRPr="008C3F96" w:rsidRDefault="008C3F96" w:rsidP="008C3F96">
      <w:pPr>
        <w:spacing w:after="0" w:line="276" w:lineRule="auto"/>
        <w:rPr>
          <w:rFonts w:ascii="Cupra Light" w:eastAsia="Arial Unicode MS" w:hAnsi="Cupra Light"/>
          <w:sz w:val="22"/>
          <w:lang w:val="en-US"/>
        </w:rPr>
      </w:pPr>
    </w:p>
    <w:p w14:paraId="31442EF4" w14:textId="77777777" w:rsidR="008C3F96" w:rsidRP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That’s why, CUPRA has created a virtual lab: the so-called Hyper Configurator, where users can push their creativity without the limitations of the physical feasibility in the material world.</w:t>
      </w:r>
    </w:p>
    <w:p w14:paraId="3DC35615" w14:textId="77777777" w:rsidR="008C3F96" w:rsidRDefault="008C3F96" w:rsidP="008C3F96">
      <w:pPr>
        <w:spacing w:after="0" w:line="276" w:lineRule="auto"/>
        <w:rPr>
          <w:rFonts w:ascii="Cupra Light" w:eastAsia="Arial Unicode MS" w:hAnsi="Cupra Light"/>
          <w:sz w:val="22"/>
          <w:lang w:val="en-US"/>
        </w:rPr>
      </w:pPr>
    </w:p>
    <w:p w14:paraId="1FCA170A" w14:textId="0061A9FF"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In the Hyper Configurator, users can interact in different virtual environments and experiment in creating unseen </w:t>
      </w:r>
      <w:proofErr w:type="spellStart"/>
      <w:r w:rsidRPr="008C3F96">
        <w:rPr>
          <w:rFonts w:ascii="Cupra Light" w:eastAsia="Arial Unicode MS" w:hAnsi="Cupra Light"/>
          <w:sz w:val="22"/>
          <w:lang w:val="en-US"/>
        </w:rPr>
        <w:t>colours</w:t>
      </w:r>
      <w:proofErr w:type="spellEnd"/>
      <w:r w:rsidRPr="008C3F96">
        <w:rPr>
          <w:rFonts w:ascii="Cupra Light" w:eastAsia="Arial Unicode MS" w:hAnsi="Cupra Light"/>
          <w:sz w:val="22"/>
          <w:lang w:val="en-US"/>
        </w:rPr>
        <w:t>, materials and finishes with outstanding results. CUPRA’s Hyper Configurator provides tools to express the unexpressed, enabling all the CUPRA Tribe to create their very own versions of the show car and influence the final design of a physical model that will be presented in the near future.</w:t>
      </w:r>
    </w:p>
    <w:p w14:paraId="6E77E204" w14:textId="77777777" w:rsidR="008C3F96" w:rsidRPr="008C3F96" w:rsidRDefault="008C3F96" w:rsidP="008C3F96">
      <w:pPr>
        <w:spacing w:after="0" w:line="276" w:lineRule="auto"/>
        <w:rPr>
          <w:rFonts w:ascii="Cupra Light" w:eastAsia="Arial Unicode MS" w:hAnsi="Cupra Light"/>
          <w:sz w:val="22"/>
          <w:lang w:val="en-US"/>
        </w:rPr>
      </w:pPr>
    </w:p>
    <w:p w14:paraId="26E2B0A7"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Depending on the degree of exponentiality the user chooses, ranging from realism to imagination, the Hyper Configurator will allow to dynamically alter some car's attributes and surroundings, such as </w:t>
      </w:r>
      <w:proofErr w:type="spellStart"/>
      <w:r w:rsidRPr="008C3F96">
        <w:rPr>
          <w:rFonts w:ascii="Cupra Light" w:eastAsia="Arial Unicode MS" w:hAnsi="Cupra Light"/>
          <w:sz w:val="22"/>
          <w:lang w:val="en-US"/>
        </w:rPr>
        <w:t>colours</w:t>
      </w:r>
      <w:proofErr w:type="spellEnd"/>
      <w:r w:rsidRPr="008C3F96">
        <w:rPr>
          <w:rFonts w:ascii="Cupra Light" w:eastAsia="Arial Unicode MS" w:hAnsi="Cupra Light"/>
          <w:sz w:val="22"/>
          <w:lang w:val="en-US"/>
        </w:rPr>
        <w:t>, graphics, and effects of that model.</w:t>
      </w:r>
    </w:p>
    <w:p w14:paraId="4FEC6405" w14:textId="77777777" w:rsidR="008C3F96" w:rsidRPr="008C3F96" w:rsidRDefault="008C3F96" w:rsidP="008C3F96">
      <w:pPr>
        <w:spacing w:after="0" w:line="276" w:lineRule="auto"/>
        <w:rPr>
          <w:rFonts w:ascii="Cupra Light" w:eastAsia="Arial Unicode MS" w:hAnsi="Cupra Light"/>
          <w:sz w:val="22"/>
          <w:lang w:val="en-US"/>
        </w:rPr>
      </w:pPr>
    </w:p>
    <w:p w14:paraId="619FBE39" w14:textId="77777777" w:rsid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lastRenderedPageBreak/>
        <w:t xml:space="preserve">In the Hyper Configurator, users can choose between 3 environments - the Exponential square, Exponential cube, and Exponential infinite, in which they can transform the show car and create their very own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w:t>
      </w:r>
    </w:p>
    <w:p w14:paraId="59A21084" w14:textId="77777777" w:rsidR="008C3F96" w:rsidRPr="008C3F96" w:rsidRDefault="008C3F96" w:rsidP="008C3F96">
      <w:pPr>
        <w:spacing w:after="0" w:line="276" w:lineRule="auto"/>
        <w:rPr>
          <w:rFonts w:ascii="Cupra Light" w:eastAsia="Arial Unicode MS" w:hAnsi="Cupra Light"/>
          <w:sz w:val="22"/>
          <w:lang w:val="en-US"/>
        </w:rPr>
      </w:pPr>
    </w:p>
    <w:p w14:paraId="48517C74" w14:textId="5FE8D5A8" w:rsidR="008C3F96" w:rsidRPr="008C3F96" w:rsidRDefault="008C3F96" w:rsidP="008C3F96">
      <w:pPr>
        <w:pStyle w:val="ListParagraph"/>
        <w:numPr>
          <w:ilvl w:val="0"/>
          <w:numId w:val="19"/>
        </w:numPr>
        <w:spacing w:after="0" w:line="276" w:lineRule="auto"/>
        <w:rPr>
          <w:rFonts w:ascii="Cupra Light" w:eastAsia="Arial Unicode MS" w:hAnsi="Cupra Light"/>
          <w:sz w:val="22"/>
          <w:lang w:val="en-US"/>
        </w:rPr>
      </w:pPr>
      <w:r w:rsidRPr="008C3F96">
        <w:rPr>
          <w:rFonts w:ascii="Cupra Light" w:eastAsia="Arial Unicode MS" w:hAnsi="Cupra Light"/>
          <w:b/>
          <w:bCs/>
          <w:sz w:val="22"/>
          <w:lang w:val="en-US"/>
        </w:rPr>
        <w:t>Exponential square</w:t>
      </w:r>
      <w:r w:rsidRPr="008C3F96">
        <w:rPr>
          <w:rFonts w:ascii="Cupra Light" w:eastAsia="Arial Unicode MS" w:hAnsi="Cupra Light"/>
          <w:sz w:val="22"/>
          <w:lang w:val="en-US"/>
        </w:rPr>
        <w:t xml:space="preserve">: where the CUPRA Tribe can live the raw value of CUPRA design. Inspired by natural elements like minerals and stones, here the CUPRA raw textures and earthy </w:t>
      </w:r>
      <w:proofErr w:type="spellStart"/>
      <w:r w:rsidRPr="008C3F96">
        <w:rPr>
          <w:rFonts w:ascii="Cupra Light" w:eastAsia="Arial Unicode MS" w:hAnsi="Cupra Light"/>
          <w:sz w:val="22"/>
          <w:lang w:val="en-US"/>
        </w:rPr>
        <w:t>colours</w:t>
      </w:r>
      <w:proofErr w:type="spellEnd"/>
      <w:r w:rsidRPr="008C3F96">
        <w:rPr>
          <w:rFonts w:ascii="Cupra Light" w:eastAsia="Arial Unicode MS" w:hAnsi="Cupra Light"/>
          <w:sz w:val="22"/>
          <w:lang w:val="en-US"/>
        </w:rPr>
        <w:t xml:space="preserve"> can be experienced and challenged by the user in the Hyper Configurator.</w:t>
      </w:r>
    </w:p>
    <w:p w14:paraId="79204F9F" w14:textId="69B69B85" w:rsidR="008C3F96" w:rsidRPr="008C3F96" w:rsidRDefault="008C3F96" w:rsidP="008C3F96">
      <w:pPr>
        <w:pStyle w:val="ListParagraph"/>
        <w:numPr>
          <w:ilvl w:val="0"/>
          <w:numId w:val="19"/>
        </w:numPr>
        <w:spacing w:after="0" w:line="276" w:lineRule="auto"/>
        <w:rPr>
          <w:rFonts w:ascii="Cupra Light" w:eastAsia="Arial Unicode MS" w:hAnsi="Cupra Light"/>
          <w:sz w:val="22"/>
          <w:lang w:val="en-US"/>
        </w:rPr>
      </w:pPr>
      <w:r w:rsidRPr="008C3F96">
        <w:rPr>
          <w:rFonts w:ascii="Cupra Light" w:eastAsia="Arial Unicode MS" w:hAnsi="Cupra Light"/>
          <w:b/>
          <w:bCs/>
          <w:sz w:val="22"/>
          <w:lang w:val="en-US"/>
        </w:rPr>
        <w:t>Exponential cube:</w:t>
      </w:r>
      <w:r w:rsidRPr="008C3F96">
        <w:rPr>
          <w:rFonts w:ascii="Cupra Light" w:eastAsia="Arial Unicode MS" w:hAnsi="Cupra Light"/>
          <w:sz w:val="22"/>
          <w:lang w:val="en-US"/>
        </w:rPr>
        <w:t xml:space="preserve"> where you get a soft spot for the racing world. Here the digital aesthetic of neon like glow, algorithmic movements, parametric geometries and fluor lights can be experimented. Sleek and vibrant, orthogonal, and fluid at same time.</w:t>
      </w:r>
    </w:p>
    <w:p w14:paraId="679B6CA9" w14:textId="7385F251" w:rsidR="008C3F96" w:rsidRPr="008C3F96" w:rsidRDefault="008C3F96" w:rsidP="008C3F96">
      <w:pPr>
        <w:pStyle w:val="ListParagraph"/>
        <w:numPr>
          <w:ilvl w:val="0"/>
          <w:numId w:val="19"/>
        </w:numPr>
        <w:spacing w:after="0" w:line="276" w:lineRule="auto"/>
        <w:rPr>
          <w:rFonts w:ascii="Cupra Light" w:eastAsia="Arial Unicode MS" w:hAnsi="Cupra Light"/>
          <w:b/>
          <w:bCs/>
          <w:sz w:val="22"/>
          <w:lang w:val="en-US"/>
        </w:rPr>
      </w:pPr>
      <w:r w:rsidRPr="008C3F96">
        <w:rPr>
          <w:rFonts w:ascii="Cupra Light" w:eastAsia="Arial Unicode MS" w:hAnsi="Cupra Light"/>
          <w:b/>
          <w:bCs/>
          <w:sz w:val="22"/>
          <w:lang w:val="en-US"/>
        </w:rPr>
        <w:t>Exponential ∞:</w:t>
      </w:r>
      <w:r w:rsidRPr="008C3F96">
        <w:rPr>
          <w:rFonts w:ascii="Cupra Light" w:eastAsia="Arial Unicode MS" w:hAnsi="Cupra Light"/>
          <w:sz w:val="22"/>
          <w:lang w:val="en-US"/>
        </w:rPr>
        <w:t xml:space="preserve"> the highest level of Exponentiality disconnects from reality and embraces a dreamlike, otherworldly, and surreal universe with no constraints from the physical world. The environment and materials choices are dominated by an ethereal feel creating a fully realized metaverse.</w:t>
      </w:r>
    </w:p>
    <w:p w14:paraId="1791BBD1" w14:textId="77777777" w:rsidR="008C3F96" w:rsidRDefault="008C3F96" w:rsidP="008C3F96">
      <w:pPr>
        <w:spacing w:after="0" w:line="276" w:lineRule="auto"/>
        <w:rPr>
          <w:rFonts w:ascii="Cupra Light" w:eastAsia="Arial Unicode MS" w:hAnsi="Cupra Light"/>
          <w:sz w:val="22"/>
          <w:lang w:val="en-US"/>
        </w:rPr>
      </w:pPr>
    </w:p>
    <w:p w14:paraId="50A490CC" w14:textId="754C9F8C" w:rsidR="008C3F96" w:rsidRP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Upon completing the configuration, users can share a video of their unique model.</w:t>
      </w:r>
    </w:p>
    <w:p w14:paraId="22470E97" w14:textId="77777777" w:rsidR="008C3F96" w:rsidRDefault="008C3F96" w:rsidP="008C3F96">
      <w:pPr>
        <w:spacing w:after="0" w:line="276" w:lineRule="auto"/>
        <w:rPr>
          <w:rFonts w:ascii="Cupra Light" w:eastAsia="Arial Unicode MS" w:hAnsi="Cupra Light"/>
          <w:sz w:val="22"/>
          <w:lang w:val="en-US"/>
        </w:rPr>
      </w:pPr>
    </w:p>
    <w:p w14:paraId="5453B02F" w14:textId="4CDF0170" w:rsidR="008C3F96" w:rsidRPr="008C3F96" w:rsidRDefault="008C3F96" w:rsidP="008C3F96">
      <w:pPr>
        <w:spacing w:after="0" w:line="276" w:lineRule="auto"/>
        <w:rPr>
          <w:rFonts w:ascii="Cupra Light" w:eastAsia="Arial Unicode MS" w:hAnsi="Cupra Light"/>
          <w:sz w:val="22"/>
          <w:lang w:val="en-US"/>
        </w:rPr>
      </w:pPr>
      <w:r w:rsidRPr="008C3F96">
        <w:rPr>
          <w:rFonts w:ascii="Cupra Light" w:eastAsia="Arial Unicode MS" w:hAnsi="Cupra Light"/>
          <w:sz w:val="22"/>
          <w:lang w:val="en-US"/>
        </w:rPr>
        <w:t xml:space="preserve">With a unique design and cutting-edge technology, the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will stand out and make a statement.</w:t>
      </w:r>
    </w:p>
    <w:p w14:paraId="083BFCE6" w14:textId="77777777" w:rsidR="008C3F96" w:rsidRDefault="008C3F96" w:rsidP="008C3F96">
      <w:pPr>
        <w:spacing w:after="0" w:line="276" w:lineRule="auto"/>
        <w:rPr>
          <w:rFonts w:ascii="Cupra Light" w:eastAsia="Arial Unicode MS" w:hAnsi="Cupra Light"/>
          <w:sz w:val="22"/>
          <w:lang w:val="en-US"/>
        </w:rPr>
      </w:pPr>
    </w:p>
    <w:p w14:paraId="4C11E080" w14:textId="1B0775B9" w:rsidR="00E156E5" w:rsidRPr="008C3F96" w:rsidRDefault="008C3F96" w:rsidP="008C3F96">
      <w:pPr>
        <w:spacing w:after="0" w:line="276" w:lineRule="auto"/>
        <w:rPr>
          <w:rFonts w:ascii="Cupra Light" w:hAnsi="Cupra Light"/>
          <w:sz w:val="22"/>
          <w:szCs w:val="22"/>
          <w:lang w:val="en-US"/>
        </w:rPr>
      </w:pPr>
      <w:r w:rsidRPr="008C3F96">
        <w:rPr>
          <w:rFonts w:ascii="Cupra Light" w:eastAsia="Arial Unicode MS" w:hAnsi="Cupra Light"/>
          <w:sz w:val="22"/>
          <w:lang w:val="en-US"/>
        </w:rPr>
        <w:t xml:space="preserve">Stay tuned as the physical version of the CUPRA </w:t>
      </w:r>
      <w:proofErr w:type="spellStart"/>
      <w:r w:rsidRPr="008C3F96">
        <w:rPr>
          <w:rFonts w:ascii="Cupra Light" w:eastAsia="Arial Unicode MS" w:hAnsi="Cupra Light"/>
          <w:sz w:val="22"/>
          <w:lang w:val="en-US"/>
        </w:rPr>
        <w:t>DarkRebel</w:t>
      </w:r>
      <w:proofErr w:type="spellEnd"/>
      <w:r w:rsidRPr="008C3F96">
        <w:rPr>
          <w:rFonts w:ascii="Cupra Light" w:eastAsia="Arial Unicode MS" w:hAnsi="Cupra Light"/>
          <w:sz w:val="22"/>
          <w:lang w:val="en-US"/>
        </w:rPr>
        <w:t xml:space="preserve"> </w:t>
      </w:r>
      <w:proofErr w:type="spellStart"/>
      <w:r w:rsidRPr="008C3F96">
        <w:rPr>
          <w:rFonts w:ascii="Cupra Light" w:eastAsia="Arial Unicode MS" w:hAnsi="Cupra Light"/>
          <w:sz w:val="22"/>
          <w:lang w:val="en-US"/>
        </w:rPr>
        <w:t>Showcar</w:t>
      </w:r>
      <w:proofErr w:type="spellEnd"/>
      <w:r w:rsidRPr="008C3F96">
        <w:rPr>
          <w:rFonts w:ascii="Cupra Light" w:eastAsia="Arial Unicode MS" w:hAnsi="Cupra Light"/>
          <w:sz w:val="22"/>
          <w:lang w:val="en-US"/>
        </w:rPr>
        <w:t xml:space="preserve"> will be coming soon, following the gathering of all the users’ configurations, influencing in the final design of the car.</w:t>
      </w:r>
    </w:p>
    <w:p w14:paraId="0CC93168" w14:textId="77777777" w:rsidR="004A2BA2" w:rsidRPr="008C3F96" w:rsidRDefault="004A2BA2" w:rsidP="004A2BA2">
      <w:pPr>
        <w:spacing w:line="240" w:lineRule="auto"/>
        <w:rPr>
          <w:rFonts w:ascii="Cupra Light" w:eastAsia="Calibri" w:hAnsi="Cupra Light" w:cs="Arial"/>
          <w:sz w:val="22"/>
          <w:szCs w:val="22"/>
          <w:lang w:val="en-US"/>
        </w:rPr>
      </w:pPr>
    </w:p>
    <w:p w14:paraId="1D79198E" w14:textId="77777777" w:rsidR="004A2BA2" w:rsidRPr="008C3F96" w:rsidRDefault="004A2BA2" w:rsidP="004A2BA2">
      <w:pPr>
        <w:spacing w:line="240" w:lineRule="auto"/>
        <w:rPr>
          <w:rFonts w:ascii="Cupra Light" w:eastAsia="Calibri" w:hAnsi="Cupra Light" w:cs="Arial"/>
          <w:sz w:val="22"/>
          <w:szCs w:val="22"/>
          <w:lang w:val="en-US"/>
        </w:rPr>
      </w:pPr>
    </w:p>
    <w:p w14:paraId="49D62DF5" w14:textId="77777777" w:rsidR="004A2BA2" w:rsidRPr="00D4159E" w:rsidRDefault="004A2BA2" w:rsidP="005966BC">
      <w:pPr>
        <w:tabs>
          <w:tab w:val="left" w:pos="0"/>
        </w:tabs>
        <w:spacing w:after="0" w:line="240" w:lineRule="auto"/>
        <w:ind w:right="482"/>
        <w:rPr>
          <w:rFonts w:ascii="Cupra Medium" w:hAnsi="Cupra Medium" w:cs="Arial"/>
          <w:b/>
          <w:sz w:val="20"/>
          <w:szCs w:val="20"/>
          <w:lang w:val="nl-NL"/>
        </w:rPr>
      </w:pPr>
      <w:r w:rsidRPr="00D4159E">
        <w:rPr>
          <w:rFonts w:ascii="Cupra Medium" w:hAnsi="Cupra Medium" w:cs="Arial"/>
          <w:b/>
          <w:sz w:val="20"/>
          <w:szCs w:val="20"/>
          <w:lang w:val="nl-NL"/>
        </w:rPr>
        <w:t>SEAT Import Belgium</w:t>
      </w:r>
    </w:p>
    <w:p w14:paraId="38ADF3E2" w14:textId="77777777" w:rsidR="004A2BA2" w:rsidRPr="00D4159E" w:rsidRDefault="004A2BA2" w:rsidP="005966BC">
      <w:pPr>
        <w:tabs>
          <w:tab w:val="left" w:pos="0"/>
        </w:tabs>
        <w:spacing w:after="0" w:line="240" w:lineRule="auto"/>
        <w:ind w:right="482"/>
        <w:rPr>
          <w:rFonts w:ascii="Cupra Medium" w:hAnsi="Cupra Medium" w:cs="Arial"/>
          <w:sz w:val="20"/>
          <w:szCs w:val="20"/>
          <w:lang w:val="nl-NL"/>
        </w:rPr>
      </w:pPr>
      <w:r w:rsidRPr="00D4159E">
        <w:rPr>
          <w:rFonts w:ascii="Cupra Medium" w:hAnsi="Cupra Medium" w:cs="Arial"/>
          <w:sz w:val="20"/>
          <w:szCs w:val="20"/>
          <w:lang w:val="nl-NL"/>
        </w:rPr>
        <w:t>Dirk Steyvers</w:t>
      </w:r>
    </w:p>
    <w:p w14:paraId="047203D1" w14:textId="77777777" w:rsidR="004A2BA2" w:rsidRPr="00D4159E" w:rsidRDefault="004A2BA2" w:rsidP="005966BC">
      <w:pPr>
        <w:tabs>
          <w:tab w:val="left" w:pos="0"/>
        </w:tabs>
        <w:spacing w:after="0" w:line="240" w:lineRule="auto"/>
        <w:ind w:right="482"/>
        <w:rPr>
          <w:rFonts w:ascii="Cupra Medium" w:hAnsi="Cupra Medium" w:cs="Arial"/>
          <w:sz w:val="20"/>
          <w:szCs w:val="20"/>
          <w:lang w:val="nl-NL"/>
        </w:rPr>
      </w:pPr>
      <w:r w:rsidRPr="00D4159E">
        <w:rPr>
          <w:rFonts w:ascii="Cupra Medium" w:hAnsi="Cupra Medium" w:cs="Arial"/>
          <w:sz w:val="20"/>
          <w:szCs w:val="20"/>
          <w:lang w:val="nl-NL"/>
        </w:rPr>
        <w:t>PR &amp; Content Manager</w:t>
      </w:r>
    </w:p>
    <w:p w14:paraId="25090CD2" w14:textId="77777777" w:rsidR="004A2BA2" w:rsidRPr="00D4159E" w:rsidRDefault="004A2BA2" w:rsidP="005966BC">
      <w:pPr>
        <w:tabs>
          <w:tab w:val="left" w:pos="0"/>
        </w:tabs>
        <w:spacing w:after="0" w:line="240" w:lineRule="auto"/>
        <w:ind w:right="482"/>
        <w:rPr>
          <w:rFonts w:ascii="Cupra Medium" w:hAnsi="Cupra Medium" w:cs="Arial"/>
          <w:sz w:val="20"/>
          <w:szCs w:val="20"/>
          <w:lang w:val="nl-NL"/>
        </w:rPr>
      </w:pPr>
      <w:r w:rsidRPr="00D4159E">
        <w:rPr>
          <w:rFonts w:ascii="Cupra Medium" w:hAnsi="Cupra Medium" w:cs="Arial"/>
          <w:sz w:val="20"/>
          <w:szCs w:val="20"/>
          <w:lang w:val="nl-NL"/>
        </w:rPr>
        <w:t>M: +32 476 88 38 95</w:t>
      </w:r>
    </w:p>
    <w:p w14:paraId="673D87FD" w14:textId="77777777" w:rsidR="004A2BA2" w:rsidRPr="00D4159E" w:rsidRDefault="00000000" w:rsidP="005966BC">
      <w:pPr>
        <w:spacing w:after="0" w:line="240" w:lineRule="auto"/>
        <w:rPr>
          <w:rFonts w:ascii="Cupra Light" w:eastAsia="Calibri" w:hAnsi="Cupra Light" w:cs="Arial"/>
          <w:sz w:val="22"/>
          <w:szCs w:val="22"/>
          <w:lang w:val="nl-NL"/>
        </w:rPr>
      </w:pPr>
      <w:hyperlink r:id="rId13" w:history="1">
        <w:r w:rsidR="004A2BA2" w:rsidRPr="00D4159E">
          <w:rPr>
            <w:rStyle w:val="Hyperlink"/>
            <w:rFonts w:ascii="Cupra Light" w:eastAsia="Calibri" w:hAnsi="Cupra Light" w:cs="Arial"/>
            <w:sz w:val="22"/>
            <w:szCs w:val="22"/>
            <w:lang w:val="nl-NL"/>
          </w:rPr>
          <w:t>dirk.steyvers@dieteren.be</w:t>
        </w:r>
      </w:hyperlink>
    </w:p>
    <w:p w14:paraId="3E96DB7D" w14:textId="77777777" w:rsidR="004A2BA2" w:rsidRPr="00D4159E" w:rsidRDefault="004A2BA2" w:rsidP="005966BC">
      <w:pPr>
        <w:spacing w:after="0" w:line="240" w:lineRule="auto"/>
        <w:rPr>
          <w:rFonts w:ascii="Cupra Light" w:eastAsia="Calibri" w:hAnsi="Cupra Light" w:cs="Arial"/>
          <w:sz w:val="22"/>
          <w:szCs w:val="22"/>
          <w:lang w:val="nl-NL"/>
        </w:rPr>
      </w:pPr>
    </w:p>
    <w:p w14:paraId="3C6F1770" w14:textId="77777777" w:rsidR="004A2BA2" w:rsidRPr="00D4159E" w:rsidRDefault="00000000" w:rsidP="004A2BA2">
      <w:pPr>
        <w:spacing w:line="240" w:lineRule="auto"/>
        <w:rPr>
          <w:rFonts w:ascii="Cupra Light" w:eastAsia="Calibri" w:hAnsi="Cupra Light" w:cs="Arial"/>
          <w:sz w:val="22"/>
          <w:szCs w:val="22"/>
          <w:u w:val="single"/>
          <w:lang w:val="nl-NL"/>
        </w:rPr>
      </w:pPr>
      <w:hyperlink r:id="rId14" w:history="1">
        <w:r w:rsidR="004A2BA2" w:rsidRPr="00D4159E">
          <w:rPr>
            <w:rStyle w:val="Hyperlink"/>
            <w:rFonts w:ascii="Cupra Light" w:eastAsia="Calibri" w:hAnsi="Cupra Light" w:cs="Arial"/>
            <w:sz w:val="22"/>
            <w:szCs w:val="22"/>
            <w:lang w:val="nl-NL"/>
          </w:rPr>
          <w:t>http://seat-mediacenter.com</w:t>
        </w:r>
      </w:hyperlink>
    </w:p>
    <w:p w14:paraId="799287D1" w14:textId="77777777" w:rsidR="004A2BA2" w:rsidRPr="00D4159E" w:rsidRDefault="004A2BA2" w:rsidP="005966BC">
      <w:pPr>
        <w:tabs>
          <w:tab w:val="left" w:pos="0"/>
        </w:tabs>
        <w:spacing w:after="0" w:line="276" w:lineRule="auto"/>
        <w:ind w:right="482"/>
        <w:rPr>
          <w:rFonts w:ascii="Cupra" w:hAnsi="Cupra" w:cs="Arial"/>
          <w:sz w:val="22"/>
          <w:szCs w:val="22"/>
          <w:lang w:val="nl-NL"/>
        </w:rPr>
      </w:pPr>
    </w:p>
    <w:p w14:paraId="6936CAEC" w14:textId="77777777" w:rsidR="004A2BA2" w:rsidRPr="00D4159E" w:rsidRDefault="004A2BA2" w:rsidP="004A2BA2">
      <w:pPr>
        <w:spacing w:line="240" w:lineRule="auto"/>
        <w:rPr>
          <w:rFonts w:ascii="Cupra Medium" w:eastAsia="SimSun" w:hAnsi="Cupra Medium"/>
          <w:bCs/>
          <w:color w:val="565656"/>
          <w:sz w:val="16"/>
          <w:szCs w:val="18"/>
          <w:lang w:val="en-US" w:eastAsia="zh-CN"/>
        </w:rPr>
      </w:pPr>
      <w:r w:rsidRPr="00D4159E">
        <w:rPr>
          <w:rFonts w:ascii="Cupra Medium" w:eastAsia="SimSun" w:hAnsi="Cupra Medium"/>
          <w:bCs/>
          <w:color w:val="565656"/>
          <w:sz w:val="16"/>
          <w:szCs w:val="18"/>
          <w:lang w:val="en-US" w:eastAsia="zh-CN"/>
        </w:rPr>
        <w:t xml:space="preserve">CUPRA is the unconventional challenger brand that brings together emotion, electrification, and performance to inspire the world from Barcelona. Launched in 2018, CUPRA has its corporate headquarters and a racing car workshop in Martorell (Barcelona), in addition to a global network of </w:t>
      </w:r>
      <w:proofErr w:type="spellStart"/>
      <w:r w:rsidRPr="00D4159E">
        <w:rPr>
          <w:rFonts w:ascii="Cupra Medium" w:eastAsia="SimSun" w:hAnsi="Cupra Medium"/>
          <w:bCs/>
          <w:color w:val="565656"/>
          <w:sz w:val="16"/>
          <w:szCs w:val="18"/>
          <w:lang w:val="en-US" w:eastAsia="zh-CN"/>
        </w:rPr>
        <w:t>specialised</w:t>
      </w:r>
      <w:proofErr w:type="spellEnd"/>
      <w:r w:rsidRPr="00D4159E">
        <w:rPr>
          <w:rFonts w:ascii="Cupra Medium" w:eastAsia="SimSun" w:hAnsi="Cupra Medium"/>
          <w:bCs/>
          <w:color w:val="565656"/>
          <w:sz w:val="16"/>
          <w:szCs w:val="18"/>
          <w:lang w:val="en-US" w:eastAsia="zh-CN"/>
        </w:rPr>
        <w:t xml:space="preserve"> points of sale.</w:t>
      </w:r>
    </w:p>
    <w:p w14:paraId="7613B31F" w14:textId="77777777" w:rsidR="004A2BA2" w:rsidRPr="00D4159E" w:rsidRDefault="004A2BA2" w:rsidP="004A2BA2">
      <w:pPr>
        <w:spacing w:line="240" w:lineRule="auto"/>
        <w:rPr>
          <w:rFonts w:ascii="Cupra Medium" w:eastAsia="SimSun" w:hAnsi="Cupra Medium"/>
          <w:bCs/>
          <w:color w:val="565656"/>
          <w:sz w:val="16"/>
          <w:szCs w:val="18"/>
          <w:lang w:val="en-US" w:eastAsia="zh-CN"/>
        </w:rPr>
      </w:pPr>
      <w:r w:rsidRPr="00D4159E">
        <w:rPr>
          <w:rFonts w:ascii="Cupra Medium" w:eastAsia="SimSun" w:hAnsi="Cupra Medium"/>
          <w:bCs/>
          <w:color w:val="565656"/>
          <w:sz w:val="16"/>
          <w:szCs w:val="18"/>
          <w:lang w:val="en-US" w:eastAsia="zh-CN"/>
        </w:rPr>
        <w:t xml:space="preserve">CUPRA proves that electrification and sportiness are a perfect match, and in 2022 the brand hit new heights with over 150.000 vehicles delivered. Each successive launch of a model has marked a new milestone in defining the brand’s character, with a challenging and original design: the CUPRA </w:t>
      </w:r>
      <w:proofErr w:type="spellStart"/>
      <w:r w:rsidRPr="00D4159E">
        <w:rPr>
          <w:rFonts w:ascii="Cupra Medium" w:eastAsia="SimSun" w:hAnsi="Cupra Medium"/>
          <w:bCs/>
          <w:color w:val="565656"/>
          <w:sz w:val="16"/>
          <w:szCs w:val="18"/>
          <w:lang w:val="en-US" w:eastAsia="zh-CN"/>
        </w:rPr>
        <w:t>Ateca</w:t>
      </w:r>
      <w:proofErr w:type="spellEnd"/>
      <w:r w:rsidRPr="00D4159E">
        <w:rPr>
          <w:rFonts w:ascii="Cupra Medium" w:eastAsia="SimSun" w:hAnsi="Cupra Medium"/>
          <w:bCs/>
          <w:color w:val="565656"/>
          <w:sz w:val="16"/>
          <w:szCs w:val="18"/>
          <w:lang w:val="en-US" w:eastAsia="zh-CN"/>
        </w:rPr>
        <w:t xml:space="preserve">, a unique model in its segment, the CUPRA Leon, its first electrified model thanks to a plug-in hybrid electric engine, the CUPRA </w:t>
      </w:r>
      <w:proofErr w:type="spellStart"/>
      <w:r w:rsidRPr="00D4159E">
        <w:rPr>
          <w:rFonts w:ascii="Cupra Medium" w:eastAsia="SimSun" w:hAnsi="Cupra Medium"/>
          <w:bCs/>
          <w:color w:val="565656"/>
          <w:sz w:val="16"/>
          <w:szCs w:val="18"/>
          <w:lang w:val="en-US" w:eastAsia="zh-CN"/>
        </w:rPr>
        <w:t>Formentor</w:t>
      </w:r>
      <w:proofErr w:type="spellEnd"/>
      <w:r w:rsidRPr="00D4159E">
        <w:rPr>
          <w:rFonts w:ascii="Cupra Medium" w:eastAsia="SimSun" w:hAnsi="Cupra Medium"/>
          <w:bCs/>
          <w:color w:val="565656"/>
          <w:sz w:val="16"/>
          <w:szCs w:val="18"/>
          <w:lang w:val="en-US" w:eastAsia="zh-CN"/>
        </w:rPr>
        <w:t>, the first model to be developed exclusively by the brand, and the company’s best-selling vehicle to date; and the CUPRA Born, the brand’s first 100% electric vehicle.</w:t>
      </w:r>
    </w:p>
    <w:p w14:paraId="6CCBA1F9" w14:textId="77777777" w:rsidR="004A2BA2" w:rsidRPr="00D4159E" w:rsidRDefault="004A2BA2" w:rsidP="004A2BA2">
      <w:pPr>
        <w:spacing w:line="240" w:lineRule="auto"/>
        <w:rPr>
          <w:rFonts w:ascii="Cupra Medium" w:eastAsia="SimSun" w:hAnsi="Cupra Medium"/>
          <w:bCs/>
          <w:color w:val="565656"/>
          <w:sz w:val="16"/>
          <w:szCs w:val="18"/>
          <w:lang w:val="en-US" w:eastAsia="zh-CN"/>
        </w:rPr>
      </w:pPr>
      <w:r w:rsidRPr="00D4159E">
        <w:rPr>
          <w:rFonts w:ascii="Cupra Medium" w:eastAsia="SimSun" w:hAnsi="Cupra Medium"/>
          <w:bCs/>
          <w:color w:val="565656"/>
          <w:sz w:val="16"/>
          <w:szCs w:val="18"/>
          <w:lang w:val="en-US" w:eastAsia="zh-CN"/>
        </w:rPr>
        <w:t xml:space="preserve">CUPRA is FC Barcelona’s official automotive and mobility partner, the World </w:t>
      </w:r>
      <w:proofErr w:type="spellStart"/>
      <w:r w:rsidRPr="00D4159E">
        <w:rPr>
          <w:rFonts w:ascii="Cupra Medium" w:eastAsia="SimSun" w:hAnsi="Cupra Medium"/>
          <w:bCs/>
          <w:color w:val="565656"/>
          <w:sz w:val="16"/>
          <w:szCs w:val="18"/>
          <w:lang w:val="en-US" w:eastAsia="zh-CN"/>
        </w:rPr>
        <w:t>Padel</w:t>
      </w:r>
      <w:proofErr w:type="spellEnd"/>
      <w:r w:rsidRPr="00D4159E">
        <w:rPr>
          <w:rFonts w:ascii="Cupra Medium" w:eastAsia="SimSun" w:hAnsi="Cupra Medium"/>
          <w:bCs/>
          <w:color w:val="565656"/>
          <w:sz w:val="16"/>
          <w:szCs w:val="18"/>
          <w:lang w:val="en-US" w:eastAsia="zh-CN"/>
        </w:rPr>
        <w:t xml:space="preserve"> Tour’s premium sponsor and the official sponsor of the eSports Club </w:t>
      </w:r>
      <w:proofErr w:type="spellStart"/>
      <w:r w:rsidRPr="00D4159E">
        <w:rPr>
          <w:rFonts w:ascii="Cupra Medium" w:eastAsia="SimSun" w:hAnsi="Cupra Medium"/>
          <w:bCs/>
          <w:color w:val="565656"/>
          <w:sz w:val="16"/>
          <w:szCs w:val="18"/>
          <w:lang w:val="en-US" w:eastAsia="zh-CN"/>
        </w:rPr>
        <w:t>Finetwork</w:t>
      </w:r>
      <w:proofErr w:type="spellEnd"/>
      <w:r w:rsidRPr="00D4159E">
        <w:rPr>
          <w:rFonts w:ascii="Cupra Medium" w:eastAsia="SimSun" w:hAnsi="Cupra Medium"/>
          <w:bCs/>
          <w:color w:val="565656"/>
          <w:sz w:val="16"/>
          <w:szCs w:val="18"/>
          <w:lang w:val="en-US" w:eastAsia="zh-CN"/>
        </w:rPr>
        <w:t xml:space="preserve"> KOI. CUPRA is the only automotive brand that participates in the EXTREME E and Formula E racing competitions. The CUPRA Tribe is made up of a team of ambassadors who want to be the driving force of change. Among its members are Street Artist TV Boy, Olympic gold medalists Adam Peaty, Melvin Richardson and </w:t>
      </w:r>
      <w:proofErr w:type="spellStart"/>
      <w:r w:rsidRPr="00D4159E">
        <w:rPr>
          <w:rFonts w:ascii="Cupra Medium" w:eastAsia="SimSun" w:hAnsi="Cupra Medium"/>
          <w:bCs/>
          <w:color w:val="565656"/>
          <w:sz w:val="16"/>
          <w:szCs w:val="18"/>
          <w:lang w:val="en-US" w:eastAsia="zh-CN"/>
        </w:rPr>
        <w:t>Saúl</w:t>
      </w:r>
      <w:proofErr w:type="spellEnd"/>
      <w:r w:rsidRPr="00D4159E">
        <w:rPr>
          <w:rFonts w:ascii="Cupra Medium" w:eastAsia="SimSun" w:hAnsi="Cupra Medium"/>
          <w:bCs/>
          <w:color w:val="565656"/>
          <w:sz w:val="16"/>
          <w:szCs w:val="18"/>
          <w:lang w:val="en-US" w:eastAsia="zh-CN"/>
        </w:rPr>
        <w:t xml:space="preserve"> </w:t>
      </w:r>
      <w:proofErr w:type="spellStart"/>
      <w:r w:rsidRPr="00D4159E">
        <w:rPr>
          <w:rFonts w:ascii="Cupra Medium" w:eastAsia="SimSun" w:hAnsi="Cupra Medium"/>
          <w:bCs/>
          <w:color w:val="565656"/>
          <w:sz w:val="16"/>
          <w:szCs w:val="18"/>
          <w:lang w:val="en-US" w:eastAsia="zh-CN"/>
        </w:rPr>
        <w:t>Craviotto</w:t>
      </w:r>
      <w:proofErr w:type="spellEnd"/>
      <w:r w:rsidRPr="00D4159E">
        <w:rPr>
          <w:rFonts w:ascii="Cupra Medium" w:eastAsia="SimSun" w:hAnsi="Cupra Medium"/>
          <w:bCs/>
          <w:color w:val="565656"/>
          <w:sz w:val="16"/>
          <w:szCs w:val="18"/>
          <w:lang w:val="en-US" w:eastAsia="zh-CN"/>
        </w:rPr>
        <w:t xml:space="preserve">, the German goalkeeper Marc </w:t>
      </w:r>
      <w:proofErr w:type="spellStart"/>
      <w:r w:rsidRPr="00D4159E">
        <w:rPr>
          <w:rFonts w:ascii="Cupra Medium" w:eastAsia="SimSun" w:hAnsi="Cupra Medium"/>
          <w:bCs/>
          <w:color w:val="565656"/>
          <w:sz w:val="16"/>
          <w:szCs w:val="18"/>
          <w:lang w:val="en-US" w:eastAsia="zh-CN"/>
        </w:rPr>
        <w:t>ter</w:t>
      </w:r>
      <w:proofErr w:type="spellEnd"/>
      <w:r w:rsidRPr="00D4159E">
        <w:rPr>
          <w:rFonts w:ascii="Cupra Medium" w:eastAsia="SimSun" w:hAnsi="Cupra Medium"/>
          <w:bCs/>
          <w:color w:val="565656"/>
          <w:sz w:val="16"/>
          <w:szCs w:val="18"/>
          <w:lang w:val="en-US" w:eastAsia="zh-CN"/>
        </w:rPr>
        <w:t xml:space="preserve"> </w:t>
      </w:r>
      <w:proofErr w:type="spellStart"/>
      <w:r w:rsidRPr="00D4159E">
        <w:rPr>
          <w:rFonts w:ascii="Cupra Medium" w:eastAsia="SimSun" w:hAnsi="Cupra Medium"/>
          <w:bCs/>
          <w:color w:val="565656"/>
          <w:sz w:val="16"/>
          <w:szCs w:val="18"/>
          <w:lang w:val="en-US" w:eastAsia="zh-CN"/>
        </w:rPr>
        <w:t>Stegen</w:t>
      </w:r>
      <w:proofErr w:type="spellEnd"/>
      <w:r w:rsidRPr="00D4159E">
        <w:rPr>
          <w:rFonts w:ascii="Cupra Medium" w:eastAsia="SimSun" w:hAnsi="Cupra Medium"/>
          <w:bCs/>
          <w:color w:val="565656"/>
          <w:sz w:val="16"/>
          <w:szCs w:val="18"/>
          <w:lang w:val="en-US" w:eastAsia="zh-CN"/>
        </w:rPr>
        <w:t xml:space="preserve">, and two-time </w:t>
      </w:r>
      <w:proofErr w:type="spellStart"/>
      <w:r w:rsidRPr="00D4159E">
        <w:rPr>
          <w:rFonts w:ascii="Cupra Medium" w:eastAsia="SimSun" w:hAnsi="Cupra Medium"/>
          <w:bCs/>
          <w:color w:val="565656"/>
          <w:sz w:val="16"/>
          <w:szCs w:val="18"/>
          <w:lang w:val="en-US" w:eastAsia="zh-CN"/>
        </w:rPr>
        <w:t>Ballon</w:t>
      </w:r>
      <w:proofErr w:type="spellEnd"/>
      <w:r w:rsidRPr="00D4159E">
        <w:rPr>
          <w:rFonts w:ascii="Cupra Medium" w:eastAsia="SimSun" w:hAnsi="Cupra Medium"/>
          <w:bCs/>
          <w:color w:val="565656"/>
          <w:sz w:val="16"/>
          <w:szCs w:val="18"/>
          <w:lang w:val="en-US" w:eastAsia="zh-CN"/>
        </w:rPr>
        <w:t xml:space="preserve"> d’Or and Best FIFA Award-winning footballer Alexia </w:t>
      </w:r>
      <w:proofErr w:type="spellStart"/>
      <w:r w:rsidRPr="00D4159E">
        <w:rPr>
          <w:rFonts w:ascii="Cupra Medium" w:eastAsia="SimSun" w:hAnsi="Cupra Medium"/>
          <w:bCs/>
          <w:color w:val="565656"/>
          <w:sz w:val="16"/>
          <w:szCs w:val="18"/>
          <w:lang w:val="en-US" w:eastAsia="zh-CN"/>
        </w:rPr>
        <w:t>Putellas</w:t>
      </w:r>
      <w:proofErr w:type="spellEnd"/>
      <w:r w:rsidRPr="00D4159E">
        <w:rPr>
          <w:rFonts w:ascii="Cupra Medium" w:eastAsia="SimSun" w:hAnsi="Cupra Medium"/>
          <w:bCs/>
          <w:color w:val="565656"/>
          <w:sz w:val="16"/>
          <w:szCs w:val="18"/>
          <w:lang w:val="en-US" w:eastAsia="zh-CN"/>
        </w:rPr>
        <w:t>.</w:t>
      </w:r>
    </w:p>
    <w:p w14:paraId="5B11B515" w14:textId="77777777" w:rsidR="00C87C56" w:rsidRPr="00D4159E" w:rsidRDefault="00C87C56" w:rsidP="004A2BA2">
      <w:pPr>
        <w:rPr>
          <w:lang w:val="en-US"/>
        </w:rPr>
      </w:pPr>
    </w:p>
    <w:sectPr w:rsidR="00C87C56" w:rsidRPr="00D4159E" w:rsidSect="005966BC">
      <w:headerReference w:type="even" r:id="rId15"/>
      <w:headerReference w:type="default" r:id="rId16"/>
      <w:headerReference w:type="first" r:id="rId17"/>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C8E5" w14:textId="77777777" w:rsidR="00B15A13" w:rsidRDefault="00B15A13" w:rsidP="00212DE1">
      <w:pPr>
        <w:spacing w:after="0" w:line="240" w:lineRule="auto"/>
      </w:pPr>
      <w:r>
        <w:separator/>
      </w:r>
    </w:p>
  </w:endnote>
  <w:endnote w:type="continuationSeparator" w:id="0">
    <w:p w14:paraId="29A3C89B" w14:textId="77777777" w:rsidR="00B15A13" w:rsidRDefault="00B15A13" w:rsidP="00212DE1">
      <w:pPr>
        <w:spacing w:after="0" w:line="240" w:lineRule="auto"/>
      </w:pPr>
      <w:r>
        <w:continuationSeparator/>
      </w:r>
    </w:p>
  </w:endnote>
  <w:endnote w:type="continuationNotice" w:id="1">
    <w:p w14:paraId="239FCF6C" w14:textId="77777777" w:rsidR="00B15A13" w:rsidRDefault="00B15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upra Light">
    <w:altName w:val="Calibri"/>
    <w:panose1 w:val="00000000000000000000"/>
    <w:charset w:val="00"/>
    <w:family w:val="modern"/>
    <w:notTrueType/>
    <w:pitch w:val="variable"/>
    <w:sig w:usb0="00000007" w:usb1="00000000" w:usb2="00000000" w:usb3="00000000" w:csb0="00000093" w:csb1="00000000"/>
  </w:font>
  <w:font w:name="SeatMetaNormal">
    <w:altName w:val="Calibri"/>
    <w:charset w:val="00"/>
    <w:family w:val="swiss"/>
    <w:pitch w:val="variable"/>
    <w:sig w:usb0="8000002F" w:usb1="10000048"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1851" w14:textId="77777777" w:rsidR="00B15A13" w:rsidRDefault="00B15A13" w:rsidP="00212DE1">
      <w:pPr>
        <w:spacing w:after="0" w:line="240" w:lineRule="auto"/>
      </w:pPr>
      <w:r>
        <w:separator/>
      </w:r>
    </w:p>
  </w:footnote>
  <w:footnote w:type="continuationSeparator" w:id="0">
    <w:p w14:paraId="42C68E8E" w14:textId="77777777" w:rsidR="00B15A13" w:rsidRDefault="00B15A13" w:rsidP="00212DE1">
      <w:pPr>
        <w:spacing w:after="0" w:line="240" w:lineRule="auto"/>
      </w:pPr>
      <w:r>
        <w:continuationSeparator/>
      </w:r>
    </w:p>
  </w:footnote>
  <w:footnote w:type="continuationNotice" w:id="1">
    <w:p w14:paraId="7C615692" w14:textId="77777777" w:rsidR="00B15A13" w:rsidRDefault="00B15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E670" w14:textId="6486D15C" w:rsidR="00BC7B08" w:rsidRDefault="00000000" w:rsidP="00990149">
    <w:pPr>
      <w:pStyle w:val="Header"/>
      <w:jc w:val="right"/>
    </w:pPr>
    <w:r>
      <w:rPr>
        <w:noProof/>
        <w:lang w:eastAsia="es-ES_tradnl"/>
      </w:rPr>
      <w:pict w14:anchorId="3F4EC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HojasPR2_Cupra" style="position:absolute;left:0;text-align:left;margin-left:0;margin-top:0;width:565.4pt;height:799.8pt;z-index:-251658239;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 DOCPROPERTY bjHeaderEvenPageDocProperty \* MERGEFORMAT ">
      <w:r w:rsidR="00014FDE" w:rsidRPr="00014FDE">
        <w:rPr>
          <w:rFonts w:ascii="Calibri" w:hAnsi="Calibri"/>
          <w:b/>
          <w:color w:val="000000"/>
          <w:sz w:val="22"/>
        </w:rPr>
        <w:t xml:space="preserve">                                                                  </w:t>
      </w:r>
      <w:r w:rsidR="00014FDE" w:rsidRPr="00014FDE">
        <w:rPr>
          <w:rFonts w:ascii="Calibri" w:hAnsi="Calibri"/>
          <w:b/>
          <w:color w:val="0C0C0C"/>
          <w:sz w:val="22"/>
        </w:rPr>
        <w:t>Internal</w:t>
      </w:r>
      <w:r w:rsidR="00014FDE" w:rsidRPr="00014FDE">
        <w:rPr>
          <w:rFonts w:ascii="Times New Roman" w:hAnsi="Times New Roman"/>
          <w:b/>
          <w:color w:val="0C0C0C"/>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C014" w14:textId="77777777" w:rsidR="00BC7B08" w:rsidRDefault="00000000" w:rsidP="00990149">
    <w:pPr>
      <w:pStyle w:val="Header"/>
      <w:jc w:val="right"/>
    </w:pPr>
    <w:r>
      <w:rPr>
        <w:noProof/>
        <w:lang w:eastAsia="es-ES_tradnl"/>
      </w:rPr>
      <w:pict w14:anchorId="4BEFE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HojasPR2_Cupra" style="position:absolute;left:0;text-align:left;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rsidDel="009901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80F7" w14:textId="4FEEAB8D" w:rsidR="00BC7B08" w:rsidRDefault="00000000" w:rsidP="00990149">
    <w:pPr>
      <w:pStyle w:val="Header"/>
      <w:jc w:val="right"/>
    </w:pPr>
    <w:r>
      <w:rPr>
        <w:noProof/>
        <w:lang w:eastAsia="es-ES_tradnl"/>
      </w:rPr>
      <w:pict w14:anchorId="4CB98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left:0;text-align:left;margin-left:0;margin-top:0;width:565.4pt;height:799.8pt;z-index:-25165823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 DOCPROPERTY bjHeaderFirstPageDocProperty \* MERGEFORMAT ">
      <w:r w:rsidR="00014FDE" w:rsidRPr="00014FDE">
        <w:rPr>
          <w:rFonts w:ascii="Calibri" w:hAnsi="Calibri"/>
          <w:b/>
          <w:color w:val="000000"/>
          <w:sz w:val="22"/>
        </w:rPr>
        <w:t xml:space="preserve">                                                                  </w:t>
      </w:r>
      <w:r w:rsidR="00014FDE" w:rsidRPr="00014FDE">
        <w:rPr>
          <w:rFonts w:ascii="Calibri" w:hAnsi="Calibri"/>
          <w:b/>
          <w:color w:val="0C0C0C"/>
          <w:sz w:val="22"/>
        </w:rPr>
        <w:t>Internal</w:t>
      </w:r>
      <w:r w:rsidR="00014FDE" w:rsidRPr="00014FDE">
        <w:rPr>
          <w:rFonts w:ascii="Times New Roman" w:hAnsi="Times New Roman"/>
          <w:b/>
          <w:color w:val="0C0C0C"/>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2AB"/>
    <w:multiLevelType w:val="hybridMultilevel"/>
    <w:tmpl w:val="1FAAF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1742E4"/>
    <w:multiLevelType w:val="hybridMultilevel"/>
    <w:tmpl w:val="0B5C3426"/>
    <w:lvl w:ilvl="0" w:tplc="E9EA7890">
      <w:start w:val="1"/>
      <w:numFmt w:val="bullet"/>
      <w:lvlText w:val=""/>
      <w:lvlJc w:val="left"/>
      <w:pPr>
        <w:tabs>
          <w:tab w:val="num" w:pos="720"/>
        </w:tabs>
        <w:ind w:left="720" w:hanging="360"/>
      </w:pPr>
      <w:rPr>
        <w:rFonts w:ascii="Symbol" w:hAnsi="Symbol" w:hint="default"/>
        <w:b w:val="0"/>
        <w:i w:val="0"/>
        <w:sz w:val="28"/>
        <w:lang w:val="nl-B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44774"/>
    <w:multiLevelType w:val="hybridMultilevel"/>
    <w:tmpl w:val="CCA8E220"/>
    <w:lvl w:ilvl="0" w:tplc="BB3EF0FE">
      <w:numFmt w:val="bullet"/>
      <w:lvlText w:val="-"/>
      <w:lvlJc w:val="left"/>
      <w:pPr>
        <w:ind w:left="720" w:hanging="360"/>
      </w:pPr>
      <w:rPr>
        <w:rFonts w:ascii="Cupra Light" w:eastAsia="Times New Roman"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427A89"/>
    <w:multiLevelType w:val="hybridMultilevel"/>
    <w:tmpl w:val="55C27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0B43AD"/>
    <w:multiLevelType w:val="hybridMultilevel"/>
    <w:tmpl w:val="030E9986"/>
    <w:lvl w:ilvl="0" w:tplc="F806AA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692052"/>
    <w:multiLevelType w:val="hybridMultilevel"/>
    <w:tmpl w:val="47D41AE6"/>
    <w:lvl w:ilvl="0" w:tplc="29B8E7E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98388C"/>
    <w:multiLevelType w:val="hybridMultilevel"/>
    <w:tmpl w:val="A3AC81A6"/>
    <w:lvl w:ilvl="0" w:tplc="CFB866EA">
      <w:start w:val="25"/>
      <w:numFmt w:val="bullet"/>
      <w:lvlText w:val="-"/>
      <w:lvlJc w:val="left"/>
      <w:pPr>
        <w:ind w:left="720" w:hanging="360"/>
      </w:pPr>
      <w:rPr>
        <w:rFonts w:ascii="Cupra Light" w:eastAsia="Arial Unicode MS" w:hAnsi="Cupra Light"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EB790E"/>
    <w:multiLevelType w:val="hybridMultilevel"/>
    <w:tmpl w:val="1D3E5B7C"/>
    <w:lvl w:ilvl="0" w:tplc="C2248C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AE847CC"/>
    <w:multiLevelType w:val="hybridMultilevel"/>
    <w:tmpl w:val="747A0B1E"/>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E97CDB"/>
    <w:multiLevelType w:val="hybridMultilevel"/>
    <w:tmpl w:val="791C8ADC"/>
    <w:lvl w:ilvl="0" w:tplc="9328CF06">
      <w:start w:val="1"/>
      <w:numFmt w:val="bullet"/>
      <w:lvlText w:val="-"/>
      <w:lvlJc w:val="left"/>
      <w:pPr>
        <w:tabs>
          <w:tab w:val="num" w:pos="720"/>
        </w:tabs>
        <w:ind w:left="720" w:hanging="360"/>
      </w:pPr>
      <w:rPr>
        <w:rFonts w:ascii="Times New Roman" w:hAnsi="Times New Roman" w:hint="default"/>
      </w:rPr>
    </w:lvl>
    <w:lvl w:ilvl="1" w:tplc="B726BD5A" w:tentative="1">
      <w:start w:val="1"/>
      <w:numFmt w:val="bullet"/>
      <w:lvlText w:val="-"/>
      <w:lvlJc w:val="left"/>
      <w:pPr>
        <w:tabs>
          <w:tab w:val="num" w:pos="1440"/>
        </w:tabs>
        <w:ind w:left="1440" w:hanging="360"/>
      </w:pPr>
      <w:rPr>
        <w:rFonts w:ascii="Times New Roman" w:hAnsi="Times New Roman" w:hint="default"/>
      </w:rPr>
    </w:lvl>
    <w:lvl w:ilvl="2" w:tplc="D6308656" w:tentative="1">
      <w:start w:val="1"/>
      <w:numFmt w:val="bullet"/>
      <w:lvlText w:val="-"/>
      <w:lvlJc w:val="left"/>
      <w:pPr>
        <w:tabs>
          <w:tab w:val="num" w:pos="2160"/>
        </w:tabs>
        <w:ind w:left="2160" w:hanging="360"/>
      </w:pPr>
      <w:rPr>
        <w:rFonts w:ascii="Times New Roman" w:hAnsi="Times New Roman" w:hint="default"/>
      </w:rPr>
    </w:lvl>
    <w:lvl w:ilvl="3" w:tplc="09E88EB0" w:tentative="1">
      <w:start w:val="1"/>
      <w:numFmt w:val="bullet"/>
      <w:lvlText w:val="-"/>
      <w:lvlJc w:val="left"/>
      <w:pPr>
        <w:tabs>
          <w:tab w:val="num" w:pos="2880"/>
        </w:tabs>
        <w:ind w:left="2880" w:hanging="360"/>
      </w:pPr>
      <w:rPr>
        <w:rFonts w:ascii="Times New Roman" w:hAnsi="Times New Roman" w:hint="default"/>
      </w:rPr>
    </w:lvl>
    <w:lvl w:ilvl="4" w:tplc="6D26B632" w:tentative="1">
      <w:start w:val="1"/>
      <w:numFmt w:val="bullet"/>
      <w:lvlText w:val="-"/>
      <w:lvlJc w:val="left"/>
      <w:pPr>
        <w:tabs>
          <w:tab w:val="num" w:pos="3600"/>
        </w:tabs>
        <w:ind w:left="3600" w:hanging="360"/>
      </w:pPr>
      <w:rPr>
        <w:rFonts w:ascii="Times New Roman" w:hAnsi="Times New Roman" w:hint="default"/>
      </w:rPr>
    </w:lvl>
    <w:lvl w:ilvl="5" w:tplc="2FCAAADC" w:tentative="1">
      <w:start w:val="1"/>
      <w:numFmt w:val="bullet"/>
      <w:lvlText w:val="-"/>
      <w:lvlJc w:val="left"/>
      <w:pPr>
        <w:tabs>
          <w:tab w:val="num" w:pos="4320"/>
        </w:tabs>
        <w:ind w:left="4320" w:hanging="360"/>
      </w:pPr>
      <w:rPr>
        <w:rFonts w:ascii="Times New Roman" w:hAnsi="Times New Roman" w:hint="default"/>
      </w:rPr>
    </w:lvl>
    <w:lvl w:ilvl="6" w:tplc="433A6874" w:tentative="1">
      <w:start w:val="1"/>
      <w:numFmt w:val="bullet"/>
      <w:lvlText w:val="-"/>
      <w:lvlJc w:val="left"/>
      <w:pPr>
        <w:tabs>
          <w:tab w:val="num" w:pos="5040"/>
        </w:tabs>
        <w:ind w:left="5040" w:hanging="360"/>
      </w:pPr>
      <w:rPr>
        <w:rFonts w:ascii="Times New Roman" w:hAnsi="Times New Roman" w:hint="default"/>
      </w:rPr>
    </w:lvl>
    <w:lvl w:ilvl="7" w:tplc="8B524666" w:tentative="1">
      <w:start w:val="1"/>
      <w:numFmt w:val="bullet"/>
      <w:lvlText w:val="-"/>
      <w:lvlJc w:val="left"/>
      <w:pPr>
        <w:tabs>
          <w:tab w:val="num" w:pos="5760"/>
        </w:tabs>
        <w:ind w:left="5760" w:hanging="360"/>
      </w:pPr>
      <w:rPr>
        <w:rFonts w:ascii="Times New Roman" w:hAnsi="Times New Roman" w:hint="default"/>
      </w:rPr>
    </w:lvl>
    <w:lvl w:ilvl="8" w:tplc="093ECB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073D94"/>
    <w:multiLevelType w:val="hybridMultilevel"/>
    <w:tmpl w:val="1E0AD4CE"/>
    <w:lvl w:ilvl="0" w:tplc="310E4EC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454AD9"/>
    <w:multiLevelType w:val="hybridMultilevel"/>
    <w:tmpl w:val="8258D2CE"/>
    <w:lvl w:ilvl="0" w:tplc="0C0A0001">
      <w:start w:val="7"/>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660388"/>
    <w:multiLevelType w:val="hybridMultilevel"/>
    <w:tmpl w:val="315AB654"/>
    <w:lvl w:ilvl="0" w:tplc="33FCB1C0">
      <w:start w:val="1"/>
      <w:numFmt w:val="bullet"/>
      <w:lvlText w:val="-"/>
      <w:lvlJc w:val="left"/>
      <w:pPr>
        <w:tabs>
          <w:tab w:val="num" w:pos="720"/>
        </w:tabs>
        <w:ind w:left="720" w:hanging="360"/>
      </w:pPr>
      <w:rPr>
        <w:rFonts w:ascii="Times New Roman" w:hAnsi="Times New Roman" w:hint="default"/>
      </w:rPr>
    </w:lvl>
    <w:lvl w:ilvl="1" w:tplc="90AC98A8" w:tentative="1">
      <w:start w:val="1"/>
      <w:numFmt w:val="bullet"/>
      <w:lvlText w:val="-"/>
      <w:lvlJc w:val="left"/>
      <w:pPr>
        <w:tabs>
          <w:tab w:val="num" w:pos="1440"/>
        </w:tabs>
        <w:ind w:left="1440" w:hanging="360"/>
      </w:pPr>
      <w:rPr>
        <w:rFonts w:ascii="Times New Roman" w:hAnsi="Times New Roman" w:hint="default"/>
      </w:rPr>
    </w:lvl>
    <w:lvl w:ilvl="2" w:tplc="DA8A9FF0" w:tentative="1">
      <w:start w:val="1"/>
      <w:numFmt w:val="bullet"/>
      <w:lvlText w:val="-"/>
      <w:lvlJc w:val="left"/>
      <w:pPr>
        <w:tabs>
          <w:tab w:val="num" w:pos="2160"/>
        </w:tabs>
        <w:ind w:left="2160" w:hanging="360"/>
      </w:pPr>
      <w:rPr>
        <w:rFonts w:ascii="Times New Roman" w:hAnsi="Times New Roman" w:hint="default"/>
      </w:rPr>
    </w:lvl>
    <w:lvl w:ilvl="3" w:tplc="43B02424" w:tentative="1">
      <w:start w:val="1"/>
      <w:numFmt w:val="bullet"/>
      <w:lvlText w:val="-"/>
      <w:lvlJc w:val="left"/>
      <w:pPr>
        <w:tabs>
          <w:tab w:val="num" w:pos="2880"/>
        </w:tabs>
        <w:ind w:left="2880" w:hanging="360"/>
      </w:pPr>
      <w:rPr>
        <w:rFonts w:ascii="Times New Roman" w:hAnsi="Times New Roman" w:hint="default"/>
      </w:rPr>
    </w:lvl>
    <w:lvl w:ilvl="4" w:tplc="F22AF45E" w:tentative="1">
      <w:start w:val="1"/>
      <w:numFmt w:val="bullet"/>
      <w:lvlText w:val="-"/>
      <w:lvlJc w:val="left"/>
      <w:pPr>
        <w:tabs>
          <w:tab w:val="num" w:pos="3600"/>
        </w:tabs>
        <w:ind w:left="3600" w:hanging="360"/>
      </w:pPr>
      <w:rPr>
        <w:rFonts w:ascii="Times New Roman" w:hAnsi="Times New Roman" w:hint="default"/>
      </w:rPr>
    </w:lvl>
    <w:lvl w:ilvl="5" w:tplc="446671AE" w:tentative="1">
      <w:start w:val="1"/>
      <w:numFmt w:val="bullet"/>
      <w:lvlText w:val="-"/>
      <w:lvlJc w:val="left"/>
      <w:pPr>
        <w:tabs>
          <w:tab w:val="num" w:pos="4320"/>
        </w:tabs>
        <w:ind w:left="4320" w:hanging="360"/>
      </w:pPr>
      <w:rPr>
        <w:rFonts w:ascii="Times New Roman" w:hAnsi="Times New Roman" w:hint="default"/>
      </w:rPr>
    </w:lvl>
    <w:lvl w:ilvl="6" w:tplc="7D84BAB4" w:tentative="1">
      <w:start w:val="1"/>
      <w:numFmt w:val="bullet"/>
      <w:lvlText w:val="-"/>
      <w:lvlJc w:val="left"/>
      <w:pPr>
        <w:tabs>
          <w:tab w:val="num" w:pos="5040"/>
        </w:tabs>
        <w:ind w:left="5040" w:hanging="360"/>
      </w:pPr>
      <w:rPr>
        <w:rFonts w:ascii="Times New Roman" w:hAnsi="Times New Roman" w:hint="default"/>
      </w:rPr>
    </w:lvl>
    <w:lvl w:ilvl="7" w:tplc="FFC0FD3C" w:tentative="1">
      <w:start w:val="1"/>
      <w:numFmt w:val="bullet"/>
      <w:lvlText w:val="-"/>
      <w:lvlJc w:val="left"/>
      <w:pPr>
        <w:tabs>
          <w:tab w:val="num" w:pos="5760"/>
        </w:tabs>
        <w:ind w:left="5760" w:hanging="360"/>
      </w:pPr>
      <w:rPr>
        <w:rFonts w:ascii="Times New Roman" w:hAnsi="Times New Roman" w:hint="default"/>
      </w:rPr>
    </w:lvl>
    <w:lvl w:ilvl="8" w:tplc="AF4225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627584824">
    <w:abstractNumId w:val="10"/>
  </w:num>
  <w:num w:numId="2" w16cid:durableId="2031491660">
    <w:abstractNumId w:val="6"/>
  </w:num>
  <w:num w:numId="3" w16cid:durableId="434666821">
    <w:abstractNumId w:val="8"/>
  </w:num>
  <w:num w:numId="4" w16cid:durableId="2021472063">
    <w:abstractNumId w:val="13"/>
  </w:num>
  <w:num w:numId="5" w16cid:durableId="269314861">
    <w:abstractNumId w:val="10"/>
  </w:num>
  <w:num w:numId="6" w16cid:durableId="856231608">
    <w:abstractNumId w:val="17"/>
  </w:num>
  <w:num w:numId="7" w16cid:durableId="1199708478">
    <w:abstractNumId w:val="1"/>
  </w:num>
  <w:num w:numId="8" w16cid:durableId="370613896">
    <w:abstractNumId w:val="9"/>
  </w:num>
  <w:num w:numId="9" w16cid:durableId="2061828917">
    <w:abstractNumId w:val="12"/>
  </w:num>
  <w:num w:numId="10" w16cid:durableId="811096786">
    <w:abstractNumId w:val="16"/>
  </w:num>
  <w:num w:numId="11" w16cid:durableId="19622886">
    <w:abstractNumId w:val="15"/>
  </w:num>
  <w:num w:numId="12" w16cid:durableId="590819132">
    <w:abstractNumId w:val="11"/>
  </w:num>
  <w:num w:numId="13" w16cid:durableId="1371764438">
    <w:abstractNumId w:val="0"/>
  </w:num>
  <w:num w:numId="14" w16cid:durableId="856894724">
    <w:abstractNumId w:val="2"/>
  </w:num>
  <w:num w:numId="15" w16cid:durableId="884483273">
    <w:abstractNumId w:val="5"/>
  </w:num>
  <w:num w:numId="16" w16cid:durableId="2031103995">
    <w:abstractNumId w:val="14"/>
  </w:num>
  <w:num w:numId="17" w16cid:durableId="1949920432">
    <w:abstractNumId w:val="3"/>
  </w:num>
  <w:num w:numId="18" w16cid:durableId="1677032810">
    <w:abstractNumId w:val="4"/>
  </w:num>
  <w:num w:numId="19" w16cid:durableId="319506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CF"/>
    <w:rsid w:val="00000848"/>
    <w:rsid w:val="00000B14"/>
    <w:rsid w:val="00000D21"/>
    <w:rsid w:val="00001874"/>
    <w:rsid w:val="000048CC"/>
    <w:rsid w:val="00004C33"/>
    <w:rsid w:val="000126E4"/>
    <w:rsid w:val="000138E5"/>
    <w:rsid w:val="00014FDE"/>
    <w:rsid w:val="00016D87"/>
    <w:rsid w:val="00017714"/>
    <w:rsid w:val="00023517"/>
    <w:rsid w:val="00023B1E"/>
    <w:rsid w:val="00024AB1"/>
    <w:rsid w:val="00025B44"/>
    <w:rsid w:val="00031A13"/>
    <w:rsid w:val="0003336D"/>
    <w:rsid w:val="0003470A"/>
    <w:rsid w:val="00036F80"/>
    <w:rsid w:val="000503E0"/>
    <w:rsid w:val="000533E2"/>
    <w:rsid w:val="00060FB6"/>
    <w:rsid w:val="000629A3"/>
    <w:rsid w:val="00064065"/>
    <w:rsid w:val="00066045"/>
    <w:rsid w:val="00072587"/>
    <w:rsid w:val="0008099F"/>
    <w:rsid w:val="00082EB3"/>
    <w:rsid w:val="0008304A"/>
    <w:rsid w:val="00085853"/>
    <w:rsid w:val="0008696C"/>
    <w:rsid w:val="00090AB1"/>
    <w:rsid w:val="0009516E"/>
    <w:rsid w:val="000A11A2"/>
    <w:rsid w:val="000A321C"/>
    <w:rsid w:val="000A4272"/>
    <w:rsid w:val="000A45A6"/>
    <w:rsid w:val="000B222E"/>
    <w:rsid w:val="000B313F"/>
    <w:rsid w:val="000B7160"/>
    <w:rsid w:val="000D6321"/>
    <w:rsid w:val="000E198F"/>
    <w:rsid w:val="000E229B"/>
    <w:rsid w:val="000E36F9"/>
    <w:rsid w:val="000E4AFC"/>
    <w:rsid w:val="000E57A1"/>
    <w:rsid w:val="000E66CC"/>
    <w:rsid w:val="000F2E89"/>
    <w:rsid w:val="000F4762"/>
    <w:rsid w:val="001005D2"/>
    <w:rsid w:val="00105412"/>
    <w:rsid w:val="00106841"/>
    <w:rsid w:val="0011018E"/>
    <w:rsid w:val="001148DA"/>
    <w:rsid w:val="00117B94"/>
    <w:rsid w:val="00121FCF"/>
    <w:rsid w:val="0012393F"/>
    <w:rsid w:val="00124379"/>
    <w:rsid w:val="00132946"/>
    <w:rsid w:val="00132DC5"/>
    <w:rsid w:val="001377F5"/>
    <w:rsid w:val="0014506B"/>
    <w:rsid w:val="001550D1"/>
    <w:rsid w:val="001550FF"/>
    <w:rsid w:val="0015781A"/>
    <w:rsid w:val="00157A58"/>
    <w:rsid w:val="00162121"/>
    <w:rsid w:val="00171079"/>
    <w:rsid w:val="00182539"/>
    <w:rsid w:val="001834C5"/>
    <w:rsid w:val="0019458C"/>
    <w:rsid w:val="00194BB9"/>
    <w:rsid w:val="00196696"/>
    <w:rsid w:val="001A2511"/>
    <w:rsid w:val="001C1AE2"/>
    <w:rsid w:val="001C22BB"/>
    <w:rsid w:val="001C2C5E"/>
    <w:rsid w:val="001D0803"/>
    <w:rsid w:val="001D2F38"/>
    <w:rsid w:val="001D44E1"/>
    <w:rsid w:val="001E0889"/>
    <w:rsid w:val="001E2660"/>
    <w:rsid w:val="001E7E6C"/>
    <w:rsid w:val="001E7FEE"/>
    <w:rsid w:val="001F0881"/>
    <w:rsid w:val="001F232A"/>
    <w:rsid w:val="00203EDA"/>
    <w:rsid w:val="00212DE1"/>
    <w:rsid w:val="00212FF4"/>
    <w:rsid w:val="002158C9"/>
    <w:rsid w:val="002209F7"/>
    <w:rsid w:val="00224A32"/>
    <w:rsid w:val="00227630"/>
    <w:rsid w:val="00234D9C"/>
    <w:rsid w:val="00240A84"/>
    <w:rsid w:val="002453CD"/>
    <w:rsid w:val="00250045"/>
    <w:rsid w:val="00251CD5"/>
    <w:rsid w:val="002541B2"/>
    <w:rsid w:val="002555AE"/>
    <w:rsid w:val="002577F8"/>
    <w:rsid w:val="00263039"/>
    <w:rsid w:val="0026408C"/>
    <w:rsid w:val="00264616"/>
    <w:rsid w:val="002671D6"/>
    <w:rsid w:val="002801AB"/>
    <w:rsid w:val="002847EC"/>
    <w:rsid w:val="00285482"/>
    <w:rsid w:val="002873BD"/>
    <w:rsid w:val="002A5443"/>
    <w:rsid w:val="002B1820"/>
    <w:rsid w:val="002B4214"/>
    <w:rsid w:val="002B717C"/>
    <w:rsid w:val="002C3056"/>
    <w:rsid w:val="002C40C3"/>
    <w:rsid w:val="002C7FFE"/>
    <w:rsid w:val="002D4A43"/>
    <w:rsid w:val="002D5EF6"/>
    <w:rsid w:val="002E07C2"/>
    <w:rsid w:val="002E0E4E"/>
    <w:rsid w:val="002E69F7"/>
    <w:rsid w:val="002F7004"/>
    <w:rsid w:val="00304F15"/>
    <w:rsid w:val="00315250"/>
    <w:rsid w:val="00323B42"/>
    <w:rsid w:val="003328FA"/>
    <w:rsid w:val="00334080"/>
    <w:rsid w:val="003379FB"/>
    <w:rsid w:val="0034171C"/>
    <w:rsid w:val="00347247"/>
    <w:rsid w:val="00352163"/>
    <w:rsid w:val="0035398E"/>
    <w:rsid w:val="00355ADD"/>
    <w:rsid w:val="00355B38"/>
    <w:rsid w:val="00362518"/>
    <w:rsid w:val="00362E42"/>
    <w:rsid w:val="003775D9"/>
    <w:rsid w:val="00382CEC"/>
    <w:rsid w:val="00384668"/>
    <w:rsid w:val="003851BE"/>
    <w:rsid w:val="003858F1"/>
    <w:rsid w:val="003910B8"/>
    <w:rsid w:val="0039154D"/>
    <w:rsid w:val="00392251"/>
    <w:rsid w:val="003A1787"/>
    <w:rsid w:val="003A6E71"/>
    <w:rsid w:val="003B7CCB"/>
    <w:rsid w:val="003B7FCF"/>
    <w:rsid w:val="003C059D"/>
    <w:rsid w:val="003C05D8"/>
    <w:rsid w:val="003C6C07"/>
    <w:rsid w:val="003D1B3C"/>
    <w:rsid w:val="003D341F"/>
    <w:rsid w:val="003E125C"/>
    <w:rsid w:val="003E16AD"/>
    <w:rsid w:val="003E26D7"/>
    <w:rsid w:val="003E2E3B"/>
    <w:rsid w:val="003F059C"/>
    <w:rsid w:val="003F0611"/>
    <w:rsid w:val="0040093C"/>
    <w:rsid w:val="004019DE"/>
    <w:rsid w:val="004043D7"/>
    <w:rsid w:val="00407FC3"/>
    <w:rsid w:val="00415CE7"/>
    <w:rsid w:val="004171F2"/>
    <w:rsid w:val="0042379F"/>
    <w:rsid w:val="00425A20"/>
    <w:rsid w:val="00433BBF"/>
    <w:rsid w:val="00434DE5"/>
    <w:rsid w:val="00435A30"/>
    <w:rsid w:val="00435FB9"/>
    <w:rsid w:val="00436DC3"/>
    <w:rsid w:val="00437060"/>
    <w:rsid w:val="004471B4"/>
    <w:rsid w:val="0046240F"/>
    <w:rsid w:val="004639D4"/>
    <w:rsid w:val="004672B1"/>
    <w:rsid w:val="00474E31"/>
    <w:rsid w:val="00481447"/>
    <w:rsid w:val="00487A47"/>
    <w:rsid w:val="00495A03"/>
    <w:rsid w:val="00496784"/>
    <w:rsid w:val="00497625"/>
    <w:rsid w:val="004A0C67"/>
    <w:rsid w:val="004A1207"/>
    <w:rsid w:val="004A2BA2"/>
    <w:rsid w:val="004B4486"/>
    <w:rsid w:val="004B713D"/>
    <w:rsid w:val="004C2801"/>
    <w:rsid w:val="004C421F"/>
    <w:rsid w:val="004C6630"/>
    <w:rsid w:val="004D0AC2"/>
    <w:rsid w:val="004D0F36"/>
    <w:rsid w:val="004D4F3B"/>
    <w:rsid w:val="004D62CF"/>
    <w:rsid w:val="004D76D0"/>
    <w:rsid w:val="004E689B"/>
    <w:rsid w:val="004F4130"/>
    <w:rsid w:val="004F4C21"/>
    <w:rsid w:val="0050016A"/>
    <w:rsid w:val="00500D01"/>
    <w:rsid w:val="00501B97"/>
    <w:rsid w:val="00522BCA"/>
    <w:rsid w:val="0052553E"/>
    <w:rsid w:val="0053231C"/>
    <w:rsid w:val="005327D9"/>
    <w:rsid w:val="00543053"/>
    <w:rsid w:val="00543FDE"/>
    <w:rsid w:val="00556C13"/>
    <w:rsid w:val="00561912"/>
    <w:rsid w:val="00562B00"/>
    <w:rsid w:val="005642AA"/>
    <w:rsid w:val="00564428"/>
    <w:rsid w:val="00564E78"/>
    <w:rsid w:val="00567611"/>
    <w:rsid w:val="00593430"/>
    <w:rsid w:val="00595CDA"/>
    <w:rsid w:val="005966BC"/>
    <w:rsid w:val="005A1100"/>
    <w:rsid w:val="005B004F"/>
    <w:rsid w:val="005B061F"/>
    <w:rsid w:val="005C43AE"/>
    <w:rsid w:val="005C6BEB"/>
    <w:rsid w:val="005D09E0"/>
    <w:rsid w:val="005D48EC"/>
    <w:rsid w:val="005D6E06"/>
    <w:rsid w:val="005E1555"/>
    <w:rsid w:val="005E2BD6"/>
    <w:rsid w:val="005E4733"/>
    <w:rsid w:val="005E666C"/>
    <w:rsid w:val="005E7BCB"/>
    <w:rsid w:val="005F118F"/>
    <w:rsid w:val="005F415D"/>
    <w:rsid w:val="005F495B"/>
    <w:rsid w:val="005F75D7"/>
    <w:rsid w:val="00613340"/>
    <w:rsid w:val="006226AE"/>
    <w:rsid w:val="00622D27"/>
    <w:rsid w:val="006235F3"/>
    <w:rsid w:val="00624C7A"/>
    <w:rsid w:val="00631106"/>
    <w:rsid w:val="00631509"/>
    <w:rsid w:val="00632AF0"/>
    <w:rsid w:val="00634A20"/>
    <w:rsid w:val="00635963"/>
    <w:rsid w:val="00645B3A"/>
    <w:rsid w:val="00650001"/>
    <w:rsid w:val="00650877"/>
    <w:rsid w:val="00657F59"/>
    <w:rsid w:val="006622B4"/>
    <w:rsid w:val="00670032"/>
    <w:rsid w:val="0068466E"/>
    <w:rsid w:val="00692292"/>
    <w:rsid w:val="006A4158"/>
    <w:rsid w:val="006C31D5"/>
    <w:rsid w:val="006C38BE"/>
    <w:rsid w:val="006C7F70"/>
    <w:rsid w:val="006E3C89"/>
    <w:rsid w:val="006E47AA"/>
    <w:rsid w:val="006F182F"/>
    <w:rsid w:val="00703FDD"/>
    <w:rsid w:val="007141EF"/>
    <w:rsid w:val="00714525"/>
    <w:rsid w:val="00714D27"/>
    <w:rsid w:val="00716710"/>
    <w:rsid w:val="00716BB2"/>
    <w:rsid w:val="00720E64"/>
    <w:rsid w:val="00733224"/>
    <w:rsid w:val="00746948"/>
    <w:rsid w:val="00746C4E"/>
    <w:rsid w:val="007660BE"/>
    <w:rsid w:val="00770204"/>
    <w:rsid w:val="00770F46"/>
    <w:rsid w:val="00771BEA"/>
    <w:rsid w:val="00772179"/>
    <w:rsid w:val="00773908"/>
    <w:rsid w:val="00785017"/>
    <w:rsid w:val="00796C54"/>
    <w:rsid w:val="00797A84"/>
    <w:rsid w:val="007A482B"/>
    <w:rsid w:val="007B1AD1"/>
    <w:rsid w:val="007C11AA"/>
    <w:rsid w:val="007C3377"/>
    <w:rsid w:val="007C4A1E"/>
    <w:rsid w:val="007D51E8"/>
    <w:rsid w:val="007E2257"/>
    <w:rsid w:val="007E3927"/>
    <w:rsid w:val="00801DC2"/>
    <w:rsid w:val="00811899"/>
    <w:rsid w:val="00817384"/>
    <w:rsid w:val="008179FE"/>
    <w:rsid w:val="0083118A"/>
    <w:rsid w:val="0083558A"/>
    <w:rsid w:val="00836E42"/>
    <w:rsid w:val="00836FCD"/>
    <w:rsid w:val="0083742D"/>
    <w:rsid w:val="00837690"/>
    <w:rsid w:val="00840977"/>
    <w:rsid w:val="00843C6D"/>
    <w:rsid w:val="00844A4E"/>
    <w:rsid w:val="008474FE"/>
    <w:rsid w:val="008507C4"/>
    <w:rsid w:val="00857DAF"/>
    <w:rsid w:val="00860577"/>
    <w:rsid w:val="00860D18"/>
    <w:rsid w:val="00872C04"/>
    <w:rsid w:val="00876A5D"/>
    <w:rsid w:val="00876E39"/>
    <w:rsid w:val="0088230E"/>
    <w:rsid w:val="0089201B"/>
    <w:rsid w:val="00892431"/>
    <w:rsid w:val="008979A9"/>
    <w:rsid w:val="008A0296"/>
    <w:rsid w:val="008A0ADB"/>
    <w:rsid w:val="008A52BE"/>
    <w:rsid w:val="008A6BA7"/>
    <w:rsid w:val="008B1CC8"/>
    <w:rsid w:val="008B1F83"/>
    <w:rsid w:val="008B3BA4"/>
    <w:rsid w:val="008B7D85"/>
    <w:rsid w:val="008C15A5"/>
    <w:rsid w:val="008C3F96"/>
    <w:rsid w:val="008C6693"/>
    <w:rsid w:val="008D1757"/>
    <w:rsid w:val="008E4281"/>
    <w:rsid w:val="008E42AB"/>
    <w:rsid w:val="008E5EC7"/>
    <w:rsid w:val="008F198E"/>
    <w:rsid w:val="008F2015"/>
    <w:rsid w:val="008F5264"/>
    <w:rsid w:val="008F5E70"/>
    <w:rsid w:val="009034A7"/>
    <w:rsid w:val="0090450A"/>
    <w:rsid w:val="00905DE7"/>
    <w:rsid w:val="00921B9B"/>
    <w:rsid w:val="0092737C"/>
    <w:rsid w:val="009310C1"/>
    <w:rsid w:val="00931EA5"/>
    <w:rsid w:val="009334A3"/>
    <w:rsid w:val="00933B9A"/>
    <w:rsid w:val="00934CD9"/>
    <w:rsid w:val="009354BB"/>
    <w:rsid w:val="0094498F"/>
    <w:rsid w:val="0094608E"/>
    <w:rsid w:val="00951AFF"/>
    <w:rsid w:val="0095266F"/>
    <w:rsid w:val="00967D07"/>
    <w:rsid w:val="00971CD5"/>
    <w:rsid w:val="0097213E"/>
    <w:rsid w:val="0097247D"/>
    <w:rsid w:val="00976612"/>
    <w:rsid w:val="00980F97"/>
    <w:rsid w:val="0098297E"/>
    <w:rsid w:val="00990149"/>
    <w:rsid w:val="009A17FD"/>
    <w:rsid w:val="009A4C4F"/>
    <w:rsid w:val="009A5A0C"/>
    <w:rsid w:val="009A5C15"/>
    <w:rsid w:val="009C13E0"/>
    <w:rsid w:val="009C2CC3"/>
    <w:rsid w:val="009D6E0E"/>
    <w:rsid w:val="009E1881"/>
    <w:rsid w:val="009E776B"/>
    <w:rsid w:val="009F4590"/>
    <w:rsid w:val="009F5438"/>
    <w:rsid w:val="009F74C9"/>
    <w:rsid w:val="00A024CA"/>
    <w:rsid w:val="00A02C4C"/>
    <w:rsid w:val="00A02FB5"/>
    <w:rsid w:val="00A0334A"/>
    <w:rsid w:val="00A0678E"/>
    <w:rsid w:val="00A074F6"/>
    <w:rsid w:val="00A07D18"/>
    <w:rsid w:val="00A133A8"/>
    <w:rsid w:val="00A14CC0"/>
    <w:rsid w:val="00A1512D"/>
    <w:rsid w:val="00A16405"/>
    <w:rsid w:val="00A2073B"/>
    <w:rsid w:val="00A23634"/>
    <w:rsid w:val="00A2391E"/>
    <w:rsid w:val="00A32E78"/>
    <w:rsid w:val="00A336AA"/>
    <w:rsid w:val="00A43CAE"/>
    <w:rsid w:val="00A440AE"/>
    <w:rsid w:val="00A459AD"/>
    <w:rsid w:val="00A6116A"/>
    <w:rsid w:val="00A67AEB"/>
    <w:rsid w:val="00A75A4D"/>
    <w:rsid w:val="00A81E1A"/>
    <w:rsid w:val="00A82693"/>
    <w:rsid w:val="00A82791"/>
    <w:rsid w:val="00A835C7"/>
    <w:rsid w:val="00A8756A"/>
    <w:rsid w:val="00AA7653"/>
    <w:rsid w:val="00AB66DD"/>
    <w:rsid w:val="00AB6D6D"/>
    <w:rsid w:val="00AB77AD"/>
    <w:rsid w:val="00AC03D5"/>
    <w:rsid w:val="00AC6F4F"/>
    <w:rsid w:val="00AD3107"/>
    <w:rsid w:val="00AE2A79"/>
    <w:rsid w:val="00B010D8"/>
    <w:rsid w:val="00B06D7E"/>
    <w:rsid w:val="00B11721"/>
    <w:rsid w:val="00B11D9C"/>
    <w:rsid w:val="00B1295A"/>
    <w:rsid w:val="00B15A13"/>
    <w:rsid w:val="00B16432"/>
    <w:rsid w:val="00B17925"/>
    <w:rsid w:val="00B23575"/>
    <w:rsid w:val="00B23848"/>
    <w:rsid w:val="00B25FFD"/>
    <w:rsid w:val="00B27E79"/>
    <w:rsid w:val="00B31478"/>
    <w:rsid w:val="00B446AF"/>
    <w:rsid w:val="00B44EBF"/>
    <w:rsid w:val="00B50D7D"/>
    <w:rsid w:val="00B50F7D"/>
    <w:rsid w:val="00B52B2E"/>
    <w:rsid w:val="00B60B42"/>
    <w:rsid w:val="00B65B8D"/>
    <w:rsid w:val="00B67389"/>
    <w:rsid w:val="00B70FF3"/>
    <w:rsid w:val="00B74E82"/>
    <w:rsid w:val="00B760DB"/>
    <w:rsid w:val="00B77040"/>
    <w:rsid w:val="00B84ABE"/>
    <w:rsid w:val="00B86C53"/>
    <w:rsid w:val="00B87C9D"/>
    <w:rsid w:val="00B9115B"/>
    <w:rsid w:val="00B91DEF"/>
    <w:rsid w:val="00B93CB8"/>
    <w:rsid w:val="00B9799D"/>
    <w:rsid w:val="00BA33E0"/>
    <w:rsid w:val="00BA371F"/>
    <w:rsid w:val="00BA3BB6"/>
    <w:rsid w:val="00BA5E07"/>
    <w:rsid w:val="00BA60D3"/>
    <w:rsid w:val="00BA6487"/>
    <w:rsid w:val="00BB0A3B"/>
    <w:rsid w:val="00BB3FB4"/>
    <w:rsid w:val="00BB4189"/>
    <w:rsid w:val="00BB5159"/>
    <w:rsid w:val="00BB748A"/>
    <w:rsid w:val="00BC211A"/>
    <w:rsid w:val="00BC4689"/>
    <w:rsid w:val="00BC7B08"/>
    <w:rsid w:val="00BD1227"/>
    <w:rsid w:val="00BE1D3C"/>
    <w:rsid w:val="00BE351F"/>
    <w:rsid w:val="00BE4387"/>
    <w:rsid w:val="00BF07DB"/>
    <w:rsid w:val="00BF2F78"/>
    <w:rsid w:val="00BF45DA"/>
    <w:rsid w:val="00C03F0F"/>
    <w:rsid w:val="00C05690"/>
    <w:rsid w:val="00C10C2C"/>
    <w:rsid w:val="00C21BE4"/>
    <w:rsid w:val="00C230AA"/>
    <w:rsid w:val="00C35AEF"/>
    <w:rsid w:val="00C41086"/>
    <w:rsid w:val="00C43CF8"/>
    <w:rsid w:val="00C44FE5"/>
    <w:rsid w:val="00C46FA5"/>
    <w:rsid w:val="00C47FAD"/>
    <w:rsid w:val="00C54A61"/>
    <w:rsid w:val="00C71697"/>
    <w:rsid w:val="00C71713"/>
    <w:rsid w:val="00C76D9B"/>
    <w:rsid w:val="00C8627E"/>
    <w:rsid w:val="00C87C56"/>
    <w:rsid w:val="00C90CDA"/>
    <w:rsid w:val="00CA426B"/>
    <w:rsid w:val="00CA50F2"/>
    <w:rsid w:val="00CA57DB"/>
    <w:rsid w:val="00CB23E8"/>
    <w:rsid w:val="00CB34BB"/>
    <w:rsid w:val="00CB6113"/>
    <w:rsid w:val="00CB7C84"/>
    <w:rsid w:val="00CC0191"/>
    <w:rsid w:val="00CC193C"/>
    <w:rsid w:val="00CC654D"/>
    <w:rsid w:val="00CD4526"/>
    <w:rsid w:val="00CE2401"/>
    <w:rsid w:val="00CE2CC7"/>
    <w:rsid w:val="00CE74E0"/>
    <w:rsid w:val="00CF6A7B"/>
    <w:rsid w:val="00CF7610"/>
    <w:rsid w:val="00D140F2"/>
    <w:rsid w:val="00D155AE"/>
    <w:rsid w:val="00D1582A"/>
    <w:rsid w:val="00D17807"/>
    <w:rsid w:val="00D20F7E"/>
    <w:rsid w:val="00D21C1B"/>
    <w:rsid w:val="00D258FB"/>
    <w:rsid w:val="00D30BBE"/>
    <w:rsid w:val="00D3236F"/>
    <w:rsid w:val="00D3522B"/>
    <w:rsid w:val="00D35BB4"/>
    <w:rsid w:val="00D3650B"/>
    <w:rsid w:val="00D4159E"/>
    <w:rsid w:val="00D41FCB"/>
    <w:rsid w:val="00D4353C"/>
    <w:rsid w:val="00D50310"/>
    <w:rsid w:val="00D57841"/>
    <w:rsid w:val="00D60596"/>
    <w:rsid w:val="00D60B1F"/>
    <w:rsid w:val="00D6391E"/>
    <w:rsid w:val="00D6602C"/>
    <w:rsid w:val="00D7741F"/>
    <w:rsid w:val="00D8007A"/>
    <w:rsid w:val="00D81B67"/>
    <w:rsid w:val="00D86568"/>
    <w:rsid w:val="00D86A8D"/>
    <w:rsid w:val="00D90E04"/>
    <w:rsid w:val="00D92C8B"/>
    <w:rsid w:val="00DB1D0D"/>
    <w:rsid w:val="00DB3242"/>
    <w:rsid w:val="00DB6ECD"/>
    <w:rsid w:val="00DB7B3B"/>
    <w:rsid w:val="00DC1926"/>
    <w:rsid w:val="00DC2BAC"/>
    <w:rsid w:val="00DC49E6"/>
    <w:rsid w:val="00DD261A"/>
    <w:rsid w:val="00DD30FD"/>
    <w:rsid w:val="00DD535B"/>
    <w:rsid w:val="00DE11C0"/>
    <w:rsid w:val="00DE1DCB"/>
    <w:rsid w:val="00DE3298"/>
    <w:rsid w:val="00DE39B2"/>
    <w:rsid w:val="00DE53CD"/>
    <w:rsid w:val="00DE6C8A"/>
    <w:rsid w:val="00DF0C00"/>
    <w:rsid w:val="00DF37D8"/>
    <w:rsid w:val="00DF3EC1"/>
    <w:rsid w:val="00DF7F2E"/>
    <w:rsid w:val="00E01D05"/>
    <w:rsid w:val="00E06D86"/>
    <w:rsid w:val="00E0753C"/>
    <w:rsid w:val="00E112D7"/>
    <w:rsid w:val="00E156E5"/>
    <w:rsid w:val="00E15A48"/>
    <w:rsid w:val="00E17B3B"/>
    <w:rsid w:val="00E20447"/>
    <w:rsid w:val="00E23F33"/>
    <w:rsid w:val="00E36A15"/>
    <w:rsid w:val="00E40641"/>
    <w:rsid w:val="00E41078"/>
    <w:rsid w:val="00E456CB"/>
    <w:rsid w:val="00E53563"/>
    <w:rsid w:val="00E55854"/>
    <w:rsid w:val="00E61672"/>
    <w:rsid w:val="00E6770E"/>
    <w:rsid w:val="00E81DE2"/>
    <w:rsid w:val="00E824D4"/>
    <w:rsid w:val="00E84A03"/>
    <w:rsid w:val="00E85F9A"/>
    <w:rsid w:val="00E860C3"/>
    <w:rsid w:val="00E868BB"/>
    <w:rsid w:val="00E87BEB"/>
    <w:rsid w:val="00E93AD6"/>
    <w:rsid w:val="00E940CF"/>
    <w:rsid w:val="00EA3AAC"/>
    <w:rsid w:val="00EA6530"/>
    <w:rsid w:val="00EB3012"/>
    <w:rsid w:val="00EB3385"/>
    <w:rsid w:val="00EB7F2A"/>
    <w:rsid w:val="00EC0D1A"/>
    <w:rsid w:val="00EC1CEB"/>
    <w:rsid w:val="00EC482B"/>
    <w:rsid w:val="00EC54AE"/>
    <w:rsid w:val="00ED0725"/>
    <w:rsid w:val="00ED0CBD"/>
    <w:rsid w:val="00ED3002"/>
    <w:rsid w:val="00ED4585"/>
    <w:rsid w:val="00ED6037"/>
    <w:rsid w:val="00EE1977"/>
    <w:rsid w:val="00EE33E1"/>
    <w:rsid w:val="00EE3997"/>
    <w:rsid w:val="00EE5CA7"/>
    <w:rsid w:val="00EF6BC4"/>
    <w:rsid w:val="00F00F69"/>
    <w:rsid w:val="00F04A31"/>
    <w:rsid w:val="00F13E34"/>
    <w:rsid w:val="00F15930"/>
    <w:rsid w:val="00F20916"/>
    <w:rsid w:val="00F224C5"/>
    <w:rsid w:val="00F234CE"/>
    <w:rsid w:val="00F25C5B"/>
    <w:rsid w:val="00F30149"/>
    <w:rsid w:val="00F30F5C"/>
    <w:rsid w:val="00F325F3"/>
    <w:rsid w:val="00F32CD3"/>
    <w:rsid w:val="00F353F3"/>
    <w:rsid w:val="00F375A1"/>
    <w:rsid w:val="00F37666"/>
    <w:rsid w:val="00F41C4F"/>
    <w:rsid w:val="00F508A8"/>
    <w:rsid w:val="00F5454B"/>
    <w:rsid w:val="00F56ABE"/>
    <w:rsid w:val="00F6233E"/>
    <w:rsid w:val="00F64170"/>
    <w:rsid w:val="00F64826"/>
    <w:rsid w:val="00F717CF"/>
    <w:rsid w:val="00F72878"/>
    <w:rsid w:val="00F7581A"/>
    <w:rsid w:val="00F80422"/>
    <w:rsid w:val="00F85A88"/>
    <w:rsid w:val="00F91840"/>
    <w:rsid w:val="00F91CDF"/>
    <w:rsid w:val="00F9395A"/>
    <w:rsid w:val="00F9432A"/>
    <w:rsid w:val="00F962E2"/>
    <w:rsid w:val="00FA2EBA"/>
    <w:rsid w:val="00FB22D1"/>
    <w:rsid w:val="00FB373A"/>
    <w:rsid w:val="00FC3712"/>
    <w:rsid w:val="00FC4B08"/>
    <w:rsid w:val="00FC7F02"/>
    <w:rsid w:val="00FD4999"/>
    <w:rsid w:val="00FD5551"/>
    <w:rsid w:val="00FD5C0E"/>
    <w:rsid w:val="00FD662E"/>
    <w:rsid w:val="00FE5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6CD5C"/>
  <w14:defaultImageDpi w14:val="32767"/>
  <w15:docId w15:val="{EF0D2A8B-3E0D-4EFA-A18F-66CD27C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CommentReference">
    <w:name w:val="annotation reference"/>
    <w:uiPriority w:val="99"/>
    <w:semiHidden/>
    <w:unhideWhenUsed/>
    <w:rsid w:val="001C1AE2"/>
    <w:rPr>
      <w:sz w:val="16"/>
      <w:szCs w:val="16"/>
    </w:rPr>
  </w:style>
  <w:style w:type="paragraph" w:styleId="CommentText">
    <w:name w:val="annotation text"/>
    <w:basedOn w:val="Normal"/>
    <w:link w:val="CommentTextChar"/>
    <w:uiPriority w:val="99"/>
    <w:semiHidden/>
    <w:unhideWhenUsed/>
    <w:rsid w:val="001C1AE2"/>
    <w:rPr>
      <w:sz w:val="20"/>
      <w:szCs w:val="20"/>
    </w:rPr>
  </w:style>
  <w:style w:type="character" w:customStyle="1" w:styleId="CommentTextChar">
    <w:name w:val="Comment Text Char"/>
    <w:link w:val="CommentText"/>
    <w:uiPriority w:val="99"/>
    <w:semiHidden/>
    <w:rsid w:val="001C1AE2"/>
    <w:rPr>
      <w:lang w:val="es-ES_tradnl" w:eastAsia="en-US"/>
    </w:rPr>
  </w:style>
  <w:style w:type="paragraph" w:styleId="CommentSubject">
    <w:name w:val="annotation subject"/>
    <w:basedOn w:val="CommentText"/>
    <w:next w:val="CommentText"/>
    <w:link w:val="CommentSubjectChar"/>
    <w:uiPriority w:val="99"/>
    <w:semiHidden/>
    <w:unhideWhenUsed/>
    <w:rsid w:val="001C1AE2"/>
    <w:rPr>
      <w:b/>
      <w:bCs/>
    </w:rPr>
  </w:style>
  <w:style w:type="character" w:customStyle="1" w:styleId="CommentSubjectChar">
    <w:name w:val="Comment Subject Char"/>
    <w:link w:val="CommentSubject"/>
    <w:uiPriority w:val="99"/>
    <w:semiHidden/>
    <w:rsid w:val="001C1AE2"/>
    <w:rPr>
      <w:b/>
      <w:bCs/>
      <w:lang w:val="es-ES_tradnl" w:eastAsia="en-US"/>
    </w:rPr>
  </w:style>
  <w:style w:type="paragraph" w:styleId="BalloonText">
    <w:name w:val="Balloon Text"/>
    <w:basedOn w:val="Normal"/>
    <w:link w:val="BalloonTextChar"/>
    <w:uiPriority w:val="99"/>
    <w:semiHidden/>
    <w:unhideWhenUsed/>
    <w:rsid w:val="001C1A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1AE2"/>
    <w:rPr>
      <w:rFonts w:ascii="Tahoma" w:hAnsi="Tahoma" w:cs="Tahoma"/>
      <w:sz w:val="16"/>
      <w:szCs w:val="16"/>
      <w:lang w:val="es-ES_tradnl" w:eastAsia="en-US"/>
    </w:rPr>
  </w:style>
  <w:style w:type="paragraph" w:styleId="Revision">
    <w:name w:val="Revision"/>
    <w:hidden/>
    <w:uiPriority w:val="71"/>
    <w:unhideWhenUsed/>
    <w:rsid w:val="00990149"/>
    <w:rPr>
      <w:sz w:val="24"/>
      <w:szCs w:val="24"/>
      <w:lang w:val="es-ES_tradnl" w:eastAsia="en-US"/>
    </w:rPr>
  </w:style>
  <w:style w:type="paragraph" w:styleId="Title">
    <w:name w:val="Title"/>
    <w:link w:val="TitleChar"/>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itleChar">
    <w:name w:val="Title Char"/>
    <w:basedOn w:val="DefaultParagraphFont"/>
    <w:link w:val="Title"/>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yperlink">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ListParagraph">
    <w:name w:val="List Paragraph"/>
    <w:basedOn w:val="Normal"/>
    <w:uiPriority w:val="34"/>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Strong">
    <w:name w:val="Strong"/>
    <w:basedOn w:val="DefaultParagraphFont"/>
    <w:uiPriority w:val="22"/>
    <w:qFormat/>
    <w:rsid w:val="00F04A31"/>
    <w:rPr>
      <w:b/>
      <w:bCs/>
    </w:rPr>
  </w:style>
  <w:style w:type="paragraph" w:styleId="BodyText">
    <w:name w:val="Body Text"/>
    <w:basedOn w:val="Normal"/>
    <w:link w:val="BodyTextChar"/>
    <w:uiPriority w:val="1"/>
    <w:qFormat/>
    <w:rsid w:val="00BE351F"/>
    <w:pPr>
      <w:widowControl w:val="0"/>
      <w:autoSpaceDE w:val="0"/>
      <w:autoSpaceDN w:val="0"/>
      <w:spacing w:after="0" w:line="240" w:lineRule="auto"/>
      <w:ind w:left="101"/>
    </w:pPr>
    <w:rPr>
      <w:rFonts w:ascii="Times New Roman" w:eastAsia="Times New Roman" w:hAnsi="Times New Roman"/>
      <w:sz w:val="18"/>
      <w:szCs w:val="18"/>
      <w:lang w:val="en-US"/>
    </w:rPr>
  </w:style>
  <w:style w:type="character" w:customStyle="1" w:styleId="BodyTextChar">
    <w:name w:val="Body Text Char"/>
    <w:basedOn w:val="DefaultParagraphFont"/>
    <w:link w:val="BodyText"/>
    <w:uiPriority w:val="1"/>
    <w:rsid w:val="00BE351F"/>
    <w:rPr>
      <w:rFonts w:ascii="Times New Roman" w:eastAsia="Times New Roman" w:hAnsi="Times New Roman"/>
      <w:sz w:val="18"/>
      <w:szCs w:val="18"/>
      <w:lang w:val="en-US" w:eastAsia="en-US"/>
    </w:rPr>
  </w:style>
  <w:style w:type="paragraph" w:customStyle="1" w:styleId="Prrafobsico">
    <w:name w:val="[Párrafo básico]"/>
    <w:basedOn w:val="Normal"/>
    <w:uiPriority w:val="99"/>
    <w:rsid w:val="00407FC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es-ES_tradnl" w:eastAsia="es-ES"/>
    </w:rPr>
  </w:style>
  <w:style w:type="table" w:styleId="TableGridLight">
    <w:name w:val="Grid Table Light"/>
    <w:basedOn w:val="TableNormal"/>
    <w:uiPriority w:val="40"/>
    <w:rsid w:val="00A02C4C"/>
    <w:rPr>
      <w:lang w:eastAsia="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A2BA2"/>
    <w:rPr>
      <w:color w:val="605E5C"/>
      <w:shd w:val="clear" w:color="auto" w:fill="E1DFDD"/>
    </w:rPr>
  </w:style>
  <w:style w:type="paragraph" w:customStyle="1" w:styleId="BodySEAT">
    <w:name w:val="Body SEAT"/>
    <w:basedOn w:val="Normal"/>
    <w:link w:val="BodySEATChar"/>
    <w:qFormat/>
    <w:rsid w:val="004A2BA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4A2BA2"/>
    <w:rPr>
      <w:rFonts w:ascii="Seat Bcn" w:eastAsia="Calibri" w:hAnsi="Seat Bcn"/>
      <w:szCs w:val="22"/>
      <w:lang w:val="nl-BE" w:eastAsia="en-US"/>
    </w:rPr>
  </w:style>
  <w:style w:type="paragraph" w:styleId="NormalWeb">
    <w:name w:val="Normal (Web)"/>
    <w:basedOn w:val="Normal"/>
    <w:uiPriority w:val="99"/>
    <w:semiHidden/>
    <w:unhideWhenUsed/>
    <w:rsid w:val="00E156E5"/>
    <w:pPr>
      <w:spacing w:before="100" w:beforeAutospacing="1" w:after="100" w:afterAutospacing="1" w:line="240" w:lineRule="auto"/>
    </w:pPr>
    <w:rPr>
      <w:rFonts w:ascii="Times New Roman" w:eastAsia="Times New Roman" w:hAnsi="Times New Roman"/>
      <w:lang w:val="en-GB" w:eastAsia="ja-JP"/>
    </w:rPr>
  </w:style>
  <w:style w:type="character" w:styleId="PageNumber">
    <w:name w:val="page number"/>
    <w:uiPriority w:val="99"/>
    <w:semiHidden/>
    <w:unhideWhenUsed/>
    <w:rsid w:val="00E156E5"/>
  </w:style>
  <w:style w:type="character" w:styleId="FollowedHyperlink">
    <w:name w:val="FollowedHyperlink"/>
    <w:basedOn w:val="DefaultParagraphFont"/>
    <w:uiPriority w:val="99"/>
    <w:semiHidden/>
    <w:unhideWhenUsed/>
    <w:rsid w:val="00E15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8909">
      <w:bodyDiv w:val="1"/>
      <w:marLeft w:val="0"/>
      <w:marRight w:val="0"/>
      <w:marTop w:val="0"/>
      <w:marBottom w:val="0"/>
      <w:divBdr>
        <w:top w:val="none" w:sz="0" w:space="0" w:color="auto"/>
        <w:left w:val="none" w:sz="0" w:space="0" w:color="auto"/>
        <w:bottom w:val="none" w:sz="0" w:space="0" w:color="auto"/>
        <w:right w:val="none" w:sz="0" w:space="0" w:color="auto"/>
      </w:divBdr>
    </w:div>
    <w:div w:id="212235201">
      <w:bodyDiv w:val="1"/>
      <w:marLeft w:val="0"/>
      <w:marRight w:val="0"/>
      <w:marTop w:val="0"/>
      <w:marBottom w:val="0"/>
      <w:divBdr>
        <w:top w:val="none" w:sz="0" w:space="0" w:color="auto"/>
        <w:left w:val="none" w:sz="0" w:space="0" w:color="auto"/>
        <w:bottom w:val="none" w:sz="0" w:space="0" w:color="auto"/>
        <w:right w:val="none" w:sz="0" w:space="0" w:color="auto"/>
      </w:divBdr>
    </w:div>
    <w:div w:id="510067438">
      <w:bodyDiv w:val="1"/>
      <w:marLeft w:val="0"/>
      <w:marRight w:val="0"/>
      <w:marTop w:val="0"/>
      <w:marBottom w:val="0"/>
      <w:divBdr>
        <w:top w:val="none" w:sz="0" w:space="0" w:color="auto"/>
        <w:left w:val="none" w:sz="0" w:space="0" w:color="auto"/>
        <w:bottom w:val="none" w:sz="0" w:space="0" w:color="auto"/>
        <w:right w:val="none" w:sz="0" w:space="0" w:color="auto"/>
      </w:divBdr>
    </w:div>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052076011">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275601076">
      <w:bodyDiv w:val="1"/>
      <w:marLeft w:val="0"/>
      <w:marRight w:val="0"/>
      <w:marTop w:val="0"/>
      <w:marBottom w:val="0"/>
      <w:divBdr>
        <w:top w:val="none" w:sz="0" w:space="0" w:color="auto"/>
        <w:left w:val="none" w:sz="0" w:space="0" w:color="auto"/>
        <w:bottom w:val="none" w:sz="0" w:space="0" w:color="auto"/>
        <w:right w:val="none" w:sz="0" w:space="0" w:color="auto"/>
      </w:divBdr>
    </w:div>
    <w:div w:id="1534153114">
      <w:bodyDiv w:val="1"/>
      <w:marLeft w:val="0"/>
      <w:marRight w:val="0"/>
      <w:marTop w:val="0"/>
      <w:marBottom w:val="0"/>
      <w:divBdr>
        <w:top w:val="none" w:sz="0" w:space="0" w:color="auto"/>
        <w:left w:val="none" w:sz="0" w:space="0" w:color="auto"/>
        <w:bottom w:val="none" w:sz="0" w:space="0" w:color="auto"/>
        <w:right w:val="none" w:sz="0" w:space="0" w:color="auto"/>
      </w:divBdr>
    </w:div>
    <w:div w:id="1654018227">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 w:id="1892422871">
      <w:bodyDiv w:val="1"/>
      <w:marLeft w:val="0"/>
      <w:marRight w:val="0"/>
      <w:marTop w:val="0"/>
      <w:marBottom w:val="0"/>
      <w:divBdr>
        <w:top w:val="none" w:sz="0" w:space="0" w:color="auto"/>
        <w:left w:val="none" w:sz="0" w:space="0" w:color="auto"/>
        <w:bottom w:val="none" w:sz="0" w:space="0" w:color="auto"/>
        <w:right w:val="none" w:sz="0" w:space="0" w:color="auto"/>
      </w:divBdr>
    </w:div>
    <w:div w:id="2050179062">
      <w:bodyDiv w:val="1"/>
      <w:marLeft w:val="0"/>
      <w:marRight w:val="0"/>
      <w:marTop w:val="0"/>
      <w:marBottom w:val="0"/>
      <w:divBdr>
        <w:top w:val="none" w:sz="0" w:space="0" w:color="auto"/>
        <w:left w:val="none" w:sz="0" w:space="0" w:color="auto"/>
        <w:bottom w:val="none" w:sz="0" w:space="0" w:color="auto"/>
        <w:right w:val="none" w:sz="0" w:space="0" w:color="auto"/>
      </w:divBdr>
    </w:div>
    <w:div w:id="213906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rk.steyvers@dieteren.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t-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CUPRA_Template%20press_2023_NL-F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3" ma:contentTypeDescription="Crée un document." ma:contentTypeScope="" ma:versionID="c1c795dee0f514f911f2a1cf4d388ae8">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7316c7f82a724488e3b995a73d319ff0"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58561-3EEF-4CE3-8A95-775C1AF1C741}">
  <ds:schemaRefs>
    <ds:schemaRef ds:uri="http://schemas.openxmlformats.org/officeDocument/2006/bibliography"/>
  </ds:schemaRefs>
</ds:datastoreItem>
</file>

<file path=customXml/itemProps2.xml><?xml version="1.0" encoding="utf-8"?>
<ds:datastoreItem xmlns:ds="http://schemas.openxmlformats.org/officeDocument/2006/customXml" ds:itemID="{912DF925-2237-45F8-A11A-FD11C0D59CCF}">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2F226C9-5DC2-43E1-988F-463140AE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F34027-DABB-42D1-B452-BD3064EDE5B1}">
  <ds:schemaRefs>
    <ds:schemaRef ds:uri="http://schemas.openxmlformats.org/officeDocument/2006/bibliography"/>
  </ds:schemaRefs>
</ds:datastoreItem>
</file>

<file path=customXml/itemProps6.xml><?xml version="1.0" encoding="utf-8"?>
<ds:datastoreItem xmlns:ds="http://schemas.openxmlformats.org/officeDocument/2006/customXml" ds:itemID="{CA87E92C-8497-46A9-9ECE-29D4575E9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CUPRA_Template press_2023_NL-FR</Template>
  <TotalTime>0</TotalTime>
  <Pages>4</Pages>
  <Words>951</Words>
  <Characters>5425</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2023-04-25T07:38:00Z</cp:lastPrinted>
  <dcterms:created xsi:type="dcterms:W3CDTF">2023-04-25T07:37:00Z</dcterms:created>
  <dcterms:modified xsi:type="dcterms:W3CDTF">2023-04-25T07:38:00Z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y fmtid="{D5CDD505-2E9C-101B-9397-08002B2CF9AE}" pid="12" name="MSIP_Label_b1c9b508-7c6e-42bd-bedf-808292653d6c_Enabled">
    <vt:lpwstr>True</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Owner">
    <vt:lpwstr>rocio.soria@seat.es</vt:lpwstr>
  </property>
  <property fmtid="{D5CDD505-2E9C-101B-9397-08002B2CF9AE}" pid="15" name="MSIP_Label_b1c9b508-7c6e-42bd-bedf-808292653d6c_SetDate">
    <vt:lpwstr>2021-11-26T13:24:42.2106332Z</vt:lpwstr>
  </property>
  <property fmtid="{D5CDD505-2E9C-101B-9397-08002B2CF9AE}" pid="16" name="MSIP_Label_b1c9b508-7c6e-42bd-bedf-808292653d6c_Name">
    <vt:lpwstr>Internal</vt:lpwstr>
  </property>
  <property fmtid="{D5CDD505-2E9C-101B-9397-08002B2CF9AE}" pid="17" name="MSIP_Label_b1c9b508-7c6e-42bd-bedf-808292653d6c_Application">
    <vt:lpwstr>Microsoft Azure Information Protection</vt:lpwstr>
  </property>
  <property fmtid="{D5CDD505-2E9C-101B-9397-08002B2CF9AE}" pid="18" name="MSIP_Label_b1c9b508-7c6e-42bd-bedf-808292653d6c_ActionId">
    <vt:lpwstr>6a7616e7-47af-4a8b-9d3e-a5d55e17c078</vt:lpwstr>
  </property>
  <property fmtid="{D5CDD505-2E9C-101B-9397-08002B2CF9AE}" pid="19" name="MSIP_Label_b1c9b508-7c6e-42bd-bedf-808292653d6c_Extended_MSFT_Method">
    <vt:lpwstr>Automatic</vt:lpwstr>
  </property>
  <property fmtid="{D5CDD505-2E9C-101B-9397-08002B2CF9AE}" pid="20" name="Sensitivity">
    <vt:lpwstr>Internal</vt:lpwstr>
  </property>
  <property fmtid="{D5CDD505-2E9C-101B-9397-08002B2CF9AE}" pid="21" name="MediaServiceImageTags">
    <vt:lpwstr/>
  </property>
</Properties>
</file>