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3BB3" w14:textId="02353341" w:rsidR="001E644E" w:rsidRPr="00433382" w:rsidRDefault="004E7E69" w:rsidP="001E644E">
      <w:pPr>
        <w:spacing w:after="0" w:line="240" w:lineRule="atLeast"/>
        <w:jc w:val="right"/>
        <w:rPr>
          <w:rFonts w:ascii="Poppins" w:eastAsiaTheme="majorEastAsia" w:hAnsi="Poppins" w:cs="Poppins"/>
          <w:b/>
          <w:bCs/>
          <w:spacing w:val="-10"/>
          <w:kern w:val="28"/>
          <w:sz w:val="56"/>
          <w:szCs w:val="56"/>
        </w:rPr>
      </w:pPr>
      <w:r w:rsidRPr="001E5448">
        <w:rPr>
          <w:noProof/>
          <w:sz w:val="28"/>
          <w:lang w:val="ca-ES" w:eastAsia="ca-ES"/>
        </w:rPr>
        <w:drawing>
          <wp:anchor distT="0" distB="0" distL="114300" distR="114300" simplePos="0" relativeHeight="251662336" behindDoc="0" locked="0" layoutInCell="1" allowOverlap="1" wp14:anchorId="4DFBF504" wp14:editId="04E476BE">
            <wp:simplePos x="0" y="0"/>
            <wp:positionH relativeFrom="margin">
              <wp:posOffset>-3810</wp:posOffset>
            </wp:positionH>
            <wp:positionV relativeFrom="paragraph">
              <wp:posOffset>186690</wp:posOffset>
            </wp:positionV>
            <wp:extent cx="1929146" cy="73152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29146" cy="731520"/>
                    </a:xfrm>
                    <a:prstGeom prst="rect">
                      <a:avLst/>
                    </a:prstGeom>
                  </pic:spPr>
                </pic:pic>
              </a:graphicData>
            </a:graphic>
            <wp14:sizeRelH relativeFrom="margin">
              <wp14:pctWidth>0</wp14:pctWidth>
            </wp14:sizeRelH>
            <wp14:sizeRelV relativeFrom="margin">
              <wp14:pctHeight>0</wp14:pctHeight>
            </wp14:sizeRelV>
          </wp:anchor>
        </w:drawing>
      </w:r>
      <w:r w:rsidR="000D1BFC">
        <w:rPr>
          <w:rFonts w:ascii="Poppins" w:eastAsiaTheme="majorEastAsia" w:hAnsi="Poppins" w:cs="Poppins"/>
          <w:b/>
          <w:bCs/>
          <w:spacing w:val="-10"/>
          <w:kern w:val="28"/>
          <w:sz w:val="56"/>
          <w:szCs w:val="56"/>
        </w:rPr>
        <w:t>IMANOL OLIVER</w:t>
      </w:r>
    </w:p>
    <w:p w14:paraId="7EA8139F" w14:textId="72A3444D" w:rsidR="007C5003" w:rsidRPr="004E7E69" w:rsidRDefault="000D1BFC" w:rsidP="007C5003">
      <w:pPr>
        <w:pStyle w:val="Ttulo"/>
        <w:jc w:val="right"/>
        <w:rPr>
          <w:rFonts w:ascii="Poppins" w:hAnsi="Poppins" w:cs="Poppins"/>
          <w:sz w:val="36"/>
          <w:szCs w:val="52"/>
          <w:shd w:val="clear" w:color="auto" w:fill="FFFFFF"/>
        </w:rPr>
      </w:pPr>
      <w:r w:rsidRPr="004E7E69">
        <w:rPr>
          <w:rFonts w:ascii="Poppins" w:hAnsi="Poppins" w:cs="Poppins"/>
          <w:sz w:val="40"/>
          <w:szCs w:val="52"/>
        </w:rPr>
        <w:t>OLIVER ESTILISMO BELLEZA HAIR SPA</w:t>
      </w:r>
    </w:p>
    <w:p w14:paraId="1105B38D" w14:textId="51A91430" w:rsidR="001E644E" w:rsidRPr="00EC404B" w:rsidRDefault="001E644E" w:rsidP="001E644E">
      <w:pPr>
        <w:spacing w:after="0"/>
        <w:jc w:val="center"/>
        <w:rPr>
          <w:rFonts w:ascii="Poppins" w:hAnsi="Poppins" w:cs="Poppins"/>
          <w:sz w:val="24"/>
          <w:szCs w:val="24"/>
          <w:lang w:val="en-GB"/>
        </w:rPr>
      </w:pPr>
      <w:r w:rsidRPr="00EC404B">
        <w:rPr>
          <w:rFonts w:ascii="Poppins" w:hAnsi="Poppins" w:cs="Poppins"/>
          <w:sz w:val="24"/>
          <w:szCs w:val="24"/>
          <w:lang w:val="en-GB"/>
        </w:rPr>
        <w:t xml:space="preserve"> </w:t>
      </w:r>
    </w:p>
    <w:p w14:paraId="22C5D435" w14:textId="0AAA529B" w:rsidR="001E644E" w:rsidRPr="00EC404B" w:rsidRDefault="001E644E" w:rsidP="001E644E">
      <w:pPr>
        <w:spacing w:after="0"/>
        <w:jc w:val="center"/>
        <w:rPr>
          <w:rFonts w:ascii="Poppins" w:hAnsi="Poppins" w:cs="Poppins"/>
          <w:sz w:val="24"/>
          <w:szCs w:val="24"/>
          <w:lang w:val="en-GB"/>
        </w:rPr>
      </w:pPr>
      <w:r w:rsidRPr="00EC404B">
        <w:rPr>
          <w:rFonts w:ascii="Poppins" w:hAnsi="Poppins" w:cs="Poppins"/>
          <w:sz w:val="24"/>
          <w:szCs w:val="24"/>
          <w:lang w:val="en-GB"/>
        </w:rPr>
        <w:t xml:space="preserve"> </w:t>
      </w:r>
    </w:p>
    <w:p w14:paraId="1AEAF1D0" w14:textId="432FAF51" w:rsidR="00EC404B" w:rsidRPr="00EC404B" w:rsidRDefault="00332F67" w:rsidP="00EC404B">
      <w:pPr>
        <w:spacing w:after="0" w:line="240" w:lineRule="auto"/>
        <w:jc w:val="both"/>
        <w:rPr>
          <w:rFonts w:ascii="Poppins" w:hAnsi="Poppins" w:cs="Poppins"/>
          <w:bCs/>
          <w:color w:val="222222"/>
          <w:sz w:val="20"/>
          <w:szCs w:val="16"/>
          <w:shd w:val="clear" w:color="auto" w:fill="FFFFFF"/>
          <w:lang w:val="en-GB"/>
        </w:rPr>
      </w:pPr>
      <w:r w:rsidRPr="00CA6237">
        <w:rPr>
          <w:b/>
          <w:noProof/>
          <w:sz w:val="28"/>
          <w:szCs w:val="24"/>
          <w:lang w:val="ca-ES" w:eastAsia="ca-ES"/>
        </w:rPr>
        <w:drawing>
          <wp:anchor distT="0" distB="0" distL="114300" distR="114300" simplePos="0" relativeHeight="251666432" behindDoc="0" locked="0" layoutInCell="1" allowOverlap="1" wp14:anchorId="651E603E" wp14:editId="521AE6BF">
            <wp:simplePos x="0" y="0"/>
            <wp:positionH relativeFrom="margin">
              <wp:posOffset>3752850</wp:posOffset>
            </wp:positionH>
            <wp:positionV relativeFrom="margin">
              <wp:posOffset>1466850</wp:posOffset>
            </wp:positionV>
            <wp:extent cx="2346325" cy="3519805"/>
            <wp:effectExtent l="152400" t="152400" r="358775" b="36639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6325" cy="35198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404B" w:rsidRPr="00EC404B">
        <w:rPr>
          <w:rFonts w:ascii="Poppins" w:hAnsi="Poppins" w:cs="Poppins"/>
          <w:b/>
          <w:bCs/>
          <w:color w:val="222222"/>
          <w:sz w:val="20"/>
          <w:szCs w:val="16"/>
          <w:shd w:val="clear" w:color="auto" w:fill="FFFFFF"/>
          <w:lang w:val="en-GB"/>
        </w:rPr>
        <w:t>Imanol Oliver</w:t>
      </w:r>
      <w:r w:rsidR="00EC404B" w:rsidRPr="00EC404B">
        <w:rPr>
          <w:rFonts w:ascii="Poppins" w:hAnsi="Poppins" w:cs="Poppins"/>
          <w:bCs/>
          <w:color w:val="222222"/>
          <w:sz w:val="20"/>
          <w:szCs w:val="16"/>
          <w:shd w:val="clear" w:color="auto" w:fill="FFFFFF"/>
          <w:lang w:val="en-GB"/>
        </w:rPr>
        <w:t xml:space="preserve"> is part of a family with a deep-rooted tradition in hairdressing. He spent his childhood and adolescence surrounded by dryers, brushes, combs, scissors and </w:t>
      </w:r>
      <w:proofErr w:type="spellStart"/>
      <w:r w:rsidR="00EC404B" w:rsidRPr="00EC404B">
        <w:rPr>
          <w:rFonts w:ascii="Poppins" w:hAnsi="Poppins" w:cs="Poppins"/>
          <w:bCs/>
          <w:color w:val="222222"/>
          <w:sz w:val="20"/>
          <w:szCs w:val="16"/>
          <w:shd w:val="clear" w:color="auto" w:fill="FFFFFF"/>
          <w:lang w:val="en-GB"/>
        </w:rPr>
        <w:t>Floïd's</w:t>
      </w:r>
      <w:proofErr w:type="spellEnd"/>
      <w:r w:rsidR="00EC404B" w:rsidRPr="00EC404B">
        <w:rPr>
          <w:rFonts w:ascii="Poppins" w:hAnsi="Poppins" w:cs="Poppins"/>
          <w:bCs/>
          <w:color w:val="222222"/>
          <w:sz w:val="20"/>
          <w:szCs w:val="16"/>
          <w:shd w:val="clear" w:color="auto" w:fill="FFFFFF"/>
          <w:lang w:val="en-GB"/>
        </w:rPr>
        <w:t xml:space="preserve"> fragrance, which steered him towards his future career as a fourth-generation hairdresser.  His road to success began at age seventeen with his first training position in female hairdressing using the </w:t>
      </w:r>
      <w:r w:rsidR="00EC404B" w:rsidRPr="00EC404B">
        <w:rPr>
          <w:rFonts w:ascii="Poppins" w:hAnsi="Poppins" w:cs="Poppins"/>
          <w:b/>
          <w:bCs/>
          <w:color w:val="222222"/>
          <w:sz w:val="20"/>
          <w:szCs w:val="16"/>
          <w:shd w:val="clear" w:color="auto" w:fill="FFFFFF"/>
          <w:lang w:val="en-GB"/>
        </w:rPr>
        <w:t>Pivot Point</w:t>
      </w:r>
      <w:r w:rsidR="00EC404B" w:rsidRPr="00EC404B">
        <w:rPr>
          <w:rFonts w:ascii="Poppins" w:hAnsi="Poppins" w:cs="Poppins"/>
          <w:bCs/>
          <w:color w:val="222222"/>
          <w:sz w:val="20"/>
          <w:szCs w:val="16"/>
          <w:shd w:val="clear" w:color="auto" w:fill="FFFFFF"/>
          <w:lang w:val="en-GB"/>
        </w:rPr>
        <w:t xml:space="preserve"> method, which was followed by courses at prestigious schools such as </w:t>
      </w:r>
      <w:r w:rsidR="00EC404B" w:rsidRPr="00EC404B">
        <w:rPr>
          <w:rFonts w:ascii="Poppins" w:hAnsi="Poppins" w:cs="Poppins"/>
          <w:b/>
          <w:bCs/>
          <w:color w:val="222222"/>
          <w:sz w:val="20"/>
          <w:szCs w:val="16"/>
          <w:shd w:val="clear" w:color="auto" w:fill="FFFFFF"/>
          <w:lang w:val="en-GB"/>
        </w:rPr>
        <w:t>Toni &amp; Guy and Sassoon.</w:t>
      </w:r>
      <w:r w:rsidR="00EC404B" w:rsidRPr="00EC404B">
        <w:rPr>
          <w:rFonts w:ascii="Poppins" w:hAnsi="Poppins" w:cs="Poppins"/>
          <w:bCs/>
          <w:color w:val="222222"/>
          <w:sz w:val="20"/>
          <w:szCs w:val="16"/>
          <w:shd w:val="clear" w:color="auto" w:fill="FFFFFF"/>
          <w:lang w:val="en-GB"/>
        </w:rPr>
        <w:t xml:space="preserve"> </w:t>
      </w:r>
    </w:p>
    <w:p w14:paraId="424B74CE" w14:textId="77777777" w:rsidR="00EC404B" w:rsidRPr="00EC404B" w:rsidRDefault="00EC404B" w:rsidP="00EC404B">
      <w:pPr>
        <w:spacing w:after="0" w:line="240" w:lineRule="auto"/>
        <w:jc w:val="both"/>
        <w:rPr>
          <w:rFonts w:ascii="Poppins" w:hAnsi="Poppins" w:cs="Poppins"/>
          <w:bCs/>
          <w:color w:val="222222"/>
          <w:sz w:val="20"/>
          <w:szCs w:val="16"/>
          <w:shd w:val="clear" w:color="auto" w:fill="FFFFFF"/>
          <w:lang w:val="en-GB"/>
        </w:rPr>
      </w:pPr>
    </w:p>
    <w:p w14:paraId="63CCDE2C" w14:textId="77777777" w:rsidR="00EC404B" w:rsidRPr="00EC404B" w:rsidRDefault="00EC404B" w:rsidP="00EC404B">
      <w:pPr>
        <w:spacing w:after="0" w:line="240" w:lineRule="auto"/>
        <w:jc w:val="both"/>
        <w:rPr>
          <w:rFonts w:ascii="Poppins" w:hAnsi="Poppins" w:cs="Poppins"/>
          <w:b/>
          <w:bCs/>
          <w:color w:val="222222"/>
          <w:sz w:val="20"/>
          <w:szCs w:val="16"/>
          <w:shd w:val="clear" w:color="auto" w:fill="FFFFFF"/>
          <w:lang w:val="en-GB"/>
        </w:rPr>
      </w:pPr>
      <w:r w:rsidRPr="00EC404B">
        <w:rPr>
          <w:rFonts w:ascii="Poppins" w:hAnsi="Poppins" w:cs="Poppins"/>
          <w:bCs/>
          <w:color w:val="222222"/>
          <w:sz w:val="20"/>
          <w:szCs w:val="16"/>
          <w:shd w:val="clear" w:color="auto" w:fill="FFFFFF"/>
          <w:lang w:val="en-GB"/>
        </w:rPr>
        <w:t xml:space="preserve">Aware of the value of in-depth training, he attended several seminars with leading professionals in the sector such as </w:t>
      </w:r>
      <w:r w:rsidRPr="00EC404B">
        <w:rPr>
          <w:rFonts w:ascii="Poppins" w:hAnsi="Poppins" w:cs="Poppins"/>
          <w:b/>
          <w:bCs/>
          <w:color w:val="222222"/>
          <w:sz w:val="20"/>
          <w:szCs w:val="16"/>
          <w:shd w:val="clear" w:color="auto" w:fill="FFFFFF"/>
          <w:lang w:val="en-GB"/>
        </w:rPr>
        <w:t xml:space="preserve">Gonzalo </w:t>
      </w:r>
      <w:proofErr w:type="spellStart"/>
      <w:r w:rsidRPr="00EC404B">
        <w:rPr>
          <w:rFonts w:ascii="Poppins" w:hAnsi="Poppins" w:cs="Poppins"/>
          <w:b/>
          <w:bCs/>
          <w:color w:val="222222"/>
          <w:sz w:val="20"/>
          <w:szCs w:val="16"/>
          <w:shd w:val="clear" w:color="auto" w:fill="FFFFFF"/>
          <w:lang w:val="en-GB"/>
        </w:rPr>
        <w:t>Zarauza</w:t>
      </w:r>
      <w:proofErr w:type="spellEnd"/>
      <w:r w:rsidRPr="00EC404B">
        <w:rPr>
          <w:rFonts w:ascii="Poppins" w:hAnsi="Poppins" w:cs="Poppins"/>
          <w:b/>
          <w:bCs/>
          <w:color w:val="222222"/>
          <w:sz w:val="20"/>
          <w:szCs w:val="16"/>
          <w:shd w:val="clear" w:color="auto" w:fill="FFFFFF"/>
          <w:lang w:val="en-GB"/>
        </w:rPr>
        <w:t xml:space="preserve">, Robert </w:t>
      </w:r>
      <w:proofErr w:type="spellStart"/>
      <w:r w:rsidRPr="00EC404B">
        <w:rPr>
          <w:rFonts w:ascii="Poppins" w:hAnsi="Poppins" w:cs="Poppins"/>
          <w:b/>
          <w:bCs/>
          <w:color w:val="222222"/>
          <w:sz w:val="20"/>
          <w:szCs w:val="16"/>
          <w:shd w:val="clear" w:color="auto" w:fill="FFFFFF"/>
          <w:lang w:val="en-GB"/>
        </w:rPr>
        <w:t>Masciave</w:t>
      </w:r>
      <w:proofErr w:type="spellEnd"/>
      <w:r w:rsidRPr="00EC404B">
        <w:rPr>
          <w:rFonts w:ascii="Poppins" w:hAnsi="Poppins" w:cs="Poppins"/>
          <w:b/>
          <w:bCs/>
          <w:color w:val="222222"/>
          <w:sz w:val="20"/>
          <w:szCs w:val="16"/>
          <w:shd w:val="clear" w:color="auto" w:fill="FFFFFF"/>
          <w:lang w:val="en-GB"/>
        </w:rPr>
        <w:t xml:space="preserve">, X-press, Anne </w:t>
      </w:r>
      <w:proofErr w:type="spellStart"/>
      <w:r w:rsidRPr="00EC404B">
        <w:rPr>
          <w:rFonts w:ascii="Poppins" w:hAnsi="Poppins" w:cs="Poppins"/>
          <w:b/>
          <w:bCs/>
          <w:color w:val="222222"/>
          <w:sz w:val="20"/>
          <w:szCs w:val="16"/>
          <w:shd w:val="clear" w:color="auto" w:fill="FFFFFF"/>
          <w:lang w:val="en-GB"/>
        </w:rPr>
        <w:t>Veck</w:t>
      </w:r>
      <w:proofErr w:type="spellEnd"/>
      <w:r w:rsidRPr="00EC404B">
        <w:rPr>
          <w:rFonts w:ascii="Poppins" w:hAnsi="Poppins" w:cs="Poppins"/>
          <w:b/>
          <w:bCs/>
          <w:color w:val="222222"/>
          <w:sz w:val="20"/>
          <w:szCs w:val="16"/>
          <w:shd w:val="clear" w:color="auto" w:fill="FFFFFF"/>
          <w:lang w:val="en-GB"/>
        </w:rPr>
        <w:t xml:space="preserve">, Manuel Mon, Carlos </w:t>
      </w:r>
      <w:proofErr w:type="spellStart"/>
      <w:r w:rsidRPr="00EC404B">
        <w:rPr>
          <w:rFonts w:ascii="Poppins" w:hAnsi="Poppins" w:cs="Poppins"/>
          <w:b/>
          <w:bCs/>
          <w:color w:val="222222"/>
          <w:sz w:val="20"/>
          <w:szCs w:val="16"/>
          <w:shd w:val="clear" w:color="auto" w:fill="FFFFFF"/>
          <w:lang w:val="en-GB"/>
        </w:rPr>
        <w:t>Valiente</w:t>
      </w:r>
      <w:proofErr w:type="spellEnd"/>
      <w:r w:rsidRPr="00EC404B">
        <w:rPr>
          <w:rFonts w:ascii="Poppins" w:hAnsi="Poppins" w:cs="Poppins"/>
          <w:b/>
          <w:bCs/>
          <w:color w:val="222222"/>
          <w:sz w:val="20"/>
          <w:szCs w:val="16"/>
          <w:shd w:val="clear" w:color="auto" w:fill="FFFFFF"/>
          <w:lang w:val="en-GB"/>
        </w:rPr>
        <w:t xml:space="preserve"> and Antonio Calvo.</w:t>
      </w:r>
    </w:p>
    <w:p w14:paraId="457427EF" w14:textId="77777777" w:rsidR="00EC404B" w:rsidRPr="00EC404B" w:rsidRDefault="00EC404B" w:rsidP="00EC404B">
      <w:pPr>
        <w:spacing w:after="0" w:line="240" w:lineRule="auto"/>
        <w:jc w:val="both"/>
        <w:rPr>
          <w:rFonts w:ascii="Poppins" w:hAnsi="Poppins" w:cs="Poppins"/>
          <w:bCs/>
          <w:color w:val="222222"/>
          <w:sz w:val="20"/>
          <w:szCs w:val="16"/>
          <w:shd w:val="clear" w:color="auto" w:fill="FFFFFF"/>
          <w:lang w:val="en-GB"/>
        </w:rPr>
      </w:pPr>
    </w:p>
    <w:p w14:paraId="142CCF86" w14:textId="77777777" w:rsidR="00EC404B" w:rsidRPr="00EC404B" w:rsidRDefault="00EC404B" w:rsidP="00EC404B">
      <w:pPr>
        <w:spacing w:after="0" w:line="240" w:lineRule="auto"/>
        <w:jc w:val="both"/>
        <w:rPr>
          <w:rFonts w:ascii="Poppins" w:hAnsi="Poppins" w:cs="Poppins"/>
          <w:bCs/>
          <w:color w:val="222222"/>
          <w:sz w:val="20"/>
          <w:szCs w:val="16"/>
          <w:shd w:val="clear" w:color="auto" w:fill="FFFFFF"/>
          <w:lang w:val="en-GB"/>
        </w:rPr>
      </w:pPr>
      <w:r w:rsidRPr="00EC404B">
        <w:rPr>
          <w:rFonts w:ascii="Poppins" w:hAnsi="Poppins" w:cs="Poppins"/>
          <w:bCs/>
          <w:color w:val="222222"/>
          <w:sz w:val="20"/>
          <w:szCs w:val="16"/>
          <w:shd w:val="clear" w:color="auto" w:fill="FFFFFF"/>
          <w:lang w:val="en-GB"/>
        </w:rPr>
        <w:t xml:space="preserve">In </w:t>
      </w:r>
      <w:r w:rsidRPr="00EC404B">
        <w:rPr>
          <w:rFonts w:ascii="Poppins" w:hAnsi="Poppins" w:cs="Poppins"/>
          <w:b/>
          <w:bCs/>
          <w:color w:val="222222"/>
          <w:sz w:val="20"/>
          <w:szCs w:val="16"/>
          <w:shd w:val="clear" w:color="auto" w:fill="FFFFFF"/>
          <w:lang w:val="en-GB"/>
        </w:rPr>
        <w:t>2007</w:t>
      </w:r>
      <w:r w:rsidRPr="00EC404B">
        <w:rPr>
          <w:rFonts w:ascii="Poppins" w:hAnsi="Poppins" w:cs="Poppins"/>
          <w:bCs/>
          <w:color w:val="222222"/>
          <w:sz w:val="20"/>
          <w:szCs w:val="16"/>
          <w:shd w:val="clear" w:color="auto" w:fill="FFFFFF"/>
          <w:lang w:val="en-GB"/>
        </w:rPr>
        <w:t xml:space="preserve">, he opened his own salon, </w:t>
      </w:r>
      <w:r w:rsidRPr="00EC404B">
        <w:rPr>
          <w:rFonts w:ascii="Poppins" w:hAnsi="Poppins" w:cs="Poppins"/>
          <w:b/>
          <w:bCs/>
          <w:color w:val="222222"/>
          <w:sz w:val="20"/>
          <w:szCs w:val="16"/>
          <w:shd w:val="clear" w:color="auto" w:fill="FFFFFF"/>
          <w:lang w:val="en-GB"/>
        </w:rPr>
        <w:t xml:space="preserve">Oliver </w:t>
      </w:r>
      <w:proofErr w:type="spellStart"/>
      <w:r w:rsidRPr="00EC404B">
        <w:rPr>
          <w:rFonts w:ascii="Poppins" w:hAnsi="Poppins" w:cs="Poppins"/>
          <w:b/>
          <w:bCs/>
          <w:color w:val="222222"/>
          <w:sz w:val="20"/>
          <w:szCs w:val="16"/>
          <w:shd w:val="clear" w:color="auto" w:fill="FFFFFF"/>
          <w:lang w:val="en-GB"/>
        </w:rPr>
        <w:t>Estilismo</w:t>
      </w:r>
      <w:proofErr w:type="spellEnd"/>
      <w:r w:rsidRPr="00EC404B">
        <w:rPr>
          <w:rFonts w:ascii="Poppins" w:hAnsi="Poppins" w:cs="Poppins"/>
          <w:bCs/>
          <w:color w:val="222222"/>
          <w:sz w:val="20"/>
          <w:szCs w:val="16"/>
          <w:shd w:val="clear" w:color="auto" w:fill="FFFFFF"/>
          <w:lang w:val="en-GB"/>
        </w:rPr>
        <w:t xml:space="preserve">, and in 2013 he took a further step with the inauguration of the company's new facilities. The salon is a clear reflection of the way Imanol works, and is configured in a way to allow for </w:t>
      </w:r>
      <w:r w:rsidRPr="00EC404B">
        <w:rPr>
          <w:rFonts w:ascii="Poppins" w:hAnsi="Poppins" w:cs="Poppins"/>
          <w:b/>
          <w:bCs/>
          <w:color w:val="222222"/>
          <w:sz w:val="20"/>
          <w:szCs w:val="16"/>
          <w:shd w:val="clear" w:color="auto" w:fill="FFFFFF"/>
          <w:lang w:val="en-GB"/>
        </w:rPr>
        <w:t>a constantly evolving space</w:t>
      </w:r>
      <w:r w:rsidRPr="00EC404B">
        <w:rPr>
          <w:rFonts w:ascii="Poppins" w:hAnsi="Poppins" w:cs="Poppins"/>
          <w:bCs/>
          <w:color w:val="222222"/>
          <w:sz w:val="20"/>
          <w:szCs w:val="16"/>
          <w:shd w:val="clear" w:color="auto" w:fill="FFFFFF"/>
          <w:lang w:val="en-GB"/>
        </w:rPr>
        <w:t>. It is dominated by open areas, spacious and neutral zones, designed according to each service and covering all possible customer needs: thirteen styling chairs; barber corner; Make up Zone; Hair Spa where you can enjoy the best treatments; Nail Zone, and four cabins intended exclusively for aesthetic services.</w:t>
      </w:r>
    </w:p>
    <w:p w14:paraId="1621F70A" w14:textId="77777777" w:rsidR="00EC404B" w:rsidRPr="00EC404B" w:rsidRDefault="00EC404B" w:rsidP="00EC404B">
      <w:pPr>
        <w:spacing w:after="0" w:line="240" w:lineRule="auto"/>
        <w:jc w:val="both"/>
        <w:rPr>
          <w:rFonts w:ascii="Poppins" w:hAnsi="Poppins" w:cs="Poppins"/>
          <w:bCs/>
          <w:color w:val="222222"/>
          <w:sz w:val="20"/>
          <w:szCs w:val="16"/>
          <w:shd w:val="clear" w:color="auto" w:fill="FFFFFF"/>
          <w:lang w:val="en-GB"/>
        </w:rPr>
      </w:pPr>
    </w:p>
    <w:p w14:paraId="300EE651" w14:textId="7E7B5A74" w:rsidR="00EC404B" w:rsidRDefault="00EC404B" w:rsidP="00EC404B">
      <w:pPr>
        <w:spacing w:after="0" w:line="240" w:lineRule="auto"/>
        <w:jc w:val="both"/>
        <w:rPr>
          <w:rFonts w:ascii="Poppins" w:hAnsi="Poppins" w:cs="Poppins"/>
          <w:bCs/>
          <w:color w:val="222222"/>
          <w:sz w:val="20"/>
          <w:szCs w:val="16"/>
          <w:shd w:val="clear" w:color="auto" w:fill="FFFFFF"/>
          <w:lang w:val="en-GB"/>
        </w:rPr>
      </w:pPr>
      <w:r w:rsidRPr="00EC404B">
        <w:rPr>
          <w:rFonts w:ascii="Poppins" w:hAnsi="Poppins" w:cs="Poppins"/>
          <w:bCs/>
          <w:color w:val="222222"/>
          <w:sz w:val="20"/>
          <w:szCs w:val="16"/>
          <w:shd w:val="clear" w:color="auto" w:fill="FFFFFF"/>
          <w:lang w:val="en-GB"/>
        </w:rPr>
        <w:t xml:space="preserve">The </w:t>
      </w:r>
      <w:r w:rsidRPr="00EC404B">
        <w:rPr>
          <w:rFonts w:ascii="Poppins" w:hAnsi="Poppins" w:cs="Poppins"/>
          <w:b/>
          <w:bCs/>
          <w:color w:val="222222"/>
          <w:sz w:val="20"/>
          <w:szCs w:val="16"/>
          <w:shd w:val="clear" w:color="auto" w:fill="FFFFFF"/>
          <w:lang w:val="en-GB"/>
        </w:rPr>
        <w:t xml:space="preserve">Oliver </w:t>
      </w:r>
      <w:proofErr w:type="spellStart"/>
      <w:r w:rsidRPr="00EC404B">
        <w:rPr>
          <w:rFonts w:ascii="Poppins" w:hAnsi="Poppins" w:cs="Poppins"/>
          <w:b/>
          <w:bCs/>
          <w:color w:val="222222"/>
          <w:sz w:val="20"/>
          <w:szCs w:val="16"/>
          <w:shd w:val="clear" w:color="auto" w:fill="FFFFFF"/>
          <w:lang w:val="en-GB"/>
        </w:rPr>
        <w:t>Estilismo</w:t>
      </w:r>
      <w:proofErr w:type="spellEnd"/>
      <w:r w:rsidRPr="00EC404B">
        <w:rPr>
          <w:rFonts w:ascii="Poppins" w:hAnsi="Poppins" w:cs="Poppins"/>
          <w:bCs/>
          <w:color w:val="222222"/>
          <w:sz w:val="20"/>
          <w:szCs w:val="16"/>
          <w:shd w:val="clear" w:color="auto" w:fill="FFFFFF"/>
          <w:lang w:val="en-GB"/>
        </w:rPr>
        <w:t xml:space="preserve"> brand is also known for offering its </w:t>
      </w:r>
      <w:r w:rsidRPr="00EC404B">
        <w:rPr>
          <w:rFonts w:ascii="Poppins" w:hAnsi="Poppins" w:cs="Poppins"/>
          <w:b/>
          <w:bCs/>
          <w:color w:val="222222"/>
          <w:sz w:val="20"/>
          <w:szCs w:val="16"/>
          <w:shd w:val="clear" w:color="auto" w:fill="FFFFFF"/>
          <w:lang w:val="en-GB"/>
        </w:rPr>
        <w:t>own training</w:t>
      </w:r>
      <w:r w:rsidRPr="00EC404B">
        <w:rPr>
          <w:rFonts w:ascii="Poppins" w:hAnsi="Poppins" w:cs="Poppins"/>
          <w:bCs/>
          <w:color w:val="222222"/>
          <w:sz w:val="20"/>
          <w:szCs w:val="16"/>
          <w:shd w:val="clear" w:color="auto" w:fill="FFFFFF"/>
          <w:lang w:val="en-GB"/>
        </w:rPr>
        <w:t xml:space="preserve"> aimed at professionals, especially in the field of </w:t>
      </w:r>
      <w:r w:rsidRPr="00EC404B">
        <w:rPr>
          <w:rFonts w:ascii="Poppins" w:hAnsi="Poppins" w:cs="Poppins"/>
          <w:b/>
          <w:bCs/>
          <w:color w:val="222222"/>
          <w:sz w:val="20"/>
          <w:szCs w:val="16"/>
          <w:shd w:val="clear" w:color="auto" w:fill="FFFFFF"/>
          <w:lang w:val="en-GB"/>
        </w:rPr>
        <w:t>cut and colour</w:t>
      </w:r>
      <w:r w:rsidRPr="00EC404B">
        <w:rPr>
          <w:rFonts w:ascii="Poppins" w:hAnsi="Poppins" w:cs="Poppins"/>
          <w:bCs/>
          <w:color w:val="222222"/>
          <w:sz w:val="20"/>
          <w:szCs w:val="16"/>
          <w:shd w:val="clear" w:color="auto" w:fill="FFFFFF"/>
          <w:lang w:val="en-GB"/>
        </w:rPr>
        <w:t xml:space="preserve">, techniques for which the firm is renowned.  In these sessions, Imanol describes the tools, tricks and techniques used in his creations. His passion for the profession is also shared in the training sessions he does for </w:t>
      </w:r>
      <w:r w:rsidRPr="00EC404B">
        <w:rPr>
          <w:rFonts w:ascii="Poppins" w:hAnsi="Poppins" w:cs="Poppins"/>
          <w:b/>
          <w:bCs/>
          <w:color w:val="222222"/>
          <w:sz w:val="20"/>
          <w:szCs w:val="16"/>
          <w:shd w:val="clear" w:color="auto" w:fill="FFFFFF"/>
          <w:lang w:val="en-GB"/>
        </w:rPr>
        <w:t>Intercoiffure Spain, Barbers 3.0 and Salon Look</w:t>
      </w:r>
      <w:r w:rsidRPr="00EC404B">
        <w:rPr>
          <w:rFonts w:ascii="Poppins" w:hAnsi="Poppins" w:cs="Poppins"/>
          <w:bCs/>
          <w:color w:val="222222"/>
          <w:sz w:val="20"/>
          <w:szCs w:val="16"/>
          <w:shd w:val="clear" w:color="auto" w:fill="FFFFFF"/>
          <w:lang w:val="en-GB"/>
        </w:rPr>
        <w:t xml:space="preserve">. The firm is currently part of the </w:t>
      </w:r>
      <w:r w:rsidRPr="00EC404B">
        <w:rPr>
          <w:rFonts w:ascii="Poppins" w:hAnsi="Poppins" w:cs="Poppins"/>
          <w:b/>
          <w:bCs/>
          <w:color w:val="222222"/>
          <w:sz w:val="20"/>
          <w:szCs w:val="16"/>
          <w:shd w:val="clear" w:color="auto" w:fill="FFFFFF"/>
          <w:lang w:val="en-GB"/>
        </w:rPr>
        <w:t>Revlon Professional Salon Adviser</w:t>
      </w:r>
      <w:r w:rsidRPr="00EC404B">
        <w:rPr>
          <w:rFonts w:ascii="Poppins" w:hAnsi="Poppins" w:cs="Poppins"/>
          <w:bCs/>
          <w:color w:val="222222"/>
          <w:sz w:val="20"/>
          <w:szCs w:val="16"/>
          <w:shd w:val="clear" w:color="auto" w:fill="FFFFFF"/>
          <w:lang w:val="en-GB"/>
        </w:rPr>
        <w:t xml:space="preserve"> project.</w:t>
      </w:r>
    </w:p>
    <w:p w14:paraId="5D4A21E7" w14:textId="00038E3D" w:rsidR="00EC404B" w:rsidRPr="004A0901" w:rsidRDefault="00EC404B" w:rsidP="00EC404B">
      <w:pPr>
        <w:spacing w:after="0" w:line="240" w:lineRule="auto"/>
        <w:jc w:val="both"/>
        <w:rPr>
          <w:rFonts w:ascii="Poppins" w:hAnsi="Poppins" w:cs="Poppins"/>
          <w:bCs/>
          <w:color w:val="222222"/>
          <w:sz w:val="14"/>
          <w:szCs w:val="10"/>
          <w:shd w:val="clear" w:color="auto" w:fill="FFFFFF"/>
          <w:lang w:val="en-GB"/>
        </w:rPr>
      </w:pPr>
    </w:p>
    <w:p w14:paraId="23745C2E" w14:textId="77777777" w:rsidR="00EC404B" w:rsidRPr="004A0901" w:rsidRDefault="00EC404B" w:rsidP="00EC404B">
      <w:pPr>
        <w:spacing w:after="0" w:line="240" w:lineRule="auto"/>
        <w:jc w:val="both"/>
        <w:rPr>
          <w:rFonts w:ascii="Poppins" w:hAnsi="Poppins" w:cs="Poppins"/>
          <w:bCs/>
          <w:color w:val="222222"/>
          <w:sz w:val="12"/>
          <w:szCs w:val="8"/>
          <w:shd w:val="clear" w:color="auto" w:fill="FFFFFF"/>
          <w:lang w:val="en-GB"/>
        </w:rPr>
      </w:pPr>
    </w:p>
    <w:p w14:paraId="06155F4B" w14:textId="08862DCF" w:rsidR="00EC404B" w:rsidRPr="00EC404B" w:rsidRDefault="00EC404B" w:rsidP="00EC404B">
      <w:pPr>
        <w:spacing w:after="0" w:line="240" w:lineRule="auto"/>
        <w:jc w:val="both"/>
        <w:rPr>
          <w:rFonts w:ascii="Poppins" w:hAnsi="Poppins" w:cs="Poppins"/>
          <w:bCs/>
          <w:color w:val="222222"/>
          <w:sz w:val="20"/>
          <w:szCs w:val="16"/>
          <w:shd w:val="clear" w:color="auto" w:fill="FFFFFF"/>
          <w:lang w:val="en-GB"/>
        </w:rPr>
      </w:pPr>
      <w:r w:rsidRPr="00EC404B">
        <w:rPr>
          <w:rFonts w:ascii="Poppins" w:hAnsi="Poppins" w:cs="Poppins"/>
          <w:bCs/>
          <w:color w:val="222222"/>
          <w:sz w:val="20"/>
          <w:szCs w:val="16"/>
          <w:shd w:val="clear" w:color="auto" w:fill="FFFFFF"/>
          <w:lang w:val="en-GB"/>
        </w:rPr>
        <w:t xml:space="preserve">The company strengthened its reputation in </w:t>
      </w:r>
      <w:r w:rsidRPr="00EC404B">
        <w:rPr>
          <w:rFonts w:ascii="Poppins" w:hAnsi="Poppins" w:cs="Poppins"/>
          <w:b/>
          <w:bCs/>
          <w:color w:val="222222"/>
          <w:sz w:val="20"/>
          <w:szCs w:val="16"/>
          <w:shd w:val="clear" w:color="auto" w:fill="FFFFFF"/>
          <w:lang w:val="en-GB"/>
        </w:rPr>
        <w:t>2012</w:t>
      </w:r>
      <w:r w:rsidRPr="00EC404B">
        <w:rPr>
          <w:rFonts w:ascii="Poppins" w:hAnsi="Poppins" w:cs="Poppins"/>
          <w:bCs/>
          <w:color w:val="222222"/>
          <w:sz w:val="20"/>
          <w:szCs w:val="16"/>
          <w:shd w:val="clear" w:color="auto" w:fill="FFFFFF"/>
          <w:lang w:val="en-GB"/>
        </w:rPr>
        <w:t xml:space="preserve">, when Oliver committed to </w:t>
      </w:r>
      <w:r w:rsidRPr="00EC404B">
        <w:rPr>
          <w:rFonts w:ascii="Poppins" w:hAnsi="Poppins" w:cs="Poppins"/>
          <w:b/>
          <w:bCs/>
          <w:color w:val="222222"/>
          <w:sz w:val="20"/>
          <w:szCs w:val="16"/>
          <w:shd w:val="clear" w:color="auto" w:fill="FFFFFF"/>
          <w:lang w:val="en-GB"/>
        </w:rPr>
        <w:t>creating commercial hairdressing collections</w:t>
      </w:r>
      <w:r w:rsidRPr="00EC404B">
        <w:rPr>
          <w:rFonts w:ascii="Poppins" w:hAnsi="Poppins" w:cs="Poppins"/>
          <w:bCs/>
          <w:color w:val="222222"/>
          <w:sz w:val="20"/>
          <w:szCs w:val="16"/>
          <w:shd w:val="clear" w:color="auto" w:fill="FFFFFF"/>
          <w:lang w:val="en-GB"/>
        </w:rPr>
        <w:t xml:space="preserve">. That same year the stylist began to participate in national and international events such as the </w:t>
      </w:r>
      <w:r w:rsidRPr="00EC404B">
        <w:rPr>
          <w:rFonts w:ascii="Poppins" w:hAnsi="Poppins" w:cs="Poppins"/>
          <w:b/>
          <w:bCs/>
          <w:color w:val="222222"/>
          <w:sz w:val="20"/>
          <w:szCs w:val="16"/>
          <w:shd w:val="clear" w:color="auto" w:fill="FFFFFF"/>
          <w:lang w:val="en-GB"/>
        </w:rPr>
        <w:t>Intercoiffure World Congress 2012</w:t>
      </w:r>
      <w:r w:rsidRPr="00EC404B">
        <w:rPr>
          <w:rFonts w:ascii="Poppins" w:hAnsi="Poppins" w:cs="Poppins"/>
          <w:bCs/>
          <w:color w:val="222222"/>
          <w:sz w:val="20"/>
          <w:szCs w:val="16"/>
          <w:shd w:val="clear" w:color="auto" w:fill="FFFFFF"/>
          <w:lang w:val="en-GB"/>
        </w:rPr>
        <w:t xml:space="preserve"> held in Rome, which provided him with a springboard to participate in the creation of the collection that Intercoiffure Spain presented in Murcia and Valencia in 2013.</w:t>
      </w:r>
    </w:p>
    <w:p w14:paraId="3C3845D2" w14:textId="77777777" w:rsidR="004E7E69" w:rsidRPr="00EC404B" w:rsidRDefault="004E7E69">
      <w:pPr>
        <w:spacing w:after="0" w:line="240" w:lineRule="auto"/>
        <w:rPr>
          <w:rFonts w:ascii="Poppins" w:hAnsi="Poppins" w:cs="Poppins"/>
          <w:color w:val="222222"/>
          <w:sz w:val="20"/>
          <w:szCs w:val="16"/>
          <w:shd w:val="clear" w:color="auto" w:fill="FFFFFF"/>
          <w:lang w:val="en-GB"/>
        </w:rPr>
      </w:pPr>
      <w:r w:rsidRPr="00EC404B">
        <w:rPr>
          <w:rFonts w:ascii="Poppins" w:hAnsi="Poppins" w:cs="Poppins"/>
          <w:color w:val="222222"/>
          <w:sz w:val="20"/>
          <w:szCs w:val="16"/>
          <w:shd w:val="clear" w:color="auto" w:fill="FFFFFF"/>
          <w:lang w:val="en-GB"/>
        </w:rPr>
        <w:br w:type="page"/>
      </w:r>
    </w:p>
    <w:p w14:paraId="5C924867" w14:textId="3503FFFB" w:rsidR="004E7E69" w:rsidRPr="00433382" w:rsidRDefault="004E7E69" w:rsidP="004E7E69">
      <w:pPr>
        <w:spacing w:after="0" w:line="240" w:lineRule="atLeast"/>
        <w:jc w:val="right"/>
        <w:rPr>
          <w:rFonts w:ascii="Poppins" w:eastAsiaTheme="majorEastAsia" w:hAnsi="Poppins" w:cs="Poppins"/>
          <w:b/>
          <w:bCs/>
          <w:spacing w:val="-10"/>
          <w:kern w:val="28"/>
          <w:sz w:val="56"/>
          <w:szCs w:val="56"/>
        </w:rPr>
      </w:pPr>
      <w:r w:rsidRPr="001E5448">
        <w:rPr>
          <w:noProof/>
          <w:sz w:val="28"/>
          <w:lang w:val="ca-ES" w:eastAsia="ca-ES"/>
        </w:rPr>
        <w:lastRenderedPageBreak/>
        <w:drawing>
          <wp:anchor distT="0" distB="0" distL="114300" distR="114300" simplePos="0" relativeHeight="251664384" behindDoc="0" locked="0" layoutInCell="1" allowOverlap="1" wp14:anchorId="75801034" wp14:editId="2865A82D">
            <wp:simplePos x="0" y="0"/>
            <wp:positionH relativeFrom="margin">
              <wp:posOffset>0</wp:posOffset>
            </wp:positionH>
            <wp:positionV relativeFrom="paragraph">
              <wp:posOffset>99060</wp:posOffset>
            </wp:positionV>
            <wp:extent cx="1929146" cy="731520"/>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29146" cy="731520"/>
                    </a:xfrm>
                    <a:prstGeom prst="rect">
                      <a:avLst/>
                    </a:prstGeom>
                  </pic:spPr>
                </pic:pic>
              </a:graphicData>
            </a:graphic>
            <wp14:sizeRelH relativeFrom="margin">
              <wp14:pctWidth>0</wp14:pctWidth>
            </wp14:sizeRelH>
            <wp14:sizeRelV relativeFrom="margin">
              <wp14:pctHeight>0</wp14:pctHeight>
            </wp14:sizeRelV>
          </wp:anchor>
        </w:drawing>
      </w:r>
      <w:r>
        <w:rPr>
          <w:rFonts w:ascii="Poppins" w:eastAsiaTheme="majorEastAsia" w:hAnsi="Poppins" w:cs="Poppins"/>
          <w:b/>
          <w:bCs/>
          <w:spacing w:val="-10"/>
          <w:kern w:val="28"/>
          <w:sz w:val="56"/>
          <w:szCs w:val="56"/>
        </w:rPr>
        <w:t>IMANOL OLIVER</w:t>
      </w:r>
    </w:p>
    <w:p w14:paraId="72F06F9B" w14:textId="77777777" w:rsidR="004E7E69" w:rsidRPr="004E7E69" w:rsidRDefault="004E7E69" w:rsidP="004E7E69">
      <w:pPr>
        <w:pStyle w:val="Ttulo"/>
        <w:jc w:val="right"/>
        <w:rPr>
          <w:rFonts w:ascii="Poppins" w:hAnsi="Poppins" w:cs="Poppins"/>
          <w:sz w:val="36"/>
          <w:szCs w:val="52"/>
          <w:shd w:val="clear" w:color="auto" w:fill="FFFFFF"/>
        </w:rPr>
      </w:pPr>
      <w:r w:rsidRPr="004E7E69">
        <w:rPr>
          <w:rFonts w:ascii="Poppins" w:hAnsi="Poppins" w:cs="Poppins"/>
          <w:sz w:val="40"/>
          <w:szCs w:val="52"/>
        </w:rPr>
        <w:t>OLIVER ESTILISMO BELLEZA HAIR SPA</w:t>
      </w:r>
    </w:p>
    <w:p w14:paraId="5ACD4DCD" w14:textId="77777777" w:rsidR="004E7E69" w:rsidRDefault="004E7E69" w:rsidP="000D1BFC">
      <w:pPr>
        <w:spacing w:after="200" w:line="276" w:lineRule="auto"/>
        <w:jc w:val="both"/>
        <w:rPr>
          <w:rFonts w:ascii="Poppins" w:hAnsi="Poppins" w:cs="Poppins"/>
          <w:color w:val="222222"/>
          <w:sz w:val="20"/>
          <w:szCs w:val="16"/>
          <w:shd w:val="clear" w:color="auto" w:fill="FFFFFF"/>
        </w:rPr>
      </w:pPr>
    </w:p>
    <w:p w14:paraId="307F400D" w14:textId="77777777" w:rsidR="00EC404B" w:rsidRPr="00EC404B" w:rsidRDefault="00EC404B" w:rsidP="00EC404B">
      <w:pPr>
        <w:spacing w:after="200" w:line="276" w:lineRule="auto"/>
        <w:jc w:val="both"/>
        <w:rPr>
          <w:rFonts w:ascii="Poppins" w:hAnsi="Poppins" w:cs="Poppins"/>
          <w:color w:val="222222"/>
          <w:sz w:val="20"/>
          <w:szCs w:val="16"/>
          <w:shd w:val="clear" w:color="auto" w:fill="FFFFFF"/>
          <w:lang w:val="en-GB"/>
        </w:rPr>
      </w:pPr>
      <w:r w:rsidRPr="00EC404B">
        <w:rPr>
          <w:rFonts w:ascii="Poppins" w:hAnsi="Poppins" w:cs="Poppins"/>
          <w:color w:val="222222"/>
          <w:sz w:val="20"/>
          <w:szCs w:val="16"/>
          <w:shd w:val="clear" w:color="auto" w:fill="FFFFFF"/>
          <w:lang w:val="en-GB"/>
        </w:rPr>
        <w:t xml:space="preserve">Imanol combines his work in the salon and his training by additionally collaborating on projects with the model agency Monroe Models, photographer Juan Sánchez Castillo and designers Fernando </w:t>
      </w:r>
      <w:proofErr w:type="spellStart"/>
      <w:r w:rsidRPr="00EC404B">
        <w:rPr>
          <w:rFonts w:ascii="Poppins" w:hAnsi="Poppins" w:cs="Poppins"/>
          <w:color w:val="222222"/>
          <w:sz w:val="20"/>
          <w:szCs w:val="16"/>
          <w:shd w:val="clear" w:color="auto" w:fill="FFFFFF"/>
          <w:lang w:val="en-GB"/>
        </w:rPr>
        <w:t>Aliaga</w:t>
      </w:r>
      <w:proofErr w:type="spellEnd"/>
      <w:r w:rsidRPr="00EC404B">
        <w:rPr>
          <w:rFonts w:ascii="Poppins" w:hAnsi="Poppins" w:cs="Poppins"/>
          <w:color w:val="222222"/>
          <w:sz w:val="20"/>
          <w:szCs w:val="16"/>
          <w:shd w:val="clear" w:color="auto" w:fill="FFFFFF"/>
          <w:lang w:val="en-GB"/>
        </w:rPr>
        <w:t xml:space="preserve">, Titis Clothing, and </w:t>
      </w:r>
      <w:proofErr w:type="spellStart"/>
      <w:r w:rsidRPr="00EC404B">
        <w:rPr>
          <w:rFonts w:ascii="Poppins" w:hAnsi="Poppins" w:cs="Poppins"/>
          <w:color w:val="222222"/>
          <w:sz w:val="20"/>
          <w:szCs w:val="16"/>
          <w:shd w:val="clear" w:color="auto" w:fill="FFFFFF"/>
          <w:lang w:val="en-GB"/>
        </w:rPr>
        <w:t>Núria</w:t>
      </w:r>
      <w:proofErr w:type="spellEnd"/>
      <w:r w:rsidRPr="00EC404B">
        <w:rPr>
          <w:rFonts w:ascii="Poppins" w:hAnsi="Poppins" w:cs="Poppins"/>
          <w:color w:val="222222"/>
          <w:sz w:val="20"/>
          <w:szCs w:val="16"/>
          <w:shd w:val="clear" w:color="auto" w:fill="FFFFFF"/>
          <w:lang w:val="en-GB"/>
        </w:rPr>
        <w:t xml:space="preserve"> </w:t>
      </w:r>
      <w:proofErr w:type="spellStart"/>
      <w:r w:rsidRPr="00EC404B">
        <w:rPr>
          <w:rFonts w:ascii="Poppins" w:hAnsi="Poppins" w:cs="Poppins"/>
          <w:color w:val="222222"/>
          <w:sz w:val="20"/>
          <w:szCs w:val="16"/>
          <w:shd w:val="clear" w:color="auto" w:fill="FFFFFF"/>
          <w:lang w:val="en-GB"/>
        </w:rPr>
        <w:t>Sanmartín</w:t>
      </w:r>
      <w:proofErr w:type="spellEnd"/>
      <w:r w:rsidRPr="00EC404B">
        <w:rPr>
          <w:rFonts w:ascii="Poppins" w:hAnsi="Poppins" w:cs="Poppins"/>
          <w:color w:val="222222"/>
          <w:sz w:val="20"/>
          <w:szCs w:val="16"/>
          <w:shd w:val="clear" w:color="auto" w:fill="FFFFFF"/>
          <w:lang w:val="en-GB"/>
        </w:rPr>
        <w:t>.</w:t>
      </w:r>
    </w:p>
    <w:p w14:paraId="1CC9061F" w14:textId="77777777" w:rsidR="00EC404B" w:rsidRPr="00EC404B" w:rsidRDefault="00EC404B" w:rsidP="00EC404B">
      <w:pPr>
        <w:spacing w:after="200" w:line="276" w:lineRule="auto"/>
        <w:jc w:val="both"/>
        <w:rPr>
          <w:rFonts w:ascii="Poppins" w:hAnsi="Poppins" w:cs="Poppins"/>
          <w:color w:val="222222"/>
          <w:sz w:val="14"/>
          <w:szCs w:val="10"/>
          <w:shd w:val="clear" w:color="auto" w:fill="FFFFFF"/>
          <w:lang w:val="en-GB"/>
        </w:rPr>
      </w:pPr>
    </w:p>
    <w:p w14:paraId="66FC8D1B" w14:textId="77777777" w:rsidR="00EC404B" w:rsidRPr="00EC404B" w:rsidRDefault="00EC404B" w:rsidP="00EC404B">
      <w:pPr>
        <w:spacing w:after="200" w:line="276" w:lineRule="auto"/>
        <w:jc w:val="both"/>
        <w:rPr>
          <w:rFonts w:ascii="Poppins" w:hAnsi="Poppins" w:cs="Poppins"/>
          <w:color w:val="222222"/>
          <w:sz w:val="20"/>
          <w:szCs w:val="16"/>
          <w:shd w:val="clear" w:color="auto" w:fill="FFFFFF"/>
          <w:lang w:val="en-GB"/>
        </w:rPr>
      </w:pPr>
      <w:r w:rsidRPr="00EC404B">
        <w:rPr>
          <w:rFonts w:ascii="Poppins" w:hAnsi="Poppins" w:cs="Poppins"/>
          <w:color w:val="222222"/>
          <w:sz w:val="20"/>
          <w:szCs w:val="16"/>
          <w:shd w:val="clear" w:color="auto" w:fill="FFFFFF"/>
          <w:lang w:val="en-GB"/>
        </w:rPr>
        <w:t xml:space="preserve">His </w:t>
      </w:r>
      <w:r w:rsidRPr="00EC404B">
        <w:rPr>
          <w:rFonts w:ascii="Poppins" w:hAnsi="Poppins" w:cs="Poppins"/>
          <w:b/>
          <w:bCs/>
          <w:color w:val="222222"/>
          <w:sz w:val="20"/>
          <w:szCs w:val="16"/>
          <w:shd w:val="clear" w:color="auto" w:fill="FFFFFF"/>
          <w:lang w:val="en-GB"/>
        </w:rPr>
        <w:t>collections</w:t>
      </w:r>
      <w:r w:rsidRPr="00EC404B">
        <w:rPr>
          <w:rFonts w:ascii="Poppins" w:hAnsi="Poppins" w:cs="Poppins"/>
          <w:color w:val="222222"/>
          <w:sz w:val="20"/>
          <w:szCs w:val="16"/>
          <w:shd w:val="clear" w:color="auto" w:fill="FFFFFF"/>
          <w:lang w:val="en-GB"/>
        </w:rPr>
        <w:t xml:space="preserve"> have been </w:t>
      </w:r>
      <w:r w:rsidRPr="00EC404B">
        <w:rPr>
          <w:rFonts w:ascii="Poppins" w:hAnsi="Poppins" w:cs="Poppins"/>
          <w:b/>
          <w:bCs/>
          <w:color w:val="222222"/>
          <w:sz w:val="20"/>
          <w:szCs w:val="16"/>
          <w:shd w:val="clear" w:color="auto" w:fill="FFFFFF"/>
          <w:lang w:val="en-GB"/>
        </w:rPr>
        <w:t>published</w:t>
      </w:r>
      <w:r w:rsidRPr="00EC404B">
        <w:rPr>
          <w:rFonts w:ascii="Poppins" w:hAnsi="Poppins" w:cs="Poppins"/>
          <w:color w:val="222222"/>
          <w:sz w:val="20"/>
          <w:szCs w:val="16"/>
          <w:shd w:val="clear" w:color="auto" w:fill="FFFFFF"/>
          <w:lang w:val="en-GB"/>
        </w:rPr>
        <w:t xml:space="preserve"> in various national and international media and, in 2016, he received the </w:t>
      </w:r>
      <w:r w:rsidRPr="00EC404B">
        <w:rPr>
          <w:rFonts w:ascii="Poppins" w:hAnsi="Poppins" w:cs="Poppins"/>
          <w:b/>
          <w:bCs/>
          <w:color w:val="222222"/>
          <w:sz w:val="20"/>
          <w:szCs w:val="16"/>
          <w:shd w:val="clear" w:color="auto" w:fill="FFFFFF"/>
          <w:lang w:val="en-GB"/>
        </w:rPr>
        <w:t>Estrella Monroe Models</w:t>
      </w:r>
      <w:r w:rsidRPr="00EC404B">
        <w:rPr>
          <w:rFonts w:ascii="Poppins" w:hAnsi="Poppins" w:cs="Poppins"/>
          <w:color w:val="222222"/>
          <w:sz w:val="20"/>
          <w:szCs w:val="16"/>
          <w:shd w:val="clear" w:color="auto" w:fill="FFFFFF"/>
          <w:lang w:val="en-GB"/>
        </w:rPr>
        <w:t xml:space="preserve"> distinction as well as his first recognition from the hairdressing sector: the prize for the </w:t>
      </w:r>
      <w:r w:rsidRPr="00EC404B">
        <w:rPr>
          <w:rFonts w:ascii="Poppins" w:hAnsi="Poppins" w:cs="Poppins"/>
          <w:b/>
          <w:bCs/>
          <w:color w:val="222222"/>
          <w:sz w:val="20"/>
          <w:szCs w:val="16"/>
          <w:shd w:val="clear" w:color="auto" w:fill="FFFFFF"/>
          <w:lang w:val="en-GB"/>
        </w:rPr>
        <w:t xml:space="preserve">Best Female Commercial Collection at the </w:t>
      </w:r>
      <w:proofErr w:type="spellStart"/>
      <w:r w:rsidRPr="00EC404B">
        <w:rPr>
          <w:rFonts w:ascii="Poppins" w:hAnsi="Poppins" w:cs="Poppins"/>
          <w:b/>
          <w:bCs/>
          <w:color w:val="222222"/>
          <w:sz w:val="20"/>
          <w:szCs w:val="16"/>
          <w:shd w:val="clear" w:color="auto" w:fill="FFFFFF"/>
          <w:lang w:val="en-GB"/>
        </w:rPr>
        <w:t>Modalité</w:t>
      </w:r>
      <w:proofErr w:type="spellEnd"/>
      <w:r w:rsidRPr="00EC404B">
        <w:rPr>
          <w:rFonts w:ascii="Poppins" w:hAnsi="Poppins" w:cs="Poppins"/>
          <w:b/>
          <w:bCs/>
          <w:color w:val="222222"/>
          <w:sz w:val="20"/>
          <w:szCs w:val="16"/>
          <w:shd w:val="clear" w:color="auto" w:fill="FFFFFF"/>
          <w:lang w:val="en-GB"/>
        </w:rPr>
        <w:t xml:space="preserve"> Contest</w:t>
      </w:r>
      <w:r w:rsidRPr="00EC404B">
        <w:rPr>
          <w:rFonts w:ascii="Poppins" w:hAnsi="Poppins" w:cs="Poppins"/>
          <w:color w:val="222222"/>
          <w:sz w:val="20"/>
          <w:szCs w:val="16"/>
          <w:shd w:val="clear" w:color="auto" w:fill="FFFFFF"/>
          <w:lang w:val="en-GB"/>
        </w:rPr>
        <w:t xml:space="preserve"> held in Buenos Aires (Argentina).</w:t>
      </w:r>
    </w:p>
    <w:p w14:paraId="01BE2758" w14:textId="77777777" w:rsidR="00EC404B" w:rsidRPr="00EC404B" w:rsidRDefault="00EC404B" w:rsidP="00EC404B">
      <w:pPr>
        <w:spacing w:after="200" w:line="276" w:lineRule="auto"/>
        <w:jc w:val="both"/>
        <w:rPr>
          <w:rFonts w:ascii="Poppins" w:hAnsi="Poppins" w:cs="Poppins"/>
          <w:color w:val="222222"/>
          <w:sz w:val="12"/>
          <w:szCs w:val="8"/>
          <w:shd w:val="clear" w:color="auto" w:fill="FFFFFF"/>
          <w:lang w:val="en-GB"/>
        </w:rPr>
      </w:pPr>
    </w:p>
    <w:p w14:paraId="76F808F9" w14:textId="77777777" w:rsidR="00EC404B" w:rsidRPr="00EC404B" w:rsidRDefault="00EC404B" w:rsidP="00EC404B">
      <w:pPr>
        <w:spacing w:after="200" w:line="276" w:lineRule="auto"/>
        <w:jc w:val="both"/>
        <w:rPr>
          <w:rFonts w:ascii="Poppins" w:hAnsi="Poppins" w:cs="Poppins"/>
          <w:color w:val="222222"/>
          <w:sz w:val="20"/>
          <w:szCs w:val="16"/>
          <w:shd w:val="clear" w:color="auto" w:fill="FFFFFF"/>
          <w:lang w:val="en-GB"/>
        </w:rPr>
      </w:pPr>
      <w:r w:rsidRPr="00EC404B">
        <w:rPr>
          <w:rFonts w:ascii="Poppins" w:hAnsi="Poppins" w:cs="Poppins"/>
          <w:color w:val="222222"/>
          <w:sz w:val="20"/>
          <w:szCs w:val="16"/>
          <w:shd w:val="clear" w:color="auto" w:fill="FFFFFF"/>
          <w:lang w:val="en-GB"/>
        </w:rPr>
        <w:t xml:space="preserve">In 2019, Imanol Oliver was a </w:t>
      </w:r>
      <w:r w:rsidRPr="00EC404B">
        <w:rPr>
          <w:rFonts w:ascii="Poppins" w:hAnsi="Poppins" w:cs="Poppins"/>
          <w:b/>
          <w:bCs/>
          <w:color w:val="222222"/>
          <w:sz w:val="20"/>
          <w:szCs w:val="16"/>
          <w:shd w:val="clear" w:color="auto" w:fill="FFFFFF"/>
          <w:lang w:val="en-GB"/>
        </w:rPr>
        <w:t xml:space="preserve">finalist </w:t>
      </w:r>
      <w:r w:rsidRPr="00EC404B">
        <w:rPr>
          <w:rFonts w:ascii="Poppins" w:hAnsi="Poppins" w:cs="Poppins"/>
          <w:color w:val="222222"/>
          <w:sz w:val="20"/>
          <w:szCs w:val="16"/>
          <w:shd w:val="clear" w:color="auto" w:fill="FFFFFF"/>
          <w:lang w:val="en-GB"/>
        </w:rPr>
        <w:t xml:space="preserve">at the </w:t>
      </w:r>
      <w:r w:rsidRPr="00EC404B">
        <w:rPr>
          <w:rFonts w:ascii="Poppins" w:hAnsi="Poppins" w:cs="Poppins"/>
          <w:b/>
          <w:bCs/>
          <w:color w:val="222222"/>
          <w:sz w:val="20"/>
          <w:szCs w:val="16"/>
          <w:shd w:val="clear" w:color="auto" w:fill="FFFFFF"/>
          <w:lang w:val="en-GB"/>
        </w:rPr>
        <w:t>International Visionary Awards</w:t>
      </w:r>
      <w:r w:rsidRPr="00EC404B">
        <w:rPr>
          <w:rFonts w:ascii="Poppins" w:hAnsi="Poppins" w:cs="Poppins"/>
          <w:color w:val="222222"/>
          <w:sz w:val="20"/>
          <w:szCs w:val="16"/>
          <w:shd w:val="clear" w:color="auto" w:fill="FFFFFF"/>
          <w:lang w:val="en-GB"/>
        </w:rPr>
        <w:t xml:space="preserve"> in the </w:t>
      </w:r>
      <w:r w:rsidRPr="00EC404B">
        <w:rPr>
          <w:rFonts w:ascii="Poppins" w:hAnsi="Poppins" w:cs="Poppins"/>
          <w:b/>
          <w:bCs/>
          <w:color w:val="222222"/>
          <w:sz w:val="20"/>
          <w:szCs w:val="16"/>
          <w:shd w:val="clear" w:color="auto" w:fill="FFFFFF"/>
          <w:lang w:val="en-GB"/>
        </w:rPr>
        <w:t>Cut &amp; Colour</w:t>
      </w:r>
      <w:r w:rsidRPr="00EC404B">
        <w:rPr>
          <w:rFonts w:ascii="Poppins" w:hAnsi="Poppins" w:cs="Poppins"/>
          <w:color w:val="222222"/>
          <w:sz w:val="20"/>
          <w:szCs w:val="16"/>
          <w:shd w:val="clear" w:color="auto" w:fill="FFFFFF"/>
          <w:lang w:val="en-GB"/>
        </w:rPr>
        <w:t xml:space="preserve"> category, which was held at the </w:t>
      </w:r>
      <w:proofErr w:type="spellStart"/>
      <w:r w:rsidRPr="00EC404B">
        <w:rPr>
          <w:rFonts w:ascii="Poppins" w:hAnsi="Poppins" w:cs="Poppins"/>
          <w:color w:val="222222"/>
          <w:sz w:val="20"/>
          <w:szCs w:val="16"/>
          <w:shd w:val="clear" w:color="auto" w:fill="FFFFFF"/>
          <w:lang w:val="en-GB"/>
        </w:rPr>
        <w:t>ExCeL</w:t>
      </w:r>
      <w:proofErr w:type="spellEnd"/>
      <w:r w:rsidRPr="00EC404B">
        <w:rPr>
          <w:rFonts w:ascii="Poppins" w:hAnsi="Poppins" w:cs="Poppins"/>
          <w:color w:val="222222"/>
          <w:sz w:val="20"/>
          <w:szCs w:val="16"/>
          <w:shd w:val="clear" w:color="auto" w:fill="FFFFFF"/>
          <w:lang w:val="en-GB"/>
        </w:rPr>
        <w:t xml:space="preserve"> London's ICC Auditorium on October 6th.</w:t>
      </w:r>
    </w:p>
    <w:p w14:paraId="5A97AB13" w14:textId="4AB8535F" w:rsidR="00E515DD" w:rsidRPr="00433382" w:rsidRDefault="004E7E69" w:rsidP="00433382">
      <w:pPr>
        <w:spacing w:after="200" w:line="276" w:lineRule="auto"/>
        <w:jc w:val="both"/>
        <w:rPr>
          <w:rFonts w:ascii="Poppins" w:hAnsi="Poppins" w:cs="Poppins"/>
          <w:color w:val="222222"/>
          <w:sz w:val="20"/>
          <w:szCs w:val="16"/>
          <w:shd w:val="clear" w:color="auto" w:fill="FFFFFF"/>
        </w:rPr>
      </w:pPr>
      <w:r>
        <w:rPr>
          <w:rFonts w:cs="Calibri"/>
          <w:noProof/>
          <w:sz w:val="24"/>
          <w:szCs w:val="24"/>
          <w:lang w:val="ca-ES" w:eastAsia="ca-ES"/>
        </w:rPr>
        <w:drawing>
          <wp:anchor distT="0" distB="0" distL="114300" distR="114300" simplePos="0" relativeHeight="251659264" behindDoc="0" locked="0" layoutInCell="1" allowOverlap="1" wp14:anchorId="423B35D3" wp14:editId="35814184">
            <wp:simplePos x="0" y="0"/>
            <wp:positionH relativeFrom="margin">
              <wp:posOffset>544830</wp:posOffset>
            </wp:positionH>
            <wp:positionV relativeFrom="margin">
              <wp:posOffset>4535170</wp:posOffset>
            </wp:positionV>
            <wp:extent cx="4998720" cy="3332480"/>
            <wp:effectExtent l="152400" t="152400" r="354330" b="36322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lvador Fashion &amp; Creative Hairstyles (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8720" cy="33324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E515DD" w:rsidRPr="00433382" w:rsidSect="00642430">
      <w:footerReference w:type="default" r:id="rId10"/>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3DF8" w14:textId="77777777" w:rsidR="007E063E" w:rsidRDefault="007E063E" w:rsidP="00346B82">
      <w:pPr>
        <w:spacing w:after="0" w:line="240" w:lineRule="auto"/>
      </w:pPr>
      <w:r>
        <w:separator/>
      </w:r>
    </w:p>
  </w:endnote>
  <w:endnote w:type="continuationSeparator" w:id="0">
    <w:p w14:paraId="731ECC13" w14:textId="77777777" w:rsidR="007E063E" w:rsidRDefault="007E063E"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0BBB" w14:textId="77777777" w:rsidR="00642430" w:rsidRDefault="00642430" w:rsidP="00642430">
    <w:pPr>
      <w:pBdr>
        <w:bottom w:val="single" w:sz="4" w:space="1" w:color="auto"/>
      </w:pBdr>
      <w:spacing w:after="0"/>
      <w:rPr>
        <w:rFonts w:ascii="Tahoma" w:hAnsi="Tahoma" w:cs="Tahoma"/>
        <w:b/>
        <w:sz w:val="18"/>
        <w:szCs w:val="18"/>
        <w:u w:val="single"/>
      </w:rPr>
    </w:pPr>
  </w:p>
  <w:p w14:paraId="144AF27B" w14:textId="77777777" w:rsidR="00642430" w:rsidRDefault="00642430" w:rsidP="00A00FAC">
    <w:pPr>
      <w:spacing w:after="0"/>
      <w:jc w:val="center"/>
      <w:rPr>
        <w:rFonts w:ascii="Poppins" w:hAnsi="Poppins" w:cs="Poppins"/>
        <w:b/>
        <w:sz w:val="18"/>
        <w:szCs w:val="18"/>
        <w:u w:val="single"/>
      </w:rPr>
    </w:pPr>
  </w:p>
  <w:p w14:paraId="1A452197" w14:textId="77777777" w:rsidR="00A00FAC" w:rsidRPr="00642430" w:rsidRDefault="00A00FAC" w:rsidP="00A00FA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69266D94"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33E856B5" wp14:editId="73532934">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E420" w14:textId="77777777" w:rsidR="007E063E" w:rsidRDefault="007E063E" w:rsidP="00346B82">
      <w:pPr>
        <w:spacing w:after="0" w:line="240" w:lineRule="auto"/>
      </w:pPr>
      <w:r>
        <w:separator/>
      </w:r>
    </w:p>
  </w:footnote>
  <w:footnote w:type="continuationSeparator" w:id="0">
    <w:p w14:paraId="75DC9391" w14:textId="77777777" w:rsidR="007E063E" w:rsidRDefault="007E063E"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FC"/>
    <w:rsid w:val="00017236"/>
    <w:rsid w:val="00051846"/>
    <w:rsid w:val="000A59D2"/>
    <w:rsid w:val="000B65CA"/>
    <w:rsid w:val="000C5EF0"/>
    <w:rsid w:val="000C6D0A"/>
    <w:rsid w:val="000D1BFC"/>
    <w:rsid w:val="00130F0D"/>
    <w:rsid w:val="00145CE9"/>
    <w:rsid w:val="001460E5"/>
    <w:rsid w:val="00170B5D"/>
    <w:rsid w:val="001C541C"/>
    <w:rsid w:val="001E644E"/>
    <w:rsid w:val="002330EF"/>
    <w:rsid w:val="00256029"/>
    <w:rsid w:val="002C73E4"/>
    <w:rsid w:val="002E2756"/>
    <w:rsid w:val="002E48FA"/>
    <w:rsid w:val="00305885"/>
    <w:rsid w:val="00332F67"/>
    <w:rsid w:val="003460E3"/>
    <w:rsid w:val="00346B82"/>
    <w:rsid w:val="00361A72"/>
    <w:rsid w:val="00362B7D"/>
    <w:rsid w:val="0036786F"/>
    <w:rsid w:val="003D629C"/>
    <w:rsid w:val="00410BB9"/>
    <w:rsid w:val="00433382"/>
    <w:rsid w:val="00477EA4"/>
    <w:rsid w:val="004A0901"/>
    <w:rsid w:val="004B662B"/>
    <w:rsid w:val="004D5782"/>
    <w:rsid w:val="004E7E69"/>
    <w:rsid w:val="004F0C41"/>
    <w:rsid w:val="004F28D5"/>
    <w:rsid w:val="0050467F"/>
    <w:rsid w:val="00507B73"/>
    <w:rsid w:val="00535945"/>
    <w:rsid w:val="00586749"/>
    <w:rsid w:val="005B587F"/>
    <w:rsid w:val="005D48E8"/>
    <w:rsid w:val="0062526F"/>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7E063E"/>
    <w:rsid w:val="0080027E"/>
    <w:rsid w:val="00805312"/>
    <w:rsid w:val="00822A6C"/>
    <w:rsid w:val="008232E0"/>
    <w:rsid w:val="0083473D"/>
    <w:rsid w:val="00834B91"/>
    <w:rsid w:val="00847D67"/>
    <w:rsid w:val="00886040"/>
    <w:rsid w:val="008973CE"/>
    <w:rsid w:val="008A1620"/>
    <w:rsid w:val="008D0CE3"/>
    <w:rsid w:val="009024C5"/>
    <w:rsid w:val="0091343A"/>
    <w:rsid w:val="00915C99"/>
    <w:rsid w:val="00942290"/>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94DE8"/>
    <w:rsid w:val="00AC0D0C"/>
    <w:rsid w:val="00AC734A"/>
    <w:rsid w:val="00AD52BD"/>
    <w:rsid w:val="00B156BC"/>
    <w:rsid w:val="00B32DC2"/>
    <w:rsid w:val="00B44061"/>
    <w:rsid w:val="00B71D4B"/>
    <w:rsid w:val="00B77DA7"/>
    <w:rsid w:val="00B870A2"/>
    <w:rsid w:val="00BA77E6"/>
    <w:rsid w:val="00BC25A9"/>
    <w:rsid w:val="00BC4907"/>
    <w:rsid w:val="00BC5349"/>
    <w:rsid w:val="00BD49CA"/>
    <w:rsid w:val="00BE646B"/>
    <w:rsid w:val="00C0002D"/>
    <w:rsid w:val="00C14DA5"/>
    <w:rsid w:val="00C30319"/>
    <w:rsid w:val="00C807D5"/>
    <w:rsid w:val="00CA3044"/>
    <w:rsid w:val="00CC7B89"/>
    <w:rsid w:val="00CE025D"/>
    <w:rsid w:val="00D0232C"/>
    <w:rsid w:val="00D06510"/>
    <w:rsid w:val="00D07499"/>
    <w:rsid w:val="00D34124"/>
    <w:rsid w:val="00DA726D"/>
    <w:rsid w:val="00DE388C"/>
    <w:rsid w:val="00DF3665"/>
    <w:rsid w:val="00E25771"/>
    <w:rsid w:val="00E515DD"/>
    <w:rsid w:val="00E56357"/>
    <w:rsid w:val="00E727DD"/>
    <w:rsid w:val="00E75A84"/>
    <w:rsid w:val="00E9070F"/>
    <w:rsid w:val="00EC404B"/>
    <w:rsid w:val="00ED6A48"/>
    <w:rsid w:val="00EF6B79"/>
    <w:rsid w:val="00EF7FC9"/>
    <w:rsid w:val="00F04BD7"/>
    <w:rsid w:val="00F314DA"/>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F005D"/>
  <w15:docId w15:val="{4CB45A20-041F-40BA-A683-F2D5F4F1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9F4-FE2F-40D7-A3CA-E75D1E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6</TotalTime>
  <Pages>2</Pages>
  <Words>452</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8</cp:revision>
  <cp:lastPrinted>2018-07-21T10:03:00Z</cp:lastPrinted>
  <dcterms:created xsi:type="dcterms:W3CDTF">2021-07-29T08:13:00Z</dcterms:created>
  <dcterms:modified xsi:type="dcterms:W3CDTF">2021-07-29T08:21:00Z</dcterms:modified>
</cp:coreProperties>
</file>