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E906" w14:textId="77777777" w:rsidR="005E33ED" w:rsidRDefault="005E33ED" w:rsidP="00515992">
      <w:pPr>
        <w:tabs>
          <w:tab w:val="left" w:pos="2220"/>
          <w:tab w:val="left" w:pos="2920"/>
          <w:tab w:val="left" w:pos="3640"/>
        </w:tabs>
        <w:spacing w:before="10" w:after="0" w:line="245" w:lineRule="auto"/>
        <w:ind w:right="6023"/>
        <w:rPr>
          <w:rFonts w:ascii="Fedra Sans Std Book" w:eastAsia="Calibri" w:hAnsi="Fedra Sans Std Book" w:cs="Calibri"/>
          <w:b/>
          <w:bCs/>
          <w:spacing w:val="1"/>
          <w:sz w:val="19"/>
          <w:szCs w:val="19"/>
          <w:lang w:val="nl-NL"/>
        </w:rPr>
      </w:pPr>
    </w:p>
    <w:p w14:paraId="30C5182C" w14:textId="77777777" w:rsidR="00B612A3" w:rsidRPr="002F68E9" w:rsidRDefault="00B612A3" w:rsidP="00515992">
      <w:pPr>
        <w:spacing w:before="4" w:after="0" w:line="190" w:lineRule="exact"/>
        <w:rPr>
          <w:rFonts w:ascii="Fedra Sans Std Book" w:hAnsi="Fedra Sans Std Book"/>
          <w:sz w:val="19"/>
          <w:szCs w:val="19"/>
          <w:lang w:val="nl-NL"/>
        </w:rPr>
      </w:pPr>
      <w:r w:rsidRPr="002F68E9">
        <w:rPr>
          <w:rFonts w:ascii="Fedra Sans Std Book" w:hAnsi="Fedra Sans Std Book"/>
          <w:noProof/>
          <w:sz w:val="19"/>
          <w:szCs w:val="19"/>
          <w:lang w:eastAsia="nl-NL"/>
        </w:rPr>
        <w:drawing>
          <wp:anchor distT="0" distB="0" distL="114300" distR="114300" simplePos="0" relativeHeight="251659776" behindDoc="1" locked="0" layoutInCell="1" allowOverlap="1" wp14:anchorId="7CCF47B9" wp14:editId="36FF8921">
            <wp:simplePos x="0" y="0"/>
            <wp:positionH relativeFrom="page">
              <wp:posOffset>5308600</wp:posOffset>
            </wp:positionH>
            <wp:positionV relativeFrom="paragraph">
              <wp:posOffset>-114300</wp:posOffset>
            </wp:positionV>
            <wp:extent cx="1647190" cy="1647190"/>
            <wp:effectExtent l="0" t="0" r="381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7190" cy="1647190"/>
                    </a:xfrm>
                    <a:prstGeom prst="rect">
                      <a:avLst/>
                    </a:prstGeom>
                    <a:noFill/>
                  </pic:spPr>
                </pic:pic>
              </a:graphicData>
            </a:graphic>
            <wp14:sizeRelH relativeFrom="page">
              <wp14:pctWidth>0</wp14:pctWidth>
            </wp14:sizeRelH>
            <wp14:sizeRelV relativeFrom="page">
              <wp14:pctHeight>0</wp14:pctHeight>
            </wp14:sizeRelV>
          </wp:anchor>
        </w:drawing>
      </w:r>
      <w:r w:rsidRPr="002F68E9">
        <w:rPr>
          <w:rFonts w:ascii="Fedra Sans Std Book" w:hAnsi="Fedra Sans Std Book"/>
          <w:sz w:val="19"/>
          <w:szCs w:val="19"/>
          <w:lang w:val="nl-NL"/>
        </w:rPr>
        <w:t xml:space="preserve"> </w:t>
      </w:r>
    </w:p>
    <w:p w14:paraId="143D270E" w14:textId="77777777" w:rsidR="00B612A3" w:rsidRPr="002F68E9" w:rsidRDefault="00B612A3" w:rsidP="00515992">
      <w:pPr>
        <w:spacing w:after="0" w:line="200" w:lineRule="exact"/>
        <w:rPr>
          <w:rFonts w:ascii="Fedra Sans Std Book" w:hAnsi="Fedra Sans Std Book"/>
          <w:sz w:val="19"/>
          <w:szCs w:val="19"/>
          <w:lang w:val="nl-NL"/>
        </w:rPr>
      </w:pPr>
    </w:p>
    <w:p w14:paraId="090FFA1D" w14:textId="77777777" w:rsidR="00B612A3" w:rsidRPr="002F68E9" w:rsidRDefault="00B612A3" w:rsidP="00515992">
      <w:pPr>
        <w:spacing w:after="0" w:line="200" w:lineRule="exact"/>
        <w:rPr>
          <w:rFonts w:ascii="Fedra Sans Std Book" w:hAnsi="Fedra Sans Std Book"/>
          <w:sz w:val="19"/>
          <w:szCs w:val="19"/>
          <w:lang w:val="nl-NL"/>
        </w:rPr>
      </w:pPr>
    </w:p>
    <w:p w14:paraId="44FADC96" w14:textId="77777777" w:rsidR="00B612A3" w:rsidRPr="002F68E9" w:rsidRDefault="00B612A3" w:rsidP="00515992">
      <w:pPr>
        <w:spacing w:after="0" w:line="200" w:lineRule="exact"/>
        <w:rPr>
          <w:rFonts w:ascii="Fedra Sans Std Book" w:hAnsi="Fedra Sans Std Book"/>
          <w:sz w:val="19"/>
          <w:szCs w:val="19"/>
          <w:lang w:val="nl-NL"/>
        </w:rPr>
      </w:pPr>
    </w:p>
    <w:p w14:paraId="66ED4D38" w14:textId="77777777" w:rsidR="00B612A3" w:rsidRPr="002F68E9" w:rsidRDefault="00B612A3" w:rsidP="00515992">
      <w:pPr>
        <w:spacing w:after="0" w:line="200" w:lineRule="exact"/>
        <w:rPr>
          <w:rFonts w:ascii="Fedra Sans Std Book" w:hAnsi="Fedra Sans Std Book"/>
          <w:sz w:val="19"/>
          <w:szCs w:val="19"/>
          <w:lang w:val="nl-NL"/>
        </w:rPr>
      </w:pPr>
    </w:p>
    <w:p w14:paraId="38B8384F" w14:textId="77777777" w:rsidR="00B612A3" w:rsidRPr="002F68E9" w:rsidRDefault="00B612A3" w:rsidP="00515992">
      <w:pPr>
        <w:tabs>
          <w:tab w:val="left" w:pos="2220"/>
          <w:tab w:val="left" w:pos="2920"/>
          <w:tab w:val="left" w:pos="3640"/>
        </w:tabs>
        <w:spacing w:before="10" w:after="0" w:line="245" w:lineRule="auto"/>
        <w:ind w:right="6023"/>
        <w:rPr>
          <w:rFonts w:ascii="Fedra Sans Std Book" w:eastAsia="Calibri" w:hAnsi="Fedra Sans Std Book" w:cs="Calibri"/>
          <w:b/>
          <w:bCs/>
          <w:spacing w:val="1"/>
          <w:sz w:val="19"/>
          <w:szCs w:val="19"/>
          <w:lang w:val="nl-NL"/>
        </w:rPr>
      </w:pPr>
    </w:p>
    <w:p w14:paraId="0E54F5CF" w14:textId="77777777" w:rsidR="00B612A3" w:rsidRPr="002F68E9" w:rsidRDefault="00B612A3" w:rsidP="00515992">
      <w:pPr>
        <w:tabs>
          <w:tab w:val="left" w:pos="2220"/>
          <w:tab w:val="left" w:pos="2920"/>
          <w:tab w:val="left" w:pos="3640"/>
        </w:tabs>
        <w:spacing w:before="10" w:after="0" w:line="245" w:lineRule="auto"/>
        <w:ind w:right="6023"/>
        <w:rPr>
          <w:rFonts w:ascii="Fedra Sans Std Book" w:eastAsia="Calibri" w:hAnsi="Fedra Sans Std Book" w:cs="Calibri"/>
          <w:b/>
          <w:bCs/>
          <w:spacing w:val="1"/>
          <w:sz w:val="19"/>
          <w:szCs w:val="19"/>
          <w:lang w:val="nl-NL"/>
        </w:rPr>
      </w:pPr>
    </w:p>
    <w:p w14:paraId="00242526" w14:textId="77777777" w:rsidR="007B1703" w:rsidRDefault="007B1703" w:rsidP="00515992">
      <w:pPr>
        <w:tabs>
          <w:tab w:val="left" w:pos="2220"/>
          <w:tab w:val="left" w:pos="2920"/>
          <w:tab w:val="left" w:pos="3640"/>
        </w:tabs>
        <w:spacing w:before="10" w:after="0" w:line="245" w:lineRule="auto"/>
        <w:ind w:right="6023"/>
        <w:rPr>
          <w:rFonts w:ascii="Fedra Sans Std Book" w:eastAsia="Calibri" w:hAnsi="Fedra Sans Std Book" w:cs="Calibri"/>
          <w:b/>
          <w:bCs/>
          <w:spacing w:val="1"/>
          <w:sz w:val="19"/>
          <w:szCs w:val="19"/>
        </w:rPr>
      </w:pPr>
    </w:p>
    <w:p w14:paraId="6C66C822" w14:textId="77777777" w:rsidR="00B612A3" w:rsidRPr="002F68E9" w:rsidRDefault="00B612A3" w:rsidP="00515992">
      <w:pPr>
        <w:tabs>
          <w:tab w:val="left" w:pos="2220"/>
          <w:tab w:val="left" w:pos="2920"/>
          <w:tab w:val="left" w:pos="3640"/>
        </w:tabs>
        <w:spacing w:before="10" w:after="0" w:line="245" w:lineRule="auto"/>
        <w:ind w:right="6023"/>
        <w:rPr>
          <w:rFonts w:ascii="Fedra Sans Std Book" w:eastAsia="Calibri" w:hAnsi="Fedra Sans Std Book" w:cs="Calibri"/>
          <w:sz w:val="19"/>
          <w:szCs w:val="19"/>
        </w:rPr>
      </w:pPr>
      <w:r w:rsidRPr="002F68E9">
        <w:rPr>
          <w:rFonts w:ascii="Fedra Sans Std Book" w:eastAsia="Calibri" w:hAnsi="Fedra Sans Std Book" w:cs="Calibri"/>
          <w:b/>
          <w:bCs/>
          <w:spacing w:val="1"/>
          <w:sz w:val="19"/>
          <w:szCs w:val="19"/>
        </w:rPr>
        <w:t>PRESS RELEASE</w:t>
      </w:r>
      <w:r w:rsidRPr="002F68E9">
        <w:rPr>
          <w:rFonts w:ascii="Fedra Sans Std Book" w:eastAsia="Calibri" w:hAnsi="Fedra Sans Std Book" w:cs="Calibri"/>
          <w:spacing w:val="1"/>
          <w:w w:val="102"/>
          <w:sz w:val="19"/>
          <w:szCs w:val="19"/>
        </w:rPr>
        <w:t xml:space="preserve"> </w:t>
      </w:r>
      <w:r w:rsidRPr="002F68E9">
        <w:rPr>
          <w:rFonts w:ascii="Fedra Sans Std Book" w:eastAsia="Calibri" w:hAnsi="Fedra Sans Std Book" w:cs="Calibri"/>
          <w:sz w:val="19"/>
          <w:szCs w:val="19"/>
        </w:rPr>
        <w:tab/>
      </w:r>
      <w:r w:rsidRPr="002F68E9">
        <w:rPr>
          <w:rFonts w:ascii="Fedra Sans Std Book" w:eastAsia="Calibri" w:hAnsi="Fedra Sans Std Book" w:cs="Calibri"/>
          <w:w w:val="102"/>
          <w:sz w:val="19"/>
          <w:szCs w:val="19"/>
        </w:rPr>
        <w:t xml:space="preserve"> </w:t>
      </w:r>
      <w:r w:rsidRPr="002F68E9">
        <w:rPr>
          <w:rFonts w:ascii="Fedra Sans Std Book" w:eastAsia="Calibri" w:hAnsi="Fedra Sans Std Book" w:cs="Calibri"/>
          <w:sz w:val="19"/>
          <w:szCs w:val="19"/>
        </w:rPr>
        <w:tab/>
      </w:r>
      <w:r w:rsidRPr="002F68E9">
        <w:rPr>
          <w:rFonts w:ascii="Fedra Sans Std Book" w:eastAsia="Calibri" w:hAnsi="Fedra Sans Std Book" w:cs="Calibri"/>
          <w:w w:val="102"/>
          <w:sz w:val="19"/>
          <w:szCs w:val="19"/>
        </w:rPr>
        <w:t xml:space="preserve"> </w:t>
      </w:r>
      <w:r w:rsidRPr="002F68E9">
        <w:rPr>
          <w:rFonts w:ascii="Fedra Sans Std Book" w:eastAsia="Calibri" w:hAnsi="Fedra Sans Std Book" w:cs="Calibri"/>
          <w:sz w:val="19"/>
          <w:szCs w:val="19"/>
        </w:rPr>
        <w:tab/>
      </w:r>
      <w:r w:rsidRPr="002F68E9">
        <w:rPr>
          <w:rFonts w:ascii="Fedra Sans Std Book" w:eastAsia="Calibri" w:hAnsi="Fedra Sans Std Book" w:cs="Calibri"/>
          <w:w w:val="102"/>
          <w:sz w:val="19"/>
          <w:szCs w:val="19"/>
        </w:rPr>
        <w:t xml:space="preserve"> </w:t>
      </w:r>
      <w:r w:rsidRPr="002F68E9">
        <w:rPr>
          <w:rFonts w:ascii="Fedra Sans Std Book" w:eastAsia="Calibri" w:hAnsi="Fedra Sans Std Book" w:cs="Calibri"/>
          <w:spacing w:val="2"/>
          <w:w w:val="103"/>
          <w:sz w:val="19"/>
          <w:szCs w:val="19"/>
        </w:rPr>
        <w:t>U</w:t>
      </w:r>
      <w:r w:rsidRPr="002F68E9">
        <w:rPr>
          <w:rFonts w:ascii="Fedra Sans Std Book" w:eastAsia="Calibri" w:hAnsi="Fedra Sans Std Book" w:cs="Calibri"/>
          <w:spacing w:val="1"/>
          <w:w w:val="103"/>
          <w:sz w:val="19"/>
          <w:szCs w:val="19"/>
        </w:rPr>
        <w:t>tr</w:t>
      </w:r>
      <w:r w:rsidRPr="002F68E9">
        <w:rPr>
          <w:rFonts w:ascii="Fedra Sans Std Book" w:eastAsia="Calibri" w:hAnsi="Fedra Sans Std Book" w:cs="Calibri"/>
          <w:spacing w:val="2"/>
          <w:w w:val="102"/>
          <w:sz w:val="19"/>
          <w:szCs w:val="19"/>
        </w:rPr>
        <w:t>e</w:t>
      </w:r>
      <w:r w:rsidRPr="002F68E9">
        <w:rPr>
          <w:rFonts w:ascii="Fedra Sans Std Book" w:eastAsia="Calibri" w:hAnsi="Fedra Sans Std Book" w:cs="Calibri"/>
          <w:spacing w:val="2"/>
          <w:w w:val="103"/>
          <w:sz w:val="19"/>
          <w:szCs w:val="19"/>
        </w:rPr>
        <w:t>c</w:t>
      </w:r>
      <w:r w:rsidRPr="002F68E9">
        <w:rPr>
          <w:rFonts w:ascii="Fedra Sans Std Book" w:eastAsia="Calibri" w:hAnsi="Fedra Sans Std Book" w:cs="Calibri"/>
          <w:spacing w:val="2"/>
          <w:w w:val="102"/>
          <w:sz w:val="19"/>
          <w:szCs w:val="19"/>
        </w:rPr>
        <w:t>h</w:t>
      </w:r>
      <w:r w:rsidRPr="002F68E9">
        <w:rPr>
          <w:rFonts w:ascii="Fedra Sans Std Book" w:eastAsia="Calibri" w:hAnsi="Fedra Sans Std Book" w:cs="Calibri"/>
          <w:spacing w:val="1"/>
          <w:w w:val="103"/>
          <w:sz w:val="19"/>
          <w:szCs w:val="19"/>
        </w:rPr>
        <w:t>t</w:t>
      </w:r>
      <w:r w:rsidRPr="002F68E9">
        <w:rPr>
          <w:rFonts w:ascii="Fedra Sans Std Book" w:eastAsia="Calibri" w:hAnsi="Fedra Sans Std Book" w:cs="Calibri"/>
          <w:spacing w:val="1"/>
          <w:w w:val="102"/>
          <w:sz w:val="19"/>
          <w:szCs w:val="19"/>
        </w:rPr>
        <w:t>, 6 June</w:t>
      </w:r>
      <w:r w:rsidRPr="002F68E9">
        <w:rPr>
          <w:rFonts w:ascii="Fedra Sans Std Book" w:eastAsia="Calibri" w:hAnsi="Fedra Sans Std Book" w:cs="Calibri"/>
          <w:spacing w:val="2"/>
          <w:w w:val="102"/>
          <w:sz w:val="19"/>
          <w:szCs w:val="19"/>
        </w:rPr>
        <w:t xml:space="preserve"> 2018</w:t>
      </w:r>
    </w:p>
    <w:p w14:paraId="3E18BA8F" w14:textId="77777777" w:rsidR="00B612A3" w:rsidRPr="002F68E9" w:rsidRDefault="00B612A3" w:rsidP="00515992">
      <w:pPr>
        <w:spacing w:after="0" w:line="341" w:lineRule="exact"/>
        <w:ind w:right="-20"/>
        <w:rPr>
          <w:rFonts w:ascii="Fedra Sans Std Book" w:eastAsia="Calibri" w:hAnsi="Fedra Sans Std Book" w:cs="Calibri"/>
          <w:b/>
          <w:bCs/>
          <w:spacing w:val="1"/>
          <w:w w:val="99"/>
          <w:position w:val="1"/>
          <w:sz w:val="19"/>
          <w:szCs w:val="19"/>
        </w:rPr>
      </w:pPr>
    </w:p>
    <w:p w14:paraId="55B9E3AE" w14:textId="77777777" w:rsidR="00B612A3" w:rsidRPr="002F68E9" w:rsidRDefault="00B612A3" w:rsidP="00515992">
      <w:pPr>
        <w:spacing w:before="8" w:after="0" w:line="240" w:lineRule="auto"/>
        <w:ind w:right="-20"/>
        <w:rPr>
          <w:rFonts w:ascii="Fedra Sans Std Book" w:eastAsia="Calibri" w:hAnsi="Fedra Sans Std Book" w:cs="Calibri"/>
          <w:b/>
          <w:bCs/>
          <w:spacing w:val="1"/>
          <w:w w:val="99"/>
          <w:position w:val="1"/>
          <w:sz w:val="19"/>
          <w:szCs w:val="19"/>
        </w:rPr>
      </w:pPr>
      <w:r w:rsidRPr="002F68E9">
        <w:rPr>
          <w:rFonts w:ascii="Fedra Sans Std Book" w:eastAsia="Calibri" w:hAnsi="Fedra Sans Std Book" w:cs="Calibri"/>
          <w:b/>
          <w:bCs/>
          <w:spacing w:val="1"/>
          <w:w w:val="99"/>
          <w:position w:val="1"/>
          <w:sz w:val="19"/>
          <w:szCs w:val="19"/>
        </w:rPr>
        <w:t>GAUDEAMUS CROSSES MUSICAL BOUNDARIES</w:t>
      </w:r>
    </w:p>
    <w:p w14:paraId="57605AFC" w14:textId="77777777" w:rsidR="00B612A3" w:rsidRPr="002F68E9" w:rsidRDefault="00B612A3" w:rsidP="00515992">
      <w:pPr>
        <w:spacing w:before="8" w:after="0" w:line="240" w:lineRule="auto"/>
        <w:ind w:right="-20"/>
        <w:rPr>
          <w:rFonts w:ascii="Fedra Sans Std Book" w:eastAsia="Calibri" w:hAnsi="Fedra Sans Std Book" w:cs="Calibri"/>
          <w:b/>
          <w:bCs/>
          <w:spacing w:val="1"/>
          <w:w w:val="99"/>
          <w:position w:val="1"/>
          <w:sz w:val="19"/>
          <w:szCs w:val="19"/>
        </w:rPr>
      </w:pPr>
      <w:r w:rsidRPr="002F68E9">
        <w:rPr>
          <w:rFonts w:ascii="Fedra Sans Std Book" w:eastAsia="Calibri" w:hAnsi="Fedra Sans Std Book" w:cs="Calibri"/>
          <w:b/>
          <w:bCs/>
          <w:spacing w:val="1"/>
          <w:w w:val="99"/>
          <w:position w:val="1"/>
          <w:sz w:val="19"/>
          <w:szCs w:val="19"/>
        </w:rPr>
        <w:t>Music festival offers new listening experiences with unique combinations of music, electronics, video, theatre and performance.</w:t>
      </w:r>
    </w:p>
    <w:p w14:paraId="268F480B" w14:textId="77777777" w:rsidR="00B612A3" w:rsidRPr="002F68E9" w:rsidRDefault="00B612A3" w:rsidP="00515992">
      <w:pPr>
        <w:spacing w:before="8" w:after="0" w:line="240" w:lineRule="auto"/>
        <w:ind w:right="-20"/>
        <w:rPr>
          <w:rFonts w:ascii="Fedra Sans Std Book" w:eastAsia="Calibri" w:hAnsi="Fedra Sans Std Book" w:cs="Calibri"/>
          <w:sz w:val="19"/>
          <w:szCs w:val="19"/>
        </w:rPr>
      </w:pPr>
      <w:r w:rsidRPr="002F68E9">
        <w:rPr>
          <w:rFonts w:ascii="Fedra Sans Std Book" w:eastAsia="Calibri" w:hAnsi="Fedra Sans Std Book" w:cs="Calibri"/>
          <w:b/>
          <w:bCs/>
          <w:w w:val="102"/>
          <w:sz w:val="19"/>
          <w:szCs w:val="19"/>
        </w:rPr>
        <w:t xml:space="preserve"> </w:t>
      </w:r>
    </w:p>
    <w:p w14:paraId="61CBA74F"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bCs/>
          <w:spacing w:val="2"/>
          <w:sz w:val="19"/>
          <w:szCs w:val="19"/>
        </w:rPr>
        <w:t xml:space="preserve">Between 5 and 9 September 2018 Gaudeamus will run the gamut of musical genres with a Festival programme packed with new listening experiences for the music lovers of today. The annual </w:t>
      </w:r>
      <w:r w:rsidRPr="002F68E9">
        <w:rPr>
          <w:rFonts w:ascii="Fedra Sans Std Book" w:eastAsia="Calibri" w:hAnsi="Fedra Sans Std Book" w:cs="Calibri"/>
          <w:spacing w:val="2"/>
          <w:sz w:val="19"/>
          <w:szCs w:val="19"/>
        </w:rPr>
        <w:t>Gaudeamus Muziekweek takes place in Utrecht and is unique in the world. The Festival presents the vitality and diversity of the latest generation of composers, who are particularly influenced by developments outside classical music. Gaudeamus scouts for talent far beyond Dutch borders, looking for music pioneers whose fresh, personal view of contemporary music makes them stand out from the crowd. The result is a Festival devoted entirely to the latest music in all its guises.</w:t>
      </w:r>
    </w:p>
    <w:p w14:paraId="5CDE6F51"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p>
    <w:p w14:paraId="5C616CA9"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b/>
          <w:bCs/>
          <w:spacing w:val="2"/>
          <w:sz w:val="19"/>
          <w:szCs w:val="19"/>
        </w:rPr>
        <w:t>Young Music Pioneers</w:t>
      </w:r>
      <w:r w:rsidRPr="002F68E9">
        <w:rPr>
          <w:rFonts w:ascii="Fedra Sans Std Book" w:eastAsia="Calibri" w:hAnsi="Fedra Sans Std Book" w:cs="Calibri"/>
          <w:spacing w:val="2"/>
          <w:sz w:val="19"/>
          <w:szCs w:val="19"/>
        </w:rPr>
        <w:br/>
        <w:t>This year the talented music pioneers will provide more surprises than ever, with unique collaborations and combinations of different disciplines: music, live electronics, video, performance, visual art and theatre. This is because music pioneers are not composers in the traditional sense. They create new sounds, build their own musical instruments and even</w:t>
      </w:r>
      <w:bookmarkStart w:id="0" w:name="_GoBack"/>
      <w:bookmarkEnd w:id="0"/>
      <w:r w:rsidRPr="002F68E9">
        <w:rPr>
          <w:rFonts w:ascii="Fedra Sans Std Book" w:eastAsia="Calibri" w:hAnsi="Fedra Sans Std Book" w:cs="Calibri"/>
          <w:spacing w:val="2"/>
          <w:sz w:val="19"/>
          <w:szCs w:val="19"/>
        </w:rPr>
        <w:t xml:space="preserve"> appear onstage as a performer. TivoliVredenburg is the ideal Festival venue for enjoying contemporary music in all its breadth – from grand and compelling works in the Grote Zaal to small-scale experimentation in Club Nine. </w:t>
      </w:r>
    </w:p>
    <w:p w14:paraId="2092815D" w14:textId="77777777" w:rsidR="00B612A3" w:rsidRPr="002F68E9" w:rsidRDefault="00B612A3" w:rsidP="00515992">
      <w:pPr>
        <w:spacing w:before="12" w:after="0" w:line="251" w:lineRule="auto"/>
        <w:ind w:right="431"/>
        <w:rPr>
          <w:rFonts w:ascii="Fedra Sans Std Book" w:eastAsia="Calibri" w:hAnsi="Fedra Sans Std Book" w:cs="Calibri"/>
          <w:b/>
          <w:spacing w:val="2"/>
          <w:sz w:val="19"/>
          <w:szCs w:val="19"/>
        </w:rPr>
      </w:pPr>
      <w:r w:rsidRPr="002F68E9">
        <w:rPr>
          <w:rFonts w:ascii="Fedra Sans Std Book" w:eastAsia="Calibri" w:hAnsi="Fedra Sans Std Book" w:cs="Calibri"/>
          <w:bCs/>
          <w:spacing w:val="2"/>
          <w:sz w:val="19"/>
          <w:szCs w:val="19"/>
        </w:rPr>
        <w:t>But new music demands new forms of presentation</w:t>
      </w:r>
      <w:r w:rsidRPr="002F68E9">
        <w:rPr>
          <w:rFonts w:ascii="Fedra Sans Std Book" w:eastAsia="Calibri" w:hAnsi="Fedra Sans Std Book" w:cs="Calibri"/>
          <w:spacing w:val="2"/>
          <w:sz w:val="19"/>
          <w:szCs w:val="19"/>
        </w:rPr>
        <w:t>. During Gaudeamus Muziekweek there will also be concerts in an art gallery, a synagogue, a sawmill or in the open air: wherever the music is shown to its best advantage.</w:t>
      </w:r>
    </w:p>
    <w:p w14:paraId="2F798AD4"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p>
    <w:p w14:paraId="64CFA9C6" w14:textId="77777777" w:rsidR="00B612A3" w:rsidRPr="002F68E9" w:rsidRDefault="00B612A3" w:rsidP="00515992">
      <w:pPr>
        <w:spacing w:before="12" w:after="0" w:line="251" w:lineRule="auto"/>
        <w:ind w:right="431"/>
        <w:rPr>
          <w:rFonts w:ascii="Fedra Sans Std Book" w:eastAsia="Calibri" w:hAnsi="Fedra Sans Std Book" w:cs="Calibri"/>
          <w:b/>
          <w:spacing w:val="2"/>
          <w:sz w:val="19"/>
          <w:szCs w:val="19"/>
        </w:rPr>
      </w:pPr>
      <w:r w:rsidRPr="002F68E9">
        <w:rPr>
          <w:rFonts w:ascii="Fedra Sans Std Book" w:eastAsia="Calibri" w:hAnsi="Fedra Sans Std Book" w:cs="Calibri"/>
          <w:b/>
          <w:spacing w:val="2"/>
          <w:sz w:val="19"/>
          <w:szCs w:val="19"/>
        </w:rPr>
        <w:t>New listening experiences</w:t>
      </w:r>
    </w:p>
    <w:p w14:paraId="0DB10B11"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 xml:space="preserve">This year’s Gaudeamus Muziekweek will be launched with a unique open-air concert on the Utrecht town canal (Singel). During the </w:t>
      </w:r>
      <w:r w:rsidRPr="002F68E9">
        <w:rPr>
          <w:rFonts w:ascii="Fedra Sans Std Book" w:eastAsia="Calibri" w:hAnsi="Fedra Sans Std Book" w:cs="Calibri"/>
          <w:i/>
          <w:spacing w:val="2"/>
          <w:sz w:val="19"/>
          <w:szCs w:val="19"/>
        </w:rPr>
        <w:t>Singel Serenade</w:t>
      </w:r>
      <w:r w:rsidRPr="002F68E9">
        <w:rPr>
          <w:rFonts w:ascii="Fedra Sans Std Book" w:eastAsia="Calibri" w:hAnsi="Fedra Sans Std Book" w:cs="Calibri"/>
          <w:spacing w:val="2"/>
          <w:sz w:val="19"/>
          <w:szCs w:val="19"/>
        </w:rPr>
        <w:t xml:space="preserve"> top-class musicians from the Birmingham Contemporary Music Group will perform in small boats sailing around the Utrecht Singel in front of TivoliVredenburg. This free concert pays tribute to Utrecht and its canals. </w:t>
      </w:r>
    </w:p>
    <w:p w14:paraId="5C02417F"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 xml:space="preserve">The sound art exhibition </w:t>
      </w:r>
      <w:r w:rsidRPr="002F68E9">
        <w:rPr>
          <w:rFonts w:ascii="Fedra Sans Std Book" w:eastAsia="Calibri" w:hAnsi="Fedra Sans Std Book" w:cs="Calibri"/>
          <w:i/>
          <w:spacing w:val="2"/>
          <w:sz w:val="19"/>
          <w:szCs w:val="19"/>
        </w:rPr>
        <w:t>Senses Working Overtime</w:t>
      </w:r>
      <w:r w:rsidRPr="002F68E9">
        <w:rPr>
          <w:rFonts w:ascii="Fedra Sans Std Book" w:eastAsia="Calibri" w:hAnsi="Fedra Sans Std Book" w:cs="Calibri"/>
          <w:spacing w:val="2"/>
          <w:sz w:val="19"/>
          <w:szCs w:val="19"/>
        </w:rPr>
        <w:t xml:space="preserve">, organized in collaboration with Het Huis Utrecht, offers an all-encompassing sensory experience. It is an idiosyncratic collection of seven different sound installations and </w:t>
      </w:r>
      <w:proofErr w:type="gramStart"/>
      <w:r w:rsidRPr="002F68E9">
        <w:rPr>
          <w:rFonts w:ascii="Fedra Sans Std Book" w:eastAsia="Calibri" w:hAnsi="Fedra Sans Std Book" w:cs="Calibri"/>
          <w:spacing w:val="2"/>
          <w:sz w:val="19"/>
          <w:szCs w:val="19"/>
        </w:rPr>
        <w:t>performances which</w:t>
      </w:r>
      <w:proofErr w:type="gramEnd"/>
      <w:r w:rsidRPr="002F68E9">
        <w:rPr>
          <w:rFonts w:ascii="Fedra Sans Std Book" w:eastAsia="Calibri" w:hAnsi="Fedra Sans Std Book" w:cs="Calibri"/>
          <w:spacing w:val="2"/>
          <w:sz w:val="19"/>
          <w:szCs w:val="19"/>
        </w:rPr>
        <w:t xml:space="preserve"> encourages the audience to expose themselves to new genres of music.</w:t>
      </w:r>
    </w:p>
    <w:p w14:paraId="5D97996D"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 xml:space="preserve">After two successful editions in 2016 and 2017, </w:t>
      </w:r>
      <w:r w:rsidRPr="002F68E9">
        <w:rPr>
          <w:rFonts w:ascii="Fedra Sans Std Book" w:eastAsia="Calibri" w:hAnsi="Fedra Sans Std Book" w:cs="Calibri"/>
          <w:i/>
          <w:spacing w:val="2"/>
          <w:sz w:val="19"/>
          <w:szCs w:val="19"/>
        </w:rPr>
        <w:t xml:space="preserve">Gaudeamus Saturday Night </w:t>
      </w:r>
      <w:r w:rsidRPr="002F68E9">
        <w:rPr>
          <w:rFonts w:ascii="Fedra Sans Std Book" w:eastAsia="Calibri" w:hAnsi="Fedra Sans Std Book" w:cs="Calibri"/>
          <w:spacing w:val="2"/>
          <w:sz w:val="19"/>
          <w:szCs w:val="19"/>
        </w:rPr>
        <w:t xml:space="preserve">has become a permanent fixture in the Festival programme. With no fewer than twenty-two different concerts and performances, Gaudeamus presents a packed programme in a single evening, with unique acts, music theatre and </w:t>
      </w:r>
      <w:proofErr w:type="gramStart"/>
      <w:r w:rsidRPr="002F68E9">
        <w:rPr>
          <w:rFonts w:ascii="Fedra Sans Std Book" w:eastAsia="Calibri" w:hAnsi="Fedra Sans Std Book" w:cs="Calibri"/>
          <w:spacing w:val="2"/>
          <w:sz w:val="19"/>
          <w:szCs w:val="19"/>
        </w:rPr>
        <w:t>performances which</w:t>
      </w:r>
      <w:proofErr w:type="gramEnd"/>
      <w:r w:rsidRPr="002F68E9">
        <w:rPr>
          <w:rFonts w:ascii="Fedra Sans Std Book" w:eastAsia="Calibri" w:hAnsi="Fedra Sans Std Book" w:cs="Calibri"/>
          <w:spacing w:val="2"/>
          <w:sz w:val="19"/>
          <w:szCs w:val="19"/>
        </w:rPr>
        <w:t xml:space="preserve"> cannot easily be labelled. Featuring, among others, Kara-Lis Coverdale, Coby Sey, Silbersee and the Rosa Ensemble.</w:t>
      </w:r>
    </w:p>
    <w:p w14:paraId="1BE5C0D8"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The programme also includes booming bass lines during the Bass Clarinet Festival, brand-new music on unusual percussion instruments from Slagwerk Den Haag, vintage synthesizers in Kytopia, a world premiere for no fewer than three string quartets, and new hybrid forms of electronic and acoustic music from Ensemble Nikel.</w:t>
      </w:r>
    </w:p>
    <w:p w14:paraId="5823D491"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p>
    <w:p w14:paraId="719E9E0F" w14:textId="77777777" w:rsidR="00B612A3" w:rsidRPr="002F68E9" w:rsidRDefault="00B612A3" w:rsidP="00515992">
      <w:pPr>
        <w:spacing w:after="0" w:line="240" w:lineRule="auto"/>
        <w:rPr>
          <w:rFonts w:ascii="Fedra Sans Std Book" w:eastAsia="Calibri" w:hAnsi="Fedra Sans Std Book" w:cs="Calibri"/>
          <w:spacing w:val="2"/>
          <w:sz w:val="19"/>
          <w:szCs w:val="19"/>
        </w:rPr>
      </w:pPr>
      <w:r w:rsidRPr="002F68E9">
        <w:rPr>
          <w:rFonts w:ascii="Fedra Sans Std Book" w:eastAsia="Calibri" w:hAnsi="Fedra Sans Std Book" w:cs="Calibri"/>
          <w:b/>
          <w:bCs/>
          <w:spacing w:val="2"/>
          <w:sz w:val="19"/>
          <w:szCs w:val="19"/>
        </w:rPr>
        <w:t>New Music Course</w:t>
      </w:r>
      <w:r w:rsidRPr="002F68E9">
        <w:rPr>
          <w:rFonts w:ascii="Fedra Sans Std Book" w:eastAsia="Calibri" w:hAnsi="Fedra Sans Std Book" w:cs="Calibri"/>
          <w:spacing w:val="2"/>
          <w:sz w:val="19"/>
          <w:szCs w:val="19"/>
        </w:rPr>
        <w:br/>
        <w:t xml:space="preserve">Because new listening experiences often require a new </w:t>
      </w:r>
      <w:r w:rsidRPr="002F68E9">
        <w:rPr>
          <w:rFonts w:ascii="Fedra Sans Std Book" w:eastAsia="Calibri" w:hAnsi="Fedra Sans Std Book" w:cs="Calibri"/>
          <w:i/>
          <w:spacing w:val="2"/>
          <w:sz w:val="19"/>
          <w:szCs w:val="19"/>
        </w:rPr>
        <w:t>approach</w:t>
      </w:r>
      <w:r w:rsidRPr="002F68E9">
        <w:rPr>
          <w:rFonts w:ascii="Fedra Sans Std Book" w:eastAsia="Calibri" w:hAnsi="Fedra Sans Std Book" w:cs="Calibri"/>
          <w:spacing w:val="2"/>
          <w:sz w:val="19"/>
          <w:szCs w:val="19"/>
        </w:rPr>
        <w:t xml:space="preserve"> to listening, a contemporary music course is being given during the Festival. </w:t>
      </w:r>
      <w:r w:rsidRPr="002F68E9">
        <w:rPr>
          <w:rFonts w:ascii="Fedra Sans Std Book" w:eastAsia="Times New Roman" w:hAnsi="Fedra Sans Std Book" w:cs="Arial"/>
          <w:sz w:val="19"/>
          <w:szCs w:val="19"/>
          <w:lang w:eastAsia="en-GB"/>
        </w:rPr>
        <w:t>With the aid of many musical examples, musicologist Thea Derks explains developments in contemporary music, enabling her audience to form an auditive image of 21</w:t>
      </w:r>
      <w:r w:rsidRPr="002F68E9">
        <w:rPr>
          <w:rFonts w:ascii="Fedra Sans Std Book" w:eastAsia="Times New Roman" w:hAnsi="Fedra Sans Std Book" w:cs="Arial"/>
          <w:sz w:val="19"/>
          <w:szCs w:val="19"/>
          <w:vertAlign w:val="superscript"/>
          <w:lang w:eastAsia="en-GB"/>
        </w:rPr>
        <w:t>st</w:t>
      </w:r>
      <w:r w:rsidRPr="002F68E9">
        <w:rPr>
          <w:rFonts w:ascii="Fedra Sans Std Book" w:eastAsia="Times New Roman" w:hAnsi="Fedra Sans Std Book" w:cs="Arial"/>
          <w:sz w:val="19"/>
          <w:szCs w:val="19"/>
          <w:lang w:eastAsia="en-GB"/>
        </w:rPr>
        <w:t xml:space="preserve">-century music. Armed with the knowledge gleaned from this course, it is even more fun to listen to the latest compositions </w:t>
      </w:r>
      <w:r w:rsidRPr="002F68E9">
        <w:rPr>
          <w:rFonts w:ascii="Fedra Sans Std Book" w:eastAsia="Times New Roman" w:hAnsi="Fedra Sans Std Book" w:cs="Arial"/>
          <w:sz w:val="19"/>
          <w:szCs w:val="19"/>
          <w:lang w:eastAsia="en-GB"/>
        </w:rPr>
        <w:lastRenderedPageBreak/>
        <w:t xml:space="preserve">during the Festival. </w:t>
      </w:r>
      <w:r w:rsidRPr="002F68E9">
        <w:rPr>
          <w:rFonts w:ascii="Fedra Sans Std Book" w:eastAsia="Calibri" w:hAnsi="Fedra Sans Std Book" w:cs="Calibri"/>
          <w:bCs/>
          <w:spacing w:val="2"/>
          <w:sz w:val="19"/>
          <w:szCs w:val="19"/>
        </w:rPr>
        <w:t>Alongside this course there is an extensive context programme for the general public, professionals and students, which includes pre-concert introductions, composers meetings and artists talks, lectures by renowned composers, reading sessions with top-class musicians, and various workshops. Admission to the context programme is usually free.</w:t>
      </w:r>
    </w:p>
    <w:p w14:paraId="05B1CFB1" w14:textId="77777777" w:rsidR="007B1703" w:rsidRDefault="007B1703" w:rsidP="00515992">
      <w:pPr>
        <w:spacing w:before="12" w:after="0" w:line="251" w:lineRule="auto"/>
        <w:ind w:right="431"/>
        <w:rPr>
          <w:rFonts w:ascii="Fedra Sans Std Book" w:eastAsia="Calibri" w:hAnsi="Fedra Sans Std Book" w:cs="Calibri"/>
          <w:b/>
          <w:bCs/>
          <w:spacing w:val="2"/>
          <w:sz w:val="19"/>
          <w:szCs w:val="19"/>
        </w:rPr>
      </w:pPr>
    </w:p>
    <w:p w14:paraId="60CA5C6C" w14:textId="77777777" w:rsidR="00B612A3" w:rsidRPr="002F68E9" w:rsidRDefault="00B612A3" w:rsidP="00515992">
      <w:pPr>
        <w:spacing w:before="12" w:after="0" w:line="251" w:lineRule="auto"/>
        <w:ind w:right="431"/>
        <w:rPr>
          <w:rFonts w:ascii="Fedra Sans Std Book" w:eastAsia="Calibri" w:hAnsi="Fedra Sans Std Book" w:cs="Calibri"/>
          <w:b/>
          <w:bCs/>
          <w:spacing w:val="2"/>
          <w:sz w:val="19"/>
          <w:szCs w:val="19"/>
        </w:rPr>
      </w:pPr>
      <w:r w:rsidRPr="002F68E9">
        <w:rPr>
          <w:rFonts w:ascii="Fedra Sans Std Book" w:eastAsia="Calibri" w:hAnsi="Fedra Sans Std Book" w:cs="Calibri"/>
          <w:b/>
          <w:bCs/>
          <w:spacing w:val="2"/>
          <w:sz w:val="19"/>
          <w:szCs w:val="19"/>
        </w:rPr>
        <w:t>Gaudeamus Award</w:t>
      </w:r>
      <w:r w:rsidRPr="002F68E9">
        <w:rPr>
          <w:rFonts w:ascii="Fedra Sans Std Book" w:eastAsia="Calibri" w:hAnsi="Fedra Sans Std Book" w:cs="Calibri"/>
          <w:spacing w:val="2"/>
          <w:sz w:val="19"/>
          <w:szCs w:val="19"/>
        </w:rPr>
        <w:br/>
        <w:t xml:space="preserve">After the final concert of the Festival, the Gaudeamus Award, an incentive prize for young talent, will be presented to one of the five nominees. Jury members Mayke Nas, Nicole Lizée and Richard Ayres have nominated Raphaël Languillat, William Kuo, Sebastian Hilli, Matthias Krüger, William Dougherty and Lawrence Dunn for this internationally renowned prize. A number of their works will be performed during the Festival, after which the jury will decide which music pioneer will carry off the prize. </w:t>
      </w:r>
      <w:r w:rsidRPr="002F68E9">
        <w:rPr>
          <w:rFonts w:ascii="Fedra Sans Std Book" w:eastAsia="Calibri" w:hAnsi="Fedra Sans Std Book" w:cs="Calibri"/>
          <w:spacing w:val="2"/>
          <w:sz w:val="19"/>
          <w:szCs w:val="19"/>
        </w:rPr>
        <w:br/>
      </w:r>
      <w:r w:rsidRPr="002F68E9">
        <w:rPr>
          <w:rFonts w:ascii="Fedra Sans Std Book" w:eastAsia="Calibri" w:hAnsi="Fedra Sans Std Book" w:cs="Calibri"/>
          <w:spacing w:val="2"/>
          <w:sz w:val="19"/>
          <w:szCs w:val="19"/>
        </w:rPr>
        <w:br/>
      </w:r>
      <w:r w:rsidRPr="002F68E9">
        <w:rPr>
          <w:rFonts w:ascii="Fedra Sans Std Book" w:eastAsia="Calibri" w:hAnsi="Fedra Sans Std Book" w:cs="Calibri"/>
          <w:b/>
          <w:bCs/>
          <w:spacing w:val="2"/>
          <w:sz w:val="19"/>
          <w:szCs w:val="19"/>
        </w:rPr>
        <w:t>More info &amp; tickets</w:t>
      </w:r>
    </w:p>
    <w:p w14:paraId="4E488542"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The Gaudeamus website features a playlist of music from the Festival programme.</w:t>
      </w:r>
      <w:r w:rsidRPr="002F68E9">
        <w:rPr>
          <w:rFonts w:ascii="Fedra Sans Std Book" w:eastAsia="Calibri" w:hAnsi="Fedra Sans Std Book" w:cs="Calibri"/>
          <w:spacing w:val="2"/>
          <w:sz w:val="19"/>
          <w:szCs w:val="19"/>
        </w:rPr>
        <w:br/>
        <w:t xml:space="preserve">The complete Festival programme will appear online from 25 June onwards. </w:t>
      </w:r>
      <w:r w:rsidRPr="002F68E9">
        <w:rPr>
          <w:rFonts w:ascii="Fedra Sans Std Book" w:eastAsia="Calibri" w:hAnsi="Fedra Sans Std Book" w:cs="Calibri"/>
          <w:bCs/>
          <w:spacing w:val="2"/>
          <w:sz w:val="19"/>
          <w:szCs w:val="19"/>
        </w:rPr>
        <w:t>Tickets for the first concerts can already be purchased via gaudeamus.nl</w:t>
      </w:r>
    </w:p>
    <w:p w14:paraId="4F2D0FA4" w14:textId="77777777" w:rsidR="00B612A3" w:rsidRPr="002F68E9" w:rsidRDefault="00B612A3" w:rsidP="00515992">
      <w:pPr>
        <w:spacing w:before="12" w:after="0" w:line="251" w:lineRule="auto"/>
        <w:ind w:right="431"/>
        <w:rPr>
          <w:rFonts w:ascii="Fedra Sans Std Book" w:eastAsia="Calibri" w:hAnsi="Fedra Sans Std Book" w:cs="Calibri"/>
          <w:b/>
          <w:bCs/>
          <w:spacing w:val="2"/>
          <w:sz w:val="19"/>
          <w:szCs w:val="19"/>
        </w:rPr>
      </w:pPr>
      <w:r w:rsidRPr="002F68E9">
        <w:rPr>
          <w:rFonts w:ascii="Fedra Sans Std Book" w:eastAsia="Calibri" w:hAnsi="Fedra Sans Std Book" w:cs="Calibri"/>
          <w:spacing w:val="2"/>
          <w:sz w:val="19"/>
          <w:szCs w:val="19"/>
        </w:rPr>
        <w:br/>
      </w:r>
      <w:r w:rsidRPr="002F68E9">
        <w:rPr>
          <w:rFonts w:ascii="Fedra Sans Std Book" w:eastAsia="Calibri" w:hAnsi="Fedra Sans Std Book" w:cs="Calibri"/>
          <w:b/>
          <w:bCs/>
          <w:spacing w:val="2"/>
          <w:sz w:val="19"/>
          <w:szCs w:val="19"/>
        </w:rPr>
        <w:t>---</w:t>
      </w:r>
    </w:p>
    <w:p w14:paraId="0EBDD82E" w14:textId="77777777" w:rsidR="00B612A3" w:rsidRPr="002F68E9" w:rsidRDefault="00B612A3" w:rsidP="00515992">
      <w:pPr>
        <w:spacing w:before="12" w:after="0" w:line="251" w:lineRule="auto"/>
        <w:ind w:right="431"/>
        <w:rPr>
          <w:rFonts w:ascii="Fedra Sans Std Book" w:eastAsia="Calibri" w:hAnsi="Fedra Sans Std Book" w:cs="Calibri"/>
          <w:sz w:val="19"/>
          <w:szCs w:val="19"/>
        </w:rPr>
      </w:pPr>
    </w:p>
    <w:p w14:paraId="241B08C5" w14:textId="77777777" w:rsidR="00B612A3" w:rsidRPr="002F68E9" w:rsidRDefault="00B612A3" w:rsidP="00515992">
      <w:pPr>
        <w:spacing w:before="12" w:after="0" w:line="251" w:lineRule="auto"/>
        <w:ind w:right="431"/>
        <w:rPr>
          <w:rFonts w:ascii="Fedra Sans Std Book" w:eastAsia="Calibri" w:hAnsi="Fedra Sans Std Book" w:cs="Calibri"/>
          <w:b/>
          <w:sz w:val="19"/>
          <w:szCs w:val="19"/>
        </w:rPr>
      </w:pPr>
      <w:r w:rsidRPr="002F68E9">
        <w:rPr>
          <w:rFonts w:ascii="Fedra Sans Std Book" w:eastAsia="Calibri" w:hAnsi="Fedra Sans Std Book" w:cs="Calibri"/>
          <w:b/>
          <w:sz w:val="19"/>
          <w:szCs w:val="19"/>
        </w:rPr>
        <w:t>About Gaudeamus</w:t>
      </w:r>
    </w:p>
    <w:p w14:paraId="3C2C3FEA"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 xml:space="preserve">Gaudeamus presents, stimulates and supports the newest works of young music pioneers. Its activities are internationally considered to be </w:t>
      </w:r>
      <w:proofErr w:type="gramStart"/>
      <w:r w:rsidRPr="002F68E9">
        <w:rPr>
          <w:rFonts w:ascii="Fedra Sans Std Book" w:eastAsia="Calibri" w:hAnsi="Fedra Sans Std Book" w:cs="Calibri"/>
          <w:spacing w:val="2"/>
          <w:sz w:val="19"/>
          <w:szCs w:val="19"/>
        </w:rPr>
        <w:t>trend-setting</w:t>
      </w:r>
      <w:proofErr w:type="gramEnd"/>
      <w:r w:rsidRPr="002F68E9">
        <w:rPr>
          <w:rFonts w:ascii="Fedra Sans Std Book" w:eastAsia="Calibri" w:hAnsi="Fedra Sans Std Book" w:cs="Calibri"/>
          <w:spacing w:val="2"/>
          <w:sz w:val="19"/>
          <w:szCs w:val="19"/>
        </w:rPr>
        <w:t xml:space="preserve"> and to act as a catalyst for new developments in (composed) music. Gaudeamus scouts music pioneers worldwide and always manages to present the very latest music hot off the press to an inquisitive audience during the annual Gaudeamus Muziekweek. </w:t>
      </w:r>
    </w:p>
    <w:p w14:paraId="089CBF64" w14:textId="77777777" w:rsidR="00B612A3" w:rsidRPr="002F68E9" w:rsidRDefault="00B612A3" w:rsidP="00515992">
      <w:pPr>
        <w:spacing w:before="12" w:after="0" w:line="251" w:lineRule="auto"/>
        <w:ind w:right="431"/>
        <w:rPr>
          <w:rFonts w:ascii="Fedra Sans Std Book" w:eastAsia="Calibri" w:hAnsi="Fedra Sans Std Book" w:cs="Calibri"/>
          <w:sz w:val="19"/>
          <w:szCs w:val="19"/>
        </w:rPr>
      </w:pPr>
    </w:p>
    <w:p w14:paraId="00670878"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b/>
          <w:bCs/>
          <w:spacing w:val="2"/>
          <w:sz w:val="19"/>
          <w:szCs w:val="19"/>
        </w:rPr>
        <w:t>Talent programme</w:t>
      </w:r>
      <w:r w:rsidRPr="002F68E9">
        <w:rPr>
          <w:rFonts w:ascii="Fedra Sans Std Book" w:eastAsia="Calibri" w:hAnsi="Fedra Sans Std Book" w:cs="Calibri"/>
          <w:spacing w:val="2"/>
          <w:sz w:val="19"/>
          <w:szCs w:val="19"/>
        </w:rPr>
        <w:br/>
        <w:t xml:space="preserve">The development of talent is one of the most significant cornerstones supporting Gaudeamus’ achievement of its all-important ambition: to enrich the musical world with new </w:t>
      </w:r>
      <w:proofErr w:type="gramStart"/>
      <w:r w:rsidRPr="002F68E9">
        <w:rPr>
          <w:rFonts w:ascii="Fedra Sans Std Book" w:eastAsia="Calibri" w:hAnsi="Fedra Sans Std Book" w:cs="Calibri"/>
          <w:spacing w:val="2"/>
          <w:sz w:val="19"/>
          <w:szCs w:val="19"/>
        </w:rPr>
        <w:t>music by music</w:t>
      </w:r>
      <w:proofErr w:type="gramEnd"/>
      <w:r w:rsidRPr="002F68E9">
        <w:rPr>
          <w:rFonts w:ascii="Fedra Sans Std Book" w:eastAsia="Calibri" w:hAnsi="Fedra Sans Std Book" w:cs="Calibri"/>
          <w:spacing w:val="2"/>
          <w:sz w:val="19"/>
          <w:szCs w:val="19"/>
        </w:rPr>
        <w:t xml:space="preserve"> pioneers. </w:t>
      </w:r>
    </w:p>
    <w:p w14:paraId="0BBC8C5C"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 xml:space="preserve">Therefore, in 2015 a programme of talent development was set up in the form of residencies. This year three talented artists/composers have a residency with Gaudeamus. This gives cellist </w:t>
      </w:r>
      <w:r w:rsidRPr="002F68E9">
        <w:rPr>
          <w:rFonts w:ascii="Fedra Sans Std Book" w:eastAsia="Calibri" w:hAnsi="Fedra Sans Std Book" w:cs="Calibri"/>
          <w:b/>
          <w:spacing w:val="2"/>
          <w:sz w:val="19"/>
          <w:szCs w:val="19"/>
        </w:rPr>
        <w:t>Maya Fridman</w:t>
      </w:r>
      <w:r w:rsidRPr="002F68E9">
        <w:rPr>
          <w:rFonts w:ascii="Fedra Sans Std Book" w:eastAsia="Calibri" w:hAnsi="Fedra Sans Std Book" w:cs="Calibri"/>
          <w:spacing w:val="2"/>
          <w:sz w:val="19"/>
          <w:szCs w:val="19"/>
        </w:rPr>
        <w:t xml:space="preserve"> the chance to tackle wide-ranging collaborations and to write new music. Composer and music theatre producer </w:t>
      </w:r>
      <w:r w:rsidRPr="002F68E9">
        <w:rPr>
          <w:rFonts w:ascii="Fedra Sans Std Book" w:eastAsia="Calibri" w:hAnsi="Fedra Sans Std Book" w:cs="Calibri"/>
          <w:b/>
          <w:spacing w:val="2"/>
          <w:sz w:val="19"/>
          <w:szCs w:val="19"/>
        </w:rPr>
        <w:t>Thanasis Deligiannis</w:t>
      </w:r>
      <w:r w:rsidRPr="002F68E9">
        <w:rPr>
          <w:rFonts w:ascii="Fedra Sans Std Book" w:eastAsia="Calibri" w:hAnsi="Fedra Sans Std Book" w:cs="Calibri"/>
          <w:spacing w:val="2"/>
          <w:sz w:val="19"/>
          <w:szCs w:val="19"/>
        </w:rPr>
        <w:t xml:space="preserve"> is spending his residency in search of new genres of music theatre with a view to presenting his own production early in 2019. Composer and guitarist </w:t>
      </w:r>
      <w:r w:rsidRPr="002F68E9">
        <w:rPr>
          <w:rFonts w:ascii="Fedra Sans Std Book" w:eastAsia="Calibri" w:hAnsi="Fedra Sans Std Book" w:cs="Calibri"/>
          <w:b/>
          <w:spacing w:val="2"/>
          <w:sz w:val="19"/>
          <w:szCs w:val="19"/>
        </w:rPr>
        <w:t xml:space="preserve">Jerzy Bielski </w:t>
      </w:r>
      <w:r w:rsidRPr="002F68E9">
        <w:rPr>
          <w:rFonts w:ascii="Fedra Sans Std Book" w:eastAsia="Calibri" w:hAnsi="Fedra Sans Std Book" w:cs="Calibri"/>
          <w:spacing w:val="2"/>
          <w:sz w:val="19"/>
          <w:szCs w:val="19"/>
        </w:rPr>
        <w:t xml:space="preserve">is provided with a workplace in which to develop his expressive music theatre works. </w:t>
      </w:r>
    </w:p>
    <w:p w14:paraId="5B6151B4"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Times New Roman" w:hAnsi="Fedra Sans Std Book" w:cs="Arial"/>
          <w:sz w:val="19"/>
          <w:szCs w:val="19"/>
          <w:lang w:eastAsia="en-GB"/>
        </w:rPr>
        <w:t>Every year Gaudeamus commissions many young music pioneers to write new works. Almost all the commissions are premiered in-house, and Gaudeamus then becomes the driving force behind promoting further performances both at home and abroad.</w:t>
      </w:r>
    </w:p>
    <w:p w14:paraId="3F885C05" w14:textId="77777777" w:rsidR="00B612A3" w:rsidRPr="002F68E9" w:rsidRDefault="00B612A3" w:rsidP="00515992">
      <w:pPr>
        <w:spacing w:after="0" w:line="240" w:lineRule="auto"/>
        <w:rPr>
          <w:rFonts w:ascii="Fedra Sans Std Book" w:eastAsia="Times New Roman" w:hAnsi="Fedra Sans Std Book" w:cs="Times New Roman"/>
          <w:sz w:val="19"/>
          <w:szCs w:val="19"/>
          <w:lang w:eastAsia="en-GB"/>
        </w:rPr>
      </w:pPr>
      <w:r w:rsidRPr="002F68E9">
        <w:rPr>
          <w:rFonts w:ascii="Fedra Sans Std Book" w:eastAsia="Times New Roman" w:hAnsi="Fedra Sans Std Book" w:cs="Times New Roman"/>
          <w:sz w:val="19"/>
          <w:szCs w:val="19"/>
          <w:lang w:eastAsia="en-GB"/>
        </w:rPr>
        <w:t xml:space="preserve"> </w:t>
      </w:r>
    </w:p>
    <w:p w14:paraId="6D3EFD1C" w14:textId="77777777" w:rsidR="00B612A3" w:rsidRPr="002F68E9" w:rsidRDefault="00B612A3" w:rsidP="00515992">
      <w:pPr>
        <w:spacing w:before="12" w:after="0" w:line="251" w:lineRule="auto"/>
        <w:ind w:right="431"/>
        <w:rPr>
          <w:rFonts w:ascii="Fedra Sans Std Book" w:eastAsia="Calibri" w:hAnsi="Fedra Sans Std Book" w:cs="Calibri"/>
          <w:b/>
          <w:sz w:val="19"/>
          <w:szCs w:val="19"/>
        </w:rPr>
      </w:pPr>
      <w:r w:rsidRPr="002F68E9">
        <w:rPr>
          <w:rFonts w:ascii="Fedra Sans Std Book" w:eastAsia="Calibri" w:hAnsi="Fedra Sans Std Book" w:cs="Calibri"/>
          <w:b/>
          <w:sz w:val="19"/>
          <w:szCs w:val="19"/>
        </w:rPr>
        <w:t>Production</w:t>
      </w:r>
    </w:p>
    <w:p w14:paraId="24811E73" w14:textId="77777777" w:rsidR="00B612A3" w:rsidRPr="002F68E9" w:rsidRDefault="00B612A3" w:rsidP="00515992">
      <w:pPr>
        <w:spacing w:before="12" w:after="0" w:line="251" w:lineRule="auto"/>
        <w:ind w:right="431"/>
        <w:rPr>
          <w:rFonts w:ascii="Fedra Sans Std Book" w:eastAsia="Calibri" w:hAnsi="Fedra Sans Std Book" w:cs="Calibri"/>
          <w:spacing w:val="2"/>
          <w:sz w:val="19"/>
          <w:szCs w:val="19"/>
        </w:rPr>
      </w:pPr>
      <w:r w:rsidRPr="002F68E9">
        <w:rPr>
          <w:rFonts w:ascii="Fedra Sans Std Book" w:eastAsia="Calibri" w:hAnsi="Fedra Sans Std Book" w:cs="Calibri"/>
          <w:spacing w:val="2"/>
          <w:sz w:val="19"/>
          <w:szCs w:val="19"/>
        </w:rPr>
        <w:t xml:space="preserve">As (c0) producer, Gaudeamus is involved in various music projects. 2018 will see the premiere of </w:t>
      </w:r>
      <w:r w:rsidRPr="002F68E9">
        <w:rPr>
          <w:rFonts w:ascii="Fedra Sans Std Book" w:eastAsia="Calibri" w:hAnsi="Fedra Sans Std Book" w:cs="Calibri"/>
          <w:i/>
          <w:spacing w:val="2"/>
          <w:sz w:val="19"/>
          <w:szCs w:val="19"/>
        </w:rPr>
        <w:t>Me, Peer Gynt,</w:t>
      </w:r>
      <w:r w:rsidRPr="002F68E9">
        <w:rPr>
          <w:rFonts w:ascii="Fedra Sans Std Book" w:eastAsia="Calibri" w:hAnsi="Fedra Sans Std Book" w:cs="Calibri"/>
          <w:spacing w:val="2"/>
          <w:sz w:val="19"/>
          <w:szCs w:val="19"/>
        </w:rPr>
        <w:t xml:space="preserve"> a cross-disciplinary performance by cellist Maya Fridman in collaboration with composer/pianist/visual artist Tomoko Mukaiyama. As Gaudeamus musician-in-residence, Fridman breathes new life into the relatively unknown orchestral masterpiece </w:t>
      </w:r>
      <w:r w:rsidRPr="002F68E9">
        <w:rPr>
          <w:rFonts w:ascii="Fedra Sans Std Book" w:eastAsia="Calibri" w:hAnsi="Fedra Sans Std Book" w:cs="Calibri"/>
          <w:i/>
          <w:spacing w:val="2"/>
          <w:sz w:val="19"/>
          <w:szCs w:val="19"/>
        </w:rPr>
        <w:t>Peer Gynt</w:t>
      </w:r>
      <w:r w:rsidRPr="002F68E9">
        <w:rPr>
          <w:rFonts w:ascii="Fedra Sans Std Book" w:eastAsia="Calibri" w:hAnsi="Fedra Sans Std Book" w:cs="Calibri"/>
          <w:spacing w:val="2"/>
          <w:sz w:val="19"/>
          <w:szCs w:val="19"/>
        </w:rPr>
        <w:t xml:space="preserve"> by Alfred Schnittke with her arrangement for piano, cello and tape. </w:t>
      </w:r>
    </w:p>
    <w:p w14:paraId="0879DE40" w14:textId="77777777" w:rsidR="00B612A3" w:rsidRPr="002F68E9" w:rsidRDefault="00B612A3" w:rsidP="00515992">
      <w:pPr>
        <w:spacing w:before="12" w:after="0" w:line="251" w:lineRule="auto"/>
        <w:ind w:right="431"/>
        <w:rPr>
          <w:rFonts w:ascii="Fedra Sans Std Book" w:eastAsia="Calibri" w:hAnsi="Fedra Sans Std Book" w:cs="Calibri"/>
          <w:sz w:val="19"/>
          <w:szCs w:val="19"/>
        </w:rPr>
      </w:pPr>
    </w:p>
    <w:p w14:paraId="464FE0C4" w14:textId="77777777" w:rsidR="00B612A3" w:rsidRPr="002F68E9" w:rsidRDefault="00B612A3" w:rsidP="00515992">
      <w:pPr>
        <w:spacing w:before="12" w:after="0" w:line="251" w:lineRule="auto"/>
        <w:ind w:right="431"/>
        <w:rPr>
          <w:rFonts w:ascii="Fedra Sans Std Book" w:eastAsia="Calibri" w:hAnsi="Fedra Sans Std Book" w:cs="Calibri"/>
          <w:b/>
          <w:spacing w:val="2"/>
          <w:sz w:val="19"/>
          <w:szCs w:val="19"/>
        </w:rPr>
      </w:pPr>
    </w:p>
    <w:p w14:paraId="016E9CCB" w14:textId="77777777" w:rsidR="00B612A3" w:rsidRPr="002F68E9" w:rsidRDefault="00B612A3" w:rsidP="00515992">
      <w:pPr>
        <w:spacing w:before="1" w:after="0" w:line="220" w:lineRule="exact"/>
        <w:rPr>
          <w:rFonts w:ascii="Fedra Sans Std Book" w:hAnsi="Fedra Sans Std Book"/>
          <w:sz w:val="19"/>
          <w:szCs w:val="19"/>
        </w:rPr>
      </w:pPr>
      <w:r w:rsidRPr="002F68E9">
        <w:rPr>
          <w:rFonts w:ascii="Fedra Sans Std Book" w:hAnsi="Fedra Sans Std Book"/>
          <w:sz w:val="19"/>
          <w:szCs w:val="19"/>
        </w:rPr>
        <w:t>---------------------------------------------------------------------------------------------------</w:t>
      </w:r>
    </w:p>
    <w:p w14:paraId="0B81C635" w14:textId="77777777" w:rsidR="00B612A3" w:rsidRPr="002F68E9" w:rsidRDefault="00B612A3" w:rsidP="00515992">
      <w:pPr>
        <w:pStyle w:val="Voettekst"/>
        <w:rPr>
          <w:rFonts w:ascii="Fedra Sans Std Book" w:hAnsi="Fedra Sans Std Book"/>
          <w:sz w:val="19"/>
          <w:szCs w:val="19"/>
        </w:rPr>
      </w:pPr>
      <w:r w:rsidRPr="002F68E9">
        <w:rPr>
          <w:rFonts w:ascii="Fedra Sans Std Book" w:eastAsia="Calibri" w:hAnsi="Fedra Sans Std Book" w:cs="Calibri"/>
          <w:b/>
          <w:bCs/>
          <w:spacing w:val="1"/>
          <w:sz w:val="19"/>
          <w:szCs w:val="19"/>
        </w:rPr>
        <w:t>For the editor(s), not for publication:</w:t>
      </w:r>
      <w:r w:rsidRPr="002F68E9">
        <w:rPr>
          <w:rFonts w:ascii="Fedra Sans Std Book" w:eastAsia="Calibri" w:hAnsi="Fedra Sans Std Book" w:cs="Calibri"/>
          <w:b/>
          <w:bCs/>
          <w:spacing w:val="32"/>
          <w:sz w:val="19"/>
          <w:szCs w:val="19"/>
        </w:rPr>
        <w:t xml:space="preserve"> </w:t>
      </w:r>
      <w:r w:rsidRPr="002F68E9">
        <w:rPr>
          <w:rFonts w:ascii="Fedra Sans Std Book" w:eastAsia="Calibri" w:hAnsi="Fedra Sans Std Book" w:cs="Calibri"/>
          <w:bCs/>
          <w:spacing w:val="32"/>
          <w:sz w:val="19"/>
          <w:szCs w:val="19"/>
        </w:rPr>
        <w:t xml:space="preserve">for information, visual material and </w:t>
      </w:r>
      <w:r w:rsidRPr="002F68E9">
        <w:rPr>
          <w:rFonts w:ascii="Fedra Sans Std Book" w:eastAsia="Calibri" w:hAnsi="Fedra Sans Std Book" w:cs="Calibri"/>
          <w:spacing w:val="1"/>
          <w:sz w:val="19"/>
          <w:szCs w:val="19"/>
        </w:rPr>
        <w:t>intervie</w:t>
      </w:r>
      <w:r w:rsidRPr="002F68E9">
        <w:rPr>
          <w:rFonts w:ascii="Fedra Sans Std Book" w:eastAsia="Calibri" w:hAnsi="Fedra Sans Std Book" w:cs="Calibri"/>
          <w:spacing w:val="2"/>
          <w:sz w:val="19"/>
          <w:szCs w:val="19"/>
        </w:rPr>
        <w:t>w</w:t>
      </w:r>
      <w:r w:rsidRPr="002F68E9">
        <w:rPr>
          <w:rFonts w:ascii="Fedra Sans Std Book" w:eastAsia="Calibri" w:hAnsi="Fedra Sans Std Book" w:cs="Calibri"/>
          <w:spacing w:val="1"/>
          <w:sz w:val="19"/>
          <w:szCs w:val="19"/>
        </w:rPr>
        <w:t>s</w:t>
      </w:r>
      <w:r w:rsidRPr="002F68E9">
        <w:rPr>
          <w:rFonts w:ascii="Fedra Sans Std Book" w:eastAsia="Calibri" w:hAnsi="Fedra Sans Std Book" w:cs="Calibri"/>
          <w:spacing w:val="31"/>
          <w:sz w:val="19"/>
          <w:szCs w:val="19"/>
        </w:rPr>
        <w:t xml:space="preserve"> </w:t>
      </w:r>
      <w:r w:rsidRPr="002F68E9">
        <w:rPr>
          <w:rFonts w:ascii="Fedra Sans Std Book" w:eastAsia="Calibri" w:hAnsi="Fedra Sans Std Book" w:cs="Calibri"/>
          <w:spacing w:val="1"/>
          <w:sz w:val="19"/>
          <w:szCs w:val="19"/>
        </w:rPr>
        <w:t>contact</w:t>
      </w:r>
      <w:r w:rsidRPr="002F68E9">
        <w:rPr>
          <w:rFonts w:ascii="Fedra Sans Std Book" w:eastAsia="Calibri" w:hAnsi="Fedra Sans Std Book" w:cs="Calibri"/>
          <w:sz w:val="19"/>
          <w:szCs w:val="19"/>
        </w:rPr>
        <w:t xml:space="preserve"> </w:t>
      </w:r>
      <w:r w:rsidRPr="002F68E9">
        <w:rPr>
          <w:rFonts w:ascii="Fedra Sans Std Book" w:eastAsia="Calibri" w:hAnsi="Fedra Sans Std Book" w:cs="Calibri"/>
          <w:spacing w:val="1"/>
          <w:sz w:val="19"/>
          <w:szCs w:val="19"/>
        </w:rPr>
        <w:t xml:space="preserve">Marisa Tempel. E. </w:t>
      </w:r>
      <w:proofErr w:type="gramStart"/>
      <w:r w:rsidRPr="002F68E9">
        <w:rPr>
          <w:rFonts w:ascii="Fedra Sans Std Book" w:eastAsia="Calibri" w:hAnsi="Fedra Sans Std Book" w:cs="Calibri"/>
          <w:spacing w:val="1"/>
          <w:sz w:val="19"/>
          <w:szCs w:val="19"/>
        </w:rPr>
        <w:t>marisa@gaudeamus.nl</w:t>
      </w:r>
      <w:proofErr w:type="gramEnd"/>
      <w:r w:rsidRPr="002F68E9">
        <w:rPr>
          <w:rFonts w:ascii="Fedra Sans Std Book" w:eastAsia="Calibri" w:hAnsi="Fedra Sans Std Book" w:cs="Calibri"/>
          <w:sz w:val="19"/>
          <w:szCs w:val="19"/>
        </w:rPr>
        <w:t>.</w:t>
      </w:r>
      <w:r w:rsidRPr="002F68E9">
        <w:rPr>
          <w:rFonts w:ascii="Fedra Sans Std Book" w:eastAsia="Calibri" w:hAnsi="Fedra Sans Std Book" w:cs="Calibri"/>
          <w:spacing w:val="1"/>
          <w:sz w:val="19"/>
          <w:szCs w:val="19"/>
        </w:rPr>
        <w:t xml:space="preserve"> T.</w:t>
      </w:r>
      <w:r w:rsidRPr="002F68E9">
        <w:rPr>
          <w:rFonts w:ascii="Fedra Sans Std Book" w:eastAsia="Calibri" w:hAnsi="Fedra Sans Std Book" w:cs="Calibri"/>
          <w:sz w:val="19"/>
          <w:szCs w:val="19"/>
        </w:rPr>
        <w:t xml:space="preserve"> </w:t>
      </w:r>
      <w:r w:rsidRPr="002F68E9">
        <w:rPr>
          <w:rFonts w:ascii="Fedra Sans Std Book" w:eastAsia="Calibri" w:hAnsi="Fedra Sans Std Book" w:cs="Calibri"/>
          <w:spacing w:val="1"/>
          <w:sz w:val="19"/>
          <w:szCs w:val="19"/>
        </w:rPr>
        <w:t xml:space="preserve">030 </w:t>
      </w:r>
      <w:proofErr w:type="gramStart"/>
      <w:r w:rsidRPr="002F68E9">
        <w:rPr>
          <w:rFonts w:ascii="Fedra Sans Std Book" w:eastAsia="Calibri" w:hAnsi="Fedra Sans Std Book" w:cs="Calibri"/>
          <w:spacing w:val="1"/>
          <w:sz w:val="19"/>
          <w:szCs w:val="19"/>
        </w:rPr>
        <w:t>8200114 .</w:t>
      </w:r>
      <w:proofErr w:type="gramEnd"/>
      <w:r w:rsidRPr="002F68E9">
        <w:rPr>
          <w:rFonts w:ascii="Fedra Sans Std Book" w:eastAsia="Calibri" w:hAnsi="Fedra Sans Std Book" w:cs="Calibri"/>
          <w:spacing w:val="1"/>
          <w:sz w:val="19"/>
          <w:szCs w:val="19"/>
        </w:rPr>
        <w:t xml:space="preserve"> For queries about artistic content, contact</w:t>
      </w:r>
      <w:r w:rsidRPr="002F68E9">
        <w:rPr>
          <w:rFonts w:ascii="Fedra Sans Std Book" w:eastAsia="Calibri" w:hAnsi="Fedra Sans Std Book" w:cs="Calibri"/>
          <w:spacing w:val="1"/>
          <w:w w:val="104"/>
          <w:sz w:val="19"/>
          <w:szCs w:val="19"/>
        </w:rPr>
        <w:t xml:space="preserve"> </w:t>
      </w:r>
      <w:r w:rsidRPr="002F68E9">
        <w:rPr>
          <w:rFonts w:ascii="Fedra Sans Std Book" w:eastAsia="Calibri" w:hAnsi="Fedra Sans Std Book" w:cs="Calibri"/>
          <w:w w:val="104"/>
          <w:sz w:val="19"/>
          <w:szCs w:val="19"/>
        </w:rPr>
        <w:t>H</w:t>
      </w:r>
      <w:r w:rsidRPr="002F68E9">
        <w:rPr>
          <w:rFonts w:ascii="Fedra Sans Std Book" w:eastAsia="Calibri" w:hAnsi="Fedra Sans Std Book" w:cs="Calibri"/>
          <w:spacing w:val="1"/>
          <w:w w:val="104"/>
          <w:sz w:val="19"/>
          <w:szCs w:val="19"/>
        </w:rPr>
        <w:t xml:space="preserve">enk </w:t>
      </w:r>
      <w:r w:rsidRPr="002F68E9">
        <w:rPr>
          <w:rFonts w:ascii="Fedra Sans Std Book" w:eastAsia="Calibri" w:hAnsi="Fedra Sans Std Book" w:cs="Calibri"/>
          <w:spacing w:val="2"/>
          <w:w w:val="104"/>
          <w:sz w:val="19"/>
          <w:szCs w:val="19"/>
        </w:rPr>
        <w:t>H</w:t>
      </w:r>
      <w:r w:rsidRPr="002F68E9">
        <w:rPr>
          <w:rFonts w:ascii="Fedra Sans Std Book" w:eastAsia="Calibri" w:hAnsi="Fedra Sans Std Book" w:cs="Calibri"/>
          <w:spacing w:val="1"/>
          <w:w w:val="104"/>
          <w:sz w:val="19"/>
          <w:szCs w:val="19"/>
        </w:rPr>
        <w:t>euvel</w:t>
      </w:r>
      <w:r w:rsidRPr="002F68E9">
        <w:rPr>
          <w:rFonts w:ascii="Fedra Sans Std Book" w:eastAsia="Calibri" w:hAnsi="Fedra Sans Std Book" w:cs="Calibri"/>
          <w:spacing w:val="2"/>
          <w:w w:val="104"/>
          <w:sz w:val="19"/>
          <w:szCs w:val="19"/>
        </w:rPr>
        <w:t>m</w:t>
      </w:r>
      <w:r w:rsidRPr="002F68E9">
        <w:rPr>
          <w:rFonts w:ascii="Fedra Sans Std Book" w:eastAsia="Calibri" w:hAnsi="Fedra Sans Std Book" w:cs="Calibri"/>
          <w:spacing w:val="1"/>
          <w:w w:val="104"/>
          <w:sz w:val="19"/>
          <w:szCs w:val="19"/>
        </w:rPr>
        <w:t xml:space="preserve">ans or </w:t>
      </w:r>
      <w:r w:rsidRPr="002F68E9">
        <w:rPr>
          <w:rFonts w:ascii="Fedra Sans Std Book" w:eastAsia="Calibri" w:hAnsi="Fedra Sans Std Book" w:cs="Calibri"/>
          <w:spacing w:val="2"/>
          <w:w w:val="104"/>
          <w:sz w:val="19"/>
          <w:szCs w:val="19"/>
        </w:rPr>
        <w:t>M</w:t>
      </w:r>
      <w:r w:rsidRPr="002F68E9">
        <w:rPr>
          <w:rFonts w:ascii="Fedra Sans Std Book" w:eastAsia="Calibri" w:hAnsi="Fedra Sans Std Book" w:cs="Calibri"/>
          <w:spacing w:val="1"/>
          <w:w w:val="104"/>
          <w:sz w:val="19"/>
          <w:szCs w:val="19"/>
        </w:rPr>
        <w:t>artijn Buser.</w:t>
      </w:r>
      <w:r w:rsidRPr="002F68E9">
        <w:rPr>
          <w:rFonts w:ascii="Fedra Sans Std Book" w:eastAsia="Calibri" w:hAnsi="Fedra Sans Std Book" w:cs="Calibri"/>
          <w:w w:val="104"/>
          <w:sz w:val="19"/>
          <w:szCs w:val="19"/>
        </w:rPr>
        <w:t xml:space="preserve"> T. 030 8200111 </w:t>
      </w:r>
      <w:r w:rsidRPr="002F68E9">
        <w:rPr>
          <w:rFonts w:ascii="Fedra Sans Std Book" w:eastAsia="Calibri" w:hAnsi="Fedra Sans Std Book" w:cs="Calibri"/>
          <w:spacing w:val="1"/>
          <w:w w:val="104"/>
          <w:sz w:val="19"/>
          <w:szCs w:val="19"/>
        </w:rPr>
        <w:t xml:space="preserve">E. </w:t>
      </w:r>
      <w:hyperlink r:id="rId8">
        <w:r w:rsidRPr="002F68E9">
          <w:rPr>
            <w:rFonts w:ascii="Fedra Sans Std Book" w:eastAsia="Calibri" w:hAnsi="Fedra Sans Std Book" w:cs="Calibri"/>
            <w:spacing w:val="1"/>
            <w:w w:val="104"/>
            <w:sz w:val="19"/>
            <w:szCs w:val="19"/>
            <w:u w:val="single" w:color="0000FF"/>
          </w:rPr>
          <w:t>henk</w:t>
        </w:r>
        <w:r w:rsidRPr="002F68E9">
          <w:rPr>
            <w:rFonts w:ascii="Fedra Sans Std Book" w:eastAsia="Calibri" w:hAnsi="Fedra Sans Std Book" w:cs="Calibri"/>
            <w:spacing w:val="2"/>
            <w:w w:val="104"/>
            <w:sz w:val="19"/>
            <w:szCs w:val="19"/>
            <w:u w:val="single" w:color="0000FF"/>
          </w:rPr>
          <w:t>@gaudeamus</w:t>
        </w:r>
        <w:r w:rsidRPr="002F68E9">
          <w:rPr>
            <w:rFonts w:ascii="Fedra Sans Std Book" w:eastAsia="Calibri" w:hAnsi="Fedra Sans Std Book" w:cs="Calibri"/>
            <w:spacing w:val="1"/>
            <w:w w:val="104"/>
            <w:sz w:val="19"/>
            <w:szCs w:val="19"/>
            <w:u w:val="single" w:color="0000FF"/>
          </w:rPr>
          <w:t>.n</w:t>
        </w:r>
        <w:r w:rsidRPr="002F68E9">
          <w:rPr>
            <w:rFonts w:ascii="Fedra Sans Std Book" w:eastAsia="Calibri" w:hAnsi="Fedra Sans Std Book" w:cs="Calibri"/>
            <w:w w:val="104"/>
            <w:sz w:val="19"/>
            <w:szCs w:val="19"/>
            <w:u w:val="single" w:color="0000FF"/>
          </w:rPr>
          <w:t>l</w:t>
        </w:r>
      </w:hyperlink>
      <w:r w:rsidRPr="002F68E9">
        <w:rPr>
          <w:rFonts w:ascii="Fedra Sans Std Book" w:eastAsia="Calibri" w:hAnsi="Fedra Sans Std Book" w:cs="Calibri"/>
          <w:spacing w:val="1"/>
          <w:w w:val="104"/>
          <w:sz w:val="19"/>
          <w:szCs w:val="19"/>
        </w:rPr>
        <w:t xml:space="preserve"> / </w:t>
      </w:r>
      <w:hyperlink r:id="rId9">
        <w:r w:rsidRPr="002F68E9">
          <w:rPr>
            <w:rFonts w:ascii="Fedra Sans Std Book" w:eastAsia="Calibri" w:hAnsi="Fedra Sans Std Book" w:cs="Calibri"/>
            <w:spacing w:val="2"/>
            <w:w w:val="104"/>
            <w:sz w:val="19"/>
            <w:szCs w:val="19"/>
            <w:u w:val="single" w:color="0000FF"/>
          </w:rPr>
          <w:t>m</w:t>
        </w:r>
        <w:r w:rsidRPr="002F68E9">
          <w:rPr>
            <w:rFonts w:ascii="Fedra Sans Std Book" w:eastAsia="Calibri" w:hAnsi="Fedra Sans Std Book" w:cs="Calibri"/>
            <w:spacing w:val="1"/>
            <w:w w:val="104"/>
            <w:sz w:val="19"/>
            <w:szCs w:val="19"/>
            <w:u w:val="single" w:color="0000FF"/>
          </w:rPr>
          <w:t>artijn</w:t>
        </w:r>
        <w:r w:rsidRPr="002F68E9">
          <w:rPr>
            <w:rFonts w:ascii="Fedra Sans Std Book" w:eastAsia="Calibri" w:hAnsi="Fedra Sans Std Book" w:cs="Calibri"/>
            <w:spacing w:val="2"/>
            <w:w w:val="104"/>
            <w:sz w:val="19"/>
            <w:szCs w:val="19"/>
            <w:u w:val="single" w:color="0000FF"/>
          </w:rPr>
          <w:t>@gaudeamus</w:t>
        </w:r>
        <w:r w:rsidRPr="002F68E9">
          <w:rPr>
            <w:rFonts w:ascii="Fedra Sans Std Book" w:eastAsia="Calibri" w:hAnsi="Fedra Sans Std Book" w:cs="Calibri"/>
            <w:spacing w:val="1"/>
            <w:w w:val="104"/>
            <w:sz w:val="19"/>
            <w:szCs w:val="19"/>
            <w:u w:val="single" w:color="0000FF"/>
          </w:rPr>
          <w:t>.n</w:t>
        </w:r>
        <w:r w:rsidRPr="002F68E9">
          <w:rPr>
            <w:rFonts w:ascii="Fedra Sans Std Book" w:eastAsia="Calibri" w:hAnsi="Fedra Sans Std Book" w:cs="Calibri"/>
            <w:w w:val="104"/>
            <w:sz w:val="19"/>
            <w:szCs w:val="19"/>
          </w:rPr>
          <w:t>l</w:t>
        </w:r>
      </w:hyperlink>
      <w:r w:rsidRPr="002F68E9">
        <w:rPr>
          <w:rFonts w:ascii="Fedra Sans Std Book" w:eastAsia="Calibri" w:hAnsi="Fedra Sans Std Book" w:cs="Calibri"/>
          <w:spacing w:val="1"/>
          <w:w w:val="104"/>
          <w:sz w:val="19"/>
          <w:szCs w:val="19"/>
        </w:rPr>
        <w:t xml:space="preserve">  </w:t>
      </w:r>
      <w:r w:rsidRPr="002F68E9">
        <w:rPr>
          <w:rFonts w:ascii="Fedra Sans Std Book" w:eastAsia="Calibri" w:hAnsi="Fedra Sans Std Book" w:cs="Calibri"/>
          <w:w w:val="104"/>
          <w:sz w:val="19"/>
          <w:szCs w:val="19"/>
        </w:rPr>
        <w:t xml:space="preserve"> </w:t>
      </w:r>
    </w:p>
    <w:p w14:paraId="0C9D840C" w14:textId="77777777" w:rsidR="00B612A3" w:rsidRPr="002F68E9" w:rsidRDefault="00B612A3" w:rsidP="00515992">
      <w:pPr>
        <w:spacing w:before="1" w:after="0" w:line="220" w:lineRule="exact"/>
        <w:rPr>
          <w:rFonts w:ascii="Fedra Sans Std Book" w:hAnsi="Fedra Sans Std Book"/>
          <w:sz w:val="19"/>
          <w:szCs w:val="19"/>
          <w:lang w:val="nl-NL"/>
        </w:rPr>
      </w:pPr>
    </w:p>
    <w:p w14:paraId="11DF8675" w14:textId="77777777" w:rsidR="00B612A3" w:rsidRPr="002F68E9" w:rsidRDefault="00B612A3" w:rsidP="00515992">
      <w:pPr>
        <w:rPr>
          <w:rFonts w:ascii="Fedra Sans Std Book" w:hAnsi="Fedra Sans Std Book"/>
          <w:sz w:val="19"/>
          <w:szCs w:val="19"/>
        </w:rPr>
      </w:pPr>
    </w:p>
    <w:p w14:paraId="4735FA47" w14:textId="77777777" w:rsidR="00B612A3" w:rsidRPr="002F68E9" w:rsidRDefault="00B612A3" w:rsidP="00515992">
      <w:pPr>
        <w:rPr>
          <w:rFonts w:ascii="Fedra Sans Std Book" w:hAnsi="Fedra Sans Std Book"/>
          <w:sz w:val="19"/>
          <w:szCs w:val="19"/>
        </w:rPr>
      </w:pPr>
    </w:p>
    <w:p w14:paraId="0CE05D01" w14:textId="77777777" w:rsidR="005E33ED" w:rsidRDefault="005E33ED" w:rsidP="00515992">
      <w:pPr>
        <w:tabs>
          <w:tab w:val="left" w:pos="2220"/>
          <w:tab w:val="left" w:pos="2920"/>
          <w:tab w:val="left" w:pos="3640"/>
        </w:tabs>
        <w:spacing w:before="10" w:after="0" w:line="245" w:lineRule="auto"/>
        <w:ind w:right="6023"/>
        <w:rPr>
          <w:rFonts w:ascii="Fedra Sans Std Book" w:eastAsia="Calibri" w:hAnsi="Fedra Sans Std Book" w:cs="Calibri"/>
          <w:b/>
          <w:bCs/>
          <w:spacing w:val="1"/>
          <w:sz w:val="19"/>
          <w:szCs w:val="19"/>
          <w:lang w:val="nl-NL"/>
        </w:rPr>
      </w:pPr>
    </w:p>
    <w:sectPr w:rsidR="005E33ED" w:rsidSect="005E33ED">
      <w:type w:val="continuous"/>
      <w:pgSz w:w="11900" w:h="16840"/>
      <w:pgMar w:top="993" w:right="800" w:bottom="1134" w:left="1320" w:header="708" w:footer="100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BFFA" w14:textId="77777777" w:rsidR="005624C4" w:rsidRDefault="005624C4" w:rsidP="00FA083B">
      <w:pPr>
        <w:spacing w:after="0" w:line="240" w:lineRule="auto"/>
      </w:pPr>
      <w:r>
        <w:separator/>
      </w:r>
    </w:p>
  </w:endnote>
  <w:endnote w:type="continuationSeparator" w:id="0">
    <w:p w14:paraId="5E86F733" w14:textId="77777777" w:rsidR="005624C4" w:rsidRDefault="005624C4" w:rsidP="00F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681A8" w14:textId="77777777" w:rsidR="005624C4" w:rsidRDefault="005624C4" w:rsidP="00FA083B">
      <w:pPr>
        <w:spacing w:after="0" w:line="240" w:lineRule="auto"/>
      </w:pPr>
      <w:r>
        <w:separator/>
      </w:r>
    </w:p>
  </w:footnote>
  <w:footnote w:type="continuationSeparator" w:id="0">
    <w:p w14:paraId="758810FB" w14:textId="77777777" w:rsidR="005624C4" w:rsidRDefault="005624C4" w:rsidP="00FA0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AC"/>
    <w:rsid w:val="0001477F"/>
    <w:rsid w:val="000240DF"/>
    <w:rsid w:val="000A4D18"/>
    <w:rsid w:val="000B09DD"/>
    <w:rsid w:val="000B275F"/>
    <w:rsid w:val="000D1D63"/>
    <w:rsid w:val="000E7533"/>
    <w:rsid w:val="00103BC4"/>
    <w:rsid w:val="00122900"/>
    <w:rsid w:val="00127DF1"/>
    <w:rsid w:val="001400FD"/>
    <w:rsid w:val="00171FC5"/>
    <w:rsid w:val="00181925"/>
    <w:rsid w:val="001A7143"/>
    <w:rsid w:val="001B0149"/>
    <w:rsid w:val="001C395A"/>
    <w:rsid w:val="001D03E8"/>
    <w:rsid w:val="001D2C7E"/>
    <w:rsid w:val="00220B18"/>
    <w:rsid w:val="00221923"/>
    <w:rsid w:val="00276C5F"/>
    <w:rsid w:val="00286570"/>
    <w:rsid w:val="002A0685"/>
    <w:rsid w:val="002D1C7D"/>
    <w:rsid w:val="002F58E1"/>
    <w:rsid w:val="003225CE"/>
    <w:rsid w:val="00343B7C"/>
    <w:rsid w:val="00365EAD"/>
    <w:rsid w:val="0037049C"/>
    <w:rsid w:val="003A0105"/>
    <w:rsid w:val="003B6707"/>
    <w:rsid w:val="003C2080"/>
    <w:rsid w:val="003D1D94"/>
    <w:rsid w:val="003F4667"/>
    <w:rsid w:val="004625B7"/>
    <w:rsid w:val="00471F9A"/>
    <w:rsid w:val="004A4E0F"/>
    <w:rsid w:val="004C3B72"/>
    <w:rsid w:val="004C7751"/>
    <w:rsid w:val="004D1296"/>
    <w:rsid w:val="004D50F8"/>
    <w:rsid w:val="004F6E6C"/>
    <w:rsid w:val="005108AC"/>
    <w:rsid w:val="00514A30"/>
    <w:rsid w:val="00515992"/>
    <w:rsid w:val="00544A8B"/>
    <w:rsid w:val="005624C4"/>
    <w:rsid w:val="005666AC"/>
    <w:rsid w:val="005753F6"/>
    <w:rsid w:val="00582B61"/>
    <w:rsid w:val="005E33ED"/>
    <w:rsid w:val="005E56C2"/>
    <w:rsid w:val="005F1CD7"/>
    <w:rsid w:val="00632BDD"/>
    <w:rsid w:val="00634909"/>
    <w:rsid w:val="0065051C"/>
    <w:rsid w:val="006862DC"/>
    <w:rsid w:val="006C7C6B"/>
    <w:rsid w:val="006D2C7C"/>
    <w:rsid w:val="006F010B"/>
    <w:rsid w:val="006F3826"/>
    <w:rsid w:val="006F5BF7"/>
    <w:rsid w:val="006F79F5"/>
    <w:rsid w:val="00711E24"/>
    <w:rsid w:val="007148FC"/>
    <w:rsid w:val="00761020"/>
    <w:rsid w:val="0076481B"/>
    <w:rsid w:val="00783ECD"/>
    <w:rsid w:val="007B1703"/>
    <w:rsid w:val="007B32C9"/>
    <w:rsid w:val="007C08F4"/>
    <w:rsid w:val="007C2AEA"/>
    <w:rsid w:val="007D7E5C"/>
    <w:rsid w:val="007E7A9C"/>
    <w:rsid w:val="00812308"/>
    <w:rsid w:val="00832790"/>
    <w:rsid w:val="00846D89"/>
    <w:rsid w:val="008636FC"/>
    <w:rsid w:val="008D65C9"/>
    <w:rsid w:val="008E0E45"/>
    <w:rsid w:val="00907386"/>
    <w:rsid w:val="009126D1"/>
    <w:rsid w:val="0097594A"/>
    <w:rsid w:val="0097623D"/>
    <w:rsid w:val="009800C3"/>
    <w:rsid w:val="00981A0B"/>
    <w:rsid w:val="009A2B18"/>
    <w:rsid w:val="009A5583"/>
    <w:rsid w:val="009D3148"/>
    <w:rsid w:val="009D55EA"/>
    <w:rsid w:val="009E0CD4"/>
    <w:rsid w:val="009E54DB"/>
    <w:rsid w:val="00A2139D"/>
    <w:rsid w:val="00A25180"/>
    <w:rsid w:val="00A5505D"/>
    <w:rsid w:val="00AA68CC"/>
    <w:rsid w:val="00AD65E9"/>
    <w:rsid w:val="00AE1825"/>
    <w:rsid w:val="00B574EC"/>
    <w:rsid w:val="00B612A3"/>
    <w:rsid w:val="00B718FC"/>
    <w:rsid w:val="00B80F31"/>
    <w:rsid w:val="00BA05D8"/>
    <w:rsid w:val="00BA0C12"/>
    <w:rsid w:val="00BA7351"/>
    <w:rsid w:val="00BB0438"/>
    <w:rsid w:val="00BB54BA"/>
    <w:rsid w:val="00BF1105"/>
    <w:rsid w:val="00C0508E"/>
    <w:rsid w:val="00C45249"/>
    <w:rsid w:val="00C533B9"/>
    <w:rsid w:val="00C70879"/>
    <w:rsid w:val="00C81238"/>
    <w:rsid w:val="00C84174"/>
    <w:rsid w:val="00C96B80"/>
    <w:rsid w:val="00CC1A00"/>
    <w:rsid w:val="00CC2A4C"/>
    <w:rsid w:val="00CE3A9C"/>
    <w:rsid w:val="00CF1533"/>
    <w:rsid w:val="00CF1F47"/>
    <w:rsid w:val="00D10B94"/>
    <w:rsid w:val="00D26DF2"/>
    <w:rsid w:val="00D304FA"/>
    <w:rsid w:val="00D42790"/>
    <w:rsid w:val="00D60974"/>
    <w:rsid w:val="00D670DE"/>
    <w:rsid w:val="00D81F7A"/>
    <w:rsid w:val="00DA0CBC"/>
    <w:rsid w:val="00DB6583"/>
    <w:rsid w:val="00DB7097"/>
    <w:rsid w:val="00DD40AA"/>
    <w:rsid w:val="00DD58AE"/>
    <w:rsid w:val="00DE2198"/>
    <w:rsid w:val="00E123F5"/>
    <w:rsid w:val="00E2217F"/>
    <w:rsid w:val="00E829A1"/>
    <w:rsid w:val="00E92AD8"/>
    <w:rsid w:val="00EB15B7"/>
    <w:rsid w:val="00ED28A8"/>
    <w:rsid w:val="00ED3150"/>
    <w:rsid w:val="00EE0B7C"/>
    <w:rsid w:val="00EF4600"/>
    <w:rsid w:val="00F02E44"/>
    <w:rsid w:val="00F2565B"/>
    <w:rsid w:val="00F37DD8"/>
    <w:rsid w:val="00F667AE"/>
    <w:rsid w:val="00FA083B"/>
    <w:rsid w:val="00FA08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7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1653">
      <w:bodyDiv w:val="1"/>
      <w:marLeft w:val="0"/>
      <w:marRight w:val="0"/>
      <w:marTop w:val="0"/>
      <w:marBottom w:val="0"/>
      <w:divBdr>
        <w:top w:val="none" w:sz="0" w:space="0" w:color="auto"/>
        <w:left w:val="none" w:sz="0" w:space="0" w:color="auto"/>
        <w:bottom w:val="none" w:sz="0" w:space="0" w:color="auto"/>
        <w:right w:val="none" w:sz="0" w:space="0" w:color="auto"/>
      </w:divBdr>
    </w:div>
    <w:div w:id="851186656">
      <w:bodyDiv w:val="1"/>
      <w:marLeft w:val="0"/>
      <w:marRight w:val="0"/>
      <w:marTop w:val="0"/>
      <w:marBottom w:val="0"/>
      <w:divBdr>
        <w:top w:val="none" w:sz="0" w:space="0" w:color="auto"/>
        <w:left w:val="none" w:sz="0" w:space="0" w:color="auto"/>
        <w:bottom w:val="none" w:sz="0" w:space="0" w:color="auto"/>
        <w:right w:val="none" w:sz="0" w:space="0" w:color="auto"/>
      </w:divBdr>
    </w:div>
    <w:div w:id="992100945">
      <w:bodyDiv w:val="1"/>
      <w:marLeft w:val="0"/>
      <w:marRight w:val="0"/>
      <w:marTop w:val="0"/>
      <w:marBottom w:val="0"/>
      <w:divBdr>
        <w:top w:val="none" w:sz="0" w:space="0" w:color="auto"/>
        <w:left w:val="none" w:sz="0" w:space="0" w:color="auto"/>
        <w:bottom w:val="none" w:sz="0" w:space="0" w:color="auto"/>
        <w:right w:val="none" w:sz="0" w:space="0" w:color="auto"/>
      </w:divBdr>
    </w:div>
    <w:div w:id="1257590383">
      <w:bodyDiv w:val="1"/>
      <w:marLeft w:val="0"/>
      <w:marRight w:val="0"/>
      <w:marTop w:val="0"/>
      <w:marBottom w:val="0"/>
      <w:divBdr>
        <w:top w:val="none" w:sz="0" w:space="0" w:color="auto"/>
        <w:left w:val="none" w:sz="0" w:space="0" w:color="auto"/>
        <w:bottom w:val="none" w:sz="0" w:space="0" w:color="auto"/>
        <w:right w:val="none" w:sz="0" w:space="0" w:color="auto"/>
      </w:divBdr>
    </w:div>
    <w:div w:id="1502116344">
      <w:bodyDiv w:val="1"/>
      <w:marLeft w:val="0"/>
      <w:marRight w:val="0"/>
      <w:marTop w:val="0"/>
      <w:marBottom w:val="0"/>
      <w:divBdr>
        <w:top w:val="none" w:sz="0" w:space="0" w:color="auto"/>
        <w:left w:val="none" w:sz="0" w:space="0" w:color="auto"/>
        <w:bottom w:val="none" w:sz="0" w:space="0" w:color="auto"/>
        <w:right w:val="none" w:sz="0" w:space="0" w:color="auto"/>
      </w:divBdr>
    </w:div>
    <w:div w:id="1554199077">
      <w:bodyDiv w:val="1"/>
      <w:marLeft w:val="0"/>
      <w:marRight w:val="0"/>
      <w:marTop w:val="0"/>
      <w:marBottom w:val="0"/>
      <w:divBdr>
        <w:top w:val="none" w:sz="0" w:space="0" w:color="auto"/>
        <w:left w:val="none" w:sz="0" w:space="0" w:color="auto"/>
        <w:bottom w:val="none" w:sz="0" w:space="0" w:color="auto"/>
        <w:right w:val="none" w:sz="0" w:space="0" w:color="auto"/>
      </w:divBdr>
    </w:div>
    <w:div w:id="18385747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enk@muziekweek.nl" TargetMode="External"/><Relationship Id="rId9" Type="http://schemas.openxmlformats.org/officeDocument/2006/relationships/hyperlink" Target="mailto:martijn@muziekweek.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1096</Words>
  <Characters>6033</Characters>
  <Application>Microsoft Macintosh Word</Application>
  <DocSecurity>0</DocSecurity>
  <Lines>50</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Gaudeamus</cp:lastModifiedBy>
  <cp:revision>4</cp:revision>
  <cp:lastPrinted>2018-05-28T11:26:00Z</cp:lastPrinted>
  <dcterms:created xsi:type="dcterms:W3CDTF">2018-06-06T09:53:00Z</dcterms:created>
  <dcterms:modified xsi:type="dcterms:W3CDTF">2018-06-06T09:56:00Z</dcterms:modified>
</cp:coreProperties>
</file>