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7AE6F3" w14:textId="77777777" w:rsidR="004C6C9A" w:rsidRDefault="004C6C9A">
      <w:pPr>
        <w:rPr>
          <w:i/>
          <w:sz w:val="24"/>
          <w:szCs w:val="24"/>
          <w:lang w:val="nl-NL"/>
        </w:rPr>
      </w:pPr>
    </w:p>
    <w:p w14:paraId="1221DD25" w14:textId="24B8B6F3" w:rsidR="004C6C9A" w:rsidRPr="005877D5" w:rsidRDefault="00F54784" w:rsidP="005877D5">
      <w:pPr>
        <w:spacing w:after="0"/>
        <w:rPr>
          <w:b/>
          <w:lang w:val="nl-NL"/>
        </w:rPr>
      </w:pPr>
      <w:proofErr w:type="spellStart"/>
      <w:r w:rsidRPr="005877D5">
        <w:rPr>
          <w:b/>
          <w:sz w:val="24"/>
          <w:szCs w:val="24"/>
          <w:lang w:val="nl-NL"/>
        </w:rPr>
        <w:t>Osen</w:t>
      </w:r>
      <w:proofErr w:type="spellEnd"/>
      <w:r w:rsidRPr="005877D5">
        <w:rPr>
          <w:b/>
          <w:sz w:val="24"/>
          <w:szCs w:val="24"/>
          <w:lang w:val="nl-NL"/>
        </w:rPr>
        <w:t xml:space="preserve"> Down</w:t>
      </w:r>
      <w:r w:rsidR="005877D5">
        <w:rPr>
          <w:b/>
          <w:sz w:val="24"/>
          <w:szCs w:val="24"/>
          <w:lang w:val="nl-NL"/>
        </w:rPr>
        <w:t>/</w:t>
      </w:r>
      <w:proofErr w:type="spellStart"/>
      <w:r w:rsidR="005877D5">
        <w:rPr>
          <w:b/>
          <w:sz w:val="24"/>
          <w:szCs w:val="24"/>
          <w:lang w:val="nl-NL"/>
        </w:rPr>
        <w:t>Wool</w:t>
      </w:r>
      <w:proofErr w:type="spellEnd"/>
      <w:r w:rsidRPr="005877D5">
        <w:rPr>
          <w:b/>
          <w:sz w:val="24"/>
          <w:szCs w:val="24"/>
          <w:lang w:val="nl-NL"/>
        </w:rPr>
        <w:t xml:space="preserve"> Jacket - </w:t>
      </w:r>
      <w:r w:rsidR="00B15ECD" w:rsidRPr="005877D5">
        <w:rPr>
          <w:b/>
          <w:sz w:val="24"/>
          <w:szCs w:val="24"/>
          <w:lang w:val="nl-NL"/>
        </w:rPr>
        <w:t>Herfst</w:t>
      </w:r>
      <w:r w:rsidR="00771C61" w:rsidRPr="005877D5">
        <w:rPr>
          <w:b/>
          <w:sz w:val="24"/>
          <w:szCs w:val="24"/>
          <w:lang w:val="nl-NL"/>
        </w:rPr>
        <w:t>-</w:t>
      </w:r>
      <w:r w:rsidR="009F3A0D" w:rsidRPr="005877D5">
        <w:rPr>
          <w:b/>
          <w:sz w:val="24"/>
          <w:szCs w:val="24"/>
          <w:lang w:val="nl-NL"/>
        </w:rPr>
        <w:t>Winter</w:t>
      </w:r>
      <w:r w:rsidR="00B57FD1" w:rsidRPr="005877D5">
        <w:rPr>
          <w:b/>
          <w:sz w:val="24"/>
          <w:szCs w:val="24"/>
          <w:lang w:val="nl-NL"/>
        </w:rPr>
        <w:t xml:space="preserve"> 201</w:t>
      </w:r>
      <w:r w:rsidR="00E24C50" w:rsidRPr="005877D5">
        <w:rPr>
          <w:b/>
          <w:sz w:val="24"/>
          <w:szCs w:val="24"/>
          <w:lang w:val="nl-NL"/>
        </w:rPr>
        <w:t>2</w:t>
      </w:r>
      <w:r w:rsidR="00B15ECD" w:rsidRPr="005877D5">
        <w:rPr>
          <w:b/>
          <w:sz w:val="24"/>
          <w:szCs w:val="24"/>
          <w:lang w:val="nl-NL"/>
        </w:rPr>
        <w:t>-20</w:t>
      </w:r>
      <w:r w:rsidR="00E24C50" w:rsidRPr="005877D5">
        <w:rPr>
          <w:b/>
          <w:sz w:val="24"/>
          <w:szCs w:val="24"/>
          <w:lang w:val="nl-NL"/>
        </w:rPr>
        <w:t>13</w:t>
      </w:r>
      <w:r w:rsidR="000B7DAF" w:rsidRPr="005877D5">
        <w:rPr>
          <w:b/>
          <w:lang w:val="nl-NL"/>
        </w:rPr>
        <w:tab/>
      </w:r>
    </w:p>
    <w:p w14:paraId="085417EF" w14:textId="382D8F1C" w:rsidR="000B7DAF" w:rsidRPr="004C6C9A" w:rsidRDefault="00C41439" w:rsidP="005877D5">
      <w:pPr>
        <w:spacing w:after="0"/>
        <w:rPr>
          <w:b/>
          <w:i/>
          <w:lang w:val="nl-NL"/>
        </w:rPr>
      </w:pPr>
      <w:r w:rsidRPr="004C6C9A">
        <w:rPr>
          <w:b/>
          <w:i/>
          <w:lang w:val="nl-NL"/>
        </w:rPr>
        <w:tab/>
      </w:r>
      <w:r w:rsidRPr="004C6C9A">
        <w:rPr>
          <w:b/>
          <w:i/>
          <w:lang w:val="nl-NL"/>
        </w:rPr>
        <w:tab/>
        <w:t xml:space="preserve">           </w:t>
      </w:r>
    </w:p>
    <w:p w14:paraId="20E2AEE6" w14:textId="07CB56B1" w:rsidR="00346140" w:rsidRDefault="004C6C9A" w:rsidP="005877D5">
      <w:pPr>
        <w:spacing w:after="0"/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fr-FR" w:eastAsia="fr-FR"/>
        </w:rPr>
        <w:drawing>
          <wp:inline distT="0" distB="0" distL="0" distR="0" wp14:anchorId="026F6932" wp14:editId="330D5311">
            <wp:extent cx="6010063" cy="3598545"/>
            <wp:effectExtent l="0" t="0" r="0" b="0"/>
            <wp:docPr id="7" name="Image 7" descr="Macintosh HD:Users:veroniquevanbaelen:Documents:Members Communication:2012:PR 2012:Bergans of Norway 2012:Persberichten:Winter 2012-2013:Benelux:03 Osen Wool/Down:s007-MartinMarkussen-IMG_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eroniquevanbaelen:Documents:Members Communication:2012:PR 2012:Bergans of Norway 2012:Persberichten:Winter 2012-2013:Benelux:03 Osen Wool/Down:s007-MartinMarkussen-IMG_99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63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9110" w14:textId="77777777" w:rsidR="004C6C9A" w:rsidRDefault="004C6C9A" w:rsidP="005877D5">
      <w:pPr>
        <w:spacing w:after="0"/>
        <w:rPr>
          <w:b/>
          <w:sz w:val="24"/>
          <w:szCs w:val="24"/>
          <w:lang w:val="nl-NL"/>
        </w:rPr>
      </w:pPr>
    </w:p>
    <w:p w14:paraId="1D26E5F9" w14:textId="5225FEF8" w:rsidR="00DA101A" w:rsidRPr="005877D5" w:rsidRDefault="00B15ECD" w:rsidP="008A4A1F">
      <w:pPr>
        <w:rPr>
          <w:b/>
          <w:sz w:val="24"/>
          <w:szCs w:val="24"/>
          <w:lang w:val="nl-NL"/>
        </w:rPr>
      </w:pPr>
      <w:r w:rsidRPr="005877D5">
        <w:rPr>
          <w:b/>
          <w:sz w:val="24"/>
          <w:szCs w:val="24"/>
          <w:lang w:val="nl-NL"/>
        </w:rPr>
        <w:t>H</w:t>
      </w:r>
      <w:r w:rsidR="00346140" w:rsidRPr="005877D5">
        <w:rPr>
          <w:b/>
          <w:sz w:val="24"/>
          <w:szCs w:val="24"/>
          <w:lang w:val="nl-NL"/>
        </w:rPr>
        <w:t>ybride - h</w:t>
      </w:r>
      <w:r w:rsidRPr="005877D5">
        <w:rPr>
          <w:b/>
          <w:sz w:val="24"/>
          <w:szCs w:val="24"/>
          <w:lang w:val="nl-NL"/>
        </w:rPr>
        <w:t>et b</w:t>
      </w:r>
      <w:r w:rsidR="00D14BCF" w:rsidRPr="005877D5">
        <w:rPr>
          <w:b/>
          <w:sz w:val="24"/>
          <w:szCs w:val="24"/>
          <w:lang w:val="nl-NL"/>
        </w:rPr>
        <w:t xml:space="preserve">este </w:t>
      </w:r>
      <w:r w:rsidRPr="005877D5">
        <w:rPr>
          <w:b/>
          <w:sz w:val="24"/>
          <w:szCs w:val="24"/>
          <w:lang w:val="nl-NL"/>
        </w:rPr>
        <w:t>uit twee werelden</w:t>
      </w:r>
    </w:p>
    <w:p w14:paraId="78513322" w14:textId="335C7DE1" w:rsidR="00564B35" w:rsidRPr="005877D5" w:rsidRDefault="00346140" w:rsidP="005126EA">
      <w:pPr>
        <w:spacing w:after="240" w:line="280" w:lineRule="auto"/>
        <w:rPr>
          <w:b/>
          <w:lang w:val="nl-NL"/>
        </w:rPr>
      </w:pPr>
      <w:r w:rsidRPr="005877D5">
        <w:rPr>
          <w:b/>
          <w:lang w:val="nl-NL"/>
        </w:rPr>
        <w:t xml:space="preserve">Bergans of Norway presenteert het </w:t>
      </w:r>
      <w:proofErr w:type="spellStart"/>
      <w:r w:rsidR="008B5DEF" w:rsidRPr="005877D5">
        <w:rPr>
          <w:b/>
          <w:lang w:val="nl-NL"/>
        </w:rPr>
        <w:t>Osen</w:t>
      </w:r>
      <w:proofErr w:type="spellEnd"/>
      <w:r w:rsidR="008B5DEF" w:rsidRPr="005877D5">
        <w:rPr>
          <w:b/>
          <w:lang w:val="nl-NL"/>
        </w:rPr>
        <w:t xml:space="preserve"> Down/</w:t>
      </w:r>
      <w:proofErr w:type="spellStart"/>
      <w:r w:rsidR="00824BF6" w:rsidRPr="005877D5">
        <w:rPr>
          <w:b/>
          <w:lang w:val="nl-NL"/>
        </w:rPr>
        <w:t>Wool</w:t>
      </w:r>
      <w:proofErr w:type="spellEnd"/>
      <w:r w:rsidR="00824BF6" w:rsidRPr="005877D5">
        <w:rPr>
          <w:b/>
          <w:lang w:val="nl-NL"/>
        </w:rPr>
        <w:t xml:space="preserve"> </w:t>
      </w:r>
      <w:r w:rsidR="005126EA" w:rsidRPr="005877D5">
        <w:rPr>
          <w:b/>
          <w:lang w:val="nl-NL"/>
        </w:rPr>
        <w:t>Jacket</w:t>
      </w:r>
      <w:r w:rsidR="00C41439" w:rsidRPr="005877D5">
        <w:rPr>
          <w:b/>
          <w:lang w:val="nl-NL"/>
        </w:rPr>
        <w:t xml:space="preserve"> </w:t>
      </w:r>
    </w:p>
    <w:p w14:paraId="5E238999" w14:textId="77777777" w:rsidR="005126EA" w:rsidRPr="005877D5" w:rsidRDefault="005126EA" w:rsidP="004C6C9A">
      <w:pPr>
        <w:spacing w:after="240" w:line="280" w:lineRule="auto"/>
        <w:ind w:right="-995"/>
        <w:rPr>
          <w:rStyle w:val="tw4winMark"/>
        </w:rPr>
      </w:pPr>
    </w:p>
    <w:p w14:paraId="1462A24E" w14:textId="3D4683D4" w:rsidR="00FE4DD3" w:rsidRPr="005877D5" w:rsidRDefault="008B5DEF" w:rsidP="005877D5">
      <w:pPr>
        <w:spacing w:after="0"/>
        <w:ind w:right="-992"/>
        <w:jc w:val="both"/>
        <w:rPr>
          <w:lang w:val="nl-NL"/>
        </w:rPr>
      </w:pPr>
      <w:proofErr w:type="spellStart"/>
      <w:r w:rsidRPr="005877D5">
        <w:rPr>
          <w:lang w:val="nl-NL"/>
        </w:rPr>
        <w:t>D</w:t>
      </w:r>
      <w:r w:rsidR="009A5EEE" w:rsidRPr="005877D5">
        <w:rPr>
          <w:lang w:val="nl-NL"/>
        </w:rPr>
        <w:t>onsja</w:t>
      </w:r>
      <w:r w:rsidR="004C6C9A" w:rsidRPr="005877D5">
        <w:rPr>
          <w:lang w:val="nl-NL"/>
        </w:rPr>
        <w:t>cks</w:t>
      </w:r>
      <w:proofErr w:type="spellEnd"/>
      <w:r w:rsidR="009A5EEE" w:rsidRPr="005877D5">
        <w:rPr>
          <w:lang w:val="nl-NL"/>
        </w:rPr>
        <w:t xml:space="preserve"> zijn traditioneel</w:t>
      </w:r>
      <w:r w:rsidRPr="005877D5">
        <w:rPr>
          <w:lang w:val="nl-NL"/>
        </w:rPr>
        <w:t xml:space="preserve"> </w:t>
      </w:r>
      <w:r w:rsidR="009A5EEE" w:rsidRPr="005877D5">
        <w:rPr>
          <w:lang w:val="nl-NL"/>
        </w:rPr>
        <w:t>het belangrijkste onderdeel van de</w:t>
      </w:r>
      <w:r w:rsidRPr="005877D5">
        <w:rPr>
          <w:lang w:val="nl-NL"/>
        </w:rPr>
        <w:t xml:space="preserve"> </w:t>
      </w:r>
      <w:r w:rsidR="009A5EEE" w:rsidRPr="005877D5">
        <w:rPr>
          <w:lang w:val="nl-NL"/>
        </w:rPr>
        <w:t>w</w:t>
      </w:r>
      <w:r w:rsidRPr="005877D5">
        <w:rPr>
          <w:lang w:val="nl-NL"/>
        </w:rPr>
        <w:t>inter</w:t>
      </w:r>
      <w:r w:rsidR="009A5EEE" w:rsidRPr="005877D5">
        <w:rPr>
          <w:lang w:val="nl-NL"/>
        </w:rPr>
        <w:t>c</w:t>
      </w:r>
      <w:r w:rsidRPr="005877D5">
        <w:rPr>
          <w:lang w:val="nl-NL"/>
        </w:rPr>
        <w:t>olle</w:t>
      </w:r>
      <w:r w:rsidR="009A5EEE" w:rsidRPr="005877D5">
        <w:rPr>
          <w:lang w:val="nl-NL"/>
        </w:rPr>
        <w:t>c</w:t>
      </w:r>
      <w:r w:rsidRPr="005877D5">
        <w:rPr>
          <w:lang w:val="nl-NL"/>
        </w:rPr>
        <w:t>ti</w:t>
      </w:r>
      <w:r w:rsidR="009A5EEE" w:rsidRPr="005877D5">
        <w:rPr>
          <w:lang w:val="nl-NL"/>
        </w:rPr>
        <w:t>e</w:t>
      </w:r>
      <w:r w:rsidR="00C02414" w:rsidRPr="005877D5">
        <w:rPr>
          <w:lang w:val="nl-NL"/>
        </w:rPr>
        <w:t xml:space="preserve"> van Bergans of Norway</w:t>
      </w:r>
      <w:r w:rsidR="00497ED4" w:rsidRPr="005877D5">
        <w:rPr>
          <w:lang w:val="nl-NL"/>
        </w:rPr>
        <w:t>. H</w:t>
      </w:r>
      <w:r w:rsidR="009A5EEE" w:rsidRPr="005877D5">
        <w:rPr>
          <w:lang w:val="nl-NL"/>
        </w:rPr>
        <w:t xml:space="preserve">et aanbod van de Noren is dan ook </w:t>
      </w:r>
      <w:r w:rsidR="00564B35" w:rsidRPr="005877D5">
        <w:rPr>
          <w:lang w:val="nl-NL"/>
        </w:rPr>
        <w:t xml:space="preserve">bijzonder </w:t>
      </w:r>
      <w:r w:rsidR="009A5EEE" w:rsidRPr="005877D5">
        <w:rPr>
          <w:lang w:val="nl-NL"/>
        </w:rPr>
        <w:t>omvangrijk</w:t>
      </w:r>
      <w:r w:rsidRPr="005877D5">
        <w:rPr>
          <w:lang w:val="nl-NL"/>
        </w:rPr>
        <w:t xml:space="preserve">. </w:t>
      </w:r>
      <w:r w:rsidR="00EB3B7D" w:rsidRPr="005877D5">
        <w:rPr>
          <w:lang w:val="nl-NL"/>
        </w:rPr>
        <w:t xml:space="preserve">De zachte winter van 2011-2012 heeft bij de consument </w:t>
      </w:r>
      <w:r w:rsidR="00497ED4" w:rsidRPr="005877D5">
        <w:rPr>
          <w:lang w:val="nl-NL"/>
        </w:rPr>
        <w:t xml:space="preserve">echter </w:t>
      </w:r>
      <w:r w:rsidR="00EB3B7D" w:rsidRPr="005877D5">
        <w:rPr>
          <w:lang w:val="nl-NL"/>
        </w:rPr>
        <w:t>de vraag naar lichtere donskleding aangewakkerd. Zo</w:t>
      </w:r>
      <w:r w:rsidR="00AE7890" w:rsidRPr="005877D5">
        <w:rPr>
          <w:lang w:val="nl-NL"/>
        </w:rPr>
        <w:t xml:space="preserve"> zijn</w:t>
      </w:r>
      <w:r w:rsidR="00564B35" w:rsidRPr="005877D5">
        <w:rPr>
          <w:lang w:val="nl-NL"/>
        </w:rPr>
        <w:t xml:space="preserve"> </w:t>
      </w:r>
      <w:r w:rsidR="00AE7890" w:rsidRPr="005877D5">
        <w:rPr>
          <w:lang w:val="nl-NL"/>
        </w:rPr>
        <w:t>de zogenaamde h</w:t>
      </w:r>
      <w:r w:rsidRPr="005877D5">
        <w:rPr>
          <w:lang w:val="nl-NL"/>
        </w:rPr>
        <w:t>ybrid</w:t>
      </w:r>
      <w:r w:rsidR="00AE7890" w:rsidRPr="005877D5">
        <w:rPr>
          <w:lang w:val="nl-NL"/>
        </w:rPr>
        <w:t>e jassen</w:t>
      </w:r>
      <w:r w:rsidR="00EB3B7D" w:rsidRPr="005877D5">
        <w:rPr>
          <w:lang w:val="nl-NL"/>
        </w:rPr>
        <w:t xml:space="preserve"> ontstaan</w:t>
      </w:r>
      <w:r w:rsidR="00497ED4" w:rsidRPr="005877D5">
        <w:rPr>
          <w:lang w:val="nl-NL"/>
        </w:rPr>
        <w:t>: ze</w:t>
      </w:r>
      <w:r w:rsidRPr="005877D5">
        <w:rPr>
          <w:lang w:val="nl-NL"/>
        </w:rPr>
        <w:t xml:space="preserve"> </w:t>
      </w:r>
      <w:r w:rsidR="00497ED4" w:rsidRPr="005877D5">
        <w:rPr>
          <w:lang w:val="nl-NL"/>
        </w:rPr>
        <w:t xml:space="preserve">combineren </w:t>
      </w:r>
      <w:r w:rsidRPr="005877D5">
        <w:rPr>
          <w:lang w:val="nl-NL"/>
        </w:rPr>
        <w:t xml:space="preserve">de </w:t>
      </w:r>
      <w:r w:rsidR="00AE7890" w:rsidRPr="005877D5">
        <w:rPr>
          <w:lang w:val="nl-NL"/>
        </w:rPr>
        <w:t>voordelen van verschillende materialen met dons</w:t>
      </w:r>
      <w:r w:rsidRPr="005877D5">
        <w:rPr>
          <w:lang w:val="nl-NL"/>
        </w:rPr>
        <w:t xml:space="preserve">. </w:t>
      </w:r>
      <w:r w:rsidR="00AE7890" w:rsidRPr="005877D5">
        <w:rPr>
          <w:lang w:val="nl-NL"/>
        </w:rPr>
        <w:t>Het jongste model van</w:t>
      </w:r>
      <w:r w:rsidR="00CD520F" w:rsidRPr="005877D5">
        <w:rPr>
          <w:lang w:val="nl-NL"/>
        </w:rPr>
        <w:t xml:space="preserve"> Bergans</w:t>
      </w:r>
      <w:r w:rsidRPr="005877D5">
        <w:rPr>
          <w:lang w:val="nl-NL"/>
        </w:rPr>
        <w:t xml:space="preserve"> </w:t>
      </w:r>
      <w:r w:rsidR="00497ED4" w:rsidRPr="005877D5">
        <w:rPr>
          <w:lang w:val="nl-NL"/>
        </w:rPr>
        <w:t xml:space="preserve">- </w:t>
      </w:r>
      <w:r w:rsidR="00AE7890" w:rsidRPr="005877D5">
        <w:rPr>
          <w:lang w:val="nl-NL"/>
        </w:rPr>
        <w:t>het</w:t>
      </w:r>
      <w:r w:rsidRPr="005877D5">
        <w:rPr>
          <w:lang w:val="nl-NL"/>
        </w:rPr>
        <w:t xml:space="preserve"> </w:t>
      </w:r>
      <w:proofErr w:type="spellStart"/>
      <w:r w:rsidRPr="005877D5">
        <w:rPr>
          <w:lang w:val="nl-NL"/>
        </w:rPr>
        <w:t>Osen</w:t>
      </w:r>
      <w:proofErr w:type="spellEnd"/>
      <w:r w:rsidRPr="005877D5">
        <w:rPr>
          <w:lang w:val="nl-NL"/>
        </w:rPr>
        <w:t xml:space="preserve"> Down/</w:t>
      </w:r>
      <w:proofErr w:type="spellStart"/>
      <w:r w:rsidRPr="005877D5">
        <w:rPr>
          <w:lang w:val="nl-NL"/>
        </w:rPr>
        <w:t>Wool</w:t>
      </w:r>
      <w:proofErr w:type="spellEnd"/>
      <w:r w:rsidRPr="005877D5">
        <w:rPr>
          <w:lang w:val="nl-NL"/>
        </w:rPr>
        <w:t xml:space="preserve"> Jacket</w:t>
      </w:r>
      <w:r w:rsidR="00EB3B7D" w:rsidRPr="005877D5">
        <w:rPr>
          <w:lang w:val="nl-NL"/>
        </w:rPr>
        <w:t xml:space="preserve"> </w:t>
      </w:r>
      <w:r w:rsidR="00497ED4" w:rsidRPr="005877D5">
        <w:rPr>
          <w:lang w:val="nl-NL"/>
        </w:rPr>
        <w:t xml:space="preserve">- </w:t>
      </w:r>
      <w:r w:rsidR="00EB3B7D" w:rsidRPr="005877D5">
        <w:rPr>
          <w:lang w:val="nl-NL"/>
        </w:rPr>
        <w:t>is ontwikkeld</w:t>
      </w:r>
      <w:r w:rsidRPr="005877D5">
        <w:rPr>
          <w:lang w:val="nl-NL"/>
        </w:rPr>
        <w:t xml:space="preserve"> </w:t>
      </w:r>
      <w:r w:rsidR="00346140" w:rsidRPr="005877D5">
        <w:rPr>
          <w:lang w:val="nl-NL"/>
        </w:rPr>
        <w:t>als gevolg</w:t>
      </w:r>
      <w:r w:rsidR="00EB3B7D" w:rsidRPr="005877D5">
        <w:rPr>
          <w:lang w:val="nl-NL"/>
        </w:rPr>
        <w:t xml:space="preserve"> van de </w:t>
      </w:r>
      <w:r w:rsidR="00497ED4" w:rsidRPr="005877D5">
        <w:rPr>
          <w:lang w:val="nl-NL"/>
        </w:rPr>
        <w:t>milde</w:t>
      </w:r>
      <w:r w:rsidR="00EB3B7D" w:rsidRPr="005877D5">
        <w:rPr>
          <w:lang w:val="nl-NL"/>
        </w:rPr>
        <w:t xml:space="preserve"> winter en</w:t>
      </w:r>
      <w:r w:rsidRPr="005877D5">
        <w:rPr>
          <w:lang w:val="nl-NL"/>
        </w:rPr>
        <w:t xml:space="preserve"> </w:t>
      </w:r>
      <w:r w:rsidR="00EB3B7D" w:rsidRPr="005877D5">
        <w:rPr>
          <w:lang w:val="nl-NL"/>
        </w:rPr>
        <w:t xml:space="preserve">combineert vakkundig </w:t>
      </w:r>
      <w:r w:rsidR="00CA0307" w:rsidRPr="005877D5">
        <w:rPr>
          <w:lang w:val="nl-NL"/>
        </w:rPr>
        <w:t>de</w:t>
      </w:r>
      <w:r w:rsidR="00E40A6E" w:rsidRPr="005877D5">
        <w:rPr>
          <w:lang w:val="nl-NL"/>
        </w:rPr>
        <w:t xml:space="preserve"> beste </w:t>
      </w:r>
      <w:r w:rsidR="00CA0307" w:rsidRPr="005877D5">
        <w:rPr>
          <w:lang w:val="nl-NL"/>
        </w:rPr>
        <w:t>e</w:t>
      </w:r>
      <w:r w:rsidR="00E40A6E" w:rsidRPr="005877D5">
        <w:rPr>
          <w:lang w:val="nl-NL"/>
        </w:rPr>
        <w:t>igenscha</w:t>
      </w:r>
      <w:r w:rsidR="00CA0307" w:rsidRPr="005877D5">
        <w:rPr>
          <w:lang w:val="nl-NL"/>
        </w:rPr>
        <w:t>pp</w:t>
      </w:r>
      <w:r w:rsidR="00E40A6E" w:rsidRPr="005877D5">
        <w:rPr>
          <w:lang w:val="nl-NL"/>
        </w:rPr>
        <w:t xml:space="preserve">en </w:t>
      </w:r>
      <w:r w:rsidR="00CA0307" w:rsidRPr="005877D5">
        <w:rPr>
          <w:lang w:val="nl-NL"/>
        </w:rPr>
        <w:t>van w</w:t>
      </w:r>
      <w:r w:rsidR="00E40A6E" w:rsidRPr="005877D5">
        <w:rPr>
          <w:lang w:val="nl-NL"/>
        </w:rPr>
        <w:t xml:space="preserve">ol </w:t>
      </w:r>
      <w:r w:rsidR="00564B35" w:rsidRPr="005877D5">
        <w:rPr>
          <w:lang w:val="nl-NL"/>
        </w:rPr>
        <w:t xml:space="preserve">met </w:t>
      </w:r>
      <w:r w:rsidR="00CA0307" w:rsidRPr="005877D5">
        <w:rPr>
          <w:lang w:val="nl-NL"/>
        </w:rPr>
        <w:t xml:space="preserve">die van </w:t>
      </w:r>
      <w:r w:rsidR="00564B35" w:rsidRPr="005877D5">
        <w:rPr>
          <w:lang w:val="nl-NL"/>
        </w:rPr>
        <w:t>dons</w:t>
      </w:r>
      <w:r w:rsidR="00FA7048" w:rsidRPr="005877D5">
        <w:rPr>
          <w:lang w:val="nl-NL"/>
        </w:rPr>
        <w:t>.</w:t>
      </w:r>
      <w:r w:rsidR="003C1136" w:rsidRPr="005877D5">
        <w:rPr>
          <w:lang w:val="nl-NL"/>
        </w:rPr>
        <w:t xml:space="preserve"> Deze combinatie was nog niet </w:t>
      </w:r>
      <w:r w:rsidR="00EB3B7D" w:rsidRPr="005877D5">
        <w:rPr>
          <w:lang w:val="nl-NL"/>
        </w:rPr>
        <w:t xml:space="preserve">eerder verkrijgbaar op de markt. </w:t>
      </w:r>
      <w:r w:rsidR="00E40A6E" w:rsidRPr="005877D5">
        <w:rPr>
          <w:lang w:val="nl-NL"/>
        </w:rPr>
        <w:t>E</w:t>
      </w:r>
      <w:r w:rsidR="00FE4DD3" w:rsidRPr="005877D5">
        <w:rPr>
          <w:lang w:val="nl-NL"/>
        </w:rPr>
        <w:t>e</w:t>
      </w:r>
      <w:r w:rsidR="00E40A6E" w:rsidRPr="005877D5">
        <w:rPr>
          <w:lang w:val="nl-NL"/>
        </w:rPr>
        <w:t>n spe</w:t>
      </w:r>
      <w:r w:rsidR="00FE4DD3" w:rsidRPr="005877D5">
        <w:rPr>
          <w:lang w:val="nl-NL"/>
        </w:rPr>
        <w:t>c</w:t>
      </w:r>
      <w:r w:rsidR="00E40A6E" w:rsidRPr="005877D5">
        <w:rPr>
          <w:lang w:val="nl-NL"/>
        </w:rPr>
        <w:t>i</w:t>
      </w:r>
      <w:r w:rsidR="00FE4DD3" w:rsidRPr="005877D5">
        <w:rPr>
          <w:lang w:val="nl-NL"/>
        </w:rPr>
        <w:t>aal voo</w:t>
      </w:r>
      <w:r w:rsidR="00E40A6E" w:rsidRPr="005877D5">
        <w:rPr>
          <w:lang w:val="nl-NL"/>
        </w:rPr>
        <w:t xml:space="preserve">r Bergans </w:t>
      </w:r>
      <w:r w:rsidR="00FE4DD3" w:rsidRPr="005877D5">
        <w:rPr>
          <w:lang w:val="nl-NL"/>
        </w:rPr>
        <w:t>ontwikkeld</w:t>
      </w:r>
      <w:r w:rsidR="00E40A6E" w:rsidRPr="005877D5">
        <w:rPr>
          <w:lang w:val="nl-NL"/>
        </w:rPr>
        <w:t xml:space="preserve"> winddicht</w:t>
      </w:r>
      <w:r w:rsidR="00FE4DD3" w:rsidRPr="005877D5">
        <w:rPr>
          <w:lang w:val="nl-NL"/>
        </w:rPr>
        <w:t xml:space="preserve"> </w:t>
      </w:r>
      <w:proofErr w:type="spellStart"/>
      <w:r w:rsidR="00FE4DD3" w:rsidRPr="005877D5">
        <w:rPr>
          <w:lang w:val="nl-NL"/>
        </w:rPr>
        <w:t>w</w:t>
      </w:r>
      <w:r w:rsidR="00E40A6E" w:rsidRPr="005877D5">
        <w:rPr>
          <w:lang w:val="nl-NL"/>
        </w:rPr>
        <w:t>olmateria</w:t>
      </w:r>
      <w:r w:rsidR="00FE4DD3" w:rsidRPr="005877D5">
        <w:rPr>
          <w:lang w:val="nl-NL"/>
        </w:rPr>
        <w:t>a</w:t>
      </w:r>
      <w:r w:rsidR="00E40A6E" w:rsidRPr="005877D5">
        <w:rPr>
          <w:lang w:val="nl-NL"/>
        </w:rPr>
        <w:t>l</w:t>
      </w:r>
      <w:proofErr w:type="spellEnd"/>
      <w:r w:rsidR="00E40A6E" w:rsidRPr="005877D5">
        <w:rPr>
          <w:lang w:val="nl-NL"/>
        </w:rPr>
        <w:t xml:space="preserve"> v</w:t>
      </w:r>
      <w:r w:rsidR="00FE4DD3" w:rsidRPr="005877D5">
        <w:rPr>
          <w:lang w:val="nl-NL"/>
        </w:rPr>
        <w:t>a</w:t>
      </w:r>
      <w:r w:rsidR="00E40A6E" w:rsidRPr="005877D5">
        <w:rPr>
          <w:lang w:val="nl-NL"/>
        </w:rPr>
        <w:t xml:space="preserve">n </w:t>
      </w:r>
      <w:proofErr w:type="spellStart"/>
      <w:r w:rsidR="00E40A6E" w:rsidRPr="005877D5">
        <w:rPr>
          <w:lang w:val="nl-NL"/>
        </w:rPr>
        <w:t>Pontetorto</w:t>
      </w:r>
      <w:proofErr w:type="spellEnd"/>
      <w:r w:rsidR="00E40A6E" w:rsidRPr="005877D5">
        <w:rPr>
          <w:lang w:val="nl-NL"/>
        </w:rPr>
        <w:t xml:space="preserve"> (</w:t>
      </w:r>
      <w:proofErr w:type="spellStart"/>
      <w:r w:rsidR="00E40A6E" w:rsidRPr="005877D5">
        <w:rPr>
          <w:lang w:val="nl-NL"/>
        </w:rPr>
        <w:t>Tecnowool</w:t>
      </w:r>
      <w:proofErr w:type="spellEnd"/>
      <w:r w:rsidR="00E40A6E" w:rsidRPr="005877D5">
        <w:rPr>
          <w:lang w:val="nl-NL"/>
        </w:rPr>
        <w:t>)</w:t>
      </w:r>
      <w:r w:rsidR="004920D8" w:rsidRPr="005877D5">
        <w:rPr>
          <w:lang w:val="nl-NL"/>
        </w:rPr>
        <w:t xml:space="preserve"> </w:t>
      </w:r>
      <w:r w:rsidR="00FE4DD3" w:rsidRPr="005877D5">
        <w:rPr>
          <w:lang w:val="nl-NL"/>
        </w:rPr>
        <w:t>draagt a</w:t>
      </w:r>
      <w:r w:rsidR="004920D8" w:rsidRPr="005877D5">
        <w:rPr>
          <w:lang w:val="nl-NL"/>
        </w:rPr>
        <w:t xml:space="preserve">an de </w:t>
      </w:r>
      <w:r w:rsidR="00FE4DD3" w:rsidRPr="005877D5">
        <w:rPr>
          <w:lang w:val="nl-NL"/>
        </w:rPr>
        <w:t>armen</w:t>
      </w:r>
      <w:r w:rsidR="004920D8" w:rsidRPr="005877D5">
        <w:rPr>
          <w:lang w:val="nl-NL"/>
        </w:rPr>
        <w:t xml:space="preserve">, </w:t>
      </w:r>
      <w:r w:rsidR="00FE4DD3" w:rsidRPr="005877D5">
        <w:rPr>
          <w:lang w:val="nl-NL"/>
        </w:rPr>
        <w:t>s</w:t>
      </w:r>
      <w:r w:rsidR="004920D8" w:rsidRPr="005877D5">
        <w:rPr>
          <w:lang w:val="nl-NL"/>
        </w:rPr>
        <w:t>ch</w:t>
      </w:r>
      <w:r w:rsidR="00FE4DD3" w:rsidRPr="005877D5">
        <w:rPr>
          <w:lang w:val="nl-NL"/>
        </w:rPr>
        <w:t>o</w:t>
      </w:r>
      <w:r w:rsidR="004920D8" w:rsidRPr="005877D5">
        <w:rPr>
          <w:lang w:val="nl-NL"/>
        </w:rPr>
        <w:t>u</w:t>
      </w:r>
      <w:r w:rsidR="00FE4DD3" w:rsidRPr="005877D5">
        <w:rPr>
          <w:lang w:val="nl-NL"/>
        </w:rPr>
        <w:t>ders e</w:t>
      </w:r>
      <w:r w:rsidR="004920D8" w:rsidRPr="005877D5">
        <w:rPr>
          <w:lang w:val="nl-NL"/>
        </w:rPr>
        <w:t>n de</w:t>
      </w:r>
      <w:r w:rsidR="00FE4DD3" w:rsidRPr="005877D5">
        <w:rPr>
          <w:lang w:val="nl-NL"/>
        </w:rPr>
        <w:t xml:space="preserve"> heupen bij tot weersbescherming en draagcomfort</w:t>
      </w:r>
      <w:r w:rsidR="00CD520F" w:rsidRPr="005877D5">
        <w:rPr>
          <w:lang w:val="nl-NL"/>
        </w:rPr>
        <w:t xml:space="preserve">. </w:t>
      </w:r>
      <w:r w:rsidR="00564B35" w:rsidRPr="005877D5">
        <w:rPr>
          <w:lang w:val="nl-NL"/>
        </w:rPr>
        <w:t>D</w:t>
      </w:r>
      <w:r w:rsidR="00FE4DD3" w:rsidRPr="005877D5">
        <w:rPr>
          <w:lang w:val="nl-NL"/>
        </w:rPr>
        <w:t>eze h</w:t>
      </w:r>
      <w:r w:rsidR="00FA7048" w:rsidRPr="005877D5">
        <w:rPr>
          <w:lang w:val="nl-NL"/>
        </w:rPr>
        <w:t>ybrid</w:t>
      </w:r>
      <w:r w:rsidR="00FE4DD3" w:rsidRPr="005877D5">
        <w:rPr>
          <w:lang w:val="nl-NL"/>
        </w:rPr>
        <w:t>e jas</w:t>
      </w:r>
      <w:r w:rsidR="003C1136" w:rsidRPr="005877D5">
        <w:rPr>
          <w:lang w:val="nl-NL"/>
        </w:rPr>
        <w:t>, die ook optisch zeer mooi oogt,</w:t>
      </w:r>
      <w:r w:rsidR="00FA7048" w:rsidRPr="005877D5">
        <w:rPr>
          <w:lang w:val="nl-NL"/>
        </w:rPr>
        <w:t xml:space="preserve"> </w:t>
      </w:r>
      <w:r w:rsidR="00564B35" w:rsidRPr="005877D5">
        <w:rPr>
          <w:lang w:val="nl-NL"/>
        </w:rPr>
        <w:t xml:space="preserve">verenigt </w:t>
      </w:r>
      <w:r w:rsidR="00FE4DD3" w:rsidRPr="005877D5">
        <w:rPr>
          <w:lang w:val="nl-NL"/>
        </w:rPr>
        <w:t>het b</w:t>
      </w:r>
      <w:r w:rsidR="00FA7048" w:rsidRPr="005877D5">
        <w:rPr>
          <w:lang w:val="nl-NL"/>
        </w:rPr>
        <w:t xml:space="preserve">este </w:t>
      </w:r>
      <w:r w:rsidR="00FE4DD3" w:rsidRPr="005877D5">
        <w:rPr>
          <w:lang w:val="nl-NL"/>
        </w:rPr>
        <w:t>uit</w:t>
      </w:r>
      <w:r w:rsidR="00FA7048" w:rsidRPr="005877D5">
        <w:rPr>
          <w:lang w:val="nl-NL"/>
        </w:rPr>
        <w:t xml:space="preserve"> alle</w:t>
      </w:r>
      <w:r w:rsidR="00FE4DD3" w:rsidRPr="005877D5">
        <w:rPr>
          <w:lang w:val="nl-NL"/>
        </w:rPr>
        <w:t xml:space="preserve"> materialen</w:t>
      </w:r>
      <w:r w:rsidR="00564B35" w:rsidRPr="005877D5">
        <w:rPr>
          <w:lang w:val="nl-NL"/>
        </w:rPr>
        <w:t xml:space="preserve"> dankzij het lichte, maar robuuste en winddichte </w:t>
      </w:r>
      <w:proofErr w:type="spellStart"/>
      <w:r w:rsidR="00564B35" w:rsidRPr="005877D5">
        <w:rPr>
          <w:lang w:val="nl-NL"/>
        </w:rPr>
        <w:t>Pertex</w:t>
      </w:r>
      <w:proofErr w:type="spellEnd"/>
      <w:r w:rsidR="00564B35" w:rsidRPr="005877D5">
        <w:rPr>
          <w:lang w:val="nl-NL"/>
        </w:rPr>
        <w:t>® Quantum in combinatie met hoogwaardige dons</w:t>
      </w:r>
      <w:r w:rsidR="00FA7048" w:rsidRPr="005877D5">
        <w:rPr>
          <w:lang w:val="nl-NL"/>
        </w:rPr>
        <w:t>.</w:t>
      </w:r>
      <w:r w:rsidR="00CD520F" w:rsidRPr="005877D5">
        <w:rPr>
          <w:lang w:val="nl-NL"/>
        </w:rPr>
        <w:t xml:space="preserve"> </w:t>
      </w:r>
    </w:p>
    <w:p w14:paraId="488F8EA8" w14:textId="77777777" w:rsidR="004C6C9A" w:rsidRDefault="004C6C9A" w:rsidP="005877D5">
      <w:pPr>
        <w:spacing w:after="0"/>
        <w:jc w:val="center"/>
        <w:rPr>
          <w:lang w:val="nl-NL"/>
        </w:rPr>
      </w:pPr>
    </w:p>
    <w:p w14:paraId="466095FA" w14:textId="0579C80A" w:rsidR="004C6C9A" w:rsidRPr="00B15ECD" w:rsidRDefault="005877D5" w:rsidP="005877D5">
      <w:pPr>
        <w:ind w:right="-995"/>
        <w:jc w:val="center"/>
        <w:rPr>
          <w:lang w:val="nl-NL"/>
        </w:rPr>
      </w:pPr>
      <w:r>
        <w:rPr>
          <w:noProof/>
          <w:lang w:val="fr-FR" w:eastAsia="fr-FR"/>
        </w:rPr>
        <w:drawing>
          <wp:inline distT="0" distB="0" distL="0" distR="0" wp14:anchorId="0401558B" wp14:editId="423B66F3">
            <wp:extent cx="1439545" cy="1439545"/>
            <wp:effectExtent l="0" t="0" r="0" b="0"/>
            <wp:docPr id="2" name="Image 2" descr="Macintosh HD:Users:veroniquevanbaelen:Desktop:Bergans of Norway - Osen Wool Down Jacket - 5376 -SolidDkGrey-TimothyGreen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esktop:Bergans of Norway - Osen Wool Down Jacket - 5376 -SolidDkGrey-TimothyGreen-low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18C424F9" wp14:editId="37CB2772">
            <wp:extent cx="1439545" cy="1439545"/>
            <wp:effectExtent l="0" t="0" r="0" b="0"/>
            <wp:docPr id="3" name="Image 3" descr="Macintosh HD:Users:veroniquevanbaelen:Desktop:lowBergans of Norway - Osen Wool Down - WinterSky-Timothy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quevanbaelen:Desktop:lowBergans of Norway - Osen Wool Down - WinterSky-TimothyGre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4BCAA53C" wp14:editId="3831BEE5">
            <wp:extent cx="1439545" cy="1439545"/>
            <wp:effectExtent l="0" t="0" r="0" b="0"/>
            <wp:docPr id="4" name="Image 4" descr="Macintosh HD:Users:veroniquevanbaelen:Desktop:lowBergans of Norway - Osen Lady Wool Down - TulipPink-Cobal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esktop:lowBergans of Norway - Osen Lady Wool Down - TulipPink-Cobalt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2BFBC9BA" wp14:editId="7576B0D8">
            <wp:extent cx="1439545" cy="1439545"/>
            <wp:effectExtent l="0" t="0" r="0" b="0"/>
            <wp:docPr id="5" name="Image 5" descr="Macintosh HD:Users:veroniquevanbaelen:Desktop:lowBergans of Norway - Osen Lady Wool Down -WinterSky-Timothy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esktop:lowBergans of Norway - Osen Lady Wool Down -WinterSky-TimothyGre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51BF" w14:textId="0AF1A36A" w:rsidR="00FA7048" w:rsidRPr="005877D5" w:rsidRDefault="005877D5" w:rsidP="005877D5">
      <w:pPr>
        <w:ind w:right="-995"/>
        <w:jc w:val="center"/>
        <w:rPr>
          <w:i/>
          <w:sz w:val="18"/>
          <w:szCs w:val="18"/>
          <w:lang w:val="nl-NL"/>
        </w:rPr>
      </w:pPr>
      <w:r>
        <w:rPr>
          <w:i/>
          <w:sz w:val="18"/>
          <w:szCs w:val="18"/>
          <w:lang w:val="nl-NL"/>
        </w:rPr>
        <w:t xml:space="preserve">(1&amp;2) </w:t>
      </w:r>
      <w:proofErr w:type="spellStart"/>
      <w:r w:rsidRPr="005877D5">
        <w:rPr>
          <w:i/>
          <w:sz w:val="18"/>
          <w:szCs w:val="18"/>
          <w:lang w:val="nl-NL"/>
        </w:rPr>
        <w:t>Osen</w:t>
      </w:r>
      <w:proofErr w:type="spellEnd"/>
      <w:r w:rsidRPr="005877D5">
        <w:rPr>
          <w:i/>
          <w:sz w:val="18"/>
          <w:szCs w:val="18"/>
          <w:lang w:val="nl-NL"/>
        </w:rPr>
        <w:t xml:space="preserve"> Down</w:t>
      </w:r>
      <w:r>
        <w:rPr>
          <w:i/>
          <w:sz w:val="18"/>
          <w:szCs w:val="18"/>
          <w:lang w:val="nl-NL"/>
        </w:rPr>
        <w:t>/</w:t>
      </w:r>
      <w:proofErr w:type="spellStart"/>
      <w:r>
        <w:rPr>
          <w:i/>
          <w:sz w:val="18"/>
          <w:szCs w:val="18"/>
          <w:lang w:val="nl-NL"/>
        </w:rPr>
        <w:t>Wool</w:t>
      </w:r>
      <w:proofErr w:type="spellEnd"/>
      <w:r w:rsidRPr="005877D5">
        <w:rPr>
          <w:i/>
          <w:sz w:val="18"/>
          <w:szCs w:val="18"/>
          <w:lang w:val="nl-NL"/>
        </w:rPr>
        <w:t xml:space="preserve"> Jacket &amp; </w:t>
      </w:r>
      <w:r>
        <w:rPr>
          <w:i/>
          <w:sz w:val="18"/>
          <w:szCs w:val="18"/>
          <w:lang w:val="nl-NL"/>
        </w:rPr>
        <w:t xml:space="preserve">(3&amp;4) </w:t>
      </w:r>
      <w:proofErr w:type="spellStart"/>
      <w:r w:rsidRPr="005877D5">
        <w:rPr>
          <w:i/>
          <w:sz w:val="18"/>
          <w:szCs w:val="18"/>
          <w:lang w:val="nl-NL"/>
        </w:rPr>
        <w:t>Osen</w:t>
      </w:r>
      <w:proofErr w:type="spellEnd"/>
      <w:r w:rsidRPr="005877D5">
        <w:rPr>
          <w:i/>
          <w:sz w:val="18"/>
          <w:szCs w:val="18"/>
          <w:lang w:val="nl-NL"/>
        </w:rPr>
        <w:t xml:space="preserve"> </w:t>
      </w:r>
      <w:r>
        <w:rPr>
          <w:i/>
          <w:sz w:val="18"/>
          <w:szCs w:val="18"/>
          <w:lang w:val="nl-NL"/>
        </w:rPr>
        <w:t>Down/</w:t>
      </w:r>
      <w:proofErr w:type="spellStart"/>
      <w:r w:rsidRPr="005877D5">
        <w:rPr>
          <w:i/>
          <w:sz w:val="18"/>
          <w:szCs w:val="18"/>
          <w:lang w:val="nl-NL"/>
        </w:rPr>
        <w:t>Wool</w:t>
      </w:r>
      <w:proofErr w:type="spellEnd"/>
      <w:r w:rsidRPr="005877D5">
        <w:rPr>
          <w:i/>
          <w:sz w:val="18"/>
          <w:szCs w:val="18"/>
          <w:lang w:val="nl-NL"/>
        </w:rPr>
        <w:t xml:space="preserve"> Lady Jacket met </w:t>
      </w:r>
      <w:bookmarkStart w:id="0" w:name="_GoBack"/>
      <w:bookmarkEnd w:id="0"/>
      <w:r w:rsidRPr="005877D5">
        <w:rPr>
          <w:i/>
          <w:sz w:val="18"/>
          <w:szCs w:val="18"/>
          <w:lang w:val="nl-NL"/>
        </w:rPr>
        <w:t>capuchon: € 300</w:t>
      </w:r>
    </w:p>
    <w:p w14:paraId="34B47B48" w14:textId="0DA612F9" w:rsidR="004C6C9A" w:rsidRDefault="004C6C9A" w:rsidP="004C6C9A">
      <w:pPr>
        <w:spacing w:after="0"/>
        <w:ind w:left="1418" w:firstLine="709"/>
        <w:rPr>
          <w:b/>
          <w:lang w:val="nl-NL"/>
        </w:rPr>
      </w:pPr>
    </w:p>
    <w:p w14:paraId="2A56F588" w14:textId="2B67F202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651626AA" w14:textId="7EDAFBA0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1DD633CF" w14:textId="335B25F6" w:rsidR="00F14612" w:rsidRPr="005877D5" w:rsidRDefault="005877D5" w:rsidP="008D24D1">
      <w:pPr>
        <w:spacing w:after="0"/>
        <w:jc w:val="both"/>
        <w:rPr>
          <w:b/>
          <w:lang w:val="nl-NL"/>
        </w:rPr>
      </w:pPr>
      <w:r w:rsidRPr="005877D5">
        <w:rPr>
          <w:b/>
          <w:lang w:val="nl-NL"/>
        </w:rPr>
        <w:t>Eigenschappen</w:t>
      </w:r>
    </w:p>
    <w:p w14:paraId="3D8E3CD4" w14:textId="48064392" w:rsidR="00F14612" w:rsidRDefault="005877D5" w:rsidP="008D24D1">
      <w:pPr>
        <w:spacing w:after="0"/>
        <w:jc w:val="both"/>
        <w:rPr>
          <w:i/>
          <w:sz w:val="20"/>
          <w:szCs w:val="20"/>
          <w:lang w:val="nl-NL"/>
        </w:rPr>
      </w:pPr>
      <w:r>
        <w:rPr>
          <w:noProof/>
          <w:lang w:val="fr-FR" w:eastAsia="fr-FR"/>
        </w:rPr>
        <w:pict w14:anchorId="7B8F3D3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45.4pt;margin-top:12.6pt;width:357.7pt;height:173.15pt;z-index:251659264;mso-position-horizontal-relative:text;mso-position-vertical-relative:text" filled="f" stroked="f">
            <v:fill o:detectmouseclick="t"/>
            <v:textbox inset=",7.2pt,,7.2pt">
              <w:txbxContent>
                <w:p w14:paraId="412CEC1B" w14:textId="77777777" w:rsidR="00F14612" w:rsidRDefault="00F14612" w:rsidP="008D24D1">
                  <w:pPr>
                    <w:spacing w:after="0"/>
                    <w:jc w:val="both"/>
                    <w:rPr>
                      <w:i/>
                      <w:sz w:val="20"/>
                      <w:szCs w:val="20"/>
                      <w:lang w:val="nl-NL"/>
                    </w:rPr>
                  </w:pPr>
                </w:p>
                <w:p w14:paraId="34B95A69" w14:textId="77777777" w:rsidR="00F14612" w:rsidRPr="004C6C9A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 xml:space="preserve">Buitenmateriaal uit winddicht </w:t>
                  </w:r>
                  <w:proofErr w:type="spellStart"/>
                  <w:r w:rsidRPr="004C6C9A">
                    <w:rPr>
                      <w:lang w:val="nl-NL"/>
                    </w:rPr>
                    <w:t>Pertex</w:t>
                  </w:r>
                  <w:proofErr w:type="spellEnd"/>
                  <w:r w:rsidRPr="004C6C9A">
                    <w:rPr>
                      <w:lang w:val="nl-NL"/>
                    </w:rPr>
                    <w:t>® Quantum</w:t>
                  </w:r>
                </w:p>
                <w:p w14:paraId="45CE2B23" w14:textId="77777777" w:rsidR="00F14612" w:rsidRPr="004C6C9A" w:rsidRDefault="00F14612" w:rsidP="00F14612">
                  <w:pPr>
                    <w:spacing w:after="0"/>
                    <w:ind w:left="142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 xml:space="preserve">Warmte-isolerende 90/10 </w:t>
                  </w:r>
                  <w:proofErr w:type="spellStart"/>
                  <w:r w:rsidRPr="004C6C9A">
                    <w:rPr>
                      <w:lang w:val="nl-NL"/>
                    </w:rPr>
                    <w:t>donsvulling</w:t>
                  </w:r>
                  <w:proofErr w:type="spellEnd"/>
                  <w:r w:rsidRPr="004C6C9A">
                    <w:rPr>
                      <w:lang w:val="nl-NL"/>
                    </w:rPr>
                    <w:t xml:space="preserve"> met 700 </w:t>
                  </w:r>
                  <w:proofErr w:type="spellStart"/>
                  <w:r w:rsidRPr="004C6C9A">
                    <w:rPr>
                      <w:lang w:val="nl-NL"/>
                    </w:rPr>
                    <w:t>cuin</w:t>
                  </w:r>
                  <w:proofErr w:type="spellEnd"/>
                </w:p>
                <w:p w14:paraId="1159B203" w14:textId="77777777" w:rsidR="00F14612" w:rsidRPr="004C6C9A" w:rsidRDefault="00F14612" w:rsidP="00F14612">
                  <w:pPr>
                    <w:spacing w:after="0"/>
                    <w:ind w:left="142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 xml:space="preserve">Winddicht </w:t>
                  </w:r>
                  <w:proofErr w:type="spellStart"/>
                  <w:r w:rsidRPr="004C6C9A">
                    <w:rPr>
                      <w:lang w:val="nl-NL"/>
                    </w:rPr>
                    <w:t>wolmateriaal</w:t>
                  </w:r>
                  <w:proofErr w:type="spellEnd"/>
                  <w:r w:rsidRPr="004C6C9A">
                    <w:rPr>
                      <w:lang w:val="nl-NL"/>
                    </w:rPr>
                    <w:t xml:space="preserve"> van </w:t>
                  </w:r>
                  <w:proofErr w:type="spellStart"/>
                  <w:r w:rsidRPr="004C6C9A">
                    <w:rPr>
                      <w:lang w:val="nl-NL"/>
                    </w:rPr>
                    <w:t>Pontetorto</w:t>
                  </w:r>
                  <w:proofErr w:type="spellEnd"/>
                  <w:r w:rsidRPr="004C6C9A">
                    <w:rPr>
                      <w:lang w:val="nl-NL"/>
                    </w:rPr>
                    <w:t xml:space="preserve"> (</w:t>
                  </w:r>
                  <w:proofErr w:type="spellStart"/>
                  <w:r w:rsidRPr="004C6C9A">
                    <w:rPr>
                      <w:lang w:val="nl-NL"/>
                    </w:rPr>
                    <w:t>Tecnowool</w:t>
                  </w:r>
                  <w:proofErr w:type="spellEnd"/>
                  <w:r w:rsidRPr="004C6C9A">
                    <w:rPr>
                      <w:lang w:val="nl-NL"/>
                    </w:rPr>
                    <w:t>)</w:t>
                  </w:r>
                </w:p>
                <w:p w14:paraId="390EDDD4" w14:textId="77777777" w:rsidR="00F14612" w:rsidRPr="004C6C9A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>Vaste en verstelbare capuchon</w:t>
                  </w:r>
                </w:p>
                <w:p w14:paraId="0A60E576" w14:textId="77777777" w:rsidR="00F14612" w:rsidRPr="004C6C9A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>Zakken vooraan en borstzak</w:t>
                  </w:r>
                </w:p>
                <w:p w14:paraId="424F925E" w14:textId="33436D02" w:rsidR="00F14612" w:rsidRPr="004C6C9A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>Verlengd rugpan</w:t>
                  </w:r>
                  <w:r w:rsidR="00714343">
                    <w:rPr>
                      <w:lang w:val="nl-NL"/>
                    </w:rPr>
                    <w:t>d</w:t>
                  </w:r>
                </w:p>
                <w:p w14:paraId="01AF0A53" w14:textId="77777777" w:rsidR="00F14612" w:rsidRPr="004C6C9A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4C6C9A">
                    <w:rPr>
                      <w:lang w:val="nl-NL"/>
                    </w:rPr>
                    <w:t>Ook verkrijgbaar zonder capuchon</w:t>
                  </w:r>
                </w:p>
                <w:p w14:paraId="332BD464" w14:textId="77777777" w:rsidR="00F14612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 w:rsidRPr="00B15ECD">
                    <w:rPr>
                      <w:lang w:val="nl-NL"/>
                    </w:rPr>
                    <w:t>Gewicht: 715 gram (heren L), 585 gram (dames S)</w:t>
                  </w:r>
                </w:p>
                <w:p w14:paraId="337FC9B0" w14:textId="77777777" w:rsidR="00F14612" w:rsidRPr="00B15ECD" w:rsidRDefault="00F14612" w:rsidP="00F14612">
                  <w:pPr>
                    <w:spacing w:after="0"/>
                    <w:ind w:left="709" w:firstLine="709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Prijs: € 300</w:t>
                  </w:r>
                </w:p>
                <w:p w14:paraId="736AA265" w14:textId="77777777" w:rsidR="00F14612" w:rsidRPr="000169D3" w:rsidRDefault="00F14612" w:rsidP="000169D3">
                  <w:pPr>
                    <w:jc w:val="both"/>
                    <w:rPr>
                      <w:i/>
                      <w:sz w:val="20"/>
                      <w:szCs w:val="20"/>
                      <w:lang w:val="nl-NL"/>
                    </w:rPr>
                  </w:pPr>
                </w:p>
              </w:txbxContent>
            </v:textbox>
            <w10:wrap type="square"/>
          </v:shape>
        </w:pict>
      </w:r>
    </w:p>
    <w:p w14:paraId="14C06670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34268CDD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45F6BA46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2554EDEB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463805B8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6E404A45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336E1E85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2295AC0F" w14:textId="77777777" w:rsidR="00F14612" w:rsidRDefault="00F14612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4C3B4684" w14:textId="77777777" w:rsidR="008D24D1" w:rsidRDefault="008D24D1" w:rsidP="008D24D1">
      <w:pPr>
        <w:spacing w:after="0"/>
        <w:jc w:val="both"/>
        <w:rPr>
          <w:i/>
          <w:sz w:val="20"/>
          <w:szCs w:val="20"/>
          <w:lang w:val="nl-NL"/>
        </w:rPr>
      </w:pPr>
    </w:p>
    <w:p w14:paraId="5E9C20BF" w14:textId="77777777" w:rsidR="00F14612" w:rsidRDefault="00F14612" w:rsidP="004C6C9A">
      <w:pPr>
        <w:spacing w:after="0"/>
        <w:ind w:right="-995"/>
        <w:jc w:val="both"/>
        <w:rPr>
          <w:i/>
          <w:lang w:val="nl-NL"/>
        </w:rPr>
      </w:pPr>
    </w:p>
    <w:p w14:paraId="5FB39830" w14:textId="77777777" w:rsidR="005877D5" w:rsidRDefault="005877D5" w:rsidP="004C6C9A">
      <w:pPr>
        <w:spacing w:after="0"/>
        <w:ind w:right="-995"/>
        <w:jc w:val="both"/>
        <w:rPr>
          <w:i/>
          <w:lang w:val="nl-NL"/>
        </w:rPr>
      </w:pPr>
    </w:p>
    <w:p w14:paraId="07E24980" w14:textId="77777777" w:rsidR="005877D5" w:rsidRDefault="005877D5" w:rsidP="004C6C9A">
      <w:pPr>
        <w:spacing w:after="0"/>
        <w:ind w:right="-995"/>
        <w:jc w:val="both"/>
        <w:rPr>
          <w:i/>
          <w:lang w:val="nl-NL"/>
        </w:rPr>
      </w:pPr>
    </w:p>
    <w:p w14:paraId="0F2A61BC" w14:textId="77777777" w:rsidR="005877D5" w:rsidRDefault="005877D5" w:rsidP="004C6C9A">
      <w:pPr>
        <w:spacing w:after="0"/>
        <w:ind w:right="-995"/>
        <w:jc w:val="both"/>
        <w:rPr>
          <w:i/>
          <w:lang w:val="nl-NL"/>
        </w:rPr>
      </w:pPr>
    </w:p>
    <w:p w14:paraId="67F41F8B" w14:textId="77777777" w:rsidR="005877D5" w:rsidRDefault="005877D5" w:rsidP="004C6C9A">
      <w:pPr>
        <w:spacing w:after="0"/>
        <w:ind w:right="-995"/>
        <w:jc w:val="both"/>
        <w:rPr>
          <w:i/>
          <w:lang w:val="nl-NL"/>
        </w:rPr>
      </w:pPr>
    </w:p>
    <w:p w14:paraId="5E4CB296" w14:textId="77777777" w:rsidR="004C6C9A" w:rsidRPr="00940F6C" w:rsidRDefault="004C6C9A" w:rsidP="004C6C9A">
      <w:pPr>
        <w:spacing w:after="0"/>
        <w:ind w:right="-995"/>
        <w:jc w:val="both"/>
        <w:rPr>
          <w:i/>
          <w:lang w:val="nl-NL"/>
        </w:rPr>
      </w:pPr>
      <w:r w:rsidRPr="00940F6C">
        <w:rPr>
          <w:i/>
          <w:lang w:val="nl-NL"/>
        </w:rPr>
        <w:t xml:space="preserve">Bergans of Norway werd meer dan 100 jaar geleden gesticht door Ole F. </w:t>
      </w:r>
      <w:proofErr w:type="spellStart"/>
      <w:r w:rsidRPr="00940F6C">
        <w:rPr>
          <w:i/>
          <w:lang w:val="nl-NL"/>
        </w:rPr>
        <w:t>Bergan</w:t>
      </w:r>
      <w:proofErr w:type="spellEnd"/>
      <w:r w:rsidRPr="00940F6C">
        <w:rPr>
          <w:i/>
          <w:lang w:val="nl-NL"/>
        </w:rPr>
        <w:t xml:space="preserve">, de uitvinder van de rugzak met anatomisch draagsysteem. Het productpalet strekt zich uit van rugzakken in verschillende maten over slaapzakken en tenten tot functionele outdoor- en bergsportkleding. Bergans of Norway is marktleider in Noorwegen en sinds enkele jaren ook erg succesvol in talrijke exportmarkten, waaronder Zweden, Duitsland, Oostenrijk en de Benelux-landen. </w:t>
      </w:r>
    </w:p>
    <w:p w14:paraId="3F6BFAF6" w14:textId="77777777" w:rsidR="004C6C9A" w:rsidRDefault="004C6C9A" w:rsidP="004C6C9A">
      <w:pPr>
        <w:spacing w:after="0"/>
        <w:jc w:val="both"/>
        <w:rPr>
          <w:i/>
          <w:sz w:val="20"/>
          <w:szCs w:val="20"/>
          <w:lang w:val="nl-NL"/>
        </w:rPr>
      </w:pPr>
    </w:p>
    <w:p w14:paraId="2C877A5F" w14:textId="77777777" w:rsidR="004C6C9A" w:rsidRDefault="004C6C9A" w:rsidP="004C6C9A">
      <w:pPr>
        <w:spacing w:after="0"/>
        <w:jc w:val="both"/>
        <w:rPr>
          <w:i/>
          <w:sz w:val="20"/>
          <w:szCs w:val="20"/>
          <w:lang w:val="nl-NL"/>
        </w:rPr>
      </w:pPr>
    </w:p>
    <w:p w14:paraId="646E6188" w14:textId="77777777" w:rsidR="004C6C9A" w:rsidRPr="009475AB" w:rsidRDefault="004C6C9A" w:rsidP="004C6C9A">
      <w:pPr>
        <w:spacing w:after="0"/>
        <w:jc w:val="both"/>
        <w:rPr>
          <w:b/>
          <w:sz w:val="20"/>
          <w:szCs w:val="20"/>
          <w:lang w:val="nl-NL"/>
        </w:rPr>
        <w:sectPr w:rsidR="004C6C9A" w:rsidRPr="009475AB" w:rsidSect="005877D5">
          <w:headerReference w:type="default" r:id="rId14"/>
          <w:pgSz w:w="11906" w:h="16838"/>
          <w:pgMar w:top="1134" w:right="1985" w:bottom="709" w:left="1418" w:header="720" w:footer="720" w:gutter="0"/>
          <w:cols w:space="720"/>
          <w:docGrid w:linePitch="360"/>
        </w:sectPr>
      </w:pPr>
      <w:r w:rsidRPr="009475AB">
        <w:rPr>
          <w:b/>
          <w:i/>
          <w:sz w:val="20"/>
          <w:szCs w:val="20"/>
          <w:lang w:val="nl-NL"/>
        </w:rPr>
        <w:t>www.bergans.com</w:t>
      </w:r>
    </w:p>
    <w:p w14:paraId="79A08222" w14:textId="77777777" w:rsidR="004C6C9A" w:rsidRPr="009475AB" w:rsidRDefault="004C6C9A" w:rsidP="004C6C9A">
      <w:pPr>
        <w:spacing w:after="0"/>
        <w:rPr>
          <w:b/>
          <w:sz w:val="20"/>
          <w:szCs w:val="20"/>
          <w:lang w:val="nl-NL"/>
        </w:rPr>
      </w:pPr>
    </w:p>
    <w:p w14:paraId="1DAD497D" w14:textId="77777777" w:rsidR="004C6C9A" w:rsidRDefault="004C6C9A" w:rsidP="004C6C9A">
      <w:pPr>
        <w:spacing w:after="0"/>
        <w:rPr>
          <w:b/>
          <w:sz w:val="20"/>
          <w:szCs w:val="20"/>
          <w:lang w:val="nl-NL"/>
        </w:rPr>
      </w:pPr>
    </w:p>
    <w:p w14:paraId="1BE9130F" w14:textId="77777777" w:rsidR="004C6C9A" w:rsidRDefault="004C6C9A" w:rsidP="004C6C9A">
      <w:pPr>
        <w:spacing w:after="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Meer info:</w:t>
      </w:r>
    </w:p>
    <w:p w14:paraId="578CE756" w14:textId="77777777" w:rsidR="004C6C9A" w:rsidRDefault="004C6C9A" w:rsidP="004C6C9A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Raoul </w:t>
      </w:r>
      <w:proofErr w:type="spellStart"/>
      <w:r>
        <w:rPr>
          <w:sz w:val="20"/>
          <w:szCs w:val="20"/>
          <w:lang w:val="nl-NL"/>
        </w:rPr>
        <w:t>Ferenschild</w:t>
      </w:r>
      <w:proofErr w:type="spellEnd"/>
      <w:r>
        <w:rPr>
          <w:sz w:val="20"/>
          <w:szCs w:val="20"/>
          <w:lang w:val="nl-NL"/>
        </w:rPr>
        <w:t>: 06-1001 3654</w:t>
      </w:r>
    </w:p>
    <w:p w14:paraId="5393B39F" w14:textId="77777777" w:rsidR="004C6C9A" w:rsidRDefault="004C6C9A" w:rsidP="004C6C9A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raoul@bergans.com</w:t>
      </w:r>
    </w:p>
    <w:p w14:paraId="645EAB62" w14:textId="77777777" w:rsidR="004C6C9A" w:rsidRPr="007568FA" w:rsidRDefault="004C6C9A" w:rsidP="004C6C9A">
      <w:pPr>
        <w:spacing w:after="0"/>
        <w:rPr>
          <w:sz w:val="20"/>
          <w:szCs w:val="20"/>
          <w:lang w:val="nl-NL"/>
        </w:rPr>
      </w:pPr>
    </w:p>
    <w:p w14:paraId="1EE1B987" w14:textId="77777777" w:rsidR="004C6C9A" w:rsidRDefault="004C6C9A" w:rsidP="004C6C9A">
      <w:pPr>
        <w:spacing w:after="0"/>
        <w:rPr>
          <w:b/>
          <w:sz w:val="20"/>
          <w:szCs w:val="20"/>
          <w:lang w:val="nl-NL"/>
        </w:rPr>
      </w:pPr>
    </w:p>
    <w:p w14:paraId="54972B3C" w14:textId="77777777" w:rsidR="004C6C9A" w:rsidRPr="009475AB" w:rsidRDefault="004C6C9A" w:rsidP="004C6C9A">
      <w:pPr>
        <w:spacing w:after="0"/>
        <w:rPr>
          <w:b/>
          <w:sz w:val="20"/>
          <w:szCs w:val="20"/>
          <w:lang w:val="nl-NL"/>
        </w:rPr>
      </w:pPr>
      <w:r w:rsidRPr="009475AB">
        <w:rPr>
          <w:b/>
          <w:sz w:val="20"/>
          <w:szCs w:val="20"/>
          <w:lang w:val="nl-NL"/>
        </w:rPr>
        <w:t>Bergans of Norway</w:t>
      </w:r>
    </w:p>
    <w:p w14:paraId="466289AB" w14:textId="77777777" w:rsidR="004C6C9A" w:rsidRPr="009475AB" w:rsidRDefault="004C6C9A" w:rsidP="004C6C9A">
      <w:pPr>
        <w:spacing w:after="0"/>
        <w:rPr>
          <w:sz w:val="20"/>
          <w:szCs w:val="20"/>
          <w:lang w:val="nl-NL"/>
        </w:rPr>
      </w:pPr>
      <w:r w:rsidRPr="009475AB">
        <w:rPr>
          <w:i/>
          <w:sz w:val="20"/>
          <w:szCs w:val="20"/>
          <w:lang w:val="nl-NL"/>
        </w:rPr>
        <w:t>Perscontact</w:t>
      </w:r>
      <w:r w:rsidRPr="009475AB">
        <w:rPr>
          <w:sz w:val="20"/>
          <w:szCs w:val="20"/>
          <w:lang w:val="nl-NL"/>
        </w:rPr>
        <w:t>:</w:t>
      </w:r>
    </w:p>
    <w:p w14:paraId="4D483C0A" w14:textId="77777777" w:rsidR="004C6C9A" w:rsidRPr="009475AB" w:rsidRDefault="004C6C9A" w:rsidP="004C6C9A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Members Communication</w:t>
      </w:r>
    </w:p>
    <w:p w14:paraId="67341A15" w14:textId="77777777" w:rsidR="004C6C9A" w:rsidRPr="009475AB" w:rsidRDefault="004C6C9A" w:rsidP="004C6C9A">
      <w:pPr>
        <w:spacing w:after="0"/>
        <w:rPr>
          <w:sz w:val="20"/>
          <w:szCs w:val="20"/>
          <w:lang w:val="nl-NL"/>
        </w:rPr>
      </w:pPr>
      <w:proofErr w:type="spellStart"/>
      <w:r w:rsidRPr="009475AB">
        <w:rPr>
          <w:sz w:val="20"/>
          <w:szCs w:val="20"/>
          <w:lang w:val="nl-NL"/>
        </w:rPr>
        <w:t>Véronique</w:t>
      </w:r>
      <w:proofErr w:type="spellEnd"/>
      <w:r w:rsidRPr="009475AB">
        <w:rPr>
          <w:sz w:val="20"/>
          <w:szCs w:val="20"/>
          <w:lang w:val="nl-NL"/>
        </w:rPr>
        <w:t xml:space="preserve"> Van Baelen</w:t>
      </w:r>
    </w:p>
    <w:p w14:paraId="54D97849" w14:textId="77777777" w:rsidR="004C6C9A" w:rsidRPr="009475AB" w:rsidRDefault="004C6C9A" w:rsidP="004C6C9A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Tel +32 478 32 69 44</w:t>
      </w:r>
    </w:p>
    <w:p w14:paraId="35E86E7F" w14:textId="77777777" w:rsidR="004C6C9A" w:rsidRPr="009475AB" w:rsidRDefault="004C6C9A" w:rsidP="004C6C9A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veronique@memberscommunication.be</w:t>
      </w:r>
    </w:p>
    <w:p w14:paraId="5AF83B85" w14:textId="77777777" w:rsidR="007626BD" w:rsidRPr="00B15ECD" w:rsidRDefault="007626BD" w:rsidP="00517BC4">
      <w:pPr>
        <w:spacing w:after="0"/>
        <w:rPr>
          <w:i/>
          <w:sz w:val="20"/>
          <w:szCs w:val="20"/>
          <w:lang w:val="nl-NL"/>
        </w:rPr>
      </w:pPr>
    </w:p>
    <w:p w14:paraId="001051E9" w14:textId="77777777" w:rsidR="00FD74D9" w:rsidRPr="00B15ECD" w:rsidRDefault="00FD74D9" w:rsidP="00517BC4">
      <w:pPr>
        <w:spacing w:after="0"/>
        <w:rPr>
          <w:i/>
          <w:sz w:val="20"/>
          <w:szCs w:val="20"/>
          <w:lang w:val="nl-NL"/>
        </w:rPr>
      </w:pPr>
    </w:p>
    <w:p w14:paraId="0D22FD0A" w14:textId="77777777" w:rsidR="00517BC4" w:rsidRPr="00B15ECD" w:rsidRDefault="00236B9C" w:rsidP="001F6FDB">
      <w:pPr>
        <w:rPr>
          <w:lang w:val="nl-NL"/>
        </w:rPr>
      </w:pPr>
      <w:r w:rsidRPr="00B15ECD">
        <w:rPr>
          <w:lang w:val="nl-NL"/>
        </w:rPr>
        <w:t xml:space="preserve"> </w:t>
      </w:r>
    </w:p>
    <w:sectPr w:rsidR="00517BC4" w:rsidRPr="00B15ECD" w:rsidSect="00F14612">
      <w:headerReference w:type="default" r:id="rId15"/>
      <w:type w:val="continuous"/>
      <w:pgSz w:w="11906" w:h="16838"/>
      <w:pgMar w:top="1417" w:right="1417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CE5888" w14:textId="77777777" w:rsidR="004C6C9A" w:rsidRDefault="004C6C9A" w:rsidP="00444FC6">
      <w:pPr>
        <w:spacing w:after="0" w:line="240" w:lineRule="auto"/>
      </w:pPr>
      <w:r>
        <w:separator/>
      </w:r>
    </w:p>
  </w:endnote>
  <w:endnote w:type="continuationSeparator" w:id="0">
    <w:p w14:paraId="46E23BA6" w14:textId="77777777" w:rsidR="004C6C9A" w:rsidRDefault="004C6C9A" w:rsidP="004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1AA584" w14:textId="77777777" w:rsidR="004C6C9A" w:rsidRDefault="004C6C9A" w:rsidP="00444FC6">
      <w:pPr>
        <w:spacing w:after="0" w:line="240" w:lineRule="auto"/>
      </w:pPr>
      <w:r>
        <w:separator/>
      </w:r>
    </w:p>
  </w:footnote>
  <w:footnote w:type="continuationSeparator" w:id="0">
    <w:p w14:paraId="7F0A0304" w14:textId="77777777" w:rsidR="004C6C9A" w:rsidRDefault="004C6C9A" w:rsidP="004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E025" w14:textId="77777777" w:rsidR="004C6C9A" w:rsidRDefault="004C6C9A">
    <w:pPr>
      <w:pStyle w:val="En-tte"/>
    </w:pPr>
    <w:r w:rsidRPr="00402D16">
      <w:rPr>
        <w:i/>
        <w:noProof/>
        <w:lang w:val="fr-FR" w:eastAsia="fr-FR"/>
      </w:rPr>
      <w:drawing>
        <wp:inline distT="0" distB="0" distL="0" distR="0" wp14:anchorId="68ADC83E" wp14:editId="6DE7E995">
          <wp:extent cx="1866900" cy="571500"/>
          <wp:effectExtent l="0" t="0" r="0" b="0"/>
          <wp:docPr id="6" name="Bilde 16" descr="berganslogo_2012_p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rganslogo_2012_pa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ED66" w14:textId="579D59CE" w:rsidR="004C6C9A" w:rsidRDefault="004C6C9A" w:rsidP="00346140">
    <w:pPr>
      <w:pStyle w:val="En-tte"/>
      <w:jc w:val="right"/>
    </w:pPr>
    <w:r w:rsidRPr="00B15ECD">
      <w:rPr>
        <w:i/>
        <w:noProof/>
        <w:lang w:val="fr-FR" w:eastAsia="fr-FR"/>
      </w:rPr>
      <w:drawing>
        <wp:inline distT="0" distB="0" distL="0" distR="0" wp14:anchorId="4A8B15C4" wp14:editId="54CEE98D">
          <wp:extent cx="1866900" cy="571500"/>
          <wp:effectExtent l="0" t="0" r="0" b="0"/>
          <wp:docPr id="1" name="Bilde 16" descr="Beskrivelse: berganslogo_2012_p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6" descr="Beskrivelse: berganslogo_2012_pa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0D655B4"/>
    <w:multiLevelType w:val="hybridMultilevel"/>
    <w:tmpl w:val="540CE748"/>
    <w:lvl w:ilvl="0" w:tplc="63B482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EA1"/>
    <w:multiLevelType w:val="hybridMultilevel"/>
    <w:tmpl w:val="6D70EE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43AF2"/>
    <w:multiLevelType w:val="hybridMultilevel"/>
    <w:tmpl w:val="3F724E84"/>
    <w:lvl w:ilvl="0" w:tplc="B1080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70"/>
    <w:rsid w:val="00012F0F"/>
    <w:rsid w:val="00017312"/>
    <w:rsid w:val="00034EB7"/>
    <w:rsid w:val="0004086F"/>
    <w:rsid w:val="00044CDE"/>
    <w:rsid w:val="000456B0"/>
    <w:rsid w:val="00075492"/>
    <w:rsid w:val="00077845"/>
    <w:rsid w:val="00085D6D"/>
    <w:rsid w:val="000A196F"/>
    <w:rsid w:val="000A21E3"/>
    <w:rsid w:val="000B7DAF"/>
    <w:rsid w:val="000D16A6"/>
    <w:rsid w:val="000E1706"/>
    <w:rsid w:val="000F4FFC"/>
    <w:rsid w:val="000F62C5"/>
    <w:rsid w:val="001028CF"/>
    <w:rsid w:val="00123B96"/>
    <w:rsid w:val="001355A0"/>
    <w:rsid w:val="001664B6"/>
    <w:rsid w:val="00174F42"/>
    <w:rsid w:val="00175ECB"/>
    <w:rsid w:val="00176BD2"/>
    <w:rsid w:val="0018636B"/>
    <w:rsid w:val="001868BE"/>
    <w:rsid w:val="001A59C6"/>
    <w:rsid w:val="001C52B7"/>
    <w:rsid w:val="001D57AF"/>
    <w:rsid w:val="001E3802"/>
    <w:rsid w:val="001F6FDB"/>
    <w:rsid w:val="0020190C"/>
    <w:rsid w:val="002275F1"/>
    <w:rsid w:val="00236B9C"/>
    <w:rsid w:val="00276F28"/>
    <w:rsid w:val="002A41D7"/>
    <w:rsid w:val="002D2F94"/>
    <w:rsid w:val="002F39A9"/>
    <w:rsid w:val="00300C61"/>
    <w:rsid w:val="00327196"/>
    <w:rsid w:val="00346140"/>
    <w:rsid w:val="00354301"/>
    <w:rsid w:val="003566B3"/>
    <w:rsid w:val="0035735E"/>
    <w:rsid w:val="00370772"/>
    <w:rsid w:val="00370B8A"/>
    <w:rsid w:val="003869E7"/>
    <w:rsid w:val="003A4AB9"/>
    <w:rsid w:val="003B688B"/>
    <w:rsid w:val="003B7FE1"/>
    <w:rsid w:val="003C1136"/>
    <w:rsid w:val="003C3E09"/>
    <w:rsid w:val="003E0173"/>
    <w:rsid w:val="003E30D4"/>
    <w:rsid w:val="003E402D"/>
    <w:rsid w:val="003E5B95"/>
    <w:rsid w:val="003F66C4"/>
    <w:rsid w:val="00407DBC"/>
    <w:rsid w:val="00425BEF"/>
    <w:rsid w:val="0043448C"/>
    <w:rsid w:val="00444FC6"/>
    <w:rsid w:val="00445759"/>
    <w:rsid w:val="00467C69"/>
    <w:rsid w:val="00470FFC"/>
    <w:rsid w:val="0049015A"/>
    <w:rsid w:val="004920D8"/>
    <w:rsid w:val="004926B2"/>
    <w:rsid w:val="00497ED4"/>
    <w:rsid w:val="004A126B"/>
    <w:rsid w:val="004A3C43"/>
    <w:rsid w:val="004C3FC2"/>
    <w:rsid w:val="004C5D6A"/>
    <w:rsid w:val="004C6C9A"/>
    <w:rsid w:val="004E09ED"/>
    <w:rsid w:val="004F481A"/>
    <w:rsid w:val="0050483A"/>
    <w:rsid w:val="00511173"/>
    <w:rsid w:val="005126EA"/>
    <w:rsid w:val="00517BC4"/>
    <w:rsid w:val="00537470"/>
    <w:rsid w:val="005410C6"/>
    <w:rsid w:val="005462C4"/>
    <w:rsid w:val="00564B35"/>
    <w:rsid w:val="005705CD"/>
    <w:rsid w:val="005877D5"/>
    <w:rsid w:val="00594224"/>
    <w:rsid w:val="005A0A1C"/>
    <w:rsid w:val="005A5643"/>
    <w:rsid w:val="005B547D"/>
    <w:rsid w:val="005C3581"/>
    <w:rsid w:val="00602E5F"/>
    <w:rsid w:val="006060CB"/>
    <w:rsid w:val="00611083"/>
    <w:rsid w:val="006179B2"/>
    <w:rsid w:val="00624CB5"/>
    <w:rsid w:val="006315DB"/>
    <w:rsid w:val="00647DF0"/>
    <w:rsid w:val="00667898"/>
    <w:rsid w:val="0068510D"/>
    <w:rsid w:val="00686662"/>
    <w:rsid w:val="00696116"/>
    <w:rsid w:val="006967A1"/>
    <w:rsid w:val="00697E4A"/>
    <w:rsid w:val="006A19D6"/>
    <w:rsid w:val="006C41D5"/>
    <w:rsid w:val="00713897"/>
    <w:rsid w:val="00714343"/>
    <w:rsid w:val="00715755"/>
    <w:rsid w:val="0071774B"/>
    <w:rsid w:val="00717ED8"/>
    <w:rsid w:val="00721260"/>
    <w:rsid w:val="0072253B"/>
    <w:rsid w:val="00727B1A"/>
    <w:rsid w:val="00732B4D"/>
    <w:rsid w:val="0074012E"/>
    <w:rsid w:val="007417B0"/>
    <w:rsid w:val="0074541E"/>
    <w:rsid w:val="007626BD"/>
    <w:rsid w:val="00771C61"/>
    <w:rsid w:val="0078022F"/>
    <w:rsid w:val="007934D5"/>
    <w:rsid w:val="007A7AF5"/>
    <w:rsid w:val="007B019C"/>
    <w:rsid w:val="007B5684"/>
    <w:rsid w:val="007B5707"/>
    <w:rsid w:val="007B7BED"/>
    <w:rsid w:val="007C2524"/>
    <w:rsid w:val="007C2708"/>
    <w:rsid w:val="007D2673"/>
    <w:rsid w:val="007E5883"/>
    <w:rsid w:val="007E7718"/>
    <w:rsid w:val="007F0D03"/>
    <w:rsid w:val="007F4898"/>
    <w:rsid w:val="00805898"/>
    <w:rsid w:val="00824BF6"/>
    <w:rsid w:val="0083570C"/>
    <w:rsid w:val="0084245F"/>
    <w:rsid w:val="008511D1"/>
    <w:rsid w:val="0085197A"/>
    <w:rsid w:val="00855A9A"/>
    <w:rsid w:val="0088029B"/>
    <w:rsid w:val="008A4A1F"/>
    <w:rsid w:val="008A7152"/>
    <w:rsid w:val="008B5DEF"/>
    <w:rsid w:val="008B64A5"/>
    <w:rsid w:val="008D24D1"/>
    <w:rsid w:val="008F19A0"/>
    <w:rsid w:val="00902BAD"/>
    <w:rsid w:val="00905D90"/>
    <w:rsid w:val="00906BB2"/>
    <w:rsid w:val="0092188D"/>
    <w:rsid w:val="0092691B"/>
    <w:rsid w:val="00951FBA"/>
    <w:rsid w:val="009621AC"/>
    <w:rsid w:val="0096327B"/>
    <w:rsid w:val="00995834"/>
    <w:rsid w:val="00995FDD"/>
    <w:rsid w:val="00997E3B"/>
    <w:rsid w:val="009A5BAD"/>
    <w:rsid w:val="009A5EEE"/>
    <w:rsid w:val="009B6B38"/>
    <w:rsid w:val="009B700A"/>
    <w:rsid w:val="009D7BAC"/>
    <w:rsid w:val="009E0027"/>
    <w:rsid w:val="009F3A0D"/>
    <w:rsid w:val="00A256AB"/>
    <w:rsid w:val="00A3047D"/>
    <w:rsid w:val="00A47798"/>
    <w:rsid w:val="00A5774C"/>
    <w:rsid w:val="00A70672"/>
    <w:rsid w:val="00A70E72"/>
    <w:rsid w:val="00A7365C"/>
    <w:rsid w:val="00A75830"/>
    <w:rsid w:val="00AA259B"/>
    <w:rsid w:val="00AD53FA"/>
    <w:rsid w:val="00AE7890"/>
    <w:rsid w:val="00B15ECD"/>
    <w:rsid w:val="00B23885"/>
    <w:rsid w:val="00B2607E"/>
    <w:rsid w:val="00B321CB"/>
    <w:rsid w:val="00B33131"/>
    <w:rsid w:val="00B5435D"/>
    <w:rsid w:val="00B57FD1"/>
    <w:rsid w:val="00B60823"/>
    <w:rsid w:val="00B62B37"/>
    <w:rsid w:val="00B858F5"/>
    <w:rsid w:val="00B911CF"/>
    <w:rsid w:val="00BB54D1"/>
    <w:rsid w:val="00BB59E5"/>
    <w:rsid w:val="00BC13AF"/>
    <w:rsid w:val="00BD4838"/>
    <w:rsid w:val="00BF0AB5"/>
    <w:rsid w:val="00C02414"/>
    <w:rsid w:val="00C03EA4"/>
    <w:rsid w:val="00C20304"/>
    <w:rsid w:val="00C21B73"/>
    <w:rsid w:val="00C220D9"/>
    <w:rsid w:val="00C230DA"/>
    <w:rsid w:val="00C31EB4"/>
    <w:rsid w:val="00C41439"/>
    <w:rsid w:val="00C441E5"/>
    <w:rsid w:val="00C46546"/>
    <w:rsid w:val="00C7492E"/>
    <w:rsid w:val="00C8757B"/>
    <w:rsid w:val="00CA0307"/>
    <w:rsid w:val="00CA3F3B"/>
    <w:rsid w:val="00CA713E"/>
    <w:rsid w:val="00CB0401"/>
    <w:rsid w:val="00CB0BC6"/>
    <w:rsid w:val="00CC500F"/>
    <w:rsid w:val="00CD449A"/>
    <w:rsid w:val="00CD520F"/>
    <w:rsid w:val="00CE6912"/>
    <w:rsid w:val="00CF5D25"/>
    <w:rsid w:val="00D14BCF"/>
    <w:rsid w:val="00D2378E"/>
    <w:rsid w:val="00D31111"/>
    <w:rsid w:val="00D378D4"/>
    <w:rsid w:val="00D43EA6"/>
    <w:rsid w:val="00D60D15"/>
    <w:rsid w:val="00D706EC"/>
    <w:rsid w:val="00D71827"/>
    <w:rsid w:val="00D815C2"/>
    <w:rsid w:val="00D918B2"/>
    <w:rsid w:val="00D96F72"/>
    <w:rsid w:val="00DA101A"/>
    <w:rsid w:val="00DB03B1"/>
    <w:rsid w:val="00DB0643"/>
    <w:rsid w:val="00DB0D79"/>
    <w:rsid w:val="00DB23EC"/>
    <w:rsid w:val="00DB2CFB"/>
    <w:rsid w:val="00DD3554"/>
    <w:rsid w:val="00E07EA4"/>
    <w:rsid w:val="00E10A5C"/>
    <w:rsid w:val="00E14180"/>
    <w:rsid w:val="00E21844"/>
    <w:rsid w:val="00E24C50"/>
    <w:rsid w:val="00E3480E"/>
    <w:rsid w:val="00E40A6E"/>
    <w:rsid w:val="00E43BC0"/>
    <w:rsid w:val="00E65D63"/>
    <w:rsid w:val="00E670F5"/>
    <w:rsid w:val="00E72EB8"/>
    <w:rsid w:val="00E72F76"/>
    <w:rsid w:val="00E97904"/>
    <w:rsid w:val="00EB3B7D"/>
    <w:rsid w:val="00EB4A46"/>
    <w:rsid w:val="00EC2A84"/>
    <w:rsid w:val="00ED08AA"/>
    <w:rsid w:val="00ED3E19"/>
    <w:rsid w:val="00ED6727"/>
    <w:rsid w:val="00ED735A"/>
    <w:rsid w:val="00EE7946"/>
    <w:rsid w:val="00F14612"/>
    <w:rsid w:val="00F17A9B"/>
    <w:rsid w:val="00F22E4A"/>
    <w:rsid w:val="00F3001E"/>
    <w:rsid w:val="00F41D44"/>
    <w:rsid w:val="00F4748F"/>
    <w:rsid w:val="00F51690"/>
    <w:rsid w:val="00F54784"/>
    <w:rsid w:val="00F640DE"/>
    <w:rsid w:val="00F86A09"/>
    <w:rsid w:val="00FA48E1"/>
    <w:rsid w:val="00FA7048"/>
    <w:rsid w:val="00FD74D9"/>
    <w:rsid w:val="00FE4168"/>
    <w:rsid w:val="00FE4DD3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C5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C6"/>
  </w:style>
  <w:style w:type="paragraph" w:styleId="Pieddepage">
    <w:name w:val="footer"/>
    <w:basedOn w:val="Normal"/>
    <w:link w:val="Pieddepag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C6"/>
  </w:style>
  <w:style w:type="character" w:customStyle="1" w:styleId="tw4winMark">
    <w:name w:val="tw4winMark"/>
    <w:rsid w:val="005126EA"/>
    <w:rPr>
      <w:rFonts w:ascii="Courier New" w:hAnsi="Courier New"/>
      <w:vanish/>
      <w:color w:val="800080"/>
      <w:sz w:val="24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obletekst Tegn"/>
    <w:basedOn w:val="Policepardfaut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Topptekst Tegn"/>
    <w:basedOn w:val="Policepardfaut"/>
    <w:link w:val="En-tte"/>
    <w:uiPriority w:val="99"/>
    <w:semiHidden/>
    <w:rsid w:val="00444FC6"/>
  </w:style>
  <w:style w:type="paragraph" w:styleId="Pieddepage">
    <w:name w:val="footer"/>
    <w:basedOn w:val="Normal"/>
    <w:link w:val="Pieddepag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Bunntekst Tegn"/>
    <w:basedOn w:val="Policepardfaut"/>
    <w:link w:val="Pieddepage"/>
    <w:uiPriority w:val="99"/>
    <w:semiHidden/>
    <w:rsid w:val="00444FC6"/>
  </w:style>
  <w:style w:type="character" w:customStyle="1" w:styleId="tw4winMark">
    <w:name w:val="tw4winMark"/>
    <w:rsid w:val="005126EA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1324-39CA-A245-AD90-686A02E4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276</Words>
  <Characters>1664</Characters>
  <Application>Microsoft Macintosh Word</Application>
  <DocSecurity>0</DocSecurity>
  <Lines>39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1921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http://www.bergans.de/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Centmayer</dc:creator>
  <cp:lastModifiedBy>Véronique Van Baelen</cp:lastModifiedBy>
  <cp:revision>17</cp:revision>
  <cp:lastPrinted>2012-08-29T08:24:00Z</cp:lastPrinted>
  <dcterms:created xsi:type="dcterms:W3CDTF">2012-01-24T14:35:00Z</dcterms:created>
  <dcterms:modified xsi:type="dcterms:W3CDTF">2012-08-30T12:02:00Z</dcterms:modified>
</cp:coreProperties>
</file>