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3F5E9B" w14:textId="11E5C509"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77777777"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2AE78D8E" w14:textId="76F40E88" w:rsidR="0016348C" w:rsidRPr="00CF706E" w:rsidRDefault="00C04396" w:rsidP="001F70FF">
      <w:pPr>
        <w:spacing w:after="0" w:line="336" w:lineRule="auto"/>
        <w:jc w:val="center"/>
        <w:rPr>
          <w:rFonts w:ascii="Gill Sans MT" w:hAnsi="Gill Sans MT" w:cs="Gill Sans MT"/>
          <w:b/>
          <w:color w:val="000000"/>
          <w:highlight w:val="yellow"/>
        </w:rPr>
      </w:pPr>
      <w:r w:rsidRPr="00C04396">
        <w:rPr>
          <w:rFonts w:ascii="Gill Sans MT" w:hAnsi="Gill Sans MT" w:cs="Gill Sans MT"/>
          <w:b/>
          <w:color w:val="000000"/>
        </w:rPr>
        <w:t xml:space="preserve">Sweetwater Studios </w:t>
      </w:r>
      <w:r w:rsidR="00F62E3B">
        <w:rPr>
          <w:rFonts w:ascii="Gill Sans MT" w:hAnsi="Gill Sans MT" w:cs="Gill Sans MT"/>
          <w:b/>
          <w:color w:val="000000"/>
        </w:rPr>
        <w:t xml:space="preserve">Hosts </w:t>
      </w:r>
      <w:r w:rsidR="00DB0246">
        <w:rPr>
          <w:rFonts w:ascii="Gill Sans MT" w:hAnsi="Gill Sans MT" w:cs="Gill Sans MT"/>
          <w:b/>
          <w:color w:val="000000"/>
        </w:rPr>
        <w:t>Anthrax</w:t>
      </w:r>
      <w:r w:rsidR="00F62E3B">
        <w:rPr>
          <w:rFonts w:ascii="Gill Sans MT" w:hAnsi="Gill Sans MT" w:cs="Gill Sans MT"/>
          <w:b/>
          <w:color w:val="000000"/>
        </w:rPr>
        <w:t xml:space="preserve"> in Latest Recording Master Class</w:t>
      </w:r>
      <w:r w:rsidR="0016348C" w:rsidRPr="00016593">
        <w:rPr>
          <w:rFonts w:ascii="Gill Sans MT" w:hAnsi="Gill Sans MT" w:cs="Gill Sans MT"/>
          <w:b/>
          <w:color w:val="000000"/>
          <w:highlight w:val="white"/>
        </w:rPr>
        <w:br/>
      </w:r>
      <w:r w:rsidRPr="009A41D2">
        <w:rPr>
          <w:rFonts w:ascii="Gill Sans MT" w:hAnsi="Gill Sans MT" w:cs="Gill Sans MT"/>
          <w:i/>
          <w:color w:val="000000"/>
        </w:rPr>
        <w:t xml:space="preserve">Mark Hornsby </w:t>
      </w:r>
      <w:r w:rsidR="00F62E3B">
        <w:rPr>
          <w:rFonts w:ascii="Gill Sans MT" w:hAnsi="Gill Sans MT" w:cs="Gill Sans MT"/>
          <w:i/>
          <w:color w:val="000000"/>
        </w:rPr>
        <w:t>to</w:t>
      </w:r>
      <w:r w:rsidRPr="009A41D2">
        <w:rPr>
          <w:rFonts w:ascii="Gill Sans MT" w:hAnsi="Gill Sans MT" w:cs="Gill Sans MT"/>
          <w:i/>
          <w:color w:val="000000"/>
        </w:rPr>
        <w:t xml:space="preserve"> lead in-studio recording session</w:t>
      </w:r>
      <w:r w:rsidR="00CF706E" w:rsidRPr="009A41D2">
        <w:rPr>
          <w:rFonts w:ascii="Gill Sans MT" w:hAnsi="Gill Sans MT" w:cs="Gill Sans MT"/>
          <w:i/>
          <w:color w:val="000000"/>
        </w:rPr>
        <w:t xml:space="preserve"> with </w:t>
      </w:r>
      <w:r w:rsidR="009A41D2" w:rsidRPr="009A41D2">
        <w:rPr>
          <w:rFonts w:ascii="Gill Sans MT" w:hAnsi="Gill Sans MT" w:cs="Gill Sans MT"/>
          <w:i/>
          <w:color w:val="000000"/>
        </w:rPr>
        <w:t xml:space="preserve">genre-defining </w:t>
      </w:r>
      <w:r w:rsidR="000A2308">
        <w:rPr>
          <w:rFonts w:ascii="Gill Sans MT" w:hAnsi="Gill Sans MT" w:cs="Gill Sans MT"/>
          <w:i/>
          <w:color w:val="000000"/>
        </w:rPr>
        <w:t xml:space="preserve">thrash </w:t>
      </w:r>
      <w:r w:rsidR="009A41D2" w:rsidRPr="009A41D2">
        <w:rPr>
          <w:rFonts w:ascii="Gill Sans MT" w:hAnsi="Gill Sans MT" w:cs="Gill Sans MT"/>
          <w:i/>
          <w:color w:val="000000"/>
        </w:rPr>
        <w:t>metal band</w:t>
      </w:r>
      <w:r w:rsidRPr="009A41D2">
        <w:rPr>
          <w:rFonts w:ascii="Gill Sans MT" w:hAnsi="Gill Sans MT" w:cs="Gill Sans MT"/>
          <w:i/>
          <w:color w:val="000000"/>
        </w:rPr>
        <w:t xml:space="preserve"> </w:t>
      </w:r>
      <w:r w:rsidRPr="009A41D2">
        <w:rPr>
          <w:rFonts w:ascii="Gill Sans MT" w:hAnsi="Gill Sans MT" w:cs="Gill Sans MT"/>
          <w:i/>
          <w:color w:val="000000"/>
        </w:rPr>
        <w:br/>
      </w:r>
      <w:r w:rsidR="009A41D2" w:rsidRPr="009A41D2">
        <w:rPr>
          <w:rFonts w:ascii="Gill Sans MT" w:hAnsi="Gill Sans MT" w:cs="Gill Sans MT"/>
          <w:i/>
          <w:color w:val="000000"/>
        </w:rPr>
        <w:t>on Tuesday, September 17 and Wednesday, September 18</w:t>
      </w:r>
      <w:r w:rsidR="0016348C" w:rsidRPr="00CF706E">
        <w:rPr>
          <w:rFonts w:ascii="Gill Sans MT" w:hAnsi="Gill Sans MT" w:cs="Gill Sans MT"/>
          <w:b/>
          <w:i/>
          <w:color w:val="000000"/>
          <w:highlight w:val="yellow"/>
        </w:rPr>
        <w:br/>
      </w:r>
    </w:p>
    <w:p w14:paraId="15343988" w14:textId="6CBD66CE" w:rsidR="00CF706E" w:rsidRPr="0003280B" w:rsidRDefault="00DB0246" w:rsidP="001F70FF">
      <w:pPr>
        <w:spacing w:after="0" w:line="336" w:lineRule="auto"/>
        <w:rPr>
          <w:rFonts w:ascii="Gill Sans MT" w:hAnsi="Gill Sans MT" w:cs="Gill Sans MT"/>
          <w:color w:val="000000"/>
          <w:sz w:val="22"/>
          <w:szCs w:val="22"/>
        </w:rPr>
      </w:pPr>
      <w:r w:rsidRPr="0003280B">
        <w:rPr>
          <w:rFonts w:ascii="Gill Sans MT" w:hAnsi="Gill Sans MT" w:cs="Gill Sans MT"/>
          <w:b/>
          <w:noProof/>
          <w:color w:val="000000"/>
          <w:sz w:val="22"/>
          <w:szCs w:val="22"/>
        </w:rPr>
        <w:t>August</w:t>
      </w:r>
      <w:r w:rsidR="00C04396" w:rsidRPr="0003280B">
        <w:rPr>
          <w:rFonts w:ascii="Gill Sans MT" w:hAnsi="Gill Sans MT" w:cs="Gill Sans MT"/>
          <w:b/>
          <w:noProof/>
          <w:color w:val="000000"/>
          <w:sz w:val="22"/>
          <w:szCs w:val="22"/>
        </w:rPr>
        <w:t xml:space="preserve"> </w:t>
      </w:r>
      <w:r w:rsidR="002D69AE">
        <w:rPr>
          <w:rFonts w:ascii="Gill Sans MT" w:hAnsi="Gill Sans MT" w:cs="Gill Sans MT"/>
          <w:b/>
          <w:noProof/>
          <w:color w:val="000000"/>
          <w:sz w:val="22"/>
          <w:szCs w:val="22"/>
        </w:rPr>
        <w:t>12</w:t>
      </w:r>
      <w:r w:rsidR="00C04396" w:rsidRPr="0003280B">
        <w:rPr>
          <w:rFonts w:ascii="Gill Sans MT" w:hAnsi="Gill Sans MT" w:cs="Gill Sans MT"/>
          <w:b/>
          <w:noProof/>
          <w:color w:val="000000"/>
          <w:sz w:val="22"/>
          <w:szCs w:val="22"/>
        </w:rPr>
        <w:t xml:space="preserve">, 2019, Fort Wayne, IN – </w:t>
      </w:r>
      <w:r w:rsidR="00C04396" w:rsidRPr="0003280B">
        <w:rPr>
          <w:rFonts w:ascii="Gill Sans MT" w:hAnsi="Gill Sans MT" w:cs="Gill Sans MT"/>
          <w:color w:val="000000"/>
          <w:sz w:val="22"/>
          <w:szCs w:val="22"/>
        </w:rPr>
        <w:t xml:space="preserve">Sweetwater Studios, </w:t>
      </w:r>
      <w:r w:rsidR="009A41D2" w:rsidRPr="0003280B">
        <w:rPr>
          <w:rFonts w:ascii="Gill Sans MT" w:hAnsi="Gill Sans MT" w:cs="Gill Sans MT"/>
          <w:color w:val="000000"/>
          <w:sz w:val="22"/>
          <w:szCs w:val="22"/>
        </w:rPr>
        <w:t xml:space="preserve">the </w:t>
      </w:r>
      <w:r w:rsidR="00F62E3B">
        <w:rPr>
          <w:rFonts w:ascii="Gill Sans MT" w:hAnsi="Gill Sans MT" w:cs="Gill Sans MT"/>
          <w:color w:val="000000"/>
          <w:sz w:val="22"/>
          <w:szCs w:val="22"/>
        </w:rPr>
        <w:t xml:space="preserve">world-class </w:t>
      </w:r>
      <w:r w:rsidR="00C04396" w:rsidRPr="0003280B">
        <w:rPr>
          <w:rFonts w:ascii="Gill Sans MT" w:hAnsi="Gill Sans MT" w:cs="Gill Sans MT"/>
          <w:color w:val="000000"/>
          <w:sz w:val="22"/>
          <w:szCs w:val="22"/>
        </w:rPr>
        <w:t>recording studio owned and operated by music retailer Sweetwater</w:t>
      </w:r>
      <w:r w:rsidR="009A41D2" w:rsidRPr="0003280B">
        <w:rPr>
          <w:rFonts w:ascii="Gill Sans MT" w:hAnsi="Gill Sans MT" w:cs="Gill Sans MT"/>
          <w:color w:val="000000"/>
          <w:sz w:val="22"/>
          <w:szCs w:val="22"/>
        </w:rPr>
        <w:t xml:space="preserve"> Sound</w:t>
      </w:r>
      <w:r w:rsidR="006B30B4" w:rsidRPr="0003280B">
        <w:rPr>
          <w:rFonts w:ascii="Gill Sans MT" w:hAnsi="Gill Sans MT" w:cs="Gill Sans MT"/>
          <w:color w:val="000000"/>
          <w:sz w:val="22"/>
          <w:szCs w:val="22"/>
        </w:rPr>
        <w:t xml:space="preserve">, </w:t>
      </w:r>
      <w:r w:rsidR="009A41D2" w:rsidRPr="0003280B">
        <w:rPr>
          <w:rFonts w:ascii="Gill Sans MT" w:hAnsi="Gill Sans MT" w:cs="Gill Sans MT"/>
          <w:color w:val="000000"/>
          <w:sz w:val="22"/>
          <w:szCs w:val="22"/>
        </w:rPr>
        <w:t xml:space="preserve">announced today that </w:t>
      </w:r>
      <w:r w:rsidR="00F62E3B">
        <w:rPr>
          <w:rFonts w:ascii="Gill Sans MT" w:hAnsi="Gill Sans MT" w:cs="Gill Sans MT"/>
          <w:color w:val="000000"/>
          <w:sz w:val="22"/>
          <w:szCs w:val="22"/>
        </w:rPr>
        <w:t>it</w:t>
      </w:r>
      <w:r w:rsidR="009A41D2" w:rsidRPr="0003280B">
        <w:rPr>
          <w:rFonts w:ascii="Gill Sans MT" w:hAnsi="Gill Sans MT" w:cs="Gill Sans MT"/>
          <w:color w:val="000000"/>
          <w:sz w:val="22"/>
          <w:szCs w:val="22"/>
        </w:rPr>
        <w:t xml:space="preserve"> will be hosting a </w:t>
      </w:r>
      <w:r w:rsidR="00F62E3B">
        <w:rPr>
          <w:rFonts w:ascii="Gill Sans MT" w:hAnsi="Gill Sans MT" w:cs="Gill Sans MT"/>
          <w:color w:val="000000"/>
          <w:sz w:val="22"/>
          <w:szCs w:val="22"/>
        </w:rPr>
        <w:t xml:space="preserve">special </w:t>
      </w:r>
      <w:r w:rsidR="009A41D2" w:rsidRPr="0003280B">
        <w:rPr>
          <w:rFonts w:ascii="Gill Sans MT" w:hAnsi="Gill Sans MT" w:cs="Gill Sans MT"/>
          <w:color w:val="000000"/>
          <w:sz w:val="22"/>
          <w:szCs w:val="22"/>
        </w:rPr>
        <w:t xml:space="preserve">recording master class with thrash metal </w:t>
      </w:r>
      <w:r w:rsidR="00B772A5">
        <w:rPr>
          <w:rFonts w:ascii="Gill Sans MT" w:hAnsi="Gill Sans MT" w:cs="Gill Sans MT"/>
          <w:color w:val="000000"/>
          <w:sz w:val="22"/>
          <w:szCs w:val="22"/>
        </w:rPr>
        <w:t>architects</w:t>
      </w:r>
      <w:r w:rsidR="009A41D2" w:rsidRPr="0003280B">
        <w:rPr>
          <w:rFonts w:ascii="Gill Sans MT" w:hAnsi="Gill Sans MT" w:cs="Gill Sans MT"/>
          <w:color w:val="000000"/>
          <w:sz w:val="22"/>
          <w:szCs w:val="22"/>
        </w:rPr>
        <w:t xml:space="preserve"> Anthrax. The </w:t>
      </w:r>
      <w:r w:rsidR="00F62E3B">
        <w:rPr>
          <w:rFonts w:ascii="Gill Sans MT" w:hAnsi="Gill Sans MT" w:cs="Gill Sans MT"/>
          <w:color w:val="000000"/>
          <w:sz w:val="22"/>
          <w:szCs w:val="22"/>
        </w:rPr>
        <w:t>exclusive two-day class —</w:t>
      </w:r>
      <w:r w:rsidR="009A41D2" w:rsidRPr="0003280B">
        <w:rPr>
          <w:rFonts w:ascii="Gill Sans MT" w:hAnsi="Gill Sans MT" w:cs="Gill Sans MT"/>
          <w:color w:val="000000"/>
          <w:sz w:val="22"/>
          <w:szCs w:val="22"/>
        </w:rPr>
        <w:t xml:space="preserve"> </w:t>
      </w:r>
      <w:r w:rsidR="00F62E3B">
        <w:rPr>
          <w:rFonts w:ascii="Gill Sans MT" w:hAnsi="Gill Sans MT" w:cs="Gill Sans MT"/>
          <w:color w:val="000000"/>
          <w:sz w:val="22"/>
          <w:szCs w:val="22"/>
        </w:rPr>
        <w:t>the ultimate multi-day</w:t>
      </w:r>
      <w:r w:rsidR="009A41D2" w:rsidRPr="0003280B">
        <w:rPr>
          <w:rFonts w:ascii="Gill Sans MT" w:hAnsi="Gill Sans MT" w:cs="Gill Sans MT"/>
          <w:color w:val="000000"/>
          <w:sz w:val="22"/>
          <w:szCs w:val="22"/>
        </w:rPr>
        <w:t xml:space="preserve"> learning experience</w:t>
      </w:r>
      <w:r w:rsidR="006B30B4" w:rsidRPr="0003280B">
        <w:rPr>
          <w:rFonts w:ascii="Gill Sans MT" w:hAnsi="Gill Sans MT" w:cs="Gill Sans MT"/>
          <w:color w:val="000000"/>
          <w:sz w:val="22"/>
          <w:szCs w:val="22"/>
        </w:rPr>
        <w:t xml:space="preserve"> </w:t>
      </w:r>
      <w:r w:rsidR="00DF01F9">
        <w:rPr>
          <w:rFonts w:ascii="Gill Sans MT" w:hAnsi="Gill Sans MT" w:cs="Gill Sans MT"/>
          <w:color w:val="000000"/>
          <w:sz w:val="22"/>
          <w:szCs w:val="22"/>
        </w:rPr>
        <w:t xml:space="preserve">for </w:t>
      </w:r>
      <w:r w:rsidR="00F62E3B">
        <w:rPr>
          <w:rFonts w:ascii="Gill Sans MT" w:hAnsi="Gill Sans MT" w:cs="Gill Sans MT"/>
          <w:color w:val="000000"/>
          <w:sz w:val="22"/>
          <w:szCs w:val="22"/>
        </w:rPr>
        <w:t xml:space="preserve">metal </w:t>
      </w:r>
      <w:r w:rsidR="009A41D2" w:rsidRPr="0003280B">
        <w:rPr>
          <w:rFonts w:ascii="Gill Sans MT" w:hAnsi="Gill Sans MT" w:cs="Gill Sans MT"/>
          <w:color w:val="000000"/>
          <w:sz w:val="22"/>
          <w:szCs w:val="22"/>
        </w:rPr>
        <w:t xml:space="preserve">fans who want to learn the art of </w:t>
      </w:r>
      <w:r w:rsidR="00DF01F9">
        <w:rPr>
          <w:rFonts w:ascii="Gill Sans MT" w:hAnsi="Gill Sans MT" w:cs="Gill Sans MT"/>
          <w:color w:val="000000"/>
          <w:sz w:val="22"/>
          <w:szCs w:val="22"/>
        </w:rPr>
        <w:t xml:space="preserve">studio </w:t>
      </w:r>
      <w:r w:rsidR="00F62E3B">
        <w:rPr>
          <w:rFonts w:ascii="Gill Sans MT" w:hAnsi="Gill Sans MT" w:cs="Gill Sans MT"/>
          <w:color w:val="000000"/>
          <w:sz w:val="22"/>
          <w:szCs w:val="22"/>
        </w:rPr>
        <w:t>recording —</w:t>
      </w:r>
      <w:r w:rsidR="009A41D2" w:rsidRPr="0003280B">
        <w:rPr>
          <w:rFonts w:ascii="Gill Sans MT" w:hAnsi="Gill Sans MT" w:cs="Gill Sans MT"/>
          <w:color w:val="000000"/>
          <w:sz w:val="22"/>
          <w:szCs w:val="22"/>
        </w:rPr>
        <w:t xml:space="preserve"> </w:t>
      </w:r>
      <w:r w:rsidR="00CF706E" w:rsidRPr="0003280B">
        <w:rPr>
          <w:rFonts w:ascii="Gill Sans MT" w:hAnsi="Gill Sans MT" w:cs="Gill Sans MT"/>
          <w:color w:val="000000"/>
          <w:sz w:val="22"/>
          <w:szCs w:val="22"/>
        </w:rPr>
        <w:t>will be held on September 17</w:t>
      </w:r>
      <w:r w:rsidR="00CF706E" w:rsidRPr="0003280B">
        <w:rPr>
          <w:rFonts w:ascii="Gill Sans MT" w:hAnsi="Gill Sans MT" w:cs="Gill Sans MT"/>
          <w:color w:val="000000"/>
          <w:sz w:val="22"/>
          <w:szCs w:val="22"/>
          <w:vertAlign w:val="superscript"/>
        </w:rPr>
        <w:t>th</w:t>
      </w:r>
      <w:r w:rsidR="00CF706E" w:rsidRPr="0003280B">
        <w:rPr>
          <w:rFonts w:ascii="Gill Sans MT" w:hAnsi="Gill Sans MT" w:cs="Gill Sans MT"/>
          <w:color w:val="000000"/>
          <w:sz w:val="22"/>
          <w:szCs w:val="22"/>
        </w:rPr>
        <w:t xml:space="preserve"> and 18</w:t>
      </w:r>
      <w:r w:rsidR="00CF706E" w:rsidRPr="0003280B">
        <w:rPr>
          <w:rFonts w:ascii="Gill Sans MT" w:hAnsi="Gill Sans MT" w:cs="Gill Sans MT"/>
          <w:color w:val="000000"/>
          <w:sz w:val="22"/>
          <w:szCs w:val="22"/>
          <w:vertAlign w:val="superscript"/>
        </w:rPr>
        <w:t>th</w:t>
      </w:r>
      <w:r w:rsidR="00CF706E" w:rsidRPr="0003280B">
        <w:rPr>
          <w:rFonts w:ascii="Gill Sans MT" w:hAnsi="Gill Sans MT" w:cs="Gill Sans MT"/>
          <w:color w:val="000000"/>
          <w:sz w:val="22"/>
          <w:szCs w:val="22"/>
        </w:rPr>
        <w:t xml:space="preserve"> and is open to registered attendees on a first come, first serve basis. </w:t>
      </w:r>
    </w:p>
    <w:p w14:paraId="5CFC7D05" w14:textId="2BFA1E66" w:rsidR="00980298" w:rsidRPr="0003280B" w:rsidRDefault="004139AA" w:rsidP="0050228B">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58240" behindDoc="0" locked="0" layoutInCell="1" allowOverlap="1" wp14:anchorId="356CEDFF" wp14:editId="203931B9">
            <wp:simplePos x="0" y="0"/>
            <wp:positionH relativeFrom="column">
              <wp:posOffset>1905</wp:posOffset>
            </wp:positionH>
            <wp:positionV relativeFrom="paragraph">
              <wp:posOffset>209725</wp:posOffset>
            </wp:positionV>
            <wp:extent cx="2130804" cy="1750726"/>
            <wp:effectExtent l="0" t="0" r="317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rax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0804" cy="1750726"/>
                    </a:xfrm>
                    <a:prstGeom prst="rect">
                      <a:avLst/>
                    </a:prstGeom>
                  </pic:spPr>
                </pic:pic>
              </a:graphicData>
            </a:graphic>
            <wp14:sizeRelH relativeFrom="page">
              <wp14:pctWidth>0</wp14:pctWidth>
            </wp14:sizeRelH>
            <wp14:sizeRelV relativeFrom="page">
              <wp14:pctHeight>0</wp14:pctHeight>
            </wp14:sizeRelV>
          </wp:anchor>
        </w:drawing>
      </w:r>
    </w:p>
    <w:p w14:paraId="21EC11DA" w14:textId="5F4F03E4" w:rsidR="005E5399" w:rsidRPr="0003280B" w:rsidRDefault="006B30B4" w:rsidP="001F70FF">
      <w:pPr>
        <w:spacing w:after="0" w:line="336" w:lineRule="auto"/>
        <w:rPr>
          <w:rFonts w:ascii="Gill Sans MT" w:hAnsi="Gill Sans MT" w:cs="Gill Sans MT"/>
          <w:color w:val="000000"/>
          <w:sz w:val="22"/>
          <w:szCs w:val="22"/>
        </w:rPr>
      </w:pPr>
      <w:r w:rsidRPr="0003280B">
        <w:rPr>
          <w:rFonts w:ascii="Gill Sans MT" w:hAnsi="Gill Sans MT" w:cs="Gill Sans MT"/>
          <w:color w:val="000000"/>
          <w:sz w:val="22"/>
          <w:szCs w:val="22"/>
        </w:rPr>
        <w:t xml:space="preserve">The class </w:t>
      </w:r>
      <w:r w:rsidR="00F62E3B">
        <w:rPr>
          <w:rFonts w:ascii="Gill Sans MT" w:hAnsi="Gill Sans MT" w:cs="Gill Sans MT"/>
          <w:color w:val="000000"/>
          <w:sz w:val="22"/>
          <w:szCs w:val="22"/>
        </w:rPr>
        <w:t>will be</w:t>
      </w:r>
      <w:r w:rsidRPr="0003280B">
        <w:rPr>
          <w:rFonts w:ascii="Gill Sans MT" w:hAnsi="Gill Sans MT" w:cs="Gill Sans MT"/>
          <w:color w:val="000000"/>
          <w:sz w:val="22"/>
          <w:szCs w:val="22"/>
        </w:rPr>
        <w:t xml:space="preserve"> held in</w:t>
      </w:r>
      <w:r w:rsidR="00C04396" w:rsidRPr="0003280B">
        <w:rPr>
          <w:rFonts w:ascii="Gill Sans MT" w:hAnsi="Gill Sans MT" w:cs="Gill Sans MT"/>
          <w:color w:val="000000"/>
          <w:sz w:val="22"/>
          <w:szCs w:val="22"/>
        </w:rPr>
        <w:t xml:space="preserve"> Sweetwater St</w:t>
      </w:r>
      <w:r w:rsidR="00847A68" w:rsidRPr="0003280B">
        <w:rPr>
          <w:rFonts w:ascii="Gill Sans MT" w:hAnsi="Gill Sans MT" w:cs="Gill Sans MT"/>
          <w:color w:val="000000"/>
          <w:sz w:val="22"/>
          <w:szCs w:val="22"/>
        </w:rPr>
        <w:t xml:space="preserve">udios' Studio A, </w:t>
      </w:r>
      <w:r w:rsidRPr="0003280B">
        <w:rPr>
          <w:rFonts w:ascii="Gill Sans MT" w:hAnsi="Gill Sans MT" w:cs="Gill Sans MT"/>
          <w:color w:val="000000"/>
          <w:sz w:val="22"/>
          <w:szCs w:val="22"/>
        </w:rPr>
        <w:t>where attendees will spend the two days learning the recordi</w:t>
      </w:r>
      <w:r w:rsidR="00F62E3B">
        <w:rPr>
          <w:rFonts w:ascii="Gill Sans MT" w:hAnsi="Gill Sans MT" w:cs="Gill Sans MT"/>
          <w:color w:val="000000"/>
          <w:sz w:val="22"/>
          <w:szCs w:val="22"/>
        </w:rPr>
        <w:t>ng process from start to finish:</w:t>
      </w:r>
      <w:r w:rsidRPr="0003280B">
        <w:rPr>
          <w:rFonts w:ascii="Gill Sans MT" w:hAnsi="Gill Sans MT" w:cs="Gill Sans MT"/>
          <w:color w:val="000000"/>
          <w:sz w:val="22"/>
          <w:szCs w:val="22"/>
        </w:rPr>
        <w:t xml:space="preserve"> from positioning mics and dialing in sounds, to </w:t>
      </w:r>
      <w:r w:rsidR="00B772A5">
        <w:rPr>
          <w:rFonts w:ascii="Gill Sans MT" w:hAnsi="Gill Sans MT" w:cs="Gill Sans MT"/>
          <w:color w:val="000000"/>
          <w:sz w:val="22"/>
          <w:szCs w:val="22"/>
        </w:rPr>
        <w:t>tracking</w:t>
      </w:r>
      <w:r w:rsidRPr="0003280B">
        <w:rPr>
          <w:rFonts w:ascii="Gill Sans MT" w:hAnsi="Gill Sans MT" w:cs="Gill Sans MT"/>
          <w:color w:val="000000"/>
          <w:sz w:val="22"/>
          <w:szCs w:val="22"/>
        </w:rPr>
        <w:t xml:space="preserve">, mixing, and post-production. </w:t>
      </w:r>
      <w:r w:rsidR="00B772A5">
        <w:rPr>
          <w:rFonts w:ascii="Gill Sans MT" w:hAnsi="Gill Sans MT" w:cs="Gill Sans MT"/>
          <w:color w:val="000000"/>
          <w:sz w:val="22"/>
          <w:szCs w:val="22"/>
        </w:rPr>
        <w:t xml:space="preserve">The sessions are being overseen by </w:t>
      </w:r>
      <w:r w:rsidR="00B772A5">
        <w:rPr>
          <w:rFonts w:ascii="Gill Sans MT" w:hAnsi="Gill Sans MT"/>
          <w:sz w:val="22"/>
          <w:szCs w:val="22"/>
        </w:rPr>
        <w:t xml:space="preserve">Sweetwater Studios Senior Producer/Engineer and VP of Music Production </w:t>
      </w:r>
      <w:r w:rsidR="00267923">
        <w:rPr>
          <w:rFonts w:ascii="Gill Sans MT" w:hAnsi="Gill Sans MT"/>
          <w:sz w:val="22"/>
          <w:szCs w:val="22"/>
        </w:rPr>
        <w:t>Mark Hornsby</w:t>
      </w:r>
      <w:r w:rsidR="00267923">
        <w:rPr>
          <w:rFonts w:ascii="Gill Sans MT" w:hAnsi="Gill Sans MT" w:cs="Gill Sans MT"/>
          <w:color w:val="000000"/>
          <w:sz w:val="22"/>
          <w:szCs w:val="22"/>
        </w:rPr>
        <w:t xml:space="preserve"> and</w:t>
      </w:r>
      <w:r w:rsidR="00B772A5">
        <w:rPr>
          <w:rFonts w:ascii="Gill Sans MT" w:hAnsi="Gill Sans MT" w:cs="Gill Sans MT"/>
          <w:color w:val="000000"/>
          <w:sz w:val="22"/>
          <w:szCs w:val="22"/>
        </w:rPr>
        <w:t xml:space="preserve"> will be filmed by</w:t>
      </w:r>
      <w:r w:rsidRPr="0003280B">
        <w:rPr>
          <w:rFonts w:ascii="Gill Sans MT" w:hAnsi="Gill Sans MT" w:cs="Gill Sans MT"/>
          <w:color w:val="000000"/>
          <w:sz w:val="22"/>
          <w:szCs w:val="22"/>
        </w:rPr>
        <w:t xml:space="preserve"> acclaimed music video director Nigel Dick</w:t>
      </w:r>
      <w:r w:rsidR="0003280B" w:rsidRPr="0003280B">
        <w:rPr>
          <w:rFonts w:ascii="Gill Sans MT" w:hAnsi="Gill Sans MT" w:cs="Gill Sans MT"/>
          <w:color w:val="000000"/>
          <w:sz w:val="22"/>
          <w:szCs w:val="22"/>
        </w:rPr>
        <w:t>.</w:t>
      </w:r>
    </w:p>
    <w:p w14:paraId="20A6780F" w14:textId="4C14D74B" w:rsidR="0003280B" w:rsidRPr="00CF706E" w:rsidRDefault="0003280B" w:rsidP="001F70FF">
      <w:pPr>
        <w:spacing w:after="0" w:line="336" w:lineRule="auto"/>
        <w:rPr>
          <w:rFonts w:ascii="Gill Sans MT" w:hAnsi="Gill Sans MT" w:cs="Gill Sans MT"/>
          <w:color w:val="000000"/>
          <w:sz w:val="22"/>
          <w:szCs w:val="22"/>
          <w:highlight w:val="yellow"/>
        </w:rPr>
      </w:pPr>
    </w:p>
    <w:p w14:paraId="787596FB" w14:textId="77777777" w:rsidR="00E66641" w:rsidRPr="00CF706E"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CF706E">
        <w:rPr>
          <w:rFonts w:ascii="Gill Sans MT" w:hAnsi="Gill Sans MT" w:cs="Gill Sans MT"/>
          <w:b/>
          <w:color w:val="000000"/>
          <w:sz w:val="22"/>
          <w:szCs w:val="22"/>
        </w:rPr>
        <w:t xml:space="preserve">Who: </w:t>
      </w:r>
      <w:r w:rsidRPr="00CF706E">
        <w:rPr>
          <w:rFonts w:ascii="Gill Sans MT" w:hAnsi="Gill Sans MT" w:cs="Gill Sans MT"/>
          <w:color w:val="000000"/>
          <w:sz w:val="22"/>
          <w:szCs w:val="22"/>
        </w:rPr>
        <w:t xml:space="preserve">Sweetwater Studios and Senior </w:t>
      </w:r>
      <w:r w:rsidR="003E637D" w:rsidRPr="00CF706E">
        <w:rPr>
          <w:rFonts w:ascii="Gill Sans MT" w:hAnsi="Gill Sans MT" w:cs="Gill Sans MT"/>
          <w:color w:val="000000"/>
          <w:sz w:val="22"/>
          <w:szCs w:val="22"/>
        </w:rPr>
        <w:t>Producer</w:t>
      </w:r>
      <w:r w:rsidR="0050228B" w:rsidRPr="00CF706E">
        <w:rPr>
          <w:rFonts w:ascii="Gill Sans MT" w:hAnsi="Gill Sans MT" w:cs="Gill Sans MT"/>
          <w:color w:val="000000"/>
          <w:sz w:val="22"/>
          <w:szCs w:val="22"/>
        </w:rPr>
        <w:t>/</w:t>
      </w:r>
      <w:r w:rsidR="003E637D" w:rsidRPr="00CF706E">
        <w:rPr>
          <w:rFonts w:ascii="Gill Sans MT" w:hAnsi="Gill Sans MT" w:cs="Gill Sans MT"/>
          <w:color w:val="000000"/>
          <w:sz w:val="22"/>
          <w:szCs w:val="22"/>
        </w:rPr>
        <w:t>Engineer</w:t>
      </w:r>
      <w:r w:rsidRPr="00CF706E">
        <w:rPr>
          <w:rFonts w:ascii="Gill Sans MT" w:hAnsi="Gill Sans MT" w:cs="Gill Sans MT"/>
          <w:color w:val="000000"/>
          <w:sz w:val="22"/>
          <w:szCs w:val="22"/>
        </w:rPr>
        <w:t xml:space="preserve"> Mark Hornsby</w:t>
      </w:r>
    </w:p>
    <w:p w14:paraId="522E23A1" w14:textId="17DF5E32" w:rsidR="0016348C" w:rsidRPr="00CF706E"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CF706E">
        <w:rPr>
          <w:rFonts w:ascii="Gill Sans MT" w:hAnsi="Gill Sans MT" w:cs="Gill Sans MT"/>
          <w:b/>
          <w:color w:val="000000"/>
          <w:sz w:val="22"/>
          <w:szCs w:val="22"/>
        </w:rPr>
        <w:t>What:</w:t>
      </w:r>
      <w:r w:rsidRPr="00CF706E">
        <w:rPr>
          <w:rFonts w:ascii="Gill Sans MT" w:hAnsi="Gill Sans MT" w:cs="Gill Sans MT"/>
          <w:color w:val="000000"/>
          <w:sz w:val="22"/>
          <w:szCs w:val="22"/>
        </w:rPr>
        <w:t xml:space="preserve"> </w:t>
      </w:r>
      <w:r w:rsidR="00E66641" w:rsidRPr="00CF706E">
        <w:rPr>
          <w:rFonts w:ascii="Gill Sans MT" w:hAnsi="Gill Sans MT" w:cs="Gill Sans MT"/>
          <w:color w:val="000000"/>
          <w:sz w:val="22"/>
          <w:szCs w:val="22"/>
        </w:rPr>
        <w:t xml:space="preserve">Recording Master Class with </w:t>
      </w:r>
      <w:r w:rsidR="00CF706E" w:rsidRPr="00CF706E">
        <w:rPr>
          <w:rFonts w:ascii="Gill Sans MT" w:hAnsi="Gill Sans MT" w:cs="Gill Sans MT"/>
          <w:color w:val="000000"/>
          <w:sz w:val="22"/>
          <w:szCs w:val="22"/>
        </w:rPr>
        <w:t>Legendary Thrash Metal Band Anthrax</w:t>
      </w:r>
    </w:p>
    <w:p w14:paraId="4F19A87C" w14:textId="77777777" w:rsidR="0016348C" w:rsidRPr="00CF706E"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CF706E">
        <w:rPr>
          <w:rFonts w:ascii="Gill Sans MT" w:hAnsi="Gill Sans MT" w:cs="Gill Sans MT"/>
          <w:b/>
          <w:color w:val="000000"/>
          <w:sz w:val="22"/>
          <w:szCs w:val="22"/>
        </w:rPr>
        <w:t>Where:</w:t>
      </w:r>
      <w:r w:rsidRPr="00CF706E">
        <w:rPr>
          <w:rFonts w:ascii="Gill Sans MT" w:hAnsi="Gill Sans MT" w:cs="Gill Sans MT"/>
          <w:color w:val="000000"/>
          <w:sz w:val="22"/>
          <w:szCs w:val="22"/>
        </w:rPr>
        <w:t xml:space="preserve"> Sweetwater Studios, 5501 US Highway 30 West, Fort Wayne, IN</w:t>
      </w:r>
    </w:p>
    <w:p w14:paraId="26618473" w14:textId="48A6F30C" w:rsidR="009C0882" w:rsidRPr="00CF706E"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CF706E">
        <w:rPr>
          <w:rFonts w:ascii="Gill Sans MT" w:hAnsi="Gill Sans MT" w:cs="Gill Sans MT"/>
          <w:b/>
          <w:color w:val="000000"/>
          <w:sz w:val="22"/>
          <w:szCs w:val="22"/>
        </w:rPr>
        <w:t>When:</w:t>
      </w:r>
      <w:r w:rsidRPr="00CF706E">
        <w:rPr>
          <w:rFonts w:ascii="Gill Sans MT" w:hAnsi="Gill Sans MT" w:cs="Gill Sans MT"/>
          <w:color w:val="000000"/>
          <w:sz w:val="22"/>
          <w:szCs w:val="22"/>
        </w:rPr>
        <w:t xml:space="preserve"> </w:t>
      </w:r>
      <w:r w:rsidR="00CF706E" w:rsidRPr="00CF706E">
        <w:rPr>
          <w:rFonts w:ascii="Gill Sans MT" w:hAnsi="Gill Sans MT" w:cs="Gill Sans MT"/>
          <w:color w:val="000000"/>
          <w:sz w:val="22"/>
          <w:szCs w:val="22"/>
        </w:rPr>
        <w:t>Tuesday, September 17 and Wednesday, September 18 between</w:t>
      </w:r>
      <w:r w:rsidRPr="00CF706E">
        <w:rPr>
          <w:rFonts w:ascii="Gill Sans MT" w:hAnsi="Gill Sans MT" w:cs="Gill Sans MT"/>
          <w:color w:val="000000"/>
          <w:sz w:val="22"/>
          <w:szCs w:val="22"/>
        </w:rPr>
        <w:t xml:space="preserve"> 9:00 a.m. and </w:t>
      </w:r>
      <w:r w:rsidR="00E82454" w:rsidRPr="00CF706E">
        <w:rPr>
          <w:rFonts w:ascii="Gill Sans MT" w:hAnsi="Gill Sans MT" w:cs="Gill Sans MT"/>
          <w:color w:val="000000"/>
          <w:sz w:val="22"/>
          <w:szCs w:val="22"/>
        </w:rPr>
        <w:t>5</w:t>
      </w:r>
      <w:r w:rsidRPr="00CF706E">
        <w:rPr>
          <w:rFonts w:ascii="Gill Sans MT" w:hAnsi="Gill Sans MT" w:cs="Gill Sans MT"/>
          <w:color w:val="000000"/>
          <w:sz w:val="22"/>
          <w:szCs w:val="22"/>
        </w:rPr>
        <w:t>:00 p.m.</w:t>
      </w:r>
    </w:p>
    <w:p w14:paraId="0622FCBC" w14:textId="2D58A91F" w:rsidR="00E66641"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p>
    <w:p w14:paraId="0DB6A213" w14:textId="6267EB2D" w:rsidR="000A2308" w:rsidRDefault="000A2308" w:rsidP="000A230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sz w:val="22"/>
          <w:szCs w:val="22"/>
        </w:rPr>
        <w:t>“With each of our Recording Master Classes, we’re creating an opportunity for fans to learn essential recording skills by working alongside their heroes,” said Hornsby. “Anthrax is one of the veteran bands of the Big Four</w:t>
      </w:r>
      <w:r w:rsidR="000C7BF8">
        <w:rPr>
          <w:rFonts w:ascii="Gill Sans MT" w:hAnsi="Gill Sans MT"/>
          <w:sz w:val="22"/>
          <w:szCs w:val="22"/>
        </w:rPr>
        <w:t xml:space="preserve"> </w:t>
      </w:r>
      <w:r>
        <w:rPr>
          <w:rFonts w:ascii="Gill Sans MT" w:hAnsi="Gill Sans MT"/>
          <w:sz w:val="22"/>
          <w:szCs w:val="22"/>
        </w:rPr>
        <w:t xml:space="preserve">and having them here allows us to explore the unique techniques required for capturing aggressive guitar </w:t>
      </w:r>
      <w:r w:rsidR="000C7BF8">
        <w:rPr>
          <w:rFonts w:ascii="Gill Sans MT" w:hAnsi="Gill Sans MT"/>
          <w:sz w:val="22"/>
          <w:szCs w:val="22"/>
        </w:rPr>
        <w:t xml:space="preserve">driven </w:t>
      </w:r>
      <w:r>
        <w:rPr>
          <w:rFonts w:ascii="Gill Sans MT" w:hAnsi="Gill Sans MT"/>
          <w:sz w:val="22"/>
          <w:szCs w:val="22"/>
        </w:rPr>
        <w:t xml:space="preserve">music properly in a studio environment. On top of it, they’re </w:t>
      </w:r>
      <w:r w:rsidR="000C7BF8">
        <w:rPr>
          <w:rFonts w:ascii="Gill Sans MT" w:hAnsi="Gill Sans MT"/>
          <w:sz w:val="22"/>
          <w:szCs w:val="22"/>
        </w:rPr>
        <w:t xml:space="preserve">truly </w:t>
      </w:r>
      <w:r>
        <w:rPr>
          <w:rFonts w:ascii="Gill Sans MT" w:hAnsi="Gill Sans MT"/>
          <w:sz w:val="22"/>
          <w:szCs w:val="22"/>
        </w:rPr>
        <w:t xml:space="preserve">great guys who are happy to share </w:t>
      </w:r>
      <w:r w:rsidR="000C7BF8">
        <w:rPr>
          <w:rFonts w:ascii="Gill Sans MT" w:hAnsi="Gill Sans MT"/>
          <w:sz w:val="22"/>
          <w:szCs w:val="22"/>
        </w:rPr>
        <w:t>what they’ve learned</w:t>
      </w:r>
      <w:r>
        <w:rPr>
          <w:rFonts w:ascii="Gill Sans MT" w:hAnsi="Gill Sans MT"/>
          <w:sz w:val="22"/>
          <w:szCs w:val="22"/>
        </w:rPr>
        <w:t xml:space="preserve"> with their fans, which is something you don’t find every day</w:t>
      </w:r>
      <w:r w:rsidR="000C7BF8">
        <w:rPr>
          <w:rFonts w:ascii="Gill Sans MT" w:hAnsi="Gill Sans MT"/>
          <w:sz w:val="22"/>
          <w:szCs w:val="22"/>
        </w:rPr>
        <w:t xml:space="preserve"> with an artist of this magnitude</w:t>
      </w:r>
      <w:r>
        <w:rPr>
          <w:rFonts w:ascii="Gill Sans MT" w:hAnsi="Gill Sans MT"/>
          <w:sz w:val="22"/>
          <w:szCs w:val="22"/>
        </w:rPr>
        <w:t xml:space="preserve">.” </w:t>
      </w:r>
    </w:p>
    <w:p w14:paraId="7253F8CF" w14:textId="58F01731" w:rsidR="00271794" w:rsidRDefault="00271794" w:rsidP="000A230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p>
    <w:p w14:paraId="2ADCE62E" w14:textId="77777777" w:rsidR="009E6244" w:rsidRDefault="009E6244" w:rsidP="002455D9">
      <w:pPr>
        <w:spacing w:after="0" w:line="336" w:lineRule="auto"/>
        <w:rPr>
          <w:rFonts w:ascii="Gill Sans MT" w:hAnsi="Gill Sans MT" w:cs="Gill Sans MT"/>
          <w:color w:val="000000"/>
          <w:sz w:val="22"/>
          <w:szCs w:val="22"/>
        </w:rPr>
      </w:pPr>
    </w:p>
    <w:p w14:paraId="6C1B20CA" w14:textId="0C4A7B15" w:rsidR="009E6244" w:rsidRPr="00A31722" w:rsidRDefault="004139AA"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lastRenderedPageBreak/>
        <w:drawing>
          <wp:anchor distT="0" distB="0" distL="114300" distR="114300" simplePos="0" relativeHeight="251660288" behindDoc="0" locked="0" layoutInCell="1" allowOverlap="1" wp14:anchorId="07D5ACAE" wp14:editId="1F11BB9F">
            <wp:simplePos x="0" y="0"/>
            <wp:positionH relativeFrom="column">
              <wp:posOffset>1905</wp:posOffset>
            </wp:positionH>
            <wp:positionV relativeFrom="paragraph">
              <wp:posOffset>2852245</wp:posOffset>
            </wp:positionV>
            <wp:extent cx="1711325" cy="18002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g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18002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Gill Sans MT"/>
          <w:noProof/>
          <w:color w:val="000000"/>
          <w:sz w:val="22"/>
          <w:szCs w:val="22"/>
        </w:rPr>
        <w:drawing>
          <wp:anchor distT="0" distB="0" distL="114300" distR="114300" simplePos="0" relativeHeight="251659264" behindDoc="0" locked="0" layoutInCell="1" allowOverlap="1" wp14:anchorId="3E6A1658" wp14:editId="79A6D398">
            <wp:simplePos x="0" y="0"/>
            <wp:positionH relativeFrom="column">
              <wp:posOffset>1905</wp:posOffset>
            </wp:positionH>
            <wp:positionV relativeFrom="paragraph">
              <wp:posOffset>226060</wp:posOffset>
            </wp:positionV>
            <wp:extent cx="1711325" cy="186182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hra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325" cy="1861820"/>
                    </a:xfrm>
                    <a:prstGeom prst="rect">
                      <a:avLst/>
                    </a:prstGeom>
                  </pic:spPr>
                </pic:pic>
              </a:graphicData>
            </a:graphic>
            <wp14:sizeRelH relativeFrom="page">
              <wp14:pctWidth>0</wp14:pctWidth>
            </wp14:sizeRelH>
            <wp14:sizeRelV relativeFrom="page">
              <wp14:pctHeight>0</wp14:pctHeight>
            </wp14:sizeRelV>
          </wp:anchor>
        </w:drawing>
      </w:r>
      <w:r w:rsidR="00F62E3B">
        <w:rPr>
          <w:rFonts w:ascii="Gill Sans MT" w:hAnsi="Gill Sans MT" w:cs="Gill Sans MT"/>
          <w:b/>
          <w:color w:val="000000"/>
          <w:sz w:val="22"/>
          <w:szCs w:val="22"/>
        </w:rPr>
        <w:t>Bring the n</w:t>
      </w:r>
      <w:r w:rsidR="00B772A5" w:rsidRPr="00A31722">
        <w:rPr>
          <w:rFonts w:ascii="Gill Sans MT" w:hAnsi="Gill Sans MT" w:cs="Gill Sans MT"/>
          <w:b/>
          <w:color w:val="000000"/>
          <w:sz w:val="22"/>
          <w:szCs w:val="22"/>
        </w:rPr>
        <w:t>oise</w:t>
      </w:r>
      <w:r w:rsidR="00660B6D" w:rsidRPr="00A31722">
        <w:rPr>
          <w:rFonts w:ascii="Gill Sans MT" w:hAnsi="Gill Sans MT" w:cs="Gill Sans MT"/>
          <w:color w:val="000000"/>
          <w:sz w:val="22"/>
          <w:szCs w:val="22"/>
        </w:rPr>
        <w:br/>
      </w:r>
      <w:r w:rsidR="000A2308" w:rsidRPr="00A31722">
        <w:rPr>
          <w:rFonts w:ascii="Gill Sans MT" w:hAnsi="Gill Sans MT" w:cs="Gill Sans MT"/>
          <w:color w:val="000000"/>
          <w:sz w:val="22"/>
          <w:szCs w:val="22"/>
        </w:rPr>
        <w:t>During the two-day session, attendees will be working alongside all five members of Anthrax</w:t>
      </w:r>
      <w:r w:rsidR="000A2308">
        <w:rPr>
          <w:rFonts w:ascii="Gill Sans MT" w:hAnsi="Gill Sans MT" w:cs="Gill Sans MT"/>
          <w:color w:val="000000"/>
          <w:sz w:val="22"/>
          <w:szCs w:val="22"/>
        </w:rPr>
        <w:t xml:space="preserve">, including </w:t>
      </w:r>
      <w:r w:rsidR="000A2308" w:rsidRPr="00A31722">
        <w:rPr>
          <w:rFonts w:ascii="Gill Sans MT" w:hAnsi="Gill Sans MT" w:cs="Gill Sans MT"/>
          <w:color w:val="000000"/>
          <w:sz w:val="22"/>
          <w:szCs w:val="22"/>
        </w:rPr>
        <w:t xml:space="preserve">Joey Belladonna on vocals, Frank Bello on bass, Charlie </w:t>
      </w:r>
      <w:proofErr w:type="spellStart"/>
      <w:r w:rsidR="000A2308" w:rsidRPr="00A31722">
        <w:rPr>
          <w:rFonts w:ascii="Gill Sans MT" w:hAnsi="Gill Sans MT" w:cs="Gill Sans MT"/>
          <w:color w:val="000000"/>
          <w:sz w:val="22"/>
          <w:szCs w:val="22"/>
        </w:rPr>
        <w:t>Benante</w:t>
      </w:r>
      <w:proofErr w:type="spellEnd"/>
      <w:r w:rsidR="000A2308" w:rsidRPr="00A31722">
        <w:rPr>
          <w:rFonts w:ascii="Gill Sans MT" w:hAnsi="Gill Sans MT" w:cs="Gill Sans MT"/>
          <w:color w:val="000000"/>
          <w:sz w:val="22"/>
          <w:szCs w:val="22"/>
        </w:rPr>
        <w:t xml:space="preserve"> on drums, </w:t>
      </w:r>
      <w:r w:rsidR="000A2308">
        <w:rPr>
          <w:rFonts w:ascii="Gill Sans MT" w:hAnsi="Gill Sans MT" w:cs="Gill Sans MT"/>
          <w:color w:val="000000"/>
          <w:sz w:val="22"/>
          <w:szCs w:val="22"/>
        </w:rPr>
        <w:t>as well as</w:t>
      </w:r>
      <w:r w:rsidR="000C7BF8">
        <w:rPr>
          <w:rFonts w:ascii="Gill Sans MT" w:hAnsi="Gill Sans MT" w:cs="Gill Sans MT"/>
          <w:color w:val="000000"/>
          <w:sz w:val="22"/>
          <w:szCs w:val="22"/>
        </w:rPr>
        <w:t xml:space="preserve"> </w:t>
      </w:r>
      <w:r w:rsidR="000A2308" w:rsidRPr="00A31722">
        <w:rPr>
          <w:rFonts w:ascii="Gill Sans MT" w:hAnsi="Gill Sans MT" w:cs="Gill Sans MT"/>
          <w:color w:val="000000"/>
          <w:sz w:val="22"/>
          <w:szCs w:val="22"/>
        </w:rPr>
        <w:t xml:space="preserve">Scott Ian </w:t>
      </w:r>
      <w:r w:rsidR="000C7BF8">
        <w:rPr>
          <w:rFonts w:ascii="Gill Sans MT" w:hAnsi="Gill Sans MT" w:cs="Gill Sans MT"/>
          <w:color w:val="000000"/>
          <w:sz w:val="22"/>
          <w:szCs w:val="22"/>
        </w:rPr>
        <w:t xml:space="preserve">and </w:t>
      </w:r>
      <w:r w:rsidR="000C7BF8" w:rsidRPr="00A31722">
        <w:rPr>
          <w:rFonts w:ascii="Gill Sans MT" w:hAnsi="Gill Sans MT" w:cs="Gill Sans MT"/>
          <w:color w:val="000000"/>
          <w:sz w:val="22"/>
          <w:szCs w:val="22"/>
        </w:rPr>
        <w:t xml:space="preserve">Jonathan </w:t>
      </w:r>
      <w:proofErr w:type="spellStart"/>
      <w:r w:rsidR="000C7BF8" w:rsidRPr="00A31722">
        <w:rPr>
          <w:rFonts w:ascii="Gill Sans MT" w:hAnsi="Gill Sans MT" w:cs="Gill Sans MT"/>
          <w:color w:val="000000"/>
          <w:sz w:val="22"/>
          <w:szCs w:val="22"/>
        </w:rPr>
        <w:t>Donias</w:t>
      </w:r>
      <w:proofErr w:type="spellEnd"/>
      <w:r w:rsidR="000C7BF8" w:rsidRPr="00A31722">
        <w:rPr>
          <w:rFonts w:ascii="Gill Sans MT" w:hAnsi="Gill Sans MT" w:cs="Gill Sans MT"/>
          <w:color w:val="000000"/>
          <w:sz w:val="22"/>
          <w:szCs w:val="22"/>
        </w:rPr>
        <w:t xml:space="preserve"> </w:t>
      </w:r>
      <w:r w:rsidR="000A2308" w:rsidRPr="00A31722">
        <w:rPr>
          <w:rFonts w:ascii="Gill Sans MT" w:hAnsi="Gill Sans MT" w:cs="Gill Sans MT"/>
          <w:color w:val="000000"/>
          <w:sz w:val="22"/>
          <w:szCs w:val="22"/>
        </w:rPr>
        <w:t>on guitar.</w:t>
      </w:r>
      <w:r w:rsidR="000A2308">
        <w:rPr>
          <w:rFonts w:ascii="Gill Sans MT" w:hAnsi="Gill Sans MT" w:cs="Gill Sans MT"/>
          <w:color w:val="000000"/>
          <w:sz w:val="22"/>
          <w:szCs w:val="22"/>
        </w:rPr>
        <w:t xml:space="preserve"> </w:t>
      </w:r>
      <w:r w:rsidR="000A2308" w:rsidRPr="00A31722">
        <w:rPr>
          <w:rFonts w:ascii="Gill Sans MT" w:hAnsi="Gill Sans MT" w:cs="Gill Sans MT"/>
          <w:color w:val="000000"/>
          <w:sz w:val="22"/>
          <w:szCs w:val="22"/>
        </w:rPr>
        <w:t xml:space="preserve"> The acclaimed </w:t>
      </w:r>
      <w:r w:rsidR="000A2308">
        <w:rPr>
          <w:rFonts w:ascii="Gill Sans MT" w:hAnsi="Gill Sans MT" w:cs="Gill Sans MT"/>
          <w:color w:val="000000"/>
          <w:sz w:val="22"/>
          <w:szCs w:val="22"/>
        </w:rPr>
        <w:t>band</w:t>
      </w:r>
      <w:r w:rsidR="000A2308" w:rsidRPr="00A31722">
        <w:rPr>
          <w:rFonts w:ascii="Gill Sans MT" w:hAnsi="Gill Sans MT" w:cs="Gill Sans MT"/>
          <w:color w:val="000000"/>
          <w:sz w:val="22"/>
          <w:szCs w:val="22"/>
        </w:rPr>
        <w:t xml:space="preserve">, who are nearing their fourth decade as a bedrock band of American </w:t>
      </w:r>
      <w:r w:rsidR="000A2308">
        <w:rPr>
          <w:rFonts w:ascii="Gill Sans MT" w:hAnsi="Gill Sans MT" w:cs="Gill Sans MT"/>
          <w:color w:val="000000"/>
          <w:sz w:val="22"/>
          <w:szCs w:val="22"/>
        </w:rPr>
        <w:t>thrash m</w:t>
      </w:r>
      <w:r w:rsidR="000A2308" w:rsidRPr="00A31722">
        <w:rPr>
          <w:rFonts w:ascii="Gill Sans MT" w:hAnsi="Gill Sans MT" w:cs="Gill Sans MT"/>
          <w:color w:val="000000"/>
          <w:sz w:val="22"/>
          <w:szCs w:val="22"/>
        </w:rPr>
        <w:t>etal, has released 11 albums of consistently genre-pushing aggressive music since forming in 1981 and have sold more than 10 million records worldwide</w:t>
      </w:r>
      <w:r w:rsidR="000A2308">
        <w:rPr>
          <w:rFonts w:ascii="Gill Sans MT" w:hAnsi="Gill Sans MT" w:cs="Gill Sans MT"/>
          <w:color w:val="000000"/>
          <w:sz w:val="22"/>
          <w:szCs w:val="22"/>
        </w:rPr>
        <w:t>,</w:t>
      </w:r>
      <w:r w:rsidR="000A2308" w:rsidRPr="00A31722">
        <w:rPr>
          <w:rFonts w:ascii="Gill Sans MT" w:hAnsi="Gill Sans MT" w:cs="Gill Sans MT"/>
          <w:color w:val="000000"/>
          <w:sz w:val="22"/>
          <w:szCs w:val="22"/>
        </w:rPr>
        <w:t xml:space="preserve"> along with </w:t>
      </w:r>
      <w:r w:rsidR="000A2308">
        <w:rPr>
          <w:rFonts w:ascii="Gill Sans MT" w:hAnsi="Gill Sans MT" w:cs="Gill Sans MT"/>
          <w:color w:val="000000"/>
          <w:sz w:val="22"/>
          <w:szCs w:val="22"/>
        </w:rPr>
        <w:t>being cited as a crucial influence on many of the metal acts that followed in their footsteps. On participating in the upcoming Master Class, Bello said, “</w:t>
      </w:r>
      <w:r w:rsidR="000C7BF8">
        <w:rPr>
          <w:rFonts w:ascii="Gill Sans MT" w:hAnsi="Gill Sans MT" w:cs="Gill Sans MT"/>
          <w:color w:val="000000"/>
          <w:sz w:val="22"/>
          <w:szCs w:val="22"/>
        </w:rPr>
        <w:t xml:space="preserve">I’m </w:t>
      </w:r>
      <w:r w:rsidR="000A2308">
        <w:rPr>
          <w:rFonts w:ascii="Gill Sans MT" w:hAnsi="Gill Sans MT" w:cs="Gill Sans MT"/>
          <w:color w:val="000000"/>
          <w:sz w:val="22"/>
          <w:szCs w:val="22"/>
        </w:rPr>
        <w:t>really looking forward to being back with our friends at Sweetwater Studios. Everything about these events is top notch because the Sweetwater staff do</w:t>
      </w:r>
      <w:r w:rsidR="000C7BF8">
        <w:rPr>
          <w:rFonts w:ascii="Gill Sans MT" w:hAnsi="Gill Sans MT" w:cs="Gill Sans MT"/>
          <w:color w:val="000000"/>
          <w:sz w:val="22"/>
          <w:szCs w:val="22"/>
        </w:rPr>
        <w:t>es</w:t>
      </w:r>
      <w:r w:rsidR="000A2308">
        <w:rPr>
          <w:rFonts w:ascii="Gill Sans MT" w:hAnsi="Gill Sans MT" w:cs="Gill Sans MT"/>
          <w:color w:val="000000"/>
          <w:sz w:val="22"/>
          <w:szCs w:val="22"/>
        </w:rPr>
        <w:t xml:space="preserve"> it right. You always learn a lot while having a great time doing it!”</w:t>
      </w:r>
      <w:r w:rsidR="00F62E3B">
        <w:rPr>
          <w:rFonts w:ascii="Gill Sans MT" w:hAnsi="Gill Sans MT" w:cs="Gill Sans MT"/>
          <w:color w:val="000000"/>
          <w:sz w:val="22"/>
          <w:szCs w:val="22"/>
        </w:rPr>
        <w:br/>
      </w:r>
    </w:p>
    <w:p w14:paraId="5E7EB505" w14:textId="2C43C782" w:rsidR="00F21546" w:rsidRPr="00A31722" w:rsidRDefault="00F21546" w:rsidP="00EB2430">
      <w:pPr>
        <w:spacing w:after="0" w:line="336" w:lineRule="auto"/>
        <w:rPr>
          <w:rFonts w:ascii="Gill Sans MT" w:hAnsi="Gill Sans MT" w:cs="Gill Sans MT"/>
          <w:color w:val="000000"/>
          <w:sz w:val="22"/>
          <w:szCs w:val="22"/>
        </w:rPr>
      </w:pPr>
      <w:r w:rsidRPr="00A31722">
        <w:rPr>
          <w:rFonts w:ascii="Gill Sans MT" w:hAnsi="Gill Sans MT" w:cs="Gill Sans MT"/>
          <w:color w:val="000000"/>
          <w:sz w:val="22"/>
          <w:szCs w:val="22"/>
        </w:rPr>
        <w:t>Award-winning film director Nigel Dick has directed some of the most influential music videos of the past forty years</w:t>
      </w:r>
      <w:r w:rsidR="00765759" w:rsidRPr="00A31722">
        <w:rPr>
          <w:rFonts w:ascii="Gill Sans MT" w:hAnsi="Gill Sans MT" w:cs="Gill Sans MT"/>
          <w:color w:val="000000"/>
          <w:sz w:val="22"/>
          <w:szCs w:val="22"/>
        </w:rPr>
        <w:t>; from massive rock acts like Guns n’ Roses</w:t>
      </w:r>
      <w:r w:rsidR="000C7BF8">
        <w:rPr>
          <w:rFonts w:ascii="Gill Sans MT" w:hAnsi="Gill Sans MT" w:cs="Gill Sans MT"/>
          <w:color w:val="000000"/>
          <w:sz w:val="22"/>
          <w:szCs w:val="22"/>
        </w:rPr>
        <w:t xml:space="preserve">, </w:t>
      </w:r>
      <w:r w:rsidR="00765759" w:rsidRPr="00A31722">
        <w:rPr>
          <w:rFonts w:ascii="Gill Sans MT" w:hAnsi="Gill Sans MT" w:cs="Gill Sans MT"/>
          <w:color w:val="000000"/>
          <w:sz w:val="22"/>
          <w:szCs w:val="22"/>
        </w:rPr>
        <w:t xml:space="preserve">Def Leppard </w:t>
      </w:r>
      <w:r w:rsidR="000C7BF8">
        <w:rPr>
          <w:rFonts w:ascii="Gill Sans MT" w:hAnsi="Gill Sans MT" w:cs="Gill Sans MT"/>
          <w:color w:val="000000"/>
          <w:sz w:val="22"/>
          <w:szCs w:val="22"/>
        </w:rPr>
        <w:t xml:space="preserve">and Nickelback </w:t>
      </w:r>
      <w:r w:rsidR="00765759" w:rsidRPr="00A31722">
        <w:rPr>
          <w:rFonts w:ascii="Gill Sans MT" w:hAnsi="Gill Sans MT" w:cs="Gill Sans MT"/>
          <w:color w:val="000000"/>
          <w:sz w:val="22"/>
          <w:szCs w:val="22"/>
        </w:rPr>
        <w:t>to chart-topping pop</w:t>
      </w:r>
      <w:r w:rsidR="000C7BF8">
        <w:rPr>
          <w:rFonts w:ascii="Gill Sans MT" w:hAnsi="Gill Sans MT" w:cs="Gill Sans MT"/>
          <w:color w:val="000000"/>
          <w:sz w:val="22"/>
          <w:szCs w:val="22"/>
        </w:rPr>
        <w:t xml:space="preserve"> stars</w:t>
      </w:r>
      <w:r w:rsidR="00765759" w:rsidRPr="00A31722">
        <w:rPr>
          <w:rFonts w:ascii="Gill Sans MT" w:hAnsi="Gill Sans MT" w:cs="Gill Sans MT"/>
          <w:color w:val="000000"/>
          <w:sz w:val="22"/>
          <w:szCs w:val="22"/>
        </w:rPr>
        <w:t xml:space="preserve"> like Britney Spears. His role in film has helped to define the look and feel of music videos and live performances over the course of his career, as well as in commercials, documentaries, and feature films.</w:t>
      </w:r>
    </w:p>
    <w:p w14:paraId="78E53FD4" w14:textId="5E88460D" w:rsidR="001020FB" w:rsidRDefault="001020FB" w:rsidP="00EB2430">
      <w:pPr>
        <w:spacing w:after="0" w:line="336" w:lineRule="auto"/>
        <w:rPr>
          <w:rFonts w:ascii="Gill Sans MT" w:hAnsi="Gill Sans MT" w:cs="Gill Sans MT"/>
          <w:color w:val="000000"/>
          <w:sz w:val="22"/>
          <w:szCs w:val="22"/>
        </w:rPr>
      </w:pPr>
    </w:p>
    <w:p w14:paraId="7C3F0170" w14:textId="72550DFA" w:rsidR="00765759" w:rsidRPr="00A31722" w:rsidRDefault="00765759" w:rsidP="00EB2430">
      <w:pPr>
        <w:spacing w:after="0" w:line="336" w:lineRule="auto"/>
        <w:rPr>
          <w:rFonts w:ascii="Gill Sans MT" w:hAnsi="Gill Sans MT" w:cs="Gill Sans MT"/>
          <w:color w:val="000000"/>
          <w:sz w:val="22"/>
          <w:szCs w:val="22"/>
        </w:rPr>
      </w:pPr>
    </w:p>
    <w:p w14:paraId="5BF18D50" w14:textId="44063531" w:rsidR="00B772A5" w:rsidRPr="00A31722" w:rsidRDefault="004139AA" w:rsidP="00EB2430">
      <w:pPr>
        <w:spacing w:after="0" w:line="336" w:lineRule="auto"/>
        <w:rPr>
          <w:rFonts w:ascii="Gill Sans MT" w:hAnsi="Gill Sans MT" w:cs="Gill Sans MT"/>
          <w:color w:val="000000"/>
          <w:sz w:val="22"/>
          <w:szCs w:val="22"/>
        </w:rPr>
      </w:pPr>
      <w:r>
        <w:rPr>
          <w:rFonts w:ascii="Gill Sans MT" w:hAnsi="Gill Sans MT"/>
          <w:noProof/>
          <w:sz w:val="22"/>
          <w:szCs w:val="22"/>
        </w:rPr>
        <w:drawing>
          <wp:anchor distT="0" distB="0" distL="114300" distR="114300" simplePos="0" relativeHeight="251661312" behindDoc="1" locked="0" layoutInCell="1" allowOverlap="1" wp14:anchorId="11002C4F" wp14:editId="58F5777C">
            <wp:simplePos x="0" y="0"/>
            <wp:positionH relativeFrom="column">
              <wp:posOffset>1905</wp:posOffset>
            </wp:positionH>
            <wp:positionV relativeFrom="paragraph">
              <wp:posOffset>10160</wp:posOffset>
            </wp:positionV>
            <wp:extent cx="1723390" cy="1753235"/>
            <wp:effectExtent l="0" t="0" r="3810" b="0"/>
            <wp:wrapTight wrapText="bothSides">
              <wp:wrapPolygon edited="0">
                <wp:start x="0" y="0"/>
                <wp:lineTo x="0" y="21436"/>
                <wp:lineTo x="21489" y="21436"/>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k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390" cy="1753235"/>
                    </a:xfrm>
                    <a:prstGeom prst="rect">
                      <a:avLst/>
                    </a:prstGeom>
                  </pic:spPr>
                </pic:pic>
              </a:graphicData>
            </a:graphic>
            <wp14:sizeRelH relativeFrom="page">
              <wp14:pctWidth>0</wp14:pctWidth>
            </wp14:sizeRelH>
            <wp14:sizeRelV relativeFrom="page">
              <wp14:pctHeight>0</wp14:pctHeight>
            </wp14:sizeRelV>
          </wp:anchor>
        </w:drawing>
      </w:r>
      <w:r w:rsidR="00765759" w:rsidRPr="00A31722">
        <w:rPr>
          <w:rFonts w:ascii="Gill Sans MT" w:hAnsi="Gill Sans MT"/>
          <w:sz w:val="22"/>
          <w:szCs w:val="22"/>
        </w:rPr>
        <w:t>Sweetwater Studios Senior Producer/Engineer and VP of Music Production</w:t>
      </w:r>
      <w:r w:rsidR="00765759" w:rsidRPr="00A31722">
        <w:rPr>
          <w:rFonts w:ascii="Gill Sans MT" w:hAnsi="Gill Sans MT" w:cs="Gill Sans MT"/>
          <w:color w:val="000000"/>
          <w:sz w:val="22"/>
          <w:szCs w:val="22"/>
        </w:rPr>
        <w:t xml:space="preserve"> Mark Hornsby is an award-winning producer and engineer who has </w:t>
      </w:r>
      <w:r w:rsidR="00A31722" w:rsidRPr="00A31722">
        <w:rPr>
          <w:rFonts w:ascii="Gill Sans MT" w:hAnsi="Gill Sans MT" w:cs="Gill Sans MT"/>
          <w:color w:val="000000"/>
          <w:sz w:val="22"/>
          <w:szCs w:val="22"/>
        </w:rPr>
        <w:t>spearheaded</w:t>
      </w:r>
      <w:r w:rsidR="00765759" w:rsidRPr="00A31722">
        <w:rPr>
          <w:rFonts w:ascii="Gill Sans MT" w:hAnsi="Gill Sans MT" w:cs="Gill Sans MT"/>
          <w:color w:val="000000"/>
          <w:sz w:val="22"/>
          <w:szCs w:val="22"/>
        </w:rPr>
        <w:t xml:space="preserve"> Sweetwater Studio’s educational programming and </w:t>
      </w:r>
      <w:r w:rsidR="000C7BF8">
        <w:rPr>
          <w:rFonts w:ascii="Gill Sans MT" w:hAnsi="Gill Sans MT" w:cs="Gill Sans MT"/>
          <w:color w:val="000000"/>
          <w:sz w:val="22"/>
          <w:szCs w:val="22"/>
        </w:rPr>
        <w:t xml:space="preserve">Recording </w:t>
      </w:r>
      <w:r w:rsidR="00765759" w:rsidRPr="00A31722">
        <w:rPr>
          <w:rFonts w:ascii="Gill Sans MT" w:hAnsi="Gill Sans MT" w:cs="Gill Sans MT"/>
          <w:color w:val="000000"/>
          <w:sz w:val="22"/>
          <w:szCs w:val="22"/>
        </w:rPr>
        <w:t>Master Class</w:t>
      </w:r>
      <w:r w:rsidR="00A31722" w:rsidRPr="00A31722">
        <w:rPr>
          <w:rFonts w:ascii="Gill Sans MT" w:hAnsi="Gill Sans MT" w:cs="Gill Sans MT"/>
          <w:color w:val="000000"/>
          <w:sz w:val="22"/>
          <w:szCs w:val="22"/>
        </w:rPr>
        <w:t xml:space="preserve"> series.</w:t>
      </w:r>
      <w:r w:rsidR="00765759" w:rsidRPr="00A31722">
        <w:rPr>
          <w:rFonts w:ascii="Gill Sans MT" w:hAnsi="Gill Sans MT" w:cs="Gill Sans MT"/>
          <w:color w:val="000000"/>
          <w:sz w:val="22"/>
          <w:szCs w:val="22"/>
        </w:rPr>
        <w:t xml:space="preserve"> His engineering and production work </w:t>
      </w:r>
      <w:r w:rsidR="00DC54B4" w:rsidRPr="00A31722">
        <w:rPr>
          <w:rFonts w:ascii="Gill Sans MT" w:hAnsi="Gill Sans MT" w:cs="Gill Sans MT"/>
          <w:color w:val="000000"/>
          <w:sz w:val="22"/>
          <w:szCs w:val="22"/>
        </w:rPr>
        <w:t>have</w:t>
      </w:r>
      <w:r w:rsidR="00765759" w:rsidRPr="00A31722">
        <w:rPr>
          <w:rFonts w:ascii="Gill Sans MT" w:hAnsi="Gill Sans MT" w:cs="Gill Sans MT"/>
          <w:color w:val="000000"/>
          <w:sz w:val="22"/>
          <w:szCs w:val="22"/>
        </w:rPr>
        <w:t xml:space="preserve"> spanned every genre and has seen him working with a diverse clutch of artists that include </w:t>
      </w:r>
      <w:proofErr w:type="spellStart"/>
      <w:r w:rsidR="000C7BF8">
        <w:rPr>
          <w:rFonts w:ascii="Gill Sans MT" w:hAnsi="Gill Sans MT" w:cs="Gill Sans MT"/>
          <w:color w:val="000000"/>
          <w:sz w:val="22"/>
          <w:szCs w:val="22"/>
        </w:rPr>
        <w:t>Godsmack</w:t>
      </w:r>
      <w:proofErr w:type="spellEnd"/>
      <w:r w:rsidR="000C7BF8">
        <w:rPr>
          <w:rFonts w:ascii="Gill Sans MT" w:hAnsi="Gill Sans MT" w:cs="Gill Sans MT"/>
          <w:color w:val="000000"/>
          <w:sz w:val="22"/>
          <w:szCs w:val="22"/>
        </w:rPr>
        <w:t xml:space="preserve">, </w:t>
      </w:r>
      <w:r w:rsidR="00765759" w:rsidRPr="00A31722">
        <w:rPr>
          <w:rFonts w:ascii="Gill Sans MT" w:hAnsi="Gill Sans MT" w:cs="Gill Sans MT"/>
          <w:color w:val="000000"/>
          <w:sz w:val="22"/>
          <w:szCs w:val="22"/>
        </w:rPr>
        <w:t>Garth Brooks,</w:t>
      </w:r>
      <w:r w:rsidR="000C7BF8">
        <w:rPr>
          <w:rFonts w:ascii="Gill Sans MT" w:hAnsi="Gill Sans MT" w:cs="Gill Sans MT"/>
          <w:color w:val="000000"/>
          <w:sz w:val="22"/>
          <w:szCs w:val="22"/>
        </w:rPr>
        <w:t xml:space="preserve"> </w:t>
      </w:r>
      <w:proofErr w:type="spellStart"/>
      <w:r w:rsidR="00A31722" w:rsidRPr="00A31722">
        <w:rPr>
          <w:rFonts w:ascii="Gill Sans MT" w:hAnsi="Gill Sans MT" w:cs="Gill Sans MT"/>
          <w:color w:val="000000"/>
          <w:sz w:val="22"/>
          <w:szCs w:val="22"/>
        </w:rPr>
        <w:t>Bootsy</w:t>
      </w:r>
      <w:proofErr w:type="spellEnd"/>
      <w:r w:rsidR="00A31722" w:rsidRPr="00A31722">
        <w:rPr>
          <w:rFonts w:ascii="Gill Sans MT" w:hAnsi="Gill Sans MT" w:cs="Gill Sans MT"/>
          <w:color w:val="000000"/>
          <w:sz w:val="22"/>
          <w:szCs w:val="22"/>
        </w:rPr>
        <w:t xml:space="preserve"> Collins, </w:t>
      </w:r>
      <w:r w:rsidR="000C7BF8">
        <w:rPr>
          <w:rFonts w:ascii="Gill Sans MT" w:hAnsi="Gill Sans MT" w:cs="Gill Sans MT"/>
          <w:color w:val="000000"/>
          <w:sz w:val="22"/>
          <w:szCs w:val="22"/>
        </w:rPr>
        <w:t xml:space="preserve">Steven Curtis Chapman, </w:t>
      </w:r>
      <w:proofErr w:type="spellStart"/>
      <w:r w:rsidR="000C7BF8">
        <w:rPr>
          <w:rFonts w:ascii="Gill Sans MT" w:hAnsi="Gill Sans MT" w:cs="Gill Sans MT"/>
          <w:color w:val="000000"/>
          <w:sz w:val="22"/>
          <w:szCs w:val="22"/>
        </w:rPr>
        <w:t>Ou</w:t>
      </w:r>
      <w:r w:rsidR="00D97E2B">
        <w:rPr>
          <w:rFonts w:ascii="Gill Sans MT" w:hAnsi="Gill Sans MT" w:cs="Gill Sans MT"/>
          <w:color w:val="000000"/>
          <w:sz w:val="22"/>
          <w:szCs w:val="22"/>
        </w:rPr>
        <w:t>t</w:t>
      </w:r>
      <w:r w:rsidR="000C7BF8">
        <w:rPr>
          <w:rFonts w:ascii="Gill Sans MT" w:hAnsi="Gill Sans MT" w:cs="Gill Sans MT"/>
          <w:color w:val="000000"/>
          <w:sz w:val="22"/>
          <w:szCs w:val="22"/>
        </w:rPr>
        <w:t>kast</w:t>
      </w:r>
      <w:proofErr w:type="spellEnd"/>
      <w:r w:rsidR="000C7BF8">
        <w:rPr>
          <w:rFonts w:ascii="Gill Sans MT" w:hAnsi="Gill Sans MT" w:cs="Gill Sans MT"/>
          <w:color w:val="000000"/>
          <w:sz w:val="22"/>
          <w:szCs w:val="22"/>
        </w:rPr>
        <w:t xml:space="preserve"> </w:t>
      </w:r>
      <w:r w:rsidR="00A31722" w:rsidRPr="00A31722">
        <w:rPr>
          <w:rFonts w:ascii="Gill Sans MT" w:hAnsi="Gill Sans MT" w:cs="Gill Sans MT"/>
          <w:color w:val="000000"/>
          <w:sz w:val="22"/>
          <w:szCs w:val="22"/>
        </w:rPr>
        <w:t xml:space="preserve">and the London Philharmonic among many others. </w:t>
      </w:r>
    </w:p>
    <w:p w14:paraId="498AF072" w14:textId="46587F15" w:rsidR="003F2E5C" w:rsidRDefault="003F2E5C" w:rsidP="00EB2430">
      <w:pPr>
        <w:spacing w:after="0" w:line="336" w:lineRule="auto"/>
        <w:rPr>
          <w:rFonts w:ascii="Gill Sans MT" w:hAnsi="Gill Sans MT" w:cs="Gill Sans MT"/>
          <w:color w:val="000000"/>
          <w:sz w:val="22"/>
          <w:szCs w:val="22"/>
        </w:rPr>
      </w:pPr>
    </w:p>
    <w:p w14:paraId="4C10264A" w14:textId="77777777" w:rsidR="004139AA" w:rsidRDefault="004139AA" w:rsidP="00EB2430">
      <w:pPr>
        <w:spacing w:after="0" w:line="336" w:lineRule="auto"/>
        <w:rPr>
          <w:rFonts w:ascii="Gill Sans MT" w:hAnsi="Gill Sans MT" w:cs="Gill Sans MT"/>
          <w:color w:val="000000"/>
          <w:sz w:val="22"/>
          <w:szCs w:val="22"/>
        </w:rPr>
      </w:pPr>
    </w:p>
    <w:p w14:paraId="72371DFA" w14:textId="0408EF89" w:rsidR="0016348C" w:rsidRPr="00CF706E" w:rsidRDefault="00CD4CB9" w:rsidP="001F70FF">
      <w:pPr>
        <w:spacing w:after="0" w:line="336" w:lineRule="auto"/>
        <w:rPr>
          <w:rFonts w:ascii="Gill Sans MT" w:hAnsi="Gill Sans MT" w:cs="Gill Sans MT"/>
          <w:color w:val="000000"/>
          <w:sz w:val="22"/>
          <w:szCs w:val="22"/>
        </w:rPr>
      </w:pPr>
      <w:r w:rsidRPr="00CF706E">
        <w:rPr>
          <w:rFonts w:ascii="Gill Sans MT" w:hAnsi="Gill Sans MT" w:cs="Gill Sans MT"/>
          <w:color w:val="000000"/>
          <w:sz w:val="22"/>
          <w:szCs w:val="22"/>
        </w:rPr>
        <w:t>Registration is just $</w:t>
      </w:r>
      <w:r w:rsidR="00CF706E" w:rsidRPr="00CF706E">
        <w:rPr>
          <w:rFonts w:ascii="Gill Sans MT" w:hAnsi="Gill Sans MT" w:cs="Gill Sans MT"/>
          <w:color w:val="000000"/>
          <w:sz w:val="22"/>
          <w:szCs w:val="22"/>
        </w:rPr>
        <w:t>1695</w:t>
      </w:r>
      <w:r w:rsidRPr="00CF706E">
        <w:rPr>
          <w:rFonts w:ascii="Gill Sans MT" w:hAnsi="Gill Sans MT" w:cs="Gill Sans MT"/>
          <w:color w:val="000000"/>
          <w:sz w:val="22"/>
          <w:szCs w:val="22"/>
        </w:rPr>
        <w:t xml:space="preserve"> </w:t>
      </w:r>
      <w:r w:rsidR="0016348C" w:rsidRPr="00CF706E">
        <w:rPr>
          <w:rFonts w:ascii="Gill Sans MT" w:hAnsi="Gill Sans MT" w:cs="Gill Sans MT"/>
          <w:color w:val="000000"/>
          <w:sz w:val="22"/>
          <w:szCs w:val="22"/>
        </w:rPr>
        <w:t xml:space="preserve">per person and includes: </w:t>
      </w:r>
    </w:p>
    <w:p w14:paraId="4785F47C" w14:textId="2B647025" w:rsidR="0016348C" w:rsidRPr="00CF706E" w:rsidRDefault="00CF706E"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CF706E">
        <w:rPr>
          <w:rFonts w:ascii="Gill Sans MT" w:hAnsi="Gill Sans MT" w:cs="Gill Sans MT"/>
          <w:color w:val="000000"/>
          <w:sz w:val="22"/>
          <w:szCs w:val="22"/>
        </w:rPr>
        <w:t>Two</w:t>
      </w:r>
      <w:r w:rsidR="0016348C" w:rsidRPr="00CF706E">
        <w:rPr>
          <w:rFonts w:ascii="Gill Sans MT" w:hAnsi="Gill Sans MT" w:cs="Gill Sans MT"/>
          <w:color w:val="000000"/>
          <w:sz w:val="22"/>
          <w:szCs w:val="22"/>
        </w:rPr>
        <w:t xml:space="preserve"> full days of learning sessions in Sweetwater Studios, including lunches</w:t>
      </w:r>
      <w:r w:rsidR="0016348C" w:rsidRPr="00CF706E">
        <w:rPr>
          <w:rFonts w:ascii="Gill Sans MT" w:hAnsi="Gill Sans MT" w:cs="Gill Sans MT"/>
          <w:b/>
          <w:color w:val="000000"/>
          <w:sz w:val="22"/>
          <w:szCs w:val="22"/>
        </w:rPr>
        <w:t xml:space="preserve"> </w:t>
      </w:r>
    </w:p>
    <w:p w14:paraId="79010BD7" w14:textId="72BE0397" w:rsidR="0016348C" w:rsidRPr="00CF706E"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CF706E">
        <w:rPr>
          <w:rFonts w:ascii="Gill Sans MT" w:hAnsi="Gill Sans MT" w:cs="Gill Sans MT"/>
          <w:color w:val="000000"/>
          <w:sz w:val="22"/>
          <w:szCs w:val="22"/>
        </w:rPr>
        <w:t xml:space="preserve">Dinner with </w:t>
      </w:r>
      <w:r w:rsidR="00A023A5" w:rsidRPr="00CF706E">
        <w:rPr>
          <w:rFonts w:ascii="Gill Sans MT" w:hAnsi="Gill Sans MT" w:cs="Gill Sans MT"/>
          <w:color w:val="000000"/>
          <w:sz w:val="22"/>
          <w:szCs w:val="22"/>
        </w:rPr>
        <w:t xml:space="preserve">Mark, </w:t>
      </w:r>
      <w:r w:rsidR="00CF706E" w:rsidRPr="00CF706E">
        <w:rPr>
          <w:rFonts w:ascii="Gill Sans MT" w:hAnsi="Gill Sans MT" w:cs="Gill Sans MT"/>
          <w:color w:val="000000"/>
          <w:sz w:val="22"/>
          <w:szCs w:val="22"/>
        </w:rPr>
        <w:t xml:space="preserve">Joey, Frank, Charlie, </w:t>
      </w:r>
      <w:r w:rsidR="000C7BF8">
        <w:rPr>
          <w:rFonts w:ascii="Gill Sans MT" w:hAnsi="Gill Sans MT" w:cs="Gill Sans MT"/>
          <w:color w:val="000000"/>
          <w:sz w:val="22"/>
          <w:szCs w:val="22"/>
        </w:rPr>
        <w:t xml:space="preserve">Scott, </w:t>
      </w:r>
      <w:r w:rsidR="00CF706E" w:rsidRPr="00CF706E">
        <w:rPr>
          <w:rFonts w:ascii="Gill Sans MT" w:hAnsi="Gill Sans MT" w:cs="Gill Sans MT"/>
          <w:color w:val="000000"/>
          <w:sz w:val="22"/>
          <w:szCs w:val="22"/>
        </w:rPr>
        <w:t>Jonathan, and Nigel</w:t>
      </w:r>
    </w:p>
    <w:p w14:paraId="2B201662" w14:textId="77777777" w:rsidR="0016348C" w:rsidRPr="00CF706E" w:rsidRDefault="0016348C" w:rsidP="00C425B2">
      <w:pPr>
        <w:numPr>
          <w:ilvl w:val="0"/>
          <w:numId w:val="2"/>
        </w:numPr>
        <w:tabs>
          <w:tab w:val="clear" w:pos="0"/>
          <w:tab w:val="num" w:pos="360"/>
        </w:tabs>
        <w:spacing w:after="0" w:line="336" w:lineRule="auto"/>
        <w:ind w:left="360"/>
        <w:rPr>
          <w:rFonts w:ascii="Gill Sans MT" w:hAnsi="Gill Sans MT"/>
          <w:sz w:val="22"/>
          <w:szCs w:val="22"/>
        </w:rPr>
      </w:pPr>
      <w:r w:rsidRPr="00CF706E">
        <w:rPr>
          <w:rFonts w:ascii="Gill Sans MT" w:hAnsi="Gill Sans MT" w:cs="Gill Sans MT"/>
          <w:color w:val="000000"/>
          <w:sz w:val="22"/>
          <w:szCs w:val="22"/>
        </w:rPr>
        <w:t>Certificate of completion</w:t>
      </w:r>
    </w:p>
    <w:p w14:paraId="09077EFA" w14:textId="77777777" w:rsidR="00CD4CB9" w:rsidRDefault="0016348C" w:rsidP="00BC687D">
      <w:pPr>
        <w:spacing w:after="0" w:line="336" w:lineRule="auto"/>
        <w:rPr>
          <w:rFonts w:ascii="Gill Sans MT" w:hAnsi="Gill Sans MT" w:cs="Gill Sans MT"/>
          <w:color w:val="000000"/>
          <w:sz w:val="22"/>
          <w:szCs w:val="22"/>
          <w:highlight w:val="white"/>
        </w:rPr>
      </w:pPr>
      <w:r w:rsidRPr="00016593">
        <w:rPr>
          <w:rFonts w:ascii="Gill Sans MT" w:hAnsi="Gill Sans MT" w:cs="Gill Sans MT"/>
          <w:color w:val="000000"/>
          <w:sz w:val="22"/>
          <w:szCs w:val="22"/>
          <w:highlight w:val="white"/>
        </w:rPr>
        <w:br/>
        <w:t xml:space="preserve">To register, please email studio@sweetwater.com or call (800) 386-6434. </w:t>
      </w:r>
    </w:p>
    <w:p w14:paraId="6B958295" w14:textId="732AE9BB" w:rsidR="002D69AE" w:rsidRDefault="0016348C" w:rsidP="002D69AE">
      <w:pPr>
        <w:suppressAutoHyphens w:val="0"/>
        <w:spacing w:after="0"/>
      </w:pPr>
      <w:r w:rsidRPr="00267923">
        <w:rPr>
          <w:rFonts w:ascii="Gill Sans MT" w:hAnsi="Gill Sans MT" w:cs="Gill Sans MT"/>
          <w:color w:val="000000"/>
          <w:sz w:val="22"/>
          <w:szCs w:val="22"/>
        </w:rPr>
        <w:lastRenderedPageBreak/>
        <w:t>To learn more, pl</w:t>
      </w:r>
      <w:bookmarkStart w:id="0" w:name="_GoBack"/>
      <w:bookmarkEnd w:id="0"/>
      <w:r w:rsidRPr="00267923">
        <w:rPr>
          <w:rFonts w:ascii="Gill Sans MT" w:hAnsi="Gill Sans MT" w:cs="Gill Sans MT"/>
          <w:color w:val="000000"/>
          <w:sz w:val="22"/>
          <w:szCs w:val="22"/>
        </w:rPr>
        <w:t xml:space="preserve">ease visit </w:t>
      </w:r>
      <w:r w:rsidR="002D69AE" w:rsidRPr="002D69AE">
        <w:rPr>
          <w:rFonts w:ascii="Gill Sans MT" w:hAnsi="Gill Sans MT" w:cs="Arial"/>
          <w:sz w:val="22"/>
          <w:szCs w:val="22"/>
          <w:shd w:val="clear" w:color="auto" w:fill="FFFFFF"/>
        </w:rPr>
        <w:fldChar w:fldCharType="begin"/>
      </w:r>
      <w:r w:rsidR="002D69AE" w:rsidRPr="002D69AE">
        <w:rPr>
          <w:rFonts w:ascii="Gill Sans MT" w:hAnsi="Gill Sans MT" w:cs="Arial"/>
          <w:sz w:val="22"/>
          <w:szCs w:val="22"/>
          <w:shd w:val="clear" w:color="auto" w:fill="FFFFFF"/>
        </w:rPr>
        <w:instrText xml:space="preserve"> HYPERLINK "https://sweetwaterstudios.com/event/anthrax-master-class/" </w:instrText>
      </w:r>
      <w:r w:rsidR="002D69AE" w:rsidRPr="002D69AE">
        <w:rPr>
          <w:rFonts w:ascii="Gill Sans MT" w:hAnsi="Gill Sans MT" w:cs="Arial"/>
          <w:sz w:val="22"/>
          <w:szCs w:val="22"/>
          <w:shd w:val="clear" w:color="auto" w:fill="FFFFFF"/>
        </w:rPr>
        <w:fldChar w:fldCharType="separate"/>
      </w:r>
      <w:r w:rsidR="002D69AE" w:rsidRPr="002D69AE">
        <w:rPr>
          <w:rStyle w:val="Hyperlink"/>
          <w:rFonts w:ascii="Gill Sans MT" w:hAnsi="Gill Sans MT" w:cs="Arial"/>
          <w:sz w:val="22"/>
          <w:szCs w:val="22"/>
          <w:shd w:val="clear" w:color="auto" w:fill="FFFFFF"/>
        </w:rPr>
        <w:t>https://sweetwaterstudios.com/event/anthrax-master-class/</w:t>
      </w:r>
      <w:r w:rsidR="002D69AE" w:rsidRPr="002D69AE">
        <w:rPr>
          <w:rFonts w:ascii="Gill Sans MT" w:hAnsi="Gill Sans MT" w:cs="Arial"/>
          <w:sz w:val="22"/>
          <w:szCs w:val="22"/>
          <w:shd w:val="clear" w:color="auto" w:fill="FFFFFF"/>
        </w:rPr>
        <w:fldChar w:fldCharType="end"/>
      </w:r>
    </w:p>
    <w:p w14:paraId="7F9EFA55" w14:textId="1D6C87F0" w:rsidR="0016348C" w:rsidRPr="00BC687D" w:rsidRDefault="0016348C" w:rsidP="00BC687D">
      <w:pPr>
        <w:spacing w:after="0" w:line="336" w:lineRule="auto"/>
        <w:rPr>
          <w:rFonts w:ascii="Gill Sans MT" w:hAnsi="Gill Sans MT"/>
          <w:sz w:val="22"/>
          <w:szCs w:val="22"/>
        </w:rPr>
      </w:pPr>
    </w:p>
    <w:p w14:paraId="10F693F4" w14:textId="0B3ADCBE"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CA52C5" w:rsidP="001F70FF">
      <w:pPr>
        <w:spacing w:after="0"/>
        <w:rPr>
          <w:rStyle w:val="usercontent"/>
          <w:highlight w:val="white"/>
        </w:rPr>
      </w:pPr>
      <w:hyperlink r:id="rId11"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CA52C5" w:rsidP="00A31722">
      <w:pPr>
        <w:spacing w:after="0"/>
        <w:rPr>
          <w:highlight w:val="white"/>
        </w:rPr>
      </w:pPr>
      <w:hyperlink r:id="rId12"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AB8A" w14:textId="77777777" w:rsidR="00CA52C5" w:rsidRDefault="00CA52C5">
      <w:pPr>
        <w:spacing w:after="0"/>
      </w:pPr>
      <w:r>
        <w:separator/>
      </w:r>
    </w:p>
  </w:endnote>
  <w:endnote w:type="continuationSeparator" w:id="0">
    <w:p w14:paraId="76A77C99" w14:textId="77777777" w:rsidR="00CA52C5" w:rsidRDefault="00CA5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F970" w14:textId="77777777" w:rsidR="00CA52C5" w:rsidRDefault="00CA52C5">
      <w:pPr>
        <w:spacing w:after="0"/>
      </w:pPr>
      <w:r>
        <w:separator/>
      </w:r>
    </w:p>
  </w:footnote>
  <w:footnote w:type="continuationSeparator" w:id="0">
    <w:p w14:paraId="41484DAE" w14:textId="77777777" w:rsidR="00CA52C5" w:rsidRDefault="00CA52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A2308"/>
    <w:rsid w:val="000A3C86"/>
    <w:rsid w:val="000B6325"/>
    <w:rsid w:val="000C2131"/>
    <w:rsid w:val="000C7BF8"/>
    <w:rsid w:val="000D181F"/>
    <w:rsid w:val="000E5A4E"/>
    <w:rsid w:val="001020FB"/>
    <w:rsid w:val="00102F95"/>
    <w:rsid w:val="001127CC"/>
    <w:rsid w:val="001150E2"/>
    <w:rsid w:val="00123B4C"/>
    <w:rsid w:val="001303FA"/>
    <w:rsid w:val="00131ACF"/>
    <w:rsid w:val="001514F6"/>
    <w:rsid w:val="0015244F"/>
    <w:rsid w:val="0016348C"/>
    <w:rsid w:val="00170731"/>
    <w:rsid w:val="00172C4F"/>
    <w:rsid w:val="00181265"/>
    <w:rsid w:val="00192AA2"/>
    <w:rsid w:val="001B14BE"/>
    <w:rsid w:val="001D3156"/>
    <w:rsid w:val="001D52F0"/>
    <w:rsid w:val="001F70FF"/>
    <w:rsid w:val="00217AB4"/>
    <w:rsid w:val="00231C84"/>
    <w:rsid w:val="00237AB4"/>
    <w:rsid w:val="00242D07"/>
    <w:rsid w:val="002455D9"/>
    <w:rsid w:val="00245AD3"/>
    <w:rsid w:val="0026017D"/>
    <w:rsid w:val="00267923"/>
    <w:rsid w:val="00271794"/>
    <w:rsid w:val="0028108C"/>
    <w:rsid w:val="002821BC"/>
    <w:rsid w:val="00282614"/>
    <w:rsid w:val="002A1476"/>
    <w:rsid w:val="002A176F"/>
    <w:rsid w:val="002A33D2"/>
    <w:rsid w:val="002A724F"/>
    <w:rsid w:val="002B1C61"/>
    <w:rsid w:val="002B4AD8"/>
    <w:rsid w:val="002C4286"/>
    <w:rsid w:val="002C58A7"/>
    <w:rsid w:val="002C5952"/>
    <w:rsid w:val="002D548B"/>
    <w:rsid w:val="002D69AE"/>
    <w:rsid w:val="002D6E15"/>
    <w:rsid w:val="002D6EA9"/>
    <w:rsid w:val="003458BF"/>
    <w:rsid w:val="00346E70"/>
    <w:rsid w:val="00362247"/>
    <w:rsid w:val="003629FF"/>
    <w:rsid w:val="003710F9"/>
    <w:rsid w:val="00396F94"/>
    <w:rsid w:val="00397FA0"/>
    <w:rsid w:val="003A5B95"/>
    <w:rsid w:val="003B2837"/>
    <w:rsid w:val="003D785B"/>
    <w:rsid w:val="003E637D"/>
    <w:rsid w:val="003F2E5C"/>
    <w:rsid w:val="00410E83"/>
    <w:rsid w:val="0041342A"/>
    <w:rsid w:val="004139AA"/>
    <w:rsid w:val="004265C4"/>
    <w:rsid w:val="00427118"/>
    <w:rsid w:val="0043676D"/>
    <w:rsid w:val="00444E73"/>
    <w:rsid w:val="00446302"/>
    <w:rsid w:val="00447538"/>
    <w:rsid w:val="00451BC0"/>
    <w:rsid w:val="00455716"/>
    <w:rsid w:val="00471E10"/>
    <w:rsid w:val="004908CA"/>
    <w:rsid w:val="00490E0B"/>
    <w:rsid w:val="004B0637"/>
    <w:rsid w:val="004B3018"/>
    <w:rsid w:val="004B3870"/>
    <w:rsid w:val="004F1A9C"/>
    <w:rsid w:val="0050228B"/>
    <w:rsid w:val="00517C92"/>
    <w:rsid w:val="00520CEB"/>
    <w:rsid w:val="005532F6"/>
    <w:rsid w:val="00574801"/>
    <w:rsid w:val="005953F5"/>
    <w:rsid w:val="005A3206"/>
    <w:rsid w:val="005B4D37"/>
    <w:rsid w:val="005C388B"/>
    <w:rsid w:val="005C653D"/>
    <w:rsid w:val="005D2859"/>
    <w:rsid w:val="005D6ECA"/>
    <w:rsid w:val="005E5399"/>
    <w:rsid w:val="005E74E0"/>
    <w:rsid w:val="005E7E69"/>
    <w:rsid w:val="005F5042"/>
    <w:rsid w:val="005F5774"/>
    <w:rsid w:val="00603947"/>
    <w:rsid w:val="00612F86"/>
    <w:rsid w:val="006134F9"/>
    <w:rsid w:val="0063257C"/>
    <w:rsid w:val="006356EB"/>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5759"/>
    <w:rsid w:val="00776493"/>
    <w:rsid w:val="007822EA"/>
    <w:rsid w:val="007901A5"/>
    <w:rsid w:val="007967CE"/>
    <w:rsid w:val="007A559E"/>
    <w:rsid w:val="007B5638"/>
    <w:rsid w:val="007B7C80"/>
    <w:rsid w:val="007C465F"/>
    <w:rsid w:val="007C6963"/>
    <w:rsid w:val="007D01B3"/>
    <w:rsid w:val="007D1E59"/>
    <w:rsid w:val="007D2246"/>
    <w:rsid w:val="007D7A76"/>
    <w:rsid w:val="007E7B87"/>
    <w:rsid w:val="008020B5"/>
    <w:rsid w:val="00811D72"/>
    <w:rsid w:val="00813429"/>
    <w:rsid w:val="00832438"/>
    <w:rsid w:val="00841B99"/>
    <w:rsid w:val="0084699E"/>
    <w:rsid w:val="00847A68"/>
    <w:rsid w:val="00875522"/>
    <w:rsid w:val="008872AE"/>
    <w:rsid w:val="008D1074"/>
    <w:rsid w:val="008E4A0C"/>
    <w:rsid w:val="008E7AD2"/>
    <w:rsid w:val="008F7F97"/>
    <w:rsid w:val="0091187D"/>
    <w:rsid w:val="0091723C"/>
    <w:rsid w:val="0092718C"/>
    <w:rsid w:val="00935FCF"/>
    <w:rsid w:val="0094302F"/>
    <w:rsid w:val="00943B98"/>
    <w:rsid w:val="0094471D"/>
    <w:rsid w:val="00960FE3"/>
    <w:rsid w:val="00963862"/>
    <w:rsid w:val="00980298"/>
    <w:rsid w:val="00991A8B"/>
    <w:rsid w:val="0099504A"/>
    <w:rsid w:val="009A3874"/>
    <w:rsid w:val="009A41D2"/>
    <w:rsid w:val="009C0882"/>
    <w:rsid w:val="009C68CC"/>
    <w:rsid w:val="009D01F7"/>
    <w:rsid w:val="009D5977"/>
    <w:rsid w:val="009E3B6E"/>
    <w:rsid w:val="009E6244"/>
    <w:rsid w:val="00A023A5"/>
    <w:rsid w:val="00A1468B"/>
    <w:rsid w:val="00A154C4"/>
    <w:rsid w:val="00A23B7C"/>
    <w:rsid w:val="00A246C6"/>
    <w:rsid w:val="00A2747C"/>
    <w:rsid w:val="00A31722"/>
    <w:rsid w:val="00A4716A"/>
    <w:rsid w:val="00A47B57"/>
    <w:rsid w:val="00A51A3A"/>
    <w:rsid w:val="00A814DF"/>
    <w:rsid w:val="00A84EE7"/>
    <w:rsid w:val="00AA6908"/>
    <w:rsid w:val="00AB6BAE"/>
    <w:rsid w:val="00B020F6"/>
    <w:rsid w:val="00B03FD4"/>
    <w:rsid w:val="00B0597B"/>
    <w:rsid w:val="00B34381"/>
    <w:rsid w:val="00B35FE3"/>
    <w:rsid w:val="00B4284A"/>
    <w:rsid w:val="00B7439E"/>
    <w:rsid w:val="00B74BBE"/>
    <w:rsid w:val="00B772A5"/>
    <w:rsid w:val="00BA743C"/>
    <w:rsid w:val="00BB65BC"/>
    <w:rsid w:val="00BC687D"/>
    <w:rsid w:val="00BC73CF"/>
    <w:rsid w:val="00BD50AF"/>
    <w:rsid w:val="00BF2543"/>
    <w:rsid w:val="00C04396"/>
    <w:rsid w:val="00C05365"/>
    <w:rsid w:val="00C233CA"/>
    <w:rsid w:val="00C33B27"/>
    <w:rsid w:val="00C425B2"/>
    <w:rsid w:val="00C50F04"/>
    <w:rsid w:val="00C57D62"/>
    <w:rsid w:val="00C63194"/>
    <w:rsid w:val="00C67020"/>
    <w:rsid w:val="00C8278E"/>
    <w:rsid w:val="00C92CF3"/>
    <w:rsid w:val="00C97DFF"/>
    <w:rsid w:val="00CA00F9"/>
    <w:rsid w:val="00CA52C5"/>
    <w:rsid w:val="00CA7277"/>
    <w:rsid w:val="00CA78C9"/>
    <w:rsid w:val="00CB5073"/>
    <w:rsid w:val="00CC24A8"/>
    <w:rsid w:val="00CD4785"/>
    <w:rsid w:val="00CD4CB9"/>
    <w:rsid w:val="00CE72E3"/>
    <w:rsid w:val="00CF39A7"/>
    <w:rsid w:val="00CF706E"/>
    <w:rsid w:val="00D044F3"/>
    <w:rsid w:val="00D04E54"/>
    <w:rsid w:val="00D2584F"/>
    <w:rsid w:val="00D261B3"/>
    <w:rsid w:val="00D26B6A"/>
    <w:rsid w:val="00D2712D"/>
    <w:rsid w:val="00D3184F"/>
    <w:rsid w:val="00D41B88"/>
    <w:rsid w:val="00D42B18"/>
    <w:rsid w:val="00D43F5E"/>
    <w:rsid w:val="00D54C9B"/>
    <w:rsid w:val="00D67135"/>
    <w:rsid w:val="00D74505"/>
    <w:rsid w:val="00D7703E"/>
    <w:rsid w:val="00D90A21"/>
    <w:rsid w:val="00D937EA"/>
    <w:rsid w:val="00D97E2B"/>
    <w:rsid w:val="00DB0246"/>
    <w:rsid w:val="00DB0732"/>
    <w:rsid w:val="00DB0C62"/>
    <w:rsid w:val="00DB664B"/>
    <w:rsid w:val="00DB6778"/>
    <w:rsid w:val="00DC1DCC"/>
    <w:rsid w:val="00DC54B4"/>
    <w:rsid w:val="00DF01F9"/>
    <w:rsid w:val="00DF0D93"/>
    <w:rsid w:val="00DF5D29"/>
    <w:rsid w:val="00E110DA"/>
    <w:rsid w:val="00E16176"/>
    <w:rsid w:val="00E23587"/>
    <w:rsid w:val="00E23E4F"/>
    <w:rsid w:val="00E2588A"/>
    <w:rsid w:val="00E25D49"/>
    <w:rsid w:val="00E35BE3"/>
    <w:rsid w:val="00E3743B"/>
    <w:rsid w:val="00E5285B"/>
    <w:rsid w:val="00E65E83"/>
    <w:rsid w:val="00E66641"/>
    <w:rsid w:val="00E70F5B"/>
    <w:rsid w:val="00E7140C"/>
    <w:rsid w:val="00E82454"/>
    <w:rsid w:val="00E94A20"/>
    <w:rsid w:val="00E95A0E"/>
    <w:rsid w:val="00E96FDA"/>
    <w:rsid w:val="00EA5EE8"/>
    <w:rsid w:val="00EA7590"/>
    <w:rsid w:val="00EB2430"/>
    <w:rsid w:val="00EE004C"/>
    <w:rsid w:val="00EF0FD7"/>
    <w:rsid w:val="00EF111D"/>
    <w:rsid w:val="00F039B6"/>
    <w:rsid w:val="00F1207D"/>
    <w:rsid w:val="00F1248D"/>
    <w:rsid w:val="00F15B97"/>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C466D"/>
    <w:rsid w:val="00FD14CD"/>
    <w:rsid w:val="00FD21A4"/>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8</cp:revision>
  <cp:lastPrinted>2019-07-09T18:49:00Z</cp:lastPrinted>
  <dcterms:created xsi:type="dcterms:W3CDTF">2019-08-08T18:15:00Z</dcterms:created>
  <dcterms:modified xsi:type="dcterms:W3CDTF">2019-08-12T13:18:00Z</dcterms:modified>
</cp:coreProperties>
</file>