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558" w14:textId="77777777" w:rsidR="002B44E9" w:rsidRDefault="002B44E9">
      <w:pPr>
        <w:rPr>
          <w:rFonts w:ascii="Arial" w:hAnsi="Arial" w:cs="Arial"/>
          <w:b/>
          <w:bCs/>
          <w:sz w:val="28"/>
          <w:szCs w:val="28"/>
        </w:rPr>
      </w:pPr>
    </w:p>
    <w:p w14:paraId="619E331A" w14:textId="3720FD2D" w:rsidR="005877C0" w:rsidRDefault="009304F1" w:rsidP="002B44E9">
      <w:pPr>
        <w:jc w:val="center"/>
        <w:rPr>
          <w:rFonts w:cstheme="minorHAnsi"/>
          <w:b/>
          <w:bCs/>
          <w:sz w:val="24"/>
          <w:szCs w:val="24"/>
          <w:lang w:val="bg-BG"/>
        </w:rPr>
      </w:pPr>
      <w:r w:rsidRPr="002B44E9">
        <w:rPr>
          <w:rFonts w:cstheme="minorHAnsi"/>
          <w:b/>
          <w:bCs/>
          <w:sz w:val="24"/>
          <w:szCs w:val="24"/>
          <w:lang w:val="bg-BG"/>
        </w:rPr>
        <w:t>A</w:t>
      </w:r>
      <w:r w:rsidR="002B44E9">
        <w:rPr>
          <w:rFonts w:cstheme="minorHAnsi"/>
          <w:b/>
          <w:bCs/>
          <w:sz w:val="24"/>
          <w:szCs w:val="24"/>
        </w:rPr>
        <w:t>VON</w:t>
      </w:r>
      <w:r w:rsidRPr="002B44E9">
        <w:rPr>
          <w:rFonts w:cstheme="minorHAnsi"/>
          <w:b/>
          <w:bCs/>
          <w:sz w:val="24"/>
          <w:szCs w:val="24"/>
          <w:lang w:val="bg-BG"/>
        </w:rPr>
        <w:t xml:space="preserve"> Фондацията за жени дарява 25 000 </w:t>
      </w:r>
      <w:r w:rsidR="002B44E9" w:rsidRPr="002B44E9">
        <w:rPr>
          <w:rFonts w:cstheme="minorHAnsi"/>
          <w:b/>
          <w:bCs/>
          <w:sz w:val="24"/>
          <w:szCs w:val="24"/>
          <w:lang w:val="bg-BG"/>
        </w:rPr>
        <w:t>л</w:t>
      </w:r>
      <w:r w:rsidR="009C3E32">
        <w:rPr>
          <w:rFonts w:cstheme="minorHAnsi"/>
          <w:b/>
          <w:bCs/>
          <w:sz w:val="24"/>
          <w:szCs w:val="24"/>
          <w:lang w:val="bg-BG"/>
        </w:rPr>
        <w:t>ева</w:t>
      </w:r>
    </w:p>
    <w:p w14:paraId="637BAA4E" w14:textId="053F0A38" w:rsidR="00B92F03" w:rsidRPr="005877C0" w:rsidRDefault="005877C0" w:rsidP="002B44E9">
      <w:pPr>
        <w:jc w:val="center"/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bg-BG"/>
        </w:rPr>
      </w:pPr>
      <w:r w:rsidRPr="005877C0">
        <w:rPr>
          <w:rFonts w:cstheme="minorHAnsi"/>
          <w:i/>
          <w:iCs/>
          <w:sz w:val="24"/>
          <w:szCs w:val="24"/>
          <w:lang w:val="bg-BG"/>
        </w:rPr>
        <w:t>Фондацията ще по</w:t>
      </w:r>
      <w:r>
        <w:rPr>
          <w:rFonts w:cstheme="minorHAnsi"/>
          <w:i/>
          <w:iCs/>
          <w:sz w:val="24"/>
          <w:szCs w:val="24"/>
          <w:lang w:val="bg-BG"/>
        </w:rPr>
        <w:t>д</w:t>
      </w:r>
      <w:r w:rsidRPr="005877C0">
        <w:rPr>
          <w:rFonts w:cstheme="minorHAnsi"/>
          <w:i/>
          <w:iCs/>
          <w:sz w:val="24"/>
          <w:szCs w:val="24"/>
          <w:lang w:val="bg-BG"/>
        </w:rPr>
        <w:t>крепи</w:t>
      </w:r>
      <w:r w:rsidR="009304F1" w:rsidRPr="005877C0">
        <w:rPr>
          <w:rFonts w:cstheme="minorHAnsi"/>
          <w:i/>
          <w:iCs/>
          <w:sz w:val="24"/>
          <w:szCs w:val="24"/>
          <w:lang w:val="bg-BG"/>
        </w:rPr>
        <w:t xml:space="preserve"> проект </w:t>
      </w:r>
      <w:r w:rsidR="009304F1" w:rsidRPr="005877C0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bg-BG"/>
        </w:rPr>
        <w:t>„Мобилна подкрепа и грижа за жертви на домашно насилие от малки населени места в област Търговище” на Асоциация НАЯ</w:t>
      </w:r>
    </w:p>
    <w:p w14:paraId="7AE3E11E" w14:textId="77777777" w:rsidR="002B44E9" w:rsidRPr="002B44E9" w:rsidRDefault="002B44E9" w:rsidP="002B44E9">
      <w:pPr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</w:pPr>
    </w:p>
    <w:p w14:paraId="036EF162" w14:textId="2AB7EE68" w:rsidR="009304F1" w:rsidRPr="002B44E9" w:rsidRDefault="002B44E9" w:rsidP="009304F1">
      <w:pPr>
        <w:jc w:val="both"/>
        <w:rPr>
          <w:rFonts w:cstheme="minorHAnsi"/>
          <w:color w:val="000000"/>
          <w:shd w:val="clear" w:color="auto" w:fill="FFFFFF"/>
          <w:lang w:val="bg-BG"/>
        </w:rPr>
      </w:pPr>
      <w:r>
        <w:rPr>
          <w:rFonts w:cstheme="minorHAnsi"/>
          <w:color w:val="000000"/>
          <w:shd w:val="clear" w:color="auto" w:fill="FFFFFF"/>
        </w:rPr>
        <w:t xml:space="preserve">AVON </w:t>
      </w:r>
      <w:r>
        <w:rPr>
          <w:rFonts w:cstheme="minorHAnsi"/>
          <w:color w:val="000000"/>
          <w:shd w:val="clear" w:color="auto" w:fill="FFFFFF"/>
          <w:lang w:val="bg-BG"/>
        </w:rPr>
        <w:t xml:space="preserve">Фондация за жени дарява 25 000 лв. на проект за подкрепа и грижа за жертви на домашно насилие на Асоциация Ная. </w:t>
      </w:r>
      <w:r w:rsidR="009304F1" w:rsidRPr="002B44E9">
        <w:rPr>
          <w:rFonts w:cstheme="minorHAnsi"/>
          <w:color w:val="000000"/>
          <w:shd w:val="clear" w:color="auto" w:fill="FFFFFF"/>
          <w:lang w:val="bg-BG"/>
        </w:rPr>
        <w:t xml:space="preserve">Проектът ще подкрепи 50 жени и деца, жертви на домашно насилие, които живеят в отдалечени и труднодостъпни райони на област Търговище. На първа линия в изнесени приемни в малките градове и села ще работят психолози, социални работници и адвокат, които ще съветват жертвите за правата им и ще им помагат да се защитят от насилието. </w:t>
      </w:r>
    </w:p>
    <w:p w14:paraId="522EE6EF" w14:textId="65174641" w:rsidR="009304F1" w:rsidRPr="002B44E9" w:rsidRDefault="009304F1" w:rsidP="009304F1">
      <w:pPr>
        <w:jc w:val="both"/>
        <w:rPr>
          <w:rFonts w:cstheme="minorHAnsi"/>
          <w:color w:val="000000"/>
          <w:shd w:val="clear" w:color="auto" w:fill="FFFFFF"/>
          <w:lang w:val="bg-BG"/>
        </w:rPr>
      </w:pPr>
      <w:r w:rsidRPr="002B44E9">
        <w:rPr>
          <w:rFonts w:cstheme="minorHAnsi"/>
          <w:color w:val="000000"/>
          <w:shd w:val="clear" w:color="auto" w:fill="FFFFFF"/>
          <w:lang w:val="bg-BG"/>
        </w:rPr>
        <w:t>Проектът ще се реализира в рамките на една година в област Търговище, която включва близо 200 села. Това са райони, които значително изостават в икономическото си и социално развитие от областния център Търговище. В тях са съсредоточени много проблеми – бедност, безработица, липса на здравни грижи, отпадане от училище, насилие. Ситуацията за жените и децата, пострадали от домашно насилие в тези райони стана още по-тежка по време на пандемията от Covid-19. Агресията ескалира, а възможностите за защита и подкрепа станаха още по-ограничени. Голяма част от жените загубиха работата и доходите си и за тях стана невъзможно да напуснат дома си, въпреки насилието. Затова Асоциация НАЯ насочва този проект към малките градове и села от региона. Най-рисковите групи жени и деца там ще</w:t>
      </w:r>
      <w:r w:rsidR="002B44E9">
        <w:rPr>
          <w:rFonts w:cstheme="minorHAnsi"/>
          <w:color w:val="000000"/>
          <w:shd w:val="clear" w:color="auto" w:fill="FFFFFF"/>
          <w:lang w:val="bg-BG"/>
        </w:rPr>
        <w:t xml:space="preserve"> бъдат подкрепени</w:t>
      </w:r>
      <w:r w:rsidRPr="002B44E9">
        <w:rPr>
          <w:rFonts w:cstheme="minorHAnsi"/>
          <w:color w:val="000000"/>
          <w:shd w:val="clear" w:color="auto" w:fill="FFFFFF"/>
          <w:lang w:val="bg-BG"/>
        </w:rPr>
        <w:t xml:space="preserve"> с общо 1 000 безплатни консултации за емоционално възстановяване, в контактите с институциите, при подготовка на документи, с обучения за търсене на работа, консултации с адвокат и водене на дела по Закона за защита от домашното насилие. </w:t>
      </w:r>
    </w:p>
    <w:p w14:paraId="6D47482C" w14:textId="3AF8FE99" w:rsidR="002B44E9" w:rsidRDefault="009304F1" w:rsidP="002B44E9">
      <w:pPr>
        <w:jc w:val="both"/>
        <w:rPr>
          <w:b/>
        </w:rPr>
      </w:pPr>
      <w:r w:rsidRPr="002B44E9">
        <w:rPr>
          <w:shd w:val="clear" w:color="auto" w:fill="FFFFFF"/>
        </w:rPr>
        <w:t xml:space="preserve">Проектът е подкрепен с </w:t>
      </w:r>
      <w:r w:rsidRPr="002B44E9">
        <w:rPr>
          <w:shd w:val="clear" w:color="auto" w:fill="FFFFFF"/>
          <w:lang w:val="bg-BG"/>
        </w:rPr>
        <w:t xml:space="preserve">25 000 лева от </w:t>
      </w:r>
      <w:r w:rsidRPr="002B44E9">
        <w:rPr>
          <w:lang w:val="bg-BG"/>
        </w:rPr>
        <w:t>A</w:t>
      </w:r>
      <w:r w:rsidR="002B44E9" w:rsidRPr="002B44E9">
        <w:rPr>
          <w:lang w:val="bg-BG"/>
        </w:rPr>
        <w:t>VON</w:t>
      </w:r>
      <w:r w:rsidRPr="002B44E9">
        <w:rPr>
          <w:lang w:val="bg-BG"/>
        </w:rPr>
        <w:t xml:space="preserve"> </w:t>
      </w:r>
      <w:r w:rsidR="00533DDF" w:rsidRPr="002B44E9">
        <w:rPr>
          <w:lang w:val="bg-BG"/>
        </w:rPr>
        <w:t>Фондацията за жени</w:t>
      </w:r>
      <w:r w:rsidRPr="002B44E9">
        <w:t xml:space="preserve"> и е част от глобален грант в размер на 1</w:t>
      </w:r>
      <w:r w:rsidR="00533DDF" w:rsidRPr="002B44E9">
        <w:t>,</w:t>
      </w:r>
      <w:r w:rsidRPr="002B44E9">
        <w:t xml:space="preserve">35 милиона долара по повод 135-годишнината на </w:t>
      </w:r>
      <w:r w:rsidR="002B44E9">
        <w:t>AVON.</w:t>
      </w:r>
      <w:r w:rsidR="002B44E9">
        <w:rPr>
          <w:b/>
        </w:rPr>
        <w:t xml:space="preserve"> </w:t>
      </w:r>
    </w:p>
    <w:p w14:paraId="7A65FB18" w14:textId="182D2203" w:rsidR="009304F1" w:rsidRPr="002B44E9" w:rsidRDefault="009304F1" w:rsidP="002B44E9">
      <w:pPr>
        <w:jc w:val="both"/>
      </w:pPr>
      <w:r w:rsidRPr="002B44E9">
        <w:rPr>
          <w:i/>
          <w:iCs/>
          <w:color w:val="000000"/>
          <w:shd w:val="clear" w:color="auto" w:fill="FFFFFF"/>
        </w:rPr>
        <w:t>“</w:t>
      </w:r>
      <w:r w:rsidRPr="002B44E9">
        <w:rPr>
          <w:i/>
          <w:iCs/>
          <w:color w:val="000000"/>
          <w:shd w:val="clear" w:color="auto" w:fill="FFFFFF"/>
          <w:lang w:val="bg-BG"/>
        </w:rPr>
        <w:t xml:space="preserve">Благодаря на </w:t>
      </w:r>
      <w:r w:rsidR="00533DDF" w:rsidRPr="002B44E9">
        <w:rPr>
          <w:i/>
          <w:iCs/>
          <w:lang w:val="bg-BG"/>
        </w:rPr>
        <w:t>A</w:t>
      </w:r>
      <w:r w:rsidR="002B44E9" w:rsidRPr="002B44E9">
        <w:rPr>
          <w:i/>
          <w:iCs/>
          <w:lang w:val="bg-BG"/>
        </w:rPr>
        <w:t>VON</w:t>
      </w:r>
      <w:r w:rsidRPr="002B44E9">
        <w:rPr>
          <w:i/>
          <w:iCs/>
          <w:color w:val="000000"/>
          <w:shd w:val="clear" w:color="auto" w:fill="FFFFFF"/>
          <w:lang w:val="bg-BG"/>
        </w:rPr>
        <w:t xml:space="preserve"> за тази подкрепа.</w:t>
      </w:r>
      <w:r w:rsidRPr="002B44E9">
        <w:rPr>
          <w:i/>
          <w:iCs/>
          <w:color w:val="000000"/>
          <w:shd w:val="clear" w:color="auto" w:fill="FFFFFF"/>
        </w:rPr>
        <w:t xml:space="preserve"> Искрено вярвам, че когато една толкова голяма и престижна международна компания за пореден път обърне внимание на борбата с домашното насилие, това ще е пример и вдъхновение и за други фирми да се включат. Този проект е изключително важен за жените и децата, оцелели от домашно насилие, които живеят извън градовете и които много пъти са обречени да търпят насилието, защото нямат алтернатива. Асоциация НАЯ изпълнява една от първите в страната мобилни услуги в малките населени места и чрез нашите открити приемни повече от 10 години работим на терен, максимално близо до пострадалите. Нашият екип през цялото това време е на първа линия, включително по време на пандемията, защото в много от случаите ние сме единствената възможност за жените и техните деца да се спасят. Радвам се, че тези усилия са оценени и имаме финансовата </w:t>
      </w:r>
      <w:r w:rsidRPr="002B44E9">
        <w:rPr>
          <w:i/>
          <w:iCs/>
          <w:color w:val="000000"/>
          <w:shd w:val="clear" w:color="auto" w:fill="FFFFFF"/>
          <w:lang w:val="bg-BG"/>
        </w:rPr>
        <w:t>възможност да продължим тази помощ.”</w:t>
      </w:r>
      <w:r w:rsidR="002B44E9" w:rsidRPr="002B44E9">
        <w:rPr>
          <w:i/>
          <w:iCs/>
          <w:color w:val="000000"/>
          <w:shd w:val="clear" w:color="auto" w:fill="FFFFFF"/>
          <w:lang w:val="bg-BG"/>
        </w:rPr>
        <w:t>,</w:t>
      </w:r>
      <w:r w:rsidRPr="002B44E9">
        <w:rPr>
          <w:color w:val="000000"/>
          <w:shd w:val="clear" w:color="auto" w:fill="FFFFFF"/>
        </w:rPr>
        <w:t xml:space="preserve"> заяви Светла </w:t>
      </w:r>
      <w:proofErr w:type="spellStart"/>
      <w:r w:rsidRPr="002B44E9">
        <w:rPr>
          <w:color w:val="000000"/>
          <w:shd w:val="clear" w:color="auto" w:fill="FFFFFF"/>
        </w:rPr>
        <w:t>Сивчева</w:t>
      </w:r>
      <w:proofErr w:type="spellEnd"/>
      <w:r w:rsidRPr="002B44E9">
        <w:rPr>
          <w:color w:val="000000"/>
          <w:shd w:val="clear" w:color="auto" w:fill="FFFFFF"/>
        </w:rPr>
        <w:t xml:space="preserve"> – Председател на Управителния съвет на Асоциация НАЯ по повод на дарението.</w:t>
      </w:r>
    </w:p>
    <w:p w14:paraId="650766C4" w14:textId="5E966A6D" w:rsidR="009304F1" w:rsidRDefault="00533DDF" w:rsidP="002B44E9">
      <w:pPr>
        <w:jc w:val="both"/>
      </w:pPr>
      <w:r w:rsidRPr="002B44E9">
        <w:rPr>
          <w:color w:val="000000"/>
          <w:shd w:val="clear" w:color="auto" w:fill="FFFFFF"/>
        </w:rPr>
        <w:t xml:space="preserve">Всеки може да </w:t>
      </w:r>
      <w:r w:rsidRPr="002B44E9">
        <w:rPr>
          <w:color w:val="000000"/>
          <w:shd w:val="clear" w:color="auto" w:fill="FFFFFF"/>
          <w:lang w:val="bg-BG"/>
        </w:rPr>
        <w:t xml:space="preserve">подкрепи усилията на </w:t>
      </w:r>
      <w:r w:rsidRPr="002B44E9">
        <w:rPr>
          <w:lang w:val="bg-BG"/>
        </w:rPr>
        <w:t>A</w:t>
      </w:r>
      <w:r w:rsidR="002B44E9" w:rsidRPr="002B44E9">
        <w:rPr>
          <w:lang w:val="bg-BG"/>
        </w:rPr>
        <w:t>VON</w:t>
      </w:r>
      <w:r w:rsidRPr="002B44E9">
        <w:rPr>
          <w:lang w:val="bg-BG"/>
        </w:rPr>
        <w:t xml:space="preserve"> срещу насилието над</w:t>
      </w:r>
      <w:r w:rsidRPr="002B44E9">
        <w:t xml:space="preserve"> жени с поръчка на благотворителен продукт </w:t>
      </w:r>
      <w:hyperlink r:id="rId6" w:history="1">
        <w:r w:rsidRPr="002B44E9">
          <w:rPr>
            <w:rStyle w:val="Hyperlink"/>
            <w:rFonts w:cstheme="minorHAnsi"/>
            <w:lang w:val="bg-BG"/>
          </w:rPr>
          <w:t>тук</w:t>
        </w:r>
      </w:hyperlink>
      <w:r w:rsidRPr="002B44E9">
        <w:t xml:space="preserve">. 100% от печалбата на артикулите срещу насилието на жени се дарява </w:t>
      </w:r>
      <w:r w:rsidRPr="002B44E9">
        <w:lastRenderedPageBreak/>
        <w:t xml:space="preserve">на неправителствени организации в помощ на пострадали от насилие жени, както и за повишаване </w:t>
      </w:r>
      <w:r w:rsidRPr="006864FD">
        <w:rPr>
          <w:lang w:val="bg-BG"/>
        </w:rPr>
        <w:t>на информираността и превенция.</w:t>
      </w:r>
    </w:p>
    <w:p w14:paraId="12457C37" w14:textId="2497B7F8" w:rsidR="006864FD" w:rsidRPr="006864FD" w:rsidRDefault="006864FD" w:rsidP="006864FD">
      <w:pPr>
        <w:spacing w:before="240"/>
        <w:jc w:val="both"/>
        <w:rPr>
          <w:b/>
          <w:bCs/>
        </w:rPr>
      </w:pPr>
      <w:r>
        <w:rPr>
          <w:b/>
          <w:bCs/>
          <w:lang w:val="bg-BG"/>
        </w:rPr>
        <w:t xml:space="preserve">За </w:t>
      </w:r>
      <w:r>
        <w:rPr>
          <w:b/>
          <w:bCs/>
        </w:rPr>
        <w:t>AVON</w:t>
      </w:r>
    </w:p>
    <w:p w14:paraId="0EBB0A93" w14:textId="2D834727" w:rsidR="006864FD" w:rsidRPr="006864FD" w:rsidRDefault="006864FD" w:rsidP="006864FD">
      <w:pPr>
        <w:spacing w:before="240"/>
        <w:jc w:val="both"/>
        <w:rPr>
          <w:i/>
          <w:iCs/>
          <w:lang w:val="bg-BG"/>
        </w:rPr>
      </w:pPr>
      <w:r w:rsidRPr="006864FD">
        <w:rPr>
          <w:i/>
          <w:iCs/>
          <w:lang w:val="bg-BG"/>
        </w:rPr>
        <w:t>A</w:t>
      </w:r>
      <w:r>
        <w:rPr>
          <w:i/>
          <w:iCs/>
        </w:rPr>
        <w:t>VON</w:t>
      </w:r>
      <w:r w:rsidRPr="006864FD">
        <w:rPr>
          <w:i/>
          <w:iCs/>
          <w:lang w:val="bg-BG"/>
        </w:rPr>
        <w:t xml:space="preserve"> създава красота по различен начин от 135 години. A</w:t>
      </w:r>
      <w:r>
        <w:rPr>
          <w:i/>
          <w:iCs/>
        </w:rPr>
        <w:t>VON</w:t>
      </w:r>
      <w:r w:rsidRPr="006864FD">
        <w:rPr>
          <w:i/>
          <w:iCs/>
          <w:lang w:val="bg-BG"/>
        </w:rPr>
        <w:t xml:space="preserve"> е компания, която свързва хората, използвайки силата на красотата, за да промени живота към по-добро. Милиони независими търговски представители по целия свят продават емблематичните марки A</w:t>
      </w:r>
      <w:r>
        <w:rPr>
          <w:i/>
          <w:iCs/>
        </w:rPr>
        <w:t>VON</w:t>
      </w:r>
      <w:r w:rsidRPr="006864FD">
        <w:rPr>
          <w:i/>
          <w:iCs/>
          <w:lang w:val="bg-BG"/>
        </w:rPr>
        <w:t xml:space="preserve"> чрез своите социални мрежи, изграждайки собствен бизнес на пълно или непълно работно време. A</w:t>
      </w:r>
      <w:r>
        <w:rPr>
          <w:i/>
          <w:iCs/>
        </w:rPr>
        <w:t>VON</w:t>
      </w:r>
      <w:r w:rsidRPr="006864FD">
        <w:rPr>
          <w:i/>
          <w:iCs/>
          <w:lang w:val="bg-BG"/>
        </w:rPr>
        <w:t xml:space="preserve"> означава равенство между половете и ние вярваме, че се вслушваме в нуждите на жените, засягаме важни въпроси и създаваме положителни промени. Чрез A</w:t>
      </w:r>
      <w:r>
        <w:rPr>
          <w:i/>
          <w:iCs/>
        </w:rPr>
        <w:t>VON</w:t>
      </w:r>
      <w:r w:rsidRPr="006864FD">
        <w:rPr>
          <w:i/>
          <w:iCs/>
          <w:lang w:val="bg-BG"/>
        </w:rPr>
        <w:t xml:space="preserve"> и фондация A</w:t>
      </w:r>
      <w:r>
        <w:rPr>
          <w:i/>
          <w:iCs/>
        </w:rPr>
        <w:t>VON</w:t>
      </w:r>
      <w:r w:rsidRPr="006864FD">
        <w:rPr>
          <w:i/>
          <w:iCs/>
          <w:lang w:val="bg-BG"/>
        </w:rPr>
        <w:t xml:space="preserve"> дарихме над 1,1 милиарда долара, с акцент върху борбата с насилието между половете и рака на гърдата. A</w:t>
      </w:r>
      <w:r>
        <w:rPr>
          <w:i/>
          <w:iCs/>
        </w:rPr>
        <w:t xml:space="preserve">VON </w:t>
      </w:r>
      <w:r w:rsidRPr="006864FD">
        <w:rPr>
          <w:i/>
          <w:iCs/>
          <w:lang w:val="bg-BG"/>
        </w:rPr>
        <w:t xml:space="preserve">е част от </w:t>
      </w:r>
      <w:hyperlink r:id="rId7" w:history="1">
        <w:r w:rsidRPr="006864FD">
          <w:rPr>
            <w:rStyle w:val="Hyperlink"/>
            <w:i/>
            <w:iCs/>
          </w:rPr>
          <w:t>Natura &amp; Co Group</w:t>
        </w:r>
      </w:hyperlink>
      <w:r w:rsidRPr="006864FD">
        <w:rPr>
          <w:i/>
          <w:iCs/>
          <w:lang w:val="bg-BG"/>
        </w:rPr>
        <w:t xml:space="preserve">. Научете повече на </w:t>
      </w:r>
      <w:hyperlink r:id="rId8" w:history="1">
        <w:r w:rsidRPr="006864FD">
          <w:rPr>
            <w:rStyle w:val="Hyperlink"/>
            <w:i/>
            <w:iCs/>
          </w:rPr>
          <w:t>www.avonworldwide.com</w:t>
        </w:r>
      </w:hyperlink>
      <w:r w:rsidRPr="006864FD">
        <w:rPr>
          <w:i/>
          <w:iCs/>
          <w:lang w:val="bg-BG"/>
        </w:rPr>
        <w:t>.</w:t>
      </w:r>
    </w:p>
    <w:p w14:paraId="4B7DBB8D" w14:textId="77777777" w:rsidR="006864FD" w:rsidRPr="002B44E9" w:rsidRDefault="006864FD" w:rsidP="002B44E9">
      <w:pPr>
        <w:jc w:val="both"/>
        <w:rPr>
          <w:color w:val="000000"/>
          <w:shd w:val="clear" w:color="auto" w:fill="FFFFFF"/>
        </w:rPr>
      </w:pPr>
    </w:p>
    <w:sectPr w:rsidR="006864FD" w:rsidRPr="002B44E9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C2A9" w14:textId="77777777" w:rsidR="002B44E9" w:rsidRDefault="002B44E9" w:rsidP="002B44E9">
      <w:pPr>
        <w:spacing w:after="0" w:line="240" w:lineRule="auto"/>
      </w:pPr>
      <w:r>
        <w:separator/>
      </w:r>
    </w:p>
  </w:endnote>
  <w:endnote w:type="continuationSeparator" w:id="0">
    <w:p w14:paraId="372B3A6D" w14:textId="77777777" w:rsidR="002B44E9" w:rsidRDefault="002B44E9" w:rsidP="002B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103D" w14:textId="77777777" w:rsidR="002B44E9" w:rsidRDefault="002B44E9" w:rsidP="002B44E9">
      <w:pPr>
        <w:spacing w:after="0" w:line="240" w:lineRule="auto"/>
      </w:pPr>
      <w:r>
        <w:separator/>
      </w:r>
    </w:p>
  </w:footnote>
  <w:footnote w:type="continuationSeparator" w:id="0">
    <w:p w14:paraId="653CF63A" w14:textId="77777777" w:rsidR="002B44E9" w:rsidRDefault="002B44E9" w:rsidP="002B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65A0" w14:textId="7C283F3E" w:rsidR="002B44E9" w:rsidRDefault="002B44E9" w:rsidP="002B44E9">
    <w:pPr>
      <w:pStyle w:val="Header"/>
      <w:jc w:val="center"/>
    </w:pPr>
    <w:r>
      <w:rPr>
        <w:noProof/>
      </w:rPr>
      <w:drawing>
        <wp:inline distT="0" distB="0" distL="0" distR="0" wp14:anchorId="2F0F18BF" wp14:editId="71352E87">
          <wp:extent cx="1781175" cy="328568"/>
          <wp:effectExtent l="0" t="0" r="0" b="0"/>
          <wp:docPr id="2" name="Picture 2" descr="Avon logo and symbol, meaning, history,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on logo and symbol, meaning, history, 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86" b="33819"/>
                  <a:stretch/>
                </pic:blipFill>
                <pic:spPr bwMode="auto">
                  <a:xfrm>
                    <a:off x="0" y="0"/>
                    <a:ext cx="1835561" cy="33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F1"/>
    <w:rsid w:val="002B44E9"/>
    <w:rsid w:val="00533DDF"/>
    <w:rsid w:val="005877C0"/>
    <w:rsid w:val="006864FD"/>
    <w:rsid w:val="009304F1"/>
    <w:rsid w:val="009C3E32"/>
    <w:rsid w:val="00B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C77E"/>
  <w15:chartTrackingRefBased/>
  <w15:docId w15:val="{6B64FAF9-B885-4191-B6F1-A6A4889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0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04F1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533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D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4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4E9"/>
  </w:style>
  <w:style w:type="paragraph" w:styleId="Footer">
    <w:name w:val="footer"/>
    <w:basedOn w:val="Normal"/>
    <w:link w:val="FooterChar"/>
    <w:uiPriority w:val="99"/>
    <w:unhideWhenUsed/>
    <w:rsid w:val="002B4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nworldwid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uraeco.com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on.bg/309-6213-6214/moda/blagotvoritelni-produkti/avon-sreshtu-raka-na-gurdata?ic_campaign=Refresh&amp;ic_medium=websitehomepage&amp;ic_source=HP_bc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Zornitsa Mitrikova/SFA/BG</dc:creator>
  <cp:keywords/>
  <dc:description/>
  <cp:lastModifiedBy>Miroslava Mitsova</cp:lastModifiedBy>
  <cp:revision>5</cp:revision>
  <dcterms:created xsi:type="dcterms:W3CDTF">2022-05-10T06:50:00Z</dcterms:created>
  <dcterms:modified xsi:type="dcterms:W3CDTF">2022-05-10T06:59:00Z</dcterms:modified>
</cp:coreProperties>
</file>