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62C0AB" w14:textId="77777777" w:rsidR="00EC1452" w:rsidRPr="0080626D" w:rsidRDefault="00EC1452" w:rsidP="00C53AA1">
      <w:pPr>
        <w:jc w:val="right"/>
        <w:rPr>
          <w:rFonts w:ascii="VW Head Office" w:hAnsi="VW Head Office"/>
        </w:rPr>
      </w:pPr>
    </w:p>
    <w:p w14:paraId="32E0C217" w14:textId="299BDC64" w:rsidR="00C53AA1" w:rsidRPr="0080626D" w:rsidRDefault="00C53AA1" w:rsidP="00C53AA1">
      <w:pPr>
        <w:jc w:val="right"/>
        <w:rPr>
          <w:rFonts w:ascii="VW Head Office" w:hAnsi="VW Head Office"/>
        </w:rPr>
      </w:pPr>
      <w:r w:rsidRPr="0080626D">
        <w:rPr>
          <w:rFonts w:ascii="VW Head Office" w:hAnsi="VW Head Office"/>
        </w:rPr>
        <w:t>Comunicado de prensa</w:t>
      </w:r>
    </w:p>
    <w:p w14:paraId="03F6D460" w14:textId="77777777" w:rsidR="00664C29" w:rsidRPr="0080626D" w:rsidRDefault="00664C29" w:rsidP="00664C29">
      <w:pPr>
        <w:jc w:val="right"/>
        <w:rPr>
          <w:rFonts w:ascii="VW Head Office" w:hAnsi="VW Head Office" w:cs="Arial"/>
          <w:sz w:val="2"/>
          <w:szCs w:val="2"/>
          <w:lang w:val="en-US"/>
        </w:rPr>
      </w:pPr>
    </w:p>
    <w:p w14:paraId="327108C9" w14:textId="77777777" w:rsidR="007C376C" w:rsidRDefault="007C376C" w:rsidP="005453B5">
      <w:pPr>
        <w:jc w:val="both"/>
        <w:rPr>
          <w:rFonts w:ascii="VW Head" w:hAnsi="VW Head"/>
          <w:b/>
          <w:bCs/>
          <w:sz w:val="28"/>
          <w:szCs w:val="28"/>
        </w:rPr>
      </w:pPr>
    </w:p>
    <w:p w14:paraId="7273A93E" w14:textId="127F2311" w:rsidR="00093173" w:rsidRPr="0080626D" w:rsidRDefault="0080626D" w:rsidP="005453B5">
      <w:pPr>
        <w:jc w:val="both"/>
        <w:rPr>
          <w:rFonts w:ascii="VW Head" w:hAnsi="VW Head"/>
          <w:b/>
          <w:bCs/>
          <w:sz w:val="28"/>
          <w:szCs w:val="28"/>
        </w:rPr>
      </w:pPr>
      <w:r w:rsidRPr="0080626D">
        <w:rPr>
          <w:rFonts w:ascii="VW Head" w:hAnsi="VW Head"/>
          <w:b/>
          <w:bCs/>
          <w:sz w:val="28"/>
          <w:szCs w:val="28"/>
        </w:rPr>
        <w:t>Volkswagen</w:t>
      </w:r>
      <w:r w:rsidR="00093173" w:rsidRPr="0080626D">
        <w:rPr>
          <w:rFonts w:ascii="VW Head" w:hAnsi="VW Head"/>
          <w:b/>
          <w:bCs/>
          <w:sz w:val="28"/>
          <w:szCs w:val="28"/>
        </w:rPr>
        <w:t xml:space="preserve"> de México y el SITIAVW concluyen revisión integral de Contrato Colectivo</w:t>
      </w:r>
      <w:r w:rsidRPr="0080626D">
        <w:rPr>
          <w:rFonts w:ascii="VW Head" w:hAnsi="VW Head"/>
          <w:b/>
          <w:bCs/>
          <w:sz w:val="28"/>
          <w:szCs w:val="28"/>
        </w:rPr>
        <w:t xml:space="preserve"> para la planta de Puebla</w:t>
      </w:r>
    </w:p>
    <w:p w14:paraId="276C9B1E" w14:textId="7AA34948" w:rsidR="0080626D" w:rsidRPr="00847D0C" w:rsidRDefault="005C23DA" w:rsidP="005453B5">
      <w:pPr>
        <w:jc w:val="both"/>
        <w:rPr>
          <w:rFonts w:ascii="VW Head Office" w:hAnsi="VW Head Office"/>
          <w:b/>
          <w:bCs/>
          <w:i/>
          <w:iCs/>
        </w:rPr>
      </w:pPr>
      <w:r w:rsidRPr="00181925">
        <w:rPr>
          <w:rFonts w:ascii="VW Head Office" w:hAnsi="VW Head Office"/>
          <w:b/>
          <w:bCs/>
          <w:i/>
          <w:iCs/>
        </w:rPr>
        <w:t xml:space="preserve">Base trabajadora avala el acuerdo alcanzado por la empresa y </w:t>
      </w:r>
      <w:r w:rsidRPr="00847D0C">
        <w:rPr>
          <w:rFonts w:ascii="VW Head Office" w:hAnsi="VW Head Office"/>
          <w:b/>
          <w:bCs/>
          <w:i/>
          <w:iCs/>
        </w:rPr>
        <w:t>sindicato, que comprende un incremento global de 8.</w:t>
      </w:r>
      <w:r w:rsidR="005C50EF" w:rsidRPr="00847D0C">
        <w:rPr>
          <w:rFonts w:ascii="VW Head Office" w:hAnsi="VW Head Office"/>
          <w:b/>
          <w:bCs/>
          <w:i/>
          <w:iCs/>
        </w:rPr>
        <w:t>2</w:t>
      </w:r>
      <w:r w:rsidRPr="00847D0C">
        <w:rPr>
          <w:rFonts w:ascii="VW Head Office" w:hAnsi="VW Head Office"/>
          <w:b/>
          <w:bCs/>
          <w:i/>
          <w:iCs/>
        </w:rPr>
        <w:t>4 por ciento.</w:t>
      </w:r>
    </w:p>
    <w:p w14:paraId="4B1F9F90" w14:textId="69E0CDD1" w:rsidR="001C73DC" w:rsidRPr="00AA69D8" w:rsidRDefault="00847D0C" w:rsidP="5AB93B36">
      <w:pPr>
        <w:jc w:val="both"/>
        <w:rPr>
          <w:rFonts w:ascii="VW Head Office" w:hAnsi="VW Head Office"/>
          <w:b/>
          <w:bCs/>
          <w:sz w:val="23"/>
          <w:szCs w:val="23"/>
        </w:rPr>
      </w:pPr>
      <w:r w:rsidRPr="5AB93B36">
        <w:rPr>
          <w:rFonts w:ascii="VW Head Office" w:hAnsi="VW Head Office"/>
          <w:b/>
          <w:bCs/>
          <w:sz w:val="23"/>
          <w:szCs w:val="23"/>
        </w:rPr>
        <w:t xml:space="preserve">Puebla, Pue. </w:t>
      </w:r>
      <w:r w:rsidR="00AA69D8" w:rsidRPr="5AB93B36">
        <w:rPr>
          <w:rFonts w:ascii="VW Head Office" w:hAnsi="VW Head Office"/>
          <w:b/>
          <w:bCs/>
          <w:sz w:val="23"/>
          <w:szCs w:val="23"/>
        </w:rPr>
        <w:t xml:space="preserve">28 de octubre de 2026. </w:t>
      </w:r>
      <w:r w:rsidR="00793BC0" w:rsidRPr="5AB93B36">
        <w:rPr>
          <w:rFonts w:ascii="VW Head Office" w:hAnsi="VW Head Office"/>
          <w:b/>
          <w:bCs/>
          <w:sz w:val="23"/>
          <w:szCs w:val="23"/>
        </w:rPr>
        <w:t xml:space="preserve">Con </w:t>
      </w:r>
      <w:r w:rsidR="000E4BEB" w:rsidRPr="5AB93B36">
        <w:rPr>
          <w:rFonts w:ascii="VW Head Office" w:hAnsi="VW Head Office"/>
          <w:b/>
          <w:bCs/>
          <w:sz w:val="23"/>
          <w:szCs w:val="23"/>
        </w:rPr>
        <w:t>el voto a favor por</w:t>
      </w:r>
      <w:r w:rsidR="0094392C" w:rsidRPr="5AB93B36">
        <w:rPr>
          <w:rFonts w:ascii="VW Head Office" w:hAnsi="VW Head Office"/>
          <w:b/>
          <w:bCs/>
          <w:sz w:val="23"/>
          <w:szCs w:val="23"/>
        </w:rPr>
        <w:t xml:space="preserve"> la</w:t>
      </w:r>
      <w:r w:rsidR="00FA3AE6" w:rsidRPr="5AB93B36">
        <w:rPr>
          <w:rFonts w:ascii="VW Head Office" w:hAnsi="VW Head Office"/>
          <w:b/>
          <w:bCs/>
          <w:sz w:val="23"/>
          <w:szCs w:val="23"/>
        </w:rPr>
        <w:t xml:space="preserve"> </w:t>
      </w:r>
      <w:r w:rsidR="00D0190A" w:rsidRPr="5AB93B36">
        <w:rPr>
          <w:rFonts w:ascii="VW Head Office" w:hAnsi="VW Head Office"/>
          <w:b/>
          <w:bCs/>
          <w:sz w:val="23"/>
          <w:szCs w:val="23"/>
        </w:rPr>
        <w:t>mayoría</w:t>
      </w:r>
      <w:r w:rsidR="00793BC0" w:rsidRPr="5AB93B36">
        <w:rPr>
          <w:rFonts w:ascii="VW Head Office" w:hAnsi="VW Head Office"/>
          <w:b/>
          <w:bCs/>
          <w:sz w:val="23"/>
          <w:szCs w:val="23"/>
        </w:rPr>
        <w:t xml:space="preserve"> de</w:t>
      </w:r>
      <w:r w:rsidR="0094392C" w:rsidRPr="5AB93B36">
        <w:rPr>
          <w:rFonts w:ascii="VW Head Office" w:hAnsi="VW Head Office"/>
          <w:b/>
          <w:bCs/>
          <w:sz w:val="23"/>
          <w:szCs w:val="23"/>
        </w:rPr>
        <w:t xml:space="preserve"> los y las trabajadoras del</w:t>
      </w:r>
      <w:r w:rsidR="00793BC0" w:rsidRPr="5AB93B36">
        <w:rPr>
          <w:rFonts w:ascii="VW Head Office" w:hAnsi="VW Head Office"/>
          <w:b/>
          <w:bCs/>
          <w:sz w:val="23"/>
          <w:szCs w:val="23"/>
        </w:rPr>
        <w:t xml:space="preserve"> acuerdo alcanzado entre Volkswagen de México y el Sindicato Independiente de Trabajadores de la Industria Automotriz Volkswagen (SITIAVW)</w:t>
      </w:r>
      <w:r w:rsidR="0094392C" w:rsidRPr="5AB93B36">
        <w:rPr>
          <w:rFonts w:ascii="VW Head Office" w:hAnsi="VW Head Office"/>
          <w:b/>
          <w:bCs/>
          <w:sz w:val="23"/>
          <w:szCs w:val="23"/>
        </w:rPr>
        <w:t xml:space="preserve"> se</w:t>
      </w:r>
      <w:r w:rsidR="00D0190A" w:rsidRPr="5AB93B36">
        <w:rPr>
          <w:rFonts w:ascii="VW Head Office" w:hAnsi="VW Head Office"/>
          <w:b/>
          <w:bCs/>
          <w:sz w:val="23"/>
          <w:szCs w:val="23"/>
        </w:rPr>
        <w:t xml:space="preserve"> </w:t>
      </w:r>
      <w:r w:rsidR="00CB6166" w:rsidRPr="5AB93B36">
        <w:rPr>
          <w:rFonts w:ascii="VW Head Office" w:hAnsi="VW Head Office"/>
          <w:b/>
          <w:bCs/>
          <w:sz w:val="23"/>
          <w:szCs w:val="23"/>
        </w:rPr>
        <w:t>concluye el proceso de revisión integral de contrato colectivo de este año.</w:t>
      </w:r>
    </w:p>
    <w:p w14:paraId="1A72144D" w14:textId="0428C8CA" w:rsidR="00D0190A" w:rsidRPr="00847D0C" w:rsidRDefault="00D0190A" w:rsidP="5AB93B36">
      <w:pPr>
        <w:jc w:val="both"/>
        <w:rPr>
          <w:rFonts w:ascii="VW Head Office" w:hAnsi="VW Head Office"/>
          <w:sz w:val="23"/>
          <w:szCs w:val="23"/>
        </w:rPr>
      </w:pPr>
      <w:r w:rsidRPr="5AB93B36">
        <w:rPr>
          <w:rFonts w:ascii="VW Head Office" w:hAnsi="VW Head Office"/>
          <w:sz w:val="23"/>
          <w:szCs w:val="23"/>
        </w:rPr>
        <w:t xml:space="preserve">En un ejercicio de </w:t>
      </w:r>
      <w:r w:rsidR="000976DC" w:rsidRPr="5AB93B36">
        <w:rPr>
          <w:rFonts w:ascii="VW Head Office" w:hAnsi="VW Head Office"/>
          <w:sz w:val="23"/>
          <w:szCs w:val="23"/>
        </w:rPr>
        <w:t xml:space="preserve">votación organizado por el SITIAVW, </w:t>
      </w:r>
      <w:r w:rsidR="006F7742" w:rsidRPr="5AB93B36">
        <w:rPr>
          <w:rFonts w:ascii="VW Head Office" w:hAnsi="VW Head Office"/>
          <w:sz w:val="23"/>
          <w:szCs w:val="23"/>
        </w:rPr>
        <w:t>la base trabajadora</w:t>
      </w:r>
      <w:r w:rsidR="000976DC" w:rsidRPr="5AB93B36">
        <w:rPr>
          <w:rFonts w:ascii="VW Head Office" w:hAnsi="VW Head Office"/>
          <w:sz w:val="23"/>
          <w:szCs w:val="23"/>
        </w:rPr>
        <w:t xml:space="preserve"> ratific</w:t>
      </w:r>
      <w:r w:rsidR="006F7742" w:rsidRPr="5AB93B36">
        <w:rPr>
          <w:rFonts w:ascii="VW Head Office" w:hAnsi="VW Head Office"/>
          <w:sz w:val="23"/>
          <w:szCs w:val="23"/>
        </w:rPr>
        <w:t>ó</w:t>
      </w:r>
      <w:r w:rsidR="000976DC" w:rsidRPr="5AB93B36">
        <w:rPr>
          <w:rFonts w:ascii="VW Head Office" w:hAnsi="VW Head Office"/>
          <w:sz w:val="23"/>
          <w:szCs w:val="23"/>
        </w:rPr>
        <w:t xml:space="preserve"> a través del voto libre, directo y secreto </w:t>
      </w:r>
      <w:r w:rsidR="00DF28CB" w:rsidRPr="5AB93B36">
        <w:rPr>
          <w:rFonts w:ascii="VW Head Office" w:hAnsi="VW Head Office"/>
          <w:sz w:val="23"/>
          <w:szCs w:val="23"/>
        </w:rPr>
        <w:t>un</w:t>
      </w:r>
      <w:r w:rsidR="000976DC" w:rsidRPr="5AB93B36">
        <w:rPr>
          <w:rFonts w:ascii="VW Head Office" w:hAnsi="VW Head Office"/>
          <w:sz w:val="23"/>
          <w:szCs w:val="23"/>
        </w:rPr>
        <w:t xml:space="preserve"> acuerdo que c</w:t>
      </w:r>
      <w:r w:rsidR="00DF28CB" w:rsidRPr="5AB93B36">
        <w:rPr>
          <w:rFonts w:ascii="VW Head Office" w:hAnsi="VW Head Office"/>
          <w:sz w:val="23"/>
          <w:szCs w:val="23"/>
        </w:rPr>
        <w:t>onsta de</w:t>
      </w:r>
      <w:r w:rsidR="000976DC" w:rsidRPr="5AB93B36">
        <w:rPr>
          <w:rFonts w:ascii="VW Head Office" w:hAnsi="VW Head Office"/>
          <w:sz w:val="23"/>
          <w:szCs w:val="23"/>
        </w:rPr>
        <w:t xml:space="preserve"> tres componentes principales: aumento directo al salario de 4.4 por ciento; incremento al fondo de ahorro de 0.25 por ciento y un pago único de 12,000 pesos</w:t>
      </w:r>
      <w:r w:rsidR="00DF28CB" w:rsidRPr="5AB93B36">
        <w:rPr>
          <w:rFonts w:ascii="VW Head Office" w:hAnsi="VW Head Office"/>
          <w:sz w:val="23"/>
          <w:szCs w:val="23"/>
        </w:rPr>
        <w:t>; sumando en total</w:t>
      </w:r>
      <w:r w:rsidR="005C50EF" w:rsidRPr="5AB93B36">
        <w:rPr>
          <w:rFonts w:ascii="VW Head Office" w:hAnsi="VW Head Office"/>
          <w:sz w:val="23"/>
          <w:szCs w:val="23"/>
        </w:rPr>
        <w:t xml:space="preserve"> un</w:t>
      </w:r>
      <w:r w:rsidR="00D86BFC" w:rsidRPr="5AB93B36">
        <w:rPr>
          <w:rFonts w:ascii="VW Head Office" w:hAnsi="VW Head Office"/>
          <w:sz w:val="23"/>
          <w:szCs w:val="23"/>
        </w:rPr>
        <w:t xml:space="preserve"> incremento</w:t>
      </w:r>
      <w:r w:rsidR="005C50EF" w:rsidRPr="5AB93B36">
        <w:rPr>
          <w:rFonts w:ascii="VW Head Office" w:hAnsi="VW Head Office"/>
          <w:sz w:val="23"/>
          <w:szCs w:val="23"/>
        </w:rPr>
        <w:t xml:space="preserve"> </w:t>
      </w:r>
      <w:r w:rsidR="00F91777" w:rsidRPr="5AB93B36">
        <w:rPr>
          <w:rFonts w:ascii="VW Head Office" w:hAnsi="VW Head Office"/>
          <w:sz w:val="23"/>
          <w:szCs w:val="23"/>
        </w:rPr>
        <w:t xml:space="preserve">global </w:t>
      </w:r>
      <w:r w:rsidR="005C50EF" w:rsidRPr="5AB93B36">
        <w:rPr>
          <w:rFonts w:ascii="VW Head Office" w:hAnsi="VW Head Office"/>
          <w:sz w:val="23"/>
          <w:szCs w:val="23"/>
        </w:rPr>
        <w:t xml:space="preserve">de </w:t>
      </w:r>
      <w:r w:rsidR="00F91777" w:rsidRPr="5AB93B36">
        <w:rPr>
          <w:rFonts w:ascii="VW Head Office" w:hAnsi="VW Head Office"/>
          <w:sz w:val="23"/>
          <w:szCs w:val="23"/>
        </w:rPr>
        <w:t>8.24 por ciento, por un periodo de 12 meses.</w:t>
      </w:r>
    </w:p>
    <w:p w14:paraId="76EA277F" w14:textId="78EAF47C" w:rsidR="00CB6166" w:rsidRPr="00847D0C" w:rsidRDefault="004D13BE" w:rsidP="5AB93B36">
      <w:pPr>
        <w:jc w:val="both"/>
        <w:rPr>
          <w:rFonts w:ascii="VW Head Office" w:hAnsi="VW Head Office"/>
          <w:sz w:val="23"/>
          <w:szCs w:val="23"/>
        </w:rPr>
      </w:pPr>
      <w:r w:rsidRPr="5AB93B36">
        <w:rPr>
          <w:rFonts w:ascii="VW Head Office" w:hAnsi="VW Head Office"/>
          <w:sz w:val="23"/>
          <w:szCs w:val="23"/>
        </w:rPr>
        <w:t>Con el resultado de esta jornada, llevada a cabo en</w:t>
      </w:r>
      <w:r w:rsidR="00977C64" w:rsidRPr="5AB93B36">
        <w:rPr>
          <w:rFonts w:ascii="VW Head Office" w:hAnsi="VW Head Office"/>
          <w:sz w:val="23"/>
          <w:szCs w:val="23"/>
        </w:rPr>
        <w:t xml:space="preserve"> la propia</w:t>
      </w:r>
      <w:r w:rsidR="007B08A5" w:rsidRPr="5AB93B36">
        <w:rPr>
          <w:rFonts w:ascii="VW Head Office" w:hAnsi="VW Head Office"/>
          <w:sz w:val="23"/>
          <w:szCs w:val="23"/>
        </w:rPr>
        <w:t xml:space="preserve"> fábrica</w:t>
      </w:r>
      <w:r w:rsidRPr="5AB93B36">
        <w:rPr>
          <w:rFonts w:ascii="VW Head Office" w:hAnsi="VW Head Office"/>
          <w:sz w:val="23"/>
          <w:szCs w:val="23"/>
        </w:rPr>
        <w:t>,</w:t>
      </w:r>
      <w:r w:rsidR="00366034" w:rsidRPr="5AB93B36">
        <w:rPr>
          <w:rFonts w:ascii="VW Head Office" w:hAnsi="VW Head Office"/>
          <w:sz w:val="23"/>
          <w:szCs w:val="23"/>
        </w:rPr>
        <w:t xml:space="preserve"> concluye un proceso</w:t>
      </w:r>
      <w:r w:rsidR="00D63C11" w:rsidRPr="5AB93B36">
        <w:rPr>
          <w:rFonts w:ascii="VW Head Office" w:hAnsi="VW Head Office"/>
          <w:sz w:val="23"/>
          <w:szCs w:val="23"/>
        </w:rPr>
        <w:t xml:space="preserve"> enmarcado</w:t>
      </w:r>
      <w:r w:rsidR="00B552D0" w:rsidRPr="5AB93B36">
        <w:rPr>
          <w:rFonts w:ascii="VW Head Office" w:hAnsi="VW Head Office"/>
          <w:sz w:val="23"/>
          <w:szCs w:val="23"/>
        </w:rPr>
        <w:t xml:space="preserve"> en un escenario</w:t>
      </w:r>
      <w:r w:rsidR="00D63C11" w:rsidRPr="5AB93B36">
        <w:rPr>
          <w:rFonts w:ascii="VW Head Office" w:hAnsi="VW Head Office"/>
          <w:sz w:val="23"/>
          <w:szCs w:val="23"/>
        </w:rPr>
        <w:t xml:space="preserve"> de </w:t>
      </w:r>
      <w:r w:rsidR="00C60678" w:rsidRPr="5AB93B36">
        <w:rPr>
          <w:rFonts w:ascii="VW Head Office" w:hAnsi="VW Head Office"/>
          <w:sz w:val="23"/>
          <w:szCs w:val="23"/>
        </w:rPr>
        <w:t xml:space="preserve">retos importantes para </w:t>
      </w:r>
      <w:r w:rsidR="0043741B" w:rsidRPr="5AB93B36">
        <w:rPr>
          <w:rFonts w:ascii="VW Head Office" w:hAnsi="VW Head Office"/>
          <w:sz w:val="23"/>
          <w:szCs w:val="23"/>
        </w:rPr>
        <w:t>el Grupo, la Marca y Volkswagen de México.</w:t>
      </w:r>
    </w:p>
    <w:p w14:paraId="25A1B792" w14:textId="1636A6E1" w:rsidR="002B3D86" w:rsidRPr="00847D0C" w:rsidRDefault="002B3D86" w:rsidP="5AB93B36">
      <w:pPr>
        <w:jc w:val="both"/>
        <w:rPr>
          <w:rFonts w:ascii="VW Head Office" w:hAnsi="VW Head Office"/>
          <w:sz w:val="23"/>
          <w:szCs w:val="23"/>
        </w:rPr>
      </w:pPr>
      <w:r w:rsidRPr="5AB93B36">
        <w:rPr>
          <w:rFonts w:ascii="VW Head Office" w:hAnsi="VW Head Office"/>
          <w:sz w:val="23"/>
          <w:szCs w:val="23"/>
        </w:rPr>
        <w:t>La ratificación de este acuerdo, que</w:t>
      </w:r>
      <w:r w:rsidR="001D6AAC" w:rsidRPr="5AB93B36">
        <w:rPr>
          <w:rFonts w:ascii="VW Head Office" w:hAnsi="VW Head Office"/>
          <w:sz w:val="23"/>
          <w:szCs w:val="23"/>
        </w:rPr>
        <w:t xml:space="preserve"> entre otros beneficios</w:t>
      </w:r>
      <w:r w:rsidRPr="5AB93B36">
        <w:rPr>
          <w:rFonts w:ascii="VW Head Office" w:hAnsi="VW Head Office"/>
          <w:sz w:val="23"/>
          <w:szCs w:val="23"/>
        </w:rPr>
        <w:t xml:space="preserve"> </w:t>
      </w:r>
      <w:r w:rsidR="00F87575" w:rsidRPr="5AB93B36">
        <w:rPr>
          <w:rFonts w:ascii="VW Head Office" w:hAnsi="VW Head Office"/>
          <w:sz w:val="23"/>
          <w:szCs w:val="23"/>
        </w:rPr>
        <w:t>genera retroactividad al 18 de agosto de 2026, envía una señal de estabilidad, paz laboral y empatía con</w:t>
      </w:r>
      <w:r w:rsidR="00460633" w:rsidRPr="5AB93B36">
        <w:rPr>
          <w:rFonts w:ascii="VW Head Office" w:hAnsi="VW Head Office"/>
          <w:sz w:val="23"/>
          <w:szCs w:val="23"/>
        </w:rPr>
        <w:t xml:space="preserve"> nuestra casa matriz</w:t>
      </w:r>
      <w:r w:rsidR="00F87575" w:rsidRPr="5AB93B36">
        <w:rPr>
          <w:rFonts w:ascii="VW Head Office" w:hAnsi="VW Head Office"/>
          <w:sz w:val="23"/>
          <w:szCs w:val="23"/>
        </w:rPr>
        <w:t xml:space="preserve">, en uno de los momentos más desafiantes </w:t>
      </w:r>
      <w:r w:rsidR="00460633" w:rsidRPr="5AB93B36">
        <w:rPr>
          <w:rFonts w:ascii="VW Head Office" w:hAnsi="VW Head Office"/>
          <w:sz w:val="23"/>
          <w:szCs w:val="23"/>
        </w:rPr>
        <w:t>d</w:t>
      </w:r>
      <w:r w:rsidR="00E01C30" w:rsidRPr="5AB93B36">
        <w:rPr>
          <w:rFonts w:ascii="VW Head Office" w:hAnsi="VW Head Office"/>
          <w:sz w:val="23"/>
          <w:szCs w:val="23"/>
        </w:rPr>
        <w:t>e</w:t>
      </w:r>
      <w:r w:rsidR="00F87575" w:rsidRPr="5AB93B36">
        <w:rPr>
          <w:rFonts w:ascii="VW Head Office" w:hAnsi="VW Head Office"/>
          <w:sz w:val="23"/>
          <w:szCs w:val="23"/>
        </w:rPr>
        <w:t xml:space="preserve"> su historia reciente.</w:t>
      </w:r>
    </w:p>
    <w:p w14:paraId="054D8588" w14:textId="013CAEB8" w:rsidR="00F87575" w:rsidRPr="00847D0C" w:rsidRDefault="00C74032" w:rsidP="5AB93B36">
      <w:pPr>
        <w:jc w:val="both"/>
        <w:rPr>
          <w:rFonts w:ascii="VW Head Office" w:hAnsi="VW Head Office"/>
          <w:sz w:val="23"/>
          <w:szCs w:val="23"/>
        </w:rPr>
      </w:pPr>
      <w:r w:rsidRPr="5AB93B36">
        <w:rPr>
          <w:rFonts w:ascii="VW Head Office" w:hAnsi="VW Head Office"/>
          <w:sz w:val="23"/>
          <w:szCs w:val="23"/>
        </w:rPr>
        <w:t xml:space="preserve">Volkswagen de México </w:t>
      </w:r>
      <w:r w:rsidR="00212B8E" w:rsidRPr="5AB93B36">
        <w:rPr>
          <w:rFonts w:ascii="VW Head Office" w:hAnsi="VW Head Office"/>
          <w:sz w:val="23"/>
          <w:szCs w:val="23"/>
        </w:rPr>
        <w:t>agradec</w:t>
      </w:r>
      <w:r w:rsidRPr="5AB93B36">
        <w:rPr>
          <w:rFonts w:ascii="VW Head Office" w:hAnsi="VW Head Office"/>
          <w:sz w:val="23"/>
          <w:szCs w:val="23"/>
        </w:rPr>
        <w:t>e</w:t>
      </w:r>
      <w:r w:rsidR="00212B8E" w:rsidRPr="5AB93B36">
        <w:rPr>
          <w:rFonts w:ascii="VW Head Office" w:hAnsi="VW Head Office"/>
          <w:sz w:val="23"/>
          <w:szCs w:val="23"/>
        </w:rPr>
        <w:t xml:space="preserve"> el interés de todos los sectores en este proceso</w:t>
      </w:r>
      <w:r w:rsidRPr="5AB93B36">
        <w:rPr>
          <w:rFonts w:ascii="VW Head Office" w:hAnsi="VW Head Office"/>
          <w:sz w:val="23"/>
          <w:szCs w:val="23"/>
        </w:rPr>
        <w:t>,</w:t>
      </w:r>
      <w:r w:rsidR="00212B8E" w:rsidRPr="5AB93B36">
        <w:rPr>
          <w:rFonts w:ascii="VW Head Office" w:hAnsi="VW Head Office"/>
          <w:sz w:val="23"/>
          <w:szCs w:val="23"/>
        </w:rPr>
        <w:t xml:space="preserve"> lo que pone de manifiesto</w:t>
      </w:r>
      <w:r w:rsidR="00684B8F" w:rsidRPr="5AB93B36">
        <w:rPr>
          <w:rFonts w:ascii="VW Head Office" w:hAnsi="VW Head Office"/>
          <w:sz w:val="23"/>
          <w:szCs w:val="23"/>
        </w:rPr>
        <w:t>,</w:t>
      </w:r>
      <w:r w:rsidR="00212B8E" w:rsidRPr="5AB93B36">
        <w:rPr>
          <w:rFonts w:ascii="VW Head Office" w:hAnsi="VW Head Office"/>
          <w:sz w:val="23"/>
          <w:szCs w:val="23"/>
        </w:rPr>
        <w:t xml:space="preserve"> una vez más</w:t>
      </w:r>
      <w:r w:rsidR="00684B8F" w:rsidRPr="5AB93B36">
        <w:rPr>
          <w:rFonts w:ascii="VW Head Office" w:hAnsi="VW Head Office"/>
          <w:sz w:val="23"/>
          <w:szCs w:val="23"/>
        </w:rPr>
        <w:t>,</w:t>
      </w:r>
      <w:r w:rsidR="00212B8E" w:rsidRPr="5AB93B36">
        <w:rPr>
          <w:rFonts w:ascii="VW Head Office" w:hAnsi="VW Head Office"/>
          <w:sz w:val="23"/>
          <w:szCs w:val="23"/>
        </w:rPr>
        <w:t xml:space="preserve"> la relevancia</w:t>
      </w:r>
      <w:r w:rsidR="003070E0" w:rsidRPr="5AB93B36">
        <w:rPr>
          <w:rFonts w:ascii="VW Head Office" w:hAnsi="VW Head Office"/>
          <w:sz w:val="23"/>
          <w:szCs w:val="23"/>
        </w:rPr>
        <w:t xml:space="preserve"> </w:t>
      </w:r>
      <w:r w:rsidR="00FE26D4" w:rsidRPr="5AB93B36">
        <w:rPr>
          <w:rFonts w:ascii="VW Head Office" w:hAnsi="VW Head Office"/>
          <w:sz w:val="23"/>
          <w:szCs w:val="23"/>
        </w:rPr>
        <w:t>de nuestra planta de vehículos y componentes</w:t>
      </w:r>
      <w:r w:rsidR="00684B8F" w:rsidRPr="5AB93B36">
        <w:rPr>
          <w:rFonts w:ascii="VW Head Office" w:hAnsi="VW Head Office"/>
          <w:sz w:val="23"/>
          <w:szCs w:val="23"/>
        </w:rPr>
        <w:t xml:space="preserve">, </w:t>
      </w:r>
      <w:r w:rsidR="00A85238" w:rsidRPr="5AB93B36">
        <w:rPr>
          <w:rFonts w:ascii="VW Head Office" w:hAnsi="VW Head Office"/>
          <w:sz w:val="23"/>
          <w:szCs w:val="23"/>
        </w:rPr>
        <w:t>que con casi 70 años</w:t>
      </w:r>
      <w:r w:rsidR="00C03455" w:rsidRPr="5AB93B36">
        <w:rPr>
          <w:rFonts w:ascii="VW Head Office" w:hAnsi="VW Head Office"/>
          <w:sz w:val="23"/>
          <w:szCs w:val="23"/>
        </w:rPr>
        <w:t xml:space="preserve"> y más de 14.5 millones de vehículos hechos por manos mexicanas,</w:t>
      </w:r>
      <w:r w:rsidR="00A85238" w:rsidRPr="5AB93B36">
        <w:rPr>
          <w:rFonts w:ascii="VW Head Office" w:hAnsi="VW Head Office"/>
          <w:sz w:val="23"/>
          <w:szCs w:val="23"/>
        </w:rPr>
        <w:t xml:space="preserve"> se consolida como </w:t>
      </w:r>
      <w:r w:rsidR="00391302" w:rsidRPr="5AB93B36">
        <w:rPr>
          <w:rFonts w:ascii="VW Head Office" w:hAnsi="VW Head Office"/>
          <w:sz w:val="23"/>
          <w:szCs w:val="23"/>
        </w:rPr>
        <w:t>una</w:t>
      </w:r>
      <w:r w:rsidRPr="5AB93B36">
        <w:rPr>
          <w:rFonts w:ascii="VW Head Office" w:hAnsi="VW Head Office"/>
          <w:sz w:val="23"/>
          <w:szCs w:val="23"/>
        </w:rPr>
        <w:t xml:space="preserve"> de las fuentes de empleo directo e indirecto más importantes de P</w:t>
      </w:r>
      <w:r w:rsidR="00DF28CB" w:rsidRPr="5AB93B36">
        <w:rPr>
          <w:rFonts w:ascii="VW Head Office" w:hAnsi="VW Head Office"/>
          <w:sz w:val="23"/>
          <w:szCs w:val="23"/>
        </w:rPr>
        <w:t>uebla y una de las principales armadoras del país.</w:t>
      </w:r>
    </w:p>
    <w:p w14:paraId="37B51FA4" w14:textId="53526948" w:rsidR="00A85238" w:rsidRDefault="00A41808" w:rsidP="5AB93B36">
      <w:pPr>
        <w:jc w:val="both"/>
        <w:rPr>
          <w:rFonts w:ascii="VW Head Office" w:hAnsi="VW Head Office"/>
          <w:sz w:val="23"/>
          <w:szCs w:val="23"/>
        </w:rPr>
      </w:pPr>
      <w:r w:rsidRPr="5AB93B36">
        <w:rPr>
          <w:rFonts w:ascii="VW Head Office" w:hAnsi="VW Head Office"/>
          <w:sz w:val="23"/>
          <w:szCs w:val="23"/>
        </w:rPr>
        <w:t>Como empresa a</w:t>
      </w:r>
      <w:r w:rsidR="00AB1A7A" w:rsidRPr="5AB93B36">
        <w:rPr>
          <w:rFonts w:ascii="VW Head Office" w:hAnsi="VW Head Office"/>
          <w:sz w:val="23"/>
          <w:szCs w:val="23"/>
        </w:rPr>
        <w:t>sum</w:t>
      </w:r>
      <w:r w:rsidRPr="5AB93B36">
        <w:rPr>
          <w:rFonts w:ascii="VW Head Office" w:hAnsi="VW Head Office"/>
          <w:sz w:val="23"/>
          <w:szCs w:val="23"/>
        </w:rPr>
        <w:t>imos</w:t>
      </w:r>
      <w:r w:rsidR="00AB1A7A" w:rsidRPr="5AB93B36">
        <w:rPr>
          <w:rFonts w:ascii="VW Head Office" w:hAnsi="VW Head Office"/>
          <w:sz w:val="23"/>
          <w:szCs w:val="23"/>
        </w:rPr>
        <w:t xml:space="preserve"> esta posición con responsabilidad, con visión de futuro y con</w:t>
      </w:r>
      <w:r w:rsidRPr="5AB93B36">
        <w:rPr>
          <w:rFonts w:ascii="VW Head Office" w:hAnsi="VW Head Office"/>
          <w:sz w:val="23"/>
          <w:szCs w:val="23"/>
        </w:rPr>
        <w:t xml:space="preserve"> la</w:t>
      </w:r>
      <w:r w:rsidR="00AB1A7A" w:rsidRPr="5AB93B36">
        <w:rPr>
          <w:rFonts w:ascii="VW Head Office" w:hAnsi="VW Head Office"/>
          <w:sz w:val="23"/>
          <w:szCs w:val="23"/>
        </w:rPr>
        <w:t xml:space="preserve"> confianza </w:t>
      </w:r>
      <w:r w:rsidRPr="5AB93B36">
        <w:rPr>
          <w:rFonts w:ascii="VW Head Office" w:hAnsi="VW Head Office"/>
          <w:sz w:val="23"/>
          <w:szCs w:val="23"/>
        </w:rPr>
        <w:t>de que</w:t>
      </w:r>
      <w:r w:rsidR="00AB1A7A" w:rsidRPr="5AB93B36">
        <w:rPr>
          <w:rFonts w:ascii="VW Head Office" w:hAnsi="VW Head Office"/>
          <w:sz w:val="23"/>
          <w:szCs w:val="23"/>
        </w:rPr>
        <w:t xml:space="preserve"> la excelencia operativa, </w:t>
      </w:r>
      <w:r w:rsidRPr="5AB93B36">
        <w:rPr>
          <w:rFonts w:ascii="VW Head Office" w:hAnsi="VW Head Office"/>
          <w:sz w:val="23"/>
          <w:szCs w:val="23"/>
        </w:rPr>
        <w:t>los buenos resultados, la paz y estabilidad laboral</w:t>
      </w:r>
      <w:r w:rsidR="00AE2692" w:rsidRPr="5AB93B36">
        <w:rPr>
          <w:rFonts w:ascii="VW Head Office" w:hAnsi="VW Head Office"/>
          <w:sz w:val="23"/>
          <w:szCs w:val="23"/>
        </w:rPr>
        <w:t xml:space="preserve"> seguirán siendo la base de</w:t>
      </w:r>
      <w:r w:rsidR="00847D0C" w:rsidRPr="5AB93B36">
        <w:rPr>
          <w:rFonts w:ascii="VW Head Office" w:hAnsi="VW Head Office"/>
          <w:sz w:val="23"/>
          <w:szCs w:val="23"/>
        </w:rPr>
        <w:t xml:space="preserve"> un crecimiento sostenible.</w:t>
      </w:r>
    </w:p>
    <w:p w14:paraId="064DBFB5" w14:textId="77777777" w:rsidR="007C376C" w:rsidRDefault="007C376C" w:rsidP="5AB93B36">
      <w:pPr>
        <w:jc w:val="both"/>
        <w:rPr>
          <w:rFonts w:ascii="VW Head Office" w:hAnsi="VW Head Office"/>
          <w:sz w:val="23"/>
          <w:szCs w:val="23"/>
        </w:rPr>
      </w:pPr>
    </w:p>
    <w:p w14:paraId="3D4ED733" w14:textId="2D36F04A" w:rsidR="007C376C" w:rsidRDefault="007C376C" w:rsidP="007C376C">
      <w:pPr>
        <w:jc w:val="center"/>
        <w:rPr>
          <w:rFonts w:ascii="VW Head Office" w:hAnsi="VW Head Office"/>
          <w:sz w:val="23"/>
          <w:szCs w:val="23"/>
        </w:rPr>
      </w:pPr>
      <w:r>
        <w:rPr>
          <w:rFonts w:ascii="VW Head Office" w:hAnsi="VW Head Office"/>
          <w:sz w:val="23"/>
          <w:szCs w:val="23"/>
        </w:rPr>
        <w:t>-000-</w:t>
      </w:r>
    </w:p>
    <w:p w14:paraId="1DA9F353" w14:textId="77777777" w:rsidR="007C376C" w:rsidRDefault="007C376C" w:rsidP="5AB93B36">
      <w:pPr>
        <w:jc w:val="both"/>
        <w:rPr>
          <w:rFonts w:ascii="VW Head Office" w:hAnsi="VW Head Office"/>
          <w:sz w:val="23"/>
          <w:szCs w:val="23"/>
        </w:rPr>
      </w:pPr>
    </w:p>
    <w:p w14:paraId="12E8D0D2" w14:textId="77777777" w:rsidR="007C376C" w:rsidRPr="0041112A" w:rsidRDefault="007C376C" w:rsidP="007C376C">
      <w:pPr>
        <w:rPr>
          <w:rFonts w:ascii="The Group TEXT Pro" w:hAnsi="The Group TEXT Pro"/>
          <w:sz w:val="20"/>
          <w:szCs w:val="20"/>
          <w:lang w:val="es-ES"/>
        </w:rPr>
      </w:pPr>
      <w:r w:rsidRPr="0041112A">
        <w:rPr>
          <w:rFonts w:ascii="The Group TEXT Pro" w:hAnsi="The Group TEXT Pro"/>
          <w:b/>
          <w:bCs/>
          <w:sz w:val="20"/>
          <w:szCs w:val="20"/>
        </w:rPr>
        <w:lastRenderedPageBreak/>
        <w:t>Contacto para prensa:</w:t>
      </w:r>
      <w:r w:rsidRPr="0041112A">
        <w:rPr>
          <w:rFonts w:ascii="The Group TEXT Pro" w:hAnsi="The Group TEXT Pro"/>
          <w:sz w:val="20"/>
          <w:szCs w:val="20"/>
        </w:rPr>
        <w:t> </w:t>
      </w:r>
      <w:r w:rsidRPr="0041112A">
        <w:rPr>
          <w:rFonts w:ascii="The Group TEXT Pro" w:hAnsi="The Group TEXT Pro"/>
          <w:sz w:val="20"/>
          <w:szCs w:val="20"/>
          <w:lang w:val="es-ES"/>
        </w:rPr>
        <w:t> </w:t>
      </w:r>
    </w:p>
    <w:p w14:paraId="089FC2E3" w14:textId="77777777" w:rsidR="007C376C" w:rsidRPr="0041112A" w:rsidRDefault="007C376C" w:rsidP="007C376C">
      <w:pPr>
        <w:rPr>
          <w:rFonts w:ascii="The Group TEXT Pro" w:hAnsi="The Group TEXT Pro"/>
          <w:sz w:val="20"/>
          <w:szCs w:val="20"/>
          <w:lang w:val="es-ES"/>
        </w:rPr>
      </w:pPr>
      <w:r w:rsidRPr="0041112A">
        <w:rPr>
          <w:rFonts w:ascii="The Group TEXT Pro" w:hAnsi="The Group TEXT Pro"/>
          <w:sz w:val="20"/>
          <w:szCs w:val="20"/>
        </w:rPr>
        <w:t> </w:t>
      </w:r>
      <w:r w:rsidRPr="0041112A">
        <w:rPr>
          <w:rFonts w:ascii="The Group TEXT Pro" w:hAnsi="The Group TEXT Pro"/>
          <w:sz w:val="20"/>
          <w:szCs w:val="20"/>
          <w:lang w:val="es-ES"/>
        </w:rPr>
        <w:t> </w:t>
      </w:r>
    </w:p>
    <w:p w14:paraId="74043396" w14:textId="77777777" w:rsidR="007C376C" w:rsidRPr="0041112A" w:rsidRDefault="007C376C" w:rsidP="007C376C">
      <w:pPr>
        <w:rPr>
          <w:rFonts w:ascii="The Group TEXT Pro" w:hAnsi="The Group TEXT Pro"/>
          <w:sz w:val="20"/>
          <w:szCs w:val="20"/>
          <w:lang w:val="es-ES"/>
        </w:rPr>
      </w:pPr>
      <w:r w:rsidRPr="0041112A">
        <w:rPr>
          <w:rFonts w:ascii="The Group TEXT Pro" w:hAnsi="The Group TEXT Pro"/>
          <w:sz w:val="20"/>
          <w:szCs w:val="20"/>
        </w:rPr>
        <w:t>René Saldaña Cortés </w:t>
      </w:r>
      <w:r w:rsidRPr="0041112A">
        <w:rPr>
          <w:rFonts w:ascii="The Group TEXT Pro" w:hAnsi="The Group TEXT Pro"/>
          <w:sz w:val="20"/>
          <w:szCs w:val="20"/>
          <w:lang w:val="es-ES"/>
        </w:rPr>
        <w:t> </w:t>
      </w:r>
    </w:p>
    <w:p w14:paraId="603BF960" w14:textId="77777777" w:rsidR="007C376C" w:rsidRPr="0041112A" w:rsidRDefault="007C376C" w:rsidP="007C376C">
      <w:pPr>
        <w:rPr>
          <w:rFonts w:ascii="The Group TEXT Pro" w:hAnsi="The Group TEXT Pro"/>
          <w:sz w:val="20"/>
          <w:szCs w:val="20"/>
          <w:lang w:val="es-ES"/>
        </w:rPr>
      </w:pPr>
      <w:r w:rsidRPr="0041112A">
        <w:rPr>
          <w:rFonts w:ascii="The Group TEXT Pro" w:hAnsi="The Group TEXT Pro"/>
          <w:sz w:val="20"/>
          <w:szCs w:val="20"/>
        </w:rPr>
        <w:t>Comunicación Externa | Dirección de Comunicación Corporativa y Asuntos de Gobierno | Presidencia | Volkswagen de México </w:t>
      </w:r>
      <w:r w:rsidRPr="0041112A">
        <w:rPr>
          <w:rFonts w:ascii="The Group TEXT Pro" w:hAnsi="The Group TEXT Pro"/>
          <w:sz w:val="20"/>
          <w:szCs w:val="20"/>
          <w:lang w:val="es-ES"/>
        </w:rPr>
        <w:t> </w:t>
      </w:r>
    </w:p>
    <w:p w14:paraId="77DAC9B0" w14:textId="77777777" w:rsidR="007C376C" w:rsidRPr="00F44C96" w:rsidRDefault="007C376C" w:rsidP="007C376C">
      <w:pPr>
        <w:rPr>
          <w:rFonts w:ascii="The Group TEXT Pro" w:hAnsi="The Group TEXT Pro"/>
          <w:sz w:val="20"/>
          <w:szCs w:val="20"/>
        </w:rPr>
      </w:pPr>
      <w:hyperlink r:id="rId10" w:tgtFrame="_blank" w:history="1">
        <w:r w:rsidRPr="00F44C96">
          <w:rPr>
            <w:rStyle w:val="Hipervnculo"/>
            <w:rFonts w:ascii="The Group TEXT Pro" w:hAnsi="The Group TEXT Pro"/>
            <w:sz w:val="20"/>
            <w:szCs w:val="20"/>
          </w:rPr>
          <w:t>rene1.saldana@vw.com.mx</w:t>
        </w:r>
      </w:hyperlink>
      <w:r w:rsidRPr="00F44C96">
        <w:rPr>
          <w:rFonts w:ascii="The Group TEXT Pro" w:hAnsi="The Group TEXT Pro"/>
          <w:sz w:val="20"/>
          <w:szCs w:val="20"/>
        </w:rPr>
        <w:t>  </w:t>
      </w:r>
    </w:p>
    <w:p w14:paraId="1F7861C5" w14:textId="77777777" w:rsidR="007C376C" w:rsidRPr="00F44C96" w:rsidRDefault="007C376C" w:rsidP="007C376C">
      <w:pPr>
        <w:rPr>
          <w:rFonts w:ascii="The Group TEXT Pro" w:hAnsi="The Group TEXT Pro"/>
          <w:sz w:val="20"/>
          <w:szCs w:val="20"/>
        </w:rPr>
      </w:pPr>
      <w:r w:rsidRPr="00F44C96">
        <w:rPr>
          <w:rFonts w:ascii="The Group TEXT Pro" w:hAnsi="The Group TEXT Pro"/>
          <w:sz w:val="20"/>
          <w:szCs w:val="20"/>
        </w:rPr>
        <w:t> Rosario Robiou | Rosita Izazaga | PR Another  </w:t>
      </w:r>
    </w:p>
    <w:p w14:paraId="684B8D91" w14:textId="77777777" w:rsidR="007C376C" w:rsidRPr="0012162D" w:rsidRDefault="007C376C" w:rsidP="007C376C">
      <w:pPr>
        <w:rPr>
          <w:rFonts w:ascii="The Group TEXT Pro" w:hAnsi="The Group TEXT Pro"/>
          <w:sz w:val="20"/>
          <w:szCs w:val="20"/>
        </w:rPr>
      </w:pPr>
      <w:hyperlink r:id="rId11" w:history="1">
        <w:r w:rsidRPr="00F44C96">
          <w:rPr>
            <w:rStyle w:val="Hipervnculo"/>
            <w:rFonts w:ascii="The Group TEXT Pro" w:hAnsi="The Group TEXT Pro"/>
            <w:sz w:val="20"/>
            <w:szCs w:val="20"/>
          </w:rPr>
          <w:t>guadalupe.robiuo@another.co</w:t>
        </w:r>
      </w:hyperlink>
      <w:r w:rsidRPr="00F44C96">
        <w:rPr>
          <w:rFonts w:ascii="The Group TEXT Pro" w:hAnsi="The Group TEXT Pro"/>
          <w:sz w:val="20"/>
          <w:szCs w:val="20"/>
        </w:rPr>
        <w:t xml:space="preserve"> ; </w:t>
      </w:r>
      <w:hyperlink r:id="rId12" w:history="1">
        <w:r w:rsidRPr="00F44C96">
          <w:rPr>
            <w:rStyle w:val="Hipervnculo"/>
            <w:rFonts w:ascii="The Group TEXT Pro" w:hAnsi="The Group TEXT Pro"/>
            <w:sz w:val="20"/>
            <w:szCs w:val="20"/>
          </w:rPr>
          <w:t>rosita.izazaga@another.co</w:t>
        </w:r>
      </w:hyperlink>
    </w:p>
    <w:p w14:paraId="3EDF2DB2" w14:textId="77777777" w:rsidR="007C376C" w:rsidRPr="00847D0C" w:rsidRDefault="007C376C" w:rsidP="5AB93B36">
      <w:pPr>
        <w:jc w:val="both"/>
        <w:rPr>
          <w:rFonts w:ascii="VW Head Office" w:hAnsi="VW Head Office"/>
          <w:sz w:val="23"/>
          <w:szCs w:val="23"/>
        </w:rPr>
      </w:pPr>
    </w:p>
    <w:sectPr w:rsidR="007C376C" w:rsidRPr="00847D0C">
      <w:headerReference w:type="default" r:id="rId13"/>
      <w:footerReference w:type="even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EB42BA" w14:textId="77777777" w:rsidR="00DB14FF" w:rsidRDefault="00DB14FF" w:rsidP="001B2354">
      <w:pPr>
        <w:spacing w:after="0" w:line="240" w:lineRule="auto"/>
      </w:pPr>
      <w:r>
        <w:separator/>
      </w:r>
    </w:p>
  </w:endnote>
  <w:endnote w:type="continuationSeparator" w:id="0">
    <w:p w14:paraId="5C50C88C" w14:textId="77777777" w:rsidR="00DB14FF" w:rsidRDefault="00DB14FF" w:rsidP="001B2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VW Head Office">
    <w:altName w:val="Calibri"/>
    <w:panose1 w:val="020B0604020202020204"/>
    <w:charset w:val="00"/>
    <w:family w:val="swiss"/>
    <w:pitch w:val="variable"/>
    <w:sig w:usb0="A00002AF" w:usb1="5000207B" w:usb2="00000000" w:usb3="00000000" w:csb0="0000009F" w:csb1="00000000"/>
  </w:font>
  <w:font w:name="VW Head">
    <w:altName w:val="Calibri"/>
    <w:panose1 w:val="020B0604020202020204"/>
    <w:charset w:val="00"/>
    <w:family w:val="swiss"/>
    <w:notTrueType/>
    <w:pitch w:val="variable"/>
    <w:sig w:usb0="A00002AF" w:usb1="5000207B" w:usb2="00000000" w:usb3="00000000" w:csb0="0000009F" w:csb1="00000000"/>
  </w:font>
  <w:font w:name="The Group TEXT Pro">
    <w:panose1 w:val="00000500000000000000"/>
    <w:charset w:val="00"/>
    <w:family w:val="auto"/>
    <w:notTrueType/>
    <w:pitch w:val="variable"/>
    <w:sig w:usb0="2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99E13" w14:textId="7AA2A352" w:rsidR="009B7232" w:rsidRDefault="009B7232">
    <w:pPr>
      <w:pStyle w:val="a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608869" wp14:editId="640C51A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6390"/>
              <wp:effectExtent l="0" t="0" r="5080" b="0"/>
              <wp:wrapNone/>
              <wp:docPr id="1553855353" name="Cuadro de texto 2" descr="INTERNAL">
                <a:extLst xmlns:a="http://schemas.openxmlformats.org/drawingml/2006/main">
                  <a:ext uri="{FF2B5EF4-FFF2-40B4-BE49-F238E27FC236}">
                    <a16:creationId xmlns:a16="http://schemas.microsoft.com/office/drawing/2014/main" id="{AC2E0F25-3CBB-4CB9-9486-AE43E1A8BF0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6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40086B" w14:textId="548FBA00" w:rsidR="009B7232" w:rsidRPr="009B7232" w:rsidRDefault="009B7232" w:rsidP="009B723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B723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4C608869">
              <v:stroke joinstyle="miter"/>
              <v:path gradientshapeok="t" o:connecttype="rect"/>
            </v:shapetype>
            <v:shape id="Cuadro de texto 2" style="position:absolute;left:0;text-align:left;margin-left:0;margin-top:0;width:59.6pt;height:25.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">
              <v:textbox style="mso-fit-shape-to-text:t" inset="20pt,0,0,15pt">
                <w:txbxContent>
                  <w:p w:rsidRPr="009B7232" w:rsidR="009B7232" w:rsidP="009B7232" w:rsidRDefault="009B7232" w14:paraId="1540086B" w14:textId="548FBA00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9B7232">
                      <w:rPr>
                        <w:rFonts w:ascii="Arial" w:hAnsi="Arial" w:eastAsia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B42BA" w14:textId="1C7E6C4E" w:rsidR="009B7232" w:rsidRDefault="009B7232">
    <w:pPr>
      <w:pStyle w:val="a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90DB16C" wp14:editId="418EFB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6390"/>
              <wp:effectExtent l="0" t="0" r="5080" b="0"/>
              <wp:wrapNone/>
              <wp:docPr id="427110723" name="Cuadro de texto 1" descr="INTERNAL">
                <a:extLst xmlns:a="http://schemas.openxmlformats.org/drawingml/2006/main">
                  <a:ext uri="{FF2B5EF4-FFF2-40B4-BE49-F238E27FC236}">
                    <a16:creationId xmlns:a16="http://schemas.microsoft.com/office/drawing/2014/main" id="{7552AC5A-7CB6-48D9-ADDC-EAE1A376280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6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C97A51" w14:textId="27662B3A" w:rsidR="009B7232" w:rsidRPr="009B7232" w:rsidRDefault="009B7232" w:rsidP="009B723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B723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390DB16C">
              <v:stroke joinstyle="miter"/>
              <v:path gradientshapeok="t" o:connecttype="rect"/>
            </v:shapetype>
            <v:shape id="Cuadro de texto 1" style="position:absolute;left:0;text-align:left;margin-left:0;margin-top:0;width:59.6pt;height:25.7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">
              <v:textbox style="mso-fit-shape-to-text:t" inset="20pt,0,0,15pt">
                <w:txbxContent>
                  <w:p w:rsidRPr="009B7232" w:rsidR="009B7232" w:rsidP="009B7232" w:rsidRDefault="009B7232" w14:paraId="17C97A51" w14:textId="27662B3A">
                    <w:pPr>
                      <w:spacing w:after="0"/>
                      <w:rPr>
                        <w:rFonts w:ascii="Arial" w:hAnsi="Arial" w:eastAsia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9B7232">
                      <w:rPr>
                        <w:rFonts w:ascii="Arial" w:hAnsi="Arial" w:eastAsia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4307BF" w14:textId="77777777" w:rsidR="00DB14FF" w:rsidRDefault="00DB14FF" w:rsidP="001B2354">
      <w:pPr>
        <w:spacing w:after="0" w:line="240" w:lineRule="auto"/>
      </w:pPr>
      <w:r>
        <w:separator/>
      </w:r>
    </w:p>
  </w:footnote>
  <w:footnote w:type="continuationSeparator" w:id="0">
    <w:p w14:paraId="3A3E89E2" w14:textId="77777777" w:rsidR="00DB14FF" w:rsidRDefault="00DB14FF" w:rsidP="001B2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29FA1" w14:textId="2FAE8902" w:rsidR="00583F3D" w:rsidRPr="00583F3D" w:rsidRDefault="00583F3D" w:rsidP="00583F3D">
    <w:pPr>
      <w:pStyle w:val="a0"/>
      <w:jc w:val="center"/>
    </w:pPr>
    <w:r>
      <w:rPr>
        <w:noProof/>
      </w:rPr>
      <w:drawing>
        <wp:inline distT="0" distB="0" distL="0" distR="0" wp14:anchorId="55CADD67" wp14:editId="09FDA87C">
          <wp:extent cx="1907313" cy="671830"/>
          <wp:effectExtent l="0" t="0" r="0" b="1270"/>
          <wp:docPr id="824867234" name="Imagen 1">
            <a:extLst xmlns:a="http://schemas.openxmlformats.org/drawingml/2006/main">
              <a:ext uri="{FF2B5EF4-FFF2-40B4-BE49-F238E27FC236}">
                <a16:creationId xmlns:a16="http://schemas.microsoft.com/office/drawing/2014/main" id="{76E42D17-FD46-4575-8409-BC91EA44B1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867234" name="Imagen 8248672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692" cy="6962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285C3F"/>
    <w:multiLevelType w:val="hybridMultilevel"/>
    <w:tmpl w:val="095EB7FE"/>
    <w:lvl w:ilvl="0" w:tplc="74AC6FD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F0B83"/>
    <w:multiLevelType w:val="multilevel"/>
    <w:tmpl w:val="A110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3A1B5B"/>
    <w:multiLevelType w:val="hybridMultilevel"/>
    <w:tmpl w:val="5C6E50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F3482"/>
    <w:multiLevelType w:val="hybridMultilevel"/>
    <w:tmpl w:val="00C4CCCA"/>
    <w:lvl w:ilvl="0" w:tplc="AD9E2D0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A3CBF"/>
    <w:multiLevelType w:val="hybridMultilevel"/>
    <w:tmpl w:val="EAC41EAC"/>
    <w:lvl w:ilvl="0" w:tplc="469AF48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84496"/>
    <w:multiLevelType w:val="hybridMultilevel"/>
    <w:tmpl w:val="8BB64028"/>
    <w:lvl w:ilvl="0" w:tplc="33A49A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43080"/>
    <w:multiLevelType w:val="hybridMultilevel"/>
    <w:tmpl w:val="7E9E045E"/>
    <w:lvl w:ilvl="0" w:tplc="6FA4847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57ABE"/>
    <w:multiLevelType w:val="multilevel"/>
    <w:tmpl w:val="5B7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35078A"/>
    <w:multiLevelType w:val="hybridMultilevel"/>
    <w:tmpl w:val="3D426584"/>
    <w:lvl w:ilvl="0" w:tplc="0AB87F1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028212">
    <w:abstractNumId w:val="4"/>
  </w:num>
  <w:num w:numId="2" w16cid:durableId="1333796610">
    <w:abstractNumId w:val="0"/>
  </w:num>
  <w:num w:numId="3" w16cid:durableId="1827091176">
    <w:abstractNumId w:val="1"/>
  </w:num>
  <w:num w:numId="4" w16cid:durableId="1978947100">
    <w:abstractNumId w:val="2"/>
  </w:num>
  <w:num w:numId="5" w16cid:durableId="400910554">
    <w:abstractNumId w:val="7"/>
  </w:num>
  <w:num w:numId="6" w16cid:durableId="449934248">
    <w:abstractNumId w:val="3"/>
  </w:num>
  <w:num w:numId="7" w16cid:durableId="502399370">
    <w:abstractNumId w:val="6"/>
  </w:num>
  <w:num w:numId="8" w16cid:durableId="557521157">
    <w:abstractNumId w:val="8"/>
  </w:num>
  <w:num w:numId="9" w16cid:durableId="79221062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54"/>
    <w:rsid w:val="000153BF"/>
    <w:rsid w:val="00015FDB"/>
    <w:rsid w:val="000261EB"/>
    <w:rsid w:val="000271B1"/>
    <w:rsid w:val="000328B5"/>
    <w:rsid w:val="00033862"/>
    <w:rsid w:val="00042A15"/>
    <w:rsid w:val="000477E5"/>
    <w:rsid w:val="000705A1"/>
    <w:rsid w:val="00071EC1"/>
    <w:rsid w:val="000771E5"/>
    <w:rsid w:val="00077207"/>
    <w:rsid w:val="00085C3D"/>
    <w:rsid w:val="00086C37"/>
    <w:rsid w:val="00093173"/>
    <w:rsid w:val="000976DC"/>
    <w:rsid w:val="000977D3"/>
    <w:rsid w:val="000B1572"/>
    <w:rsid w:val="000B24D4"/>
    <w:rsid w:val="000B47BD"/>
    <w:rsid w:val="000B5EEF"/>
    <w:rsid w:val="000B734E"/>
    <w:rsid w:val="000C70AF"/>
    <w:rsid w:val="000D007D"/>
    <w:rsid w:val="000D309D"/>
    <w:rsid w:val="000D59BA"/>
    <w:rsid w:val="000E02E3"/>
    <w:rsid w:val="000E4BEB"/>
    <w:rsid w:val="000E50EE"/>
    <w:rsid w:val="000F53AC"/>
    <w:rsid w:val="0012162D"/>
    <w:rsid w:val="001227EB"/>
    <w:rsid w:val="00133116"/>
    <w:rsid w:val="00163BAC"/>
    <w:rsid w:val="00167F01"/>
    <w:rsid w:val="00171979"/>
    <w:rsid w:val="00173024"/>
    <w:rsid w:val="00174692"/>
    <w:rsid w:val="00181925"/>
    <w:rsid w:val="001833D0"/>
    <w:rsid w:val="00197FA6"/>
    <w:rsid w:val="001B0FA6"/>
    <w:rsid w:val="001B2354"/>
    <w:rsid w:val="001C5626"/>
    <w:rsid w:val="001C73DC"/>
    <w:rsid w:val="001D6AAC"/>
    <w:rsid w:val="001E376F"/>
    <w:rsid w:val="001F27E8"/>
    <w:rsid w:val="00212B8E"/>
    <w:rsid w:val="00224E6B"/>
    <w:rsid w:val="00233307"/>
    <w:rsid w:val="00253AA9"/>
    <w:rsid w:val="00264C3C"/>
    <w:rsid w:val="00272EE0"/>
    <w:rsid w:val="00293042"/>
    <w:rsid w:val="002A63B3"/>
    <w:rsid w:val="002B3D86"/>
    <w:rsid w:val="002B71E4"/>
    <w:rsid w:val="002C083B"/>
    <w:rsid w:val="002C1F53"/>
    <w:rsid w:val="002C5F9E"/>
    <w:rsid w:val="002C6EA8"/>
    <w:rsid w:val="002D7E1C"/>
    <w:rsid w:val="002E3AF7"/>
    <w:rsid w:val="002F26C2"/>
    <w:rsid w:val="002F3541"/>
    <w:rsid w:val="002F5BBB"/>
    <w:rsid w:val="0030559C"/>
    <w:rsid w:val="003070E0"/>
    <w:rsid w:val="00327DE6"/>
    <w:rsid w:val="00335A00"/>
    <w:rsid w:val="00343551"/>
    <w:rsid w:val="003626F3"/>
    <w:rsid w:val="0036285A"/>
    <w:rsid w:val="00366034"/>
    <w:rsid w:val="003713F7"/>
    <w:rsid w:val="0038402B"/>
    <w:rsid w:val="0039051A"/>
    <w:rsid w:val="00391302"/>
    <w:rsid w:val="00396B78"/>
    <w:rsid w:val="003B0B5A"/>
    <w:rsid w:val="003B290C"/>
    <w:rsid w:val="003B3602"/>
    <w:rsid w:val="003B4280"/>
    <w:rsid w:val="003B44DA"/>
    <w:rsid w:val="003B59A1"/>
    <w:rsid w:val="003C238E"/>
    <w:rsid w:val="003C2804"/>
    <w:rsid w:val="003C7B8C"/>
    <w:rsid w:val="003E0D00"/>
    <w:rsid w:val="00410399"/>
    <w:rsid w:val="0041112A"/>
    <w:rsid w:val="004172E4"/>
    <w:rsid w:val="00417D63"/>
    <w:rsid w:val="0043741B"/>
    <w:rsid w:val="00450813"/>
    <w:rsid w:val="00460633"/>
    <w:rsid w:val="00460D32"/>
    <w:rsid w:val="00467041"/>
    <w:rsid w:val="0048580F"/>
    <w:rsid w:val="00490B56"/>
    <w:rsid w:val="0049689B"/>
    <w:rsid w:val="004A411C"/>
    <w:rsid w:val="004B1E05"/>
    <w:rsid w:val="004B1ED6"/>
    <w:rsid w:val="004C4EA4"/>
    <w:rsid w:val="004C7AE6"/>
    <w:rsid w:val="004D13BE"/>
    <w:rsid w:val="004D31DC"/>
    <w:rsid w:val="004E546B"/>
    <w:rsid w:val="0050232A"/>
    <w:rsid w:val="00507A42"/>
    <w:rsid w:val="00534DC0"/>
    <w:rsid w:val="00540DE7"/>
    <w:rsid w:val="00541700"/>
    <w:rsid w:val="0054359E"/>
    <w:rsid w:val="005453B5"/>
    <w:rsid w:val="00553116"/>
    <w:rsid w:val="00572A42"/>
    <w:rsid w:val="00583F3D"/>
    <w:rsid w:val="005865B8"/>
    <w:rsid w:val="005875E9"/>
    <w:rsid w:val="00590681"/>
    <w:rsid w:val="0059738D"/>
    <w:rsid w:val="005C23DA"/>
    <w:rsid w:val="005C50EF"/>
    <w:rsid w:val="005C7C89"/>
    <w:rsid w:val="005D0148"/>
    <w:rsid w:val="005D38B4"/>
    <w:rsid w:val="005E1692"/>
    <w:rsid w:val="005E1BC7"/>
    <w:rsid w:val="005F50A6"/>
    <w:rsid w:val="005F741C"/>
    <w:rsid w:val="00604787"/>
    <w:rsid w:val="00605577"/>
    <w:rsid w:val="0060687E"/>
    <w:rsid w:val="00611C12"/>
    <w:rsid w:val="006262E4"/>
    <w:rsid w:val="00634ABE"/>
    <w:rsid w:val="00664C29"/>
    <w:rsid w:val="0066653C"/>
    <w:rsid w:val="00672731"/>
    <w:rsid w:val="0067369A"/>
    <w:rsid w:val="00683E1E"/>
    <w:rsid w:val="00684B8F"/>
    <w:rsid w:val="00694BB2"/>
    <w:rsid w:val="00696CD9"/>
    <w:rsid w:val="006B3D00"/>
    <w:rsid w:val="006B57A4"/>
    <w:rsid w:val="006C22A7"/>
    <w:rsid w:val="006D2803"/>
    <w:rsid w:val="006D48C9"/>
    <w:rsid w:val="006D5DE1"/>
    <w:rsid w:val="006D69DC"/>
    <w:rsid w:val="006E2743"/>
    <w:rsid w:val="006E4726"/>
    <w:rsid w:val="006E6863"/>
    <w:rsid w:val="006F2F08"/>
    <w:rsid w:val="006F4DE0"/>
    <w:rsid w:val="006F6158"/>
    <w:rsid w:val="006F7742"/>
    <w:rsid w:val="007452FD"/>
    <w:rsid w:val="007610D8"/>
    <w:rsid w:val="00773D13"/>
    <w:rsid w:val="00783454"/>
    <w:rsid w:val="00783CBF"/>
    <w:rsid w:val="00790002"/>
    <w:rsid w:val="00792C14"/>
    <w:rsid w:val="007933B2"/>
    <w:rsid w:val="00793BC0"/>
    <w:rsid w:val="007A663A"/>
    <w:rsid w:val="007B08A5"/>
    <w:rsid w:val="007C376C"/>
    <w:rsid w:val="007C6D60"/>
    <w:rsid w:val="007D0A4D"/>
    <w:rsid w:val="007E30E2"/>
    <w:rsid w:val="007E5167"/>
    <w:rsid w:val="0080626D"/>
    <w:rsid w:val="0082504C"/>
    <w:rsid w:val="00836218"/>
    <w:rsid w:val="00843503"/>
    <w:rsid w:val="00847D0C"/>
    <w:rsid w:val="008814A0"/>
    <w:rsid w:val="00893D19"/>
    <w:rsid w:val="008A1661"/>
    <w:rsid w:val="008B30EE"/>
    <w:rsid w:val="008B6B11"/>
    <w:rsid w:val="008C186D"/>
    <w:rsid w:val="008C651A"/>
    <w:rsid w:val="008D21A8"/>
    <w:rsid w:val="008E662F"/>
    <w:rsid w:val="008E6D14"/>
    <w:rsid w:val="008F2074"/>
    <w:rsid w:val="00914185"/>
    <w:rsid w:val="009156C3"/>
    <w:rsid w:val="00923329"/>
    <w:rsid w:val="00926013"/>
    <w:rsid w:val="00934971"/>
    <w:rsid w:val="0094050D"/>
    <w:rsid w:val="00942A16"/>
    <w:rsid w:val="0094392C"/>
    <w:rsid w:val="009624DB"/>
    <w:rsid w:val="00964BA8"/>
    <w:rsid w:val="00977C64"/>
    <w:rsid w:val="009836F3"/>
    <w:rsid w:val="00995072"/>
    <w:rsid w:val="00997721"/>
    <w:rsid w:val="009A7521"/>
    <w:rsid w:val="009B21B3"/>
    <w:rsid w:val="009B27D9"/>
    <w:rsid w:val="009B420F"/>
    <w:rsid w:val="009B7232"/>
    <w:rsid w:val="009C6291"/>
    <w:rsid w:val="009D547C"/>
    <w:rsid w:val="00A06D42"/>
    <w:rsid w:val="00A11853"/>
    <w:rsid w:val="00A21F40"/>
    <w:rsid w:val="00A41808"/>
    <w:rsid w:val="00A60DC9"/>
    <w:rsid w:val="00A61695"/>
    <w:rsid w:val="00A815E6"/>
    <w:rsid w:val="00A85238"/>
    <w:rsid w:val="00A861F7"/>
    <w:rsid w:val="00A928BF"/>
    <w:rsid w:val="00A95EB5"/>
    <w:rsid w:val="00AA6655"/>
    <w:rsid w:val="00AA69D8"/>
    <w:rsid w:val="00AB1A7A"/>
    <w:rsid w:val="00AB563F"/>
    <w:rsid w:val="00AC5A9F"/>
    <w:rsid w:val="00AD4EA5"/>
    <w:rsid w:val="00AE2692"/>
    <w:rsid w:val="00AF1D0E"/>
    <w:rsid w:val="00AF4B9F"/>
    <w:rsid w:val="00B00E41"/>
    <w:rsid w:val="00B04083"/>
    <w:rsid w:val="00B04B8F"/>
    <w:rsid w:val="00B119B1"/>
    <w:rsid w:val="00B33FB9"/>
    <w:rsid w:val="00B43272"/>
    <w:rsid w:val="00B46318"/>
    <w:rsid w:val="00B54E8D"/>
    <w:rsid w:val="00B552D0"/>
    <w:rsid w:val="00B72380"/>
    <w:rsid w:val="00B8558D"/>
    <w:rsid w:val="00BA1439"/>
    <w:rsid w:val="00BA333E"/>
    <w:rsid w:val="00BA61FD"/>
    <w:rsid w:val="00BD7B0F"/>
    <w:rsid w:val="00BE0EF6"/>
    <w:rsid w:val="00BE1314"/>
    <w:rsid w:val="00BF52B3"/>
    <w:rsid w:val="00C004F2"/>
    <w:rsid w:val="00C030E8"/>
    <w:rsid w:val="00C03455"/>
    <w:rsid w:val="00C1024D"/>
    <w:rsid w:val="00C30F92"/>
    <w:rsid w:val="00C3621F"/>
    <w:rsid w:val="00C411D0"/>
    <w:rsid w:val="00C53AA1"/>
    <w:rsid w:val="00C60678"/>
    <w:rsid w:val="00C6408B"/>
    <w:rsid w:val="00C7108B"/>
    <w:rsid w:val="00C74032"/>
    <w:rsid w:val="00C82495"/>
    <w:rsid w:val="00C908E3"/>
    <w:rsid w:val="00C9386D"/>
    <w:rsid w:val="00C93A77"/>
    <w:rsid w:val="00C956CC"/>
    <w:rsid w:val="00CA1AB8"/>
    <w:rsid w:val="00CA60EC"/>
    <w:rsid w:val="00CB0FAF"/>
    <w:rsid w:val="00CB6166"/>
    <w:rsid w:val="00CC7857"/>
    <w:rsid w:val="00CD06D3"/>
    <w:rsid w:val="00CD7F59"/>
    <w:rsid w:val="00CE2B77"/>
    <w:rsid w:val="00CE2FD7"/>
    <w:rsid w:val="00CF0806"/>
    <w:rsid w:val="00CF1ACA"/>
    <w:rsid w:val="00CF4D15"/>
    <w:rsid w:val="00D0190A"/>
    <w:rsid w:val="00D05EEB"/>
    <w:rsid w:val="00D07AD2"/>
    <w:rsid w:val="00D10003"/>
    <w:rsid w:val="00D12CA1"/>
    <w:rsid w:val="00D14EEF"/>
    <w:rsid w:val="00D232BA"/>
    <w:rsid w:val="00D46A07"/>
    <w:rsid w:val="00D639AF"/>
    <w:rsid w:val="00D63C11"/>
    <w:rsid w:val="00D71675"/>
    <w:rsid w:val="00D85AEA"/>
    <w:rsid w:val="00D8613A"/>
    <w:rsid w:val="00D86BFC"/>
    <w:rsid w:val="00D924DC"/>
    <w:rsid w:val="00DA2A38"/>
    <w:rsid w:val="00DA5FAA"/>
    <w:rsid w:val="00DA6E39"/>
    <w:rsid w:val="00DB14FF"/>
    <w:rsid w:val="00DB537B"/>
    <w:rsid w:val="00DC041B"/>
    <w:rsid w:val="00DD3259"/>
    <w:rsid w:val="00DF28CB"/>
    <w:rsid w:val="00DF6004"/>
    <w:rsid w:val="00E01C30"/>
    <w:rsid w:val="00E10116"/>
    <w:rsid w:val="00E173DE"/>
    <w:rsid w:val="00E17427"/>
    <w:rsid w:val="00E24701"/>
    <w:rsid w:val="00E25E0F"/>
    <w:rsid w:val="00E27CAF"/>
    <w:rsid w:val="00E31783"/>
    <w:rsid w:val="00E31C34"/>
    <w:rsid w:val="00E40A79"/>
    <w:rsid w:val="00E43DBD"/>
    <w:rsid w:val="00E44BCD"/>
    <w:rsid w:val="00E45187"/>
    <w:rsid w:val="00E50F86"/>
    <w:rsid w:val="00E75B27"/>
    <w:rsid w:val="00E94E1D"/>
    <w:rsid w:val="00EA31E5"/>
    <w:rsid w:val="00EA6956"/>
    <w:rsid w:val="00EC1452"/>
    <w:rsid w:val="00ED7F43"/>
    <w:rsid w:val="00EE2DDB"/>
    <w:rsid w:val="00EF4BA0"/>
    <w:rsid w:val="00F00A8A"/>
    <w:rsid w:val="00F017D0"/>
    <w:rsid w:val="00F027A4"/>
    <w:rsid w:val="00F0682D"/>
    <w:rsid w:val="00F07D4E"/>
    <w:rsid w:val="00F14C78"/>
    <w:rsid w:val="00F223B4"/>
    <w:rsid w:val="00F30FF6"/>
    <w:rsid w:val="00F35F7A"/>
    <w:rsid w:val="00F3698B"/>
    <w:rsid w:val="00F4389E"/>
    <w:rsid w:val="00F44C96"/>
    <w:rsid w:val="00F604FF"/>
    <w:rsid w:val="00F62181"/>
    <w:rsid w:val="00F71F3C"/>
    <w:rsid w:val="00F87575"/>
    <w:rsid w:val="00F901A7"/>
    <w:rsid w:val="00F9161D"/>
    <w:rsid w:val="00F91777"/>
    <w:rsid w:val="00FA3AE6"/>
    <w:rsid w:val="00FA792F"/>
    <w:rsid w:val="00FB09F8"/>
    <w:rsid w:val="00FB0ACF"/>
    <w:rsid w:val="00FB304D"/>
    <w:rsid w:val="00FC216C"/>
    <w:rsid w:val="00FE26D4"/>
    <w:rsid w:val="00FE779C"/>
    <w:rsid w:val="00FE7D5B"/>
    <w:rsid w:val="00FF2120"/>
    <w:rsid w:val="00FF4B29"/>
    <w:rsid w:val="2C905A16"/>
    <w:rsid w:val="2FB9D74A"/>
    <w:rsid w:val="5AB93B36"/>
    <w:rsid w:val="63E6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E6A80"/>
  <w15:chartTrackingRefBased/>
  <w15:docId w15:val="{662536BE-3C46-4CC9-96CC-A51864D5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AA1"/>
  </w:style>
  <w:style w:type="paragraph" w:styleId="Ttulo1">
    <w:name w:val="heading 1"/>
    <w:uiPriority w:val="9"/>
    <w:qFormat/>
    <w:rsid w:val="00C53AA1"/>
    <w:pPr>
      <w:spacing w:after="0" w:line="240" w:lineRule="auto"/>
      <w:outlineLvl w:val="0"/>
    </w:pPr>
    <w:rPr>
      <w:rFonts w:ascii="Arial" w:eastAsia="Times New Roman" w:hAnsi="Arial" w:cs="Arial"/>
      <w:color w:val="2E74B5"/>
      <w:sz w:val="32"/>
      <w:szCs w:val="32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54E8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4E8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163BAC"/>
    <w:pPr>
      <w:ind w:left="720"/>
      <w:contextualSpacing/>
    </w:pPr>
  </w:style>
  <w:style w:type="paragraph" w:customStyle="1" w:styleId="a">
    <w:next w:val="Prrafodelista"/>
    <w:qFormat/>
    <w:rsid w:val="00C53AA1"/>
    <w:pPr>
      <w:spacing w:after="0" w:line="240" w:lineRule="auto"/>
    </w:pPr>
    <w:rPr>
      <w:rFonts w:ascii="Arial" w:eastAsia="Times New Roman" w:hAnsi="Arial" w:cs="Arial"/>
      <w:color w:val="333333"/>
      <w:sz w:val="22"/>
      <w:szCs w:val="22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A6169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lang w:eastAsia="es-MX"/>
      <w14:ligatures w14:val="standardContextual"/>
    </w:rPr>
  </w:style>
  <w:style w:type="paragraph" w:customStyle="1" w:styleId="a0">
    <w:basedOn w:val="Normal"/>
    <w:next w:val="Prrafodelista"/>
    <w:link w:val="FooterChar"/>
    <w:uiPriority w:val="99"/>
    <w:qFormat/>
    <w:rsid w:val="00AF4B9F"/>
    <w:pPr>
      <w:ind w:left="720"/>
      <w:contextualSpacing/>
    </w:pPr>
  </w:style>
  <w:style w:type="character" w:customStyle="1" w:styleId="FooterChar">
    <w:name w:val="Footer Char"/>
    <w:basedOn w:val="Fuentedeprrafopredeter"/>
    <w:link w:val="a0"/>
    <w:uiPriority w:val="99"/>
    <w:rsid w:val="00AF4B9F"/>
  </w:style>
  <w:style w:type="character" w:customStyle="1" w:styleId="HeaderChar">
    <w:name w:val="Header Char"/>
    <w:basedOn w:val="Fuentedeprrafopredeter"/>
    <w:uiPriority w:val="99"/>
    <w:rsid w:val="00AF4B9F"/>
  </w:style>
  <w:style w:type="character" w:customStyle="1" w:styleId="Heading1Char">
    <w:name w:val="Heading 1 Char"/>
    <w:basedOn w:val="Fuentedeprrafopredeter"/>
    <w:uiPriority w:val="9"/>
    <w:rsid w:val="00AF4B9F"/>
    <w:rPr>
      <w:rFonts w:ascii="Arial" w:eastAsia="Times New Roman" w:hAnsi="Arial" w:cs="Arial"/>
      <w:color w:val="2E74B5"/>
      <w:sz w:val="32"/>
      <w:szCs w:val="32"/>
      <w:lang w:val="en-US" w:eastAsia="ja-JP"/>
    </w:rPr>
  </w:style>
  <w:style w:type="paragraph" w:styleId="Encabezado">
    <w:name w:val="header"/>
    <w:basedOn w:val="Normal"/>
    <w:link w:val="EncabezadoCar"/>
    <w:uiPriority w:val="99"/>
    <w:unhideWhenUsed/>
    <w:rsid w:val="006C2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C22A7"/>
  </w:style>
  <w:style w:type="paragraph" w:styleId="Piedepgina">
    <w:name w:val="footer"/>
    <w:basedOn w:val="Normal"/>
    <w:link w:val="PiedepginaCar"/>
    <w:uiPriority w:val="99"/>
    <w:unhideWhenUsed/>
    <w:rsid w:val="006C2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C2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osita.izazaga@another.c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uadalupe.robiuo@another.co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rene1.saldana@vw.com.m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15F4626BCBF449E70A5F69ADCD31C" ma:contentTypeVersion="13" ma:contentTypeDescription="Crear nuevo documento." ma:contentTypeScope="" ma:versionID="ef82084bbe30898a5a6406da9158994d">
  <xsd:schema xmlns:xsd="http://www.w3.org/2001/XMLSchema" xmlns:xs="http://www.w3.org/2001/XMLSchema" xmlns:p="http://schemas.microsoft.com/office/2006/metadata/properties" xmlns:ns2="549d9b32-086f-4d1d-a400-c5b4faa47054" targetNamespace="http://schemas.microsoft.com/office/2006/metadata/properties" ma:root="true" ma:fieldsID="a491510f1cec751e3cf0c1e7dfefe0fa" ns2:_="">
    <xsd:import namespace="549d9b32-086f-4d1d-a400-c5b4faa47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d9b32-086f-4d1d-a400-c5b4faa47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d9b32-086f-4d1d-a400-c5b4faa470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478B07-FEF4-438B-B120-06F246A57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d9b32-086f-4d1d-a400-c5b4faa47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8B00D7-9B23-491E-958A-C765C285C33F}">
  <ds:schemaRefs>
    <ds:schemaRef ds:uri="http://schemas.microsoft.com/office/2006/metadata/properties"/>
    <ds:schemaRef ds:uri="http://schemas.microsoft.com/office/infopath/2007/PartnerControls"/>
    <ds:schemaRef ds:uri="549d9b32-086f-4d1d-a400-c5b4faa47054"/>
  </ds:schemaRefs>
</ds:datastoreItem>
</file>

<file path=customXml/itemProps3.xml><?xml version="1.0" encoding="utf-8"?>
<ds:datastoreItem xmlns:ds="http://schemas.openxmlformats.org/officeDocument/2006/customXml" ds:itemID="{C7A58DD4-D27A-49DC-8301-5AE8497055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2096</Characters>
  <Application>Microsoft Office Word</Application>
  <DocSecurity>0</DocSecurity>
  <Lines>37</Lines>
  <Paragraphs>13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Ferreiro Nuñez</dc:creator>
  <cp:keywords/>
  <dc:description/>
  <cp:lastModifiedBy>Alejandra Ferreiro Nuñez</cp:lastModifiedBy>
  <cp:revision>4</cp:revision>
  <cp:lastPrinted>2026-08-26T16:34:00Z</cp:lastPrinted>
  <dcterms:created xsi:type="dcterms:W3CDTF">2026-10-29T00:56:00Z</dcterms:created>
  <dcterms:modified xsi:type="dcterms:W3CDTF">2026-10-29T01:00:00Z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0x01010028815F4626BCBF449E70A5F69ADCD31C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19753143,5c9df379,72390ed2</vt:lpwstr>
  </property>
  <property fmtid="{D5CDD505-2E9C-101B-9397-08002B2CF9AE}" pid="5" name="ClassificationContentMarkingFooterFontProps">
    <vt:lpwstr>#000000,8,Arial</vt:lpwstr>
  </property>
  <property fmtid="{D5CDD505-2E9C-101B-9397-08002B2CF9AE}" pid="6" name="ClassificationContentMarkingFooterText">
    <vt:lpwstr>INTERNAL</vt:lpwstr>
  </property>
</Properties>
</file>