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EBF1F" w14:textId="516F3B24" w:rsidR="0020558B" w:rsidRPr="000C0CA2" w:rsidRDefault="000D0EA8" w:rsidP="00674D48">
      <w:pPr>
        <w:spacing w:line="360" w:lineRule="auto"/>
        <w:jc w:val="center"/>
        <w:rPr>
          <w:b/>
          <w:sz w:val="28"/>
          <w:szCs w:val="28"/>
          <w:lang w:val="nl-NL"/>
        </w:rPr>
      </w:pPr>
      <w:r w:rsidRPr="000C0CA2">
        <w:rPr>
          <w:b/>
          <w:noProof/>
          <w:sz w:val="28"/>
          <w:szCs w:val="28"/>
          <w:lang w:val="nl-NL" w:eastAsia="nl-NL"/>
        </w:rPr>
        <w:drawing>
          <wp:anchor distT="0" distB="0" distL="114300" distR="114300" simplePos="0" relativeHeight="251659264" behindDoc="0" locked="0" layoutInCell="1" allowOverlap="1" wp14:anchorId="270688FC" wp14:editId="5B5A0210">
            <wp:simplePos x="0" y="0"/>
            <wp:positionH relativeFrom="margin">
              <wp:posOffset>4620260</wp:posOffset>
            </wp:positionH>
            <wp:positionV relativeFrom="margin">
              <wp:posOffset>-342265</wp:posOffset>
            </wp:positionV>
            <wp:extent cx="1375410" cy="91694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la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5410" cy="916940"/>
                    </a:xfrm>
                    <a:prstGeom prst="rect">
                      <a:avLst/>
                    </a:prstGeom>
                  </pic:spPr>
                </pic:pic>
              </a:graphicData>
            </a:graphic>
          </wp:anchor>
        </w:drawing>
      </w:r>
      <w:r w:rsidR="0020558B" w:rsidRPr="000C0CA2">
        <w:rPr>
          <w:b/>
          <w:noProof/>
          <w:sz w:val="28"/>
          <w:szCs w:val="28"/>
          <w:lang w:val="nl-NL" w:eastAsia="nl-NL"/>
        </w:rPr>
        <w:drawing>
          <wp:anchor distT="0" distB="0" distL="114300" distR="114300" simplePos="0" relativeHeight="251658240" behindDoc="0" locked="0" layoutInCell="1" allowOverlap="1" wp14:anchorId="37224E9A" wp14:editId="71FC896D">
            <wp:simplePos x="0" y="0"/>
            <wp:positionH relativeFrom="margin">
              <wp:align>left</wp:align>
            </wp:positionH>
            <wp:positionV relativeFrom="margin">
              <wp:align>top</wp:align>
            </wp:positionV>
            <wp:extent cx="1258824" cy="210312"/>
            <wp:effectExtent l="0" t="0" r="1143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phos_logo_PA4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8824" cy="210312"/>
                    </a:xfrm>
                    <a:prstGeom prst="rect">
                      <a:avLst/>
                    </a:prstGeom>
                  </pic:spPr>
                </pic:pic>
              </a:graphicData>
            </a:graphic>
          </wp:anchor>
        </w:drawing>
      </w:r>
    </w:p>
    <w:p w14:paraId="2F5A52AC" w14:textId="77777777" w:rsidR="0020558B" w:rsidRPr="000C0CA2" w:rsidRDefault="0020558B" w:rsidP="00674D48">
      <w:pPr>
        <w:spacing w:line="360" w:lineRule="auto"/>
        <w:jc w:val="center"/>
        <w:rPr>
          <w:b/>
          <w:sz w:val="28"/>
          <w:szCs w:val="28"/>
          <w:lang w:val="nl-NL"/>
        </w:rPr>
      </w:pPr>
    </w:p>
    <w:p w14:paraId="008A02E1" w14:textId="37E6E134" w:rsidR="001F2F85" w:rsidRPr="000C0CA2" w:rsidRDefault="00674D48" w:rsidP="00674D48">
      <w:pPr>
        <w:spacing w:line="360" w:lineRule="auto"/>
        <w:jc w:val="center"/>
        <w:rPr>
          <w:b/>
          <w:sz w:val="28"/>
          <w:szCs w:val="28"/>
          <w:lang w:val="nl-NL"/>
        </w:rPr>
      </w:pPr>
      <w:r w:rsidRPr="000C0CA2">
        <w:rPr>
          <w:b/>
          <w:sz w:val="28"/>
          <w:szCs w:val="28"/>
          <w:lang w:val="nl-NL"/>
        </w:rPr>
        <w:t>Sterk groeiend</w:t>
      </w:r>
      <w:r w:rsidR="00754E1C" w:rsidRPr="000C0CA2">
        <w:rPr>
          <w:b/>
          <w:sz w:val="28"/>
          <w:szCs w:val="28"/>
          <w:lang w:val="nl-NL"/>
        </w:rPr>
        <w:t xml:space="preserve"> </w:t>
      </w:r>
      <w:proofErr w:type="spellStart"/>
      <w:r w:rsidRPr="000C0CA2">
        <w:rPr>
          <w:b/>
          <w:sz w:val="28"/>
          <w:szCs w:val="28"/>
          <w:lang w:val="nl-NL"/>
        </w:rPr>
        <w:t>Sophos</w:t>
      </w:r>
      <w:proofErr w:type="spellEnd"/>
      <w:r w:rsidRPr="000C0CA2">
        <w:rPr>
          <w:b/>
          <w:sz w:val="28"/>
          <w:szCs w:val="28"/>
          <w:lang w:val="nl-NL"/>
        </w:rPr>
        <w:t xml:space="preserve"> </w:t>
      </w:r>
      <w:r w:rsidR="008572DD" w:rsidRPr="000C0CA2">
        <w:rPr>
          <w:b/>
          <w:sz w:val="28"/>
          <w:szCs w:val="28"/>
          <w:lang w:val="nl-NL"/>
        </w:rPr>
        <w:t>neemt distributeur</w:t>
      </w:r>
      <w:r w:rsidRPr="000C0CA2">
        <w:rPr>
          <w:b/>
          <w:sz w:val="28"/>
          <w:szCs w:val="28"/>
          <w:lang w:val="nl-NL"/>
        </w:rPr>
        <w:t xml:space="preserve"> Tech Data</w:t>
      </w:r>
      <w:r w:rsidR="008572DD" w:rsidRPr="000C0CA2">
        <w:rPr>
          <w:b/>
          <w:sz w:val="28"/>
          <w:szCs w:val="28"/>
          <w:lang w:val="nl-NL"/>
        </w:rPr>
        <w:t xml:space="preserve"> onder de arm</w:t>
      </w:r>
    </w:p>
    <w:p w14:paraId="499D2A9C" w14:textId="77777777" w:rsidR="001F2F85" w:rsidRPr="000C0CA2" w:rsidRDefault="001F2F85" w:rsidP="00291997">
      <w:pPr>
        <w:spacing w:line="360" w:lineRule="auto"/>
        <w:rPr>
          <w:lang w:val="nl-NL"/>
        </w:rPr>
      </w:pPr>
      <w:bookmarkStart w:id="0" w:name="_GoBack"/>
      <w:bookmarkEnd w:id="0"/>
    </w:p>
    <w:p w14:paraId="166C1C58" w14:textId="51FA8EE6" w:rsidR="00EC571F" w:rsidRPr="000C0CA2" w:rsidRDefault="00674D48" w:rsidP="00291997">
      <w:pPr>
        <w:spacing w:line="360" w:lineRule="auto"/>
        <w:rPr>
          <w:b/>
          <w:lang w:val="nl-NL"/>
        </w:rPr>
      </w:pPr>
      <w:r w:rsidRPr="000C0CA2">
        <w:rPr>
          <w:b/>
          <w:bCs/>
          <w:lang w:val="nl-NL"/>
        </w:rPr>
        <w:t>Brussel</w:t>
      </w:r>
      <w:r w:rsidR="00754E1C" w:rsidRPr="000C0CA2">
        <w:rPr>
          <w:b/>
          <w:bCs/>
          <w:lang w:val="nl-NL"/>
        </w:rPr>
        <w:t xml:space="preserve">, </w:t>
      </w:r>
      <w:r w:rsidR="0060143E" w:rsidRPr="000C0CA2">
        <w:rPr>
          <w:b/>
          <w:bCs/>
          <w:lang w:val="nl-NL"/>
        </w:rPr>
        <w:t>6</w:t>
      </w:r>
      <w:r w:rsidRPr="000C0CA2">
        <w:rPr>
          <w:b/>
          <w:bCs/>
          <w:lang w:val="nl-NL"/>
        </w:rPr>
        <w:t xml:space="preserve"> juli</w:t>
      </w:r>
      <w:r w:rsidR="00754E1C" w:rsidRPr="000C0CA2">
        <w:rPr>
          <w:b/>
          <w:bCs/>
          <w:lang w:val="nl-NL"/>
        </w:rPr>
        <w:t xml:space="preserve"> 2017 –</w:t>
      </w:r>
      <w:r w:rsidR="00D21B7C" w:rsidRPr="000C0CA2">
        <w:rPr>
          <w:b/>
          <w:bCs/>
          <w:lang w:val="nl-NL"/>
        </w:rPr>
        <w:t xml:space="preserve"> </w:t>
      </w:r>
      <w:proofErr w:type="spellStart"/>
      <w:r w:rsidR="004A73DB" w:rsidRPr="000C0CA2">
        <w:rPr>
          <w:b/>
          <w:bCs/>
          <w:lang w:val="nl-NL"/>
        </w:rPr>
        <w:t>Sophos</w:t>
      </w:r>
      <w:proofErr w:type="spellEnd"/>
      <w:r w:rsidR="001E3A6D" w:rsidRPr="000C0CA2">
        <w:rPr>
          <w:b/>
          <w:bCs/>
          <w:lang w:val="nl-NL"/>
        </w:rPr>
        <w:t>, een wereld</w:t>
      </w:r>
      <w:r w:rsidR="00E6597B" w:rsidRPr="000C0CA2">
        <w:rPr>
          <w:b/>
          <w:bCs/>
          <w:lang w:val="nl-NL"/>
        </w:rPr>
        <w:t xml:space="preserve">leider in </w:t>
      </w:r>
      <w:proofErr w:type="spellStart"/>
      <w:r w:rsidR="00E6597B" w:rsidRPr="000C0CA2">
        <w:rPr>
          <w:b/>
          <w:bCs/>
          <w:lang w:val="nl-NL"/>
        </w:rPr>
        <w:t>network</w:t>
      </w:r>
      <w:proofErr w:type="spellEnd"/>
      <w:r w:rsidR="00E6597B" w:rsidRPr="000C0CA2">
        <w:rPr>
          <w:b/>
          <w:bCs/>
          <w:lang w:val="nl-NL"/>
        </w:rPr>
        <w:t xml:space="preserve"> </w:t>
      </w:r>
      <w:r w:rsidR="00E13B45">
        <w:rPr>
          <w:b/>
          <w:bCs/>
          <w:lang w:val="nl-NL"/>
        </w:rPr>
        <w:t>en</w:t>
      </w:r>
      <w:r w:rsidR="00E6597B" w:rsidRPr="000C0CA2">
        <w:rPr>
          <w:b/>
          <w:bCs/>
          <w:lang w:val="nl-NL"/>
        </w:rPr>
        <w:t xml:space="preserve"> </w:t>
      </w:r>
      <w:proofErr w:type="spellStart"/>
      <w:r w:rsidR="00E6597B" w:rsidRPr="000C0CA2">
        <w:rPr>
          <w:b/>
          <w:bCs/>
          <w:lang w:val="nl-NL"/>
        </w:rPr>
        <w:t>endpoint</w:t>
      </w:r>
      <w:proofErr w:type="spellEnd"/>
      <w:r w:rsidR="00E6597B" w:rsidRPr="000C0CA2">
        <w:rPr>
          <w:b/>
          <w:bCs/>
          <w:lang w:val="nl-NL"/>
        </w:rPr>
        <w:t xml:space="preserve"> security,</w:t>
      </w:r>
      <w:r w:rsidR="004A73DB" w:rsidRPr="000C0CA2">
        <w:rPr>
          <w:b/>
          <w:bCs/>
          <w:lang w:val="nl-NL"/>
        </w:rPr>
        <w:t xml:space="preserve"> heeft</w:t>
      </w:r>
      <w:r w:rsidR="00754E1C" w:rsidRPr="000C0CA2">
        <w:rPr>
          <w:b/>
          <w:shd w:val="clear" w:color="auto" w:fill="FFFFFF"/>
          <w:lang w:val="nl-NL"/>
        </w:rPr>
        <w:t xml:space="preserve"> vandaag </w:t>
      </w:r>
      <w:r w:rsidRPr="000C0CA2">
        <w:rPr>
          <w:b/>
          <w:shd w:val="clear" w:color="auto" w:fill="FFFFFF"/>
          <w:lang w:val="nl-NL"/>
        </w:rPr>
        <w:t xml:space="preserve">een partnership met </w:t>
      </w:r>
      <w:r w:rsidR="009754FA" w:rsidRPr="000C0CA2">
        <w:rPr>
          <w:b/>
          <w:shd w:val="clear" w:color="auto" w:fill="FFFFFF"/>
          <w:lang w:val="nl-NL"/>
        </w:rPr>
        <w:t xml:space="preserve">een van de grootste distributeurs ter wereld, </w:t>
      </w:r>
      <w:r w:rsidRPr="000C0CA2">
        <w:rPr>
          <w:b/>
          <w:shd w:val="clear" w:color="auto" w:fill="FFFFFF"/>
          <w:lang w:val="nl-NL"/>
        </w:rPr>
        <w:t>Tech Data</w:t>
      </w:r>
      <w:r w:rsidR="009754FA" w:rsidRPr="000C0CA2">
        <w:rPr>
          <w:b/>
          <w:shd w:val="clear" w:color="auto" w:fill="FFFFFF"/>
          <w:lang w:val="nl-NL"/>
        </w:rPr>
        <w:t>,</w:t>
      </w:r>
      <w:r w:rsidRPr="000C0CA2">
        <w:rPr>
          <w:b/>
          <w:shd w:val="clear" w:color="auto" w:fill="FFFFFF"/>
          <w:lang w:val="nl-NL"/>
        </w:rPr>
        <w:t xml:space="preserve"> aangekondigd. </w:t>
      </w:r>
      <w:r w:rsidR="008572DD" w:rsidRPr="000C0CA2">
        <w:rPr>
          <w:b/>
          <w:shd w:val="clear" w:color="auto" w:fill="FFFFFF"/>
          <w:lang w:val="nl-NL"/>
        </w:rPr>
        <w:t>Het partnership is voor onbepaalde tijd getekend voor de Be</w:t>
      </w:r>
      <w:r w:rsidR="000D15F0" w:rsidRPr="000C0CA2">
        <w:rPr>
          <w:b/>
          <w:shd w:val="clear" w:color="auto" w:fill="FFFFFF"/>
          <w:lang w:val="nl-NL"/>
        </w:rPr>
        <w:t>nel</w:t>
      </w:r>
      <w:r w:rsidR="008572DD" w:rsidRPr="000C0CA2">
        <w:rPr>
          <w:b/>
          <w:shd w:val="clear" w:color="auto" w:fill="FFFFFF"/>
          <w:lang w:val="nl-NL"/>
        </w:rPr>
        <w:t xml:space="preserve">ux regio. </w:t>
      </w:r>
      <w:r w:rsidR="006E564F" w:rsidRPr="000C0CA2">
        <w:rPr>
          <w:b/>
          <w:shd w:val="clear" w:color="auto" w:fill="FFFFFF"/>
          <w:lang w:val="nl-NL"/>
        </w:rPr>
        <w:t xml:space="preserve">Alle </w:t>
      </w:r>
      <w:proofErr w:type="spellStart"/>
      <w:r w:rsidR="006E564F" w:rsidRPr="000C0CA2">
        <w:rPr>
          <w:b/>
          <w:shd w:val="clear" w:color="auto" w:fill="FFFFFF"/>
          <w:lang w:val="nl-NL"/>
        </w:rPr>
        <w:t>Sophos</w:t>
      </w:r>
      <w:proofErr w:type="spellEnd"/>
      <w:r w:rsidR="006E564F" w:rsidRPr="000C0CA2">
        <w:rPr>
          <w:b/>
          <w:shd w:val="clear" w:color="auto" w:fill="FFFFFF"/>
          <w:lang w:val="nl-NL"/>
        </w:rPr>
        <w:t xml:space="preserve"> </w:t>
      </w:r>
      <w:r w:rsidR="000D15F0" w:rsidRPr="000C0CA2">
        <w:rPr>
          <w:b/>
          <w:shd w:val="clear" w:color="auto" w:fill="FFFFFF"/>
          <w:lang w:val="nl-NL"/>
        </w:rPr>
        <w:t>beveiligings</w:t>
      </w:r>
      <w:r w:rsidR="006E564F" w:rsidRPr="000C0CA2">
        <w:rPr>
          <w:b/>
          <w:shd w:val="clear" w:color="auto" w:fill="FFFFFF"/>
          <w:lang w:val="nl-NL"/>
        </w:rPr>
        <w:t>producten en diensten zijn opgenomen in de overeenkomst</w:t>
      </w:r>
      <w:r w:rsidR="003F3B88" w:rsidRPr="000C0CA2">
        <w:rPr>
          <w:b/>
          <w:shd w:val="clear" w:color="auto" w:fill="FFFFFF"/>
          <w:lang w:val="nl-NL"/>
        </w:rPr>
        <w:t xml:space="preserve">, </w:t>
      </w:r>
      <w:r w:rsidR="000D15F0" w:rsidRPr="000C0CA2">
        <w:rPr>
          <w:b/>
          <w:shd w:val="clear" w:color="auto" w:fill="FFFFFF"/>
          <w:lang w:val="nl-NL"/>
        </w:rPr>
        <w:t>met</w:t>
      </w:r>
      <w:r w:rsidR="009A772E" w:rsidRPr="000C0CA2">
        <w:rPr>
          <w:b/>
          <w:shd w:val="clear" w:color="auto" w:fill="FFFFFF"/>
          <w:lang w:val="nl-NL"/>
        </w:rPr>
        <w:t xml:space="preserve"> focus op </w:t>
      </w:r>
      <w:proofErr w:type="spellStart"/>
      <w:r w:rsidR="009A772E" w:rsidRPr="000C0CA2">
        <w:rPr>
          <w:b/>
          <w:shd w:val="clear" w:color="auto" w:fill="FFFFFF"/>
          <w:lang w:val="nl-NL"/>
        </w:rPr>
        <w:t>Intercept</w:t>
      </w:r>
      <w:proofErr w:type="spellEnd"/>
      <w:r w:rsidR="009A772E" w:rsidRPr="000C0CA2">
        <w:rPr>
          <w:b/>
          <w:shd w:val="clear" w:color="auto" w:fill="FFFFFF"/>
          <w:lang w:val="nl-NL"/>
        </w:rPr>
        <w:t xml:space="preserve"> X en </w:t>
      </w:r>
      <w:r w:rsidR="000D15F0" w:rsidRPr="000C0CA2">
        <w:rPr>
          <w:b/>
          <w:shd w:val="clear" w:color="auto" w:fill="FFFFFF"/>
          <w:lang w:val="nl-NL"/>
        </w:rPr>
        <w:t>de technologi</w:t>
      </w:r>
      <w:r w:rsidR="000C0CA2">
        <w:rPr>
          <w:b/>
          <w:shd w:val="clear" w:color="auto" w:fill="FFFFFF"/>
          <w:lang w:val="nl-NL"/>
        </w:rPr>
        <w:t>e</w:t>
      </w:r>
      <w:r w:rsidR="000D15F0" w:rsidRPr="000C0CA2">
        <w:rPr>
          <w:b/>
          <w:shd w:val="clear" w:color="auto" w:fill="FFFFFF"/>
          <w:lang w:val="nl-NL"/>
        </w:rPr>
        <w:t xml:space="preserve">ën ter ondersteuning voor </w:t>
      </w:r>
      <w:r w:rsidR="009A772E" w:rsidRPr="000C0CA2">
        <w:rPr>
          <w:b/>
          <w:shd w:val="clear" w:color="auto" w:fill="FFFFFF"/>
          <w:lang w:val="nl-NL"/>
        </w:rPr>
        <w:t>GDPR</w:t>
      </w:r>
      <w:r w:rsidR="000D15F0" w:rsidRPr="000C0CA2">
        <w:rPr>
          <w:b/>
          <w:shd w:val="clear" w:color="auto" w:fill="FFFFFF"/>
          <w:lang w:val="nl-NL"/>
        </w:rPr>
        <w:t xml:space="preserve"> </w:t>
      </w:r>
      <w:proofErr w:type="spellStart"/>
      <w:r w:rsidR="000D15F0" w:rsidRPr="000C0CA2">
        <w:rPr>
          <w:b/>
          <w:shd w:val="clear" w:color="auto" w:fill="FFFFFF"/>
          <w:lang w:val="nl-NL"/>
        </w:rPr>
        <w:t>compliancy</w:t>
      </w:r>
      <w:proofErr w:type="spellEnd"/>
      <w:r w:rsidR="009A772E" w:rsidRPr="000C0CA2">
        <w:rPr>
          <w:b/>
          <w:shd w:val="clear" w:color="auto" w:fill="FFFFFF"/>
          <w:lang w:val="nl-NL"/>
        </w:rPr>
        <w:t>.</w:t>
      </w:r>
    </w:p>
    <w:p w14:paraId="4C88131E" w14:textId="77777777" w:rsidR="00862E45" w:rsidRPr="000C0CA2" w:rsidRDefault="00862E45" w:rsidP="00291997">
      <w:pPr>
        <w:spacing w:line="360" w:lineRule="auto"/>
        <w:rPr>
          <w:shd w:val="clear" w:color="auto" w:fill="FFFFFF"/>
          <w:lang w:val="nl-NL"/>
        </w:rPr>
      </w:pPr>
    </w:p>
    <w:p w14:paraId="6B4144C0" w14:textId="4A88EEE2" w:rsidR="006E564F" w:rsidRPr="000C0CA2" w:rsidRDefault="006E564F" w:rsidP="00291997">
      <w:pPr>
        <w:spacing w:line="360" w:lineRule="auto"/>
        <w:rPr>
          <w:shd w:val="clear" w:color="auto" w:fill="FFFFFF"/>
          <w:lang w:val="nl-NL"/>
        </w:rPr>
      </w:pPr>
      <w:proofErr w:type="spellStart"/>
      <w:r w:rsidRPr="000C0CA2">
        <w:rPr>
          <w:shd w:val="clear" w:color="auto" w:fill="FFFFFF"/>
          <w:lang w:val="nl-NL"/>
        </w:rPr>
        <w:t>Sophos</w:t>
      </w:r>
      <w:proofErr w:type="spellEnd"/>
      <w:r w:rsidR="000D15F0" w:rsidRPr="000C0CA2">
        <w:rPr>
          <w:shd w:val="clear" w:color="auto" w:fill="FFFFFF"/>
          <w:lang w:val="nl-NL"/>
        </w:rPr>
        <w:t>, bekend voor</w:t>
      </w:r>
      <w:r w:rsidR="00E13B45">
        <w:rPr>
          <w:shd w:val="clear" w:color="auto" w:fill="FFFFFF"/>
          <w:lang w:val="nl-NL"/>
        </w:rPr>
        <w:t xml:space="preserve"> zijn sterke oplossingen in </w:t>
      </w:r>
      <w:proofErr w:type="spellStart"/>
      <w:r w:rsidR="00E13B45">
        <w:rPr>
          <w:shd w:val="clear" w:color="auto" w:fill="FFFFFF"/>
          <w:lang w:val="nl-NL"/>
        </w:rPr>
        <w:t>end</w:t>
      </w:r>
      <w:r w:rsidR="000D15F0" w:rsidRPr="000C0CA2">
        <w:rPr>
          <w:shd w:val="clear" w:color="auto" w:fill="FFFFFF"/>
          <w:lang w:val="nl-NL"/>
        </w:rPr>
        <w:t>point</w:t>
      </w:r>
      <w:proofErr w:type="spellEnd"/>
      <w:r w:rsidR="000D15F0" w:rsidRPr="000C0CA2">
        <w:rPr>
          <w:shd w:val="clear" w:color="auto" w:fill="FFFFFF"/>
          <w:lang w:val="nl-NL"/>
        </w:rPr>
        <w:t xml:space="preserve"> </w:t>
      </w:r>
      <w:proofErr w:type="spellStart"/>
      <w:r w:rsidR="000D15F0" w:rsidRPr="000C0CA2">
        <w:rPr>
          <w:shd w:val="clear" w:color="auto" w:fill="FFFFFF"/>
          <w:lang w:val="nl-NL"/>
        </w:rPr>
        <w:t>protection</w:t>
      </w:r>
      <w:proofErr w:type="spellEnd"/>
      <w:r w:rsidR="000D15F0" w:rsidRPr="000C0CA2">
        <w:rPr>
          <w:shd w:val="clear" w:color="auto" w:fill="FFFFFF"/>
          <w:lang w:val="nl-NL"/>
        </w:rPr>
        <w:t xml:space="preserve"> en </w:t>
      </w:r>
      <w:proofErr w:type="spellStart"/>
      <w:r w:rsidR="000D15F0" w:rsidRPr="000C0CA2">
        <w:rPr>
          <w:shd w:val="clear" w:color="auto" w:fill="FFFFFF"/>
          <w:lang w:val="nl-NL"/>
        </w:rPr>
        <w:t>advanced</w:t>
      </w:r>
      <w:proofErr w:type="spellEnd"/>
      <w:r w:rsidR="000D15F0" w:rsidRPr="000C0CA2">
        <w:rPr>
          <w:shd w:val="clear" w:color="auto" w:fill="FFFFFF"/>
          <w:lang w:val="nl-NL"/>
        </w:rPr>
        <w:t xml:space="preserve"> </w:t>
      </w:r>
      <w:proofErr w:type="spellStart"/>
      <w:r w:rsidR="000D15F0" w:rsidRPr="000C0CA2">
        <w:rPr>
          <w:shd w:val="clear" w:color="auto" w:fill="FFFFFF"/>
          <w:lang w:val="nl-NL"/>
        </w:rPr>
        <w:t>threat</w:t>
      </w:r>
      <w:proofErr w:type="spellEnd"/>
      <w:r w:rsidR="000D15F0" w:rsidRPr="000C0CA2">
        <w:rPr>
          <w:shd w:val="clear" w:color="auto" w:fill="FFFFFF"/>
          <w:lang w:val="nl-NL"/>
        </w:rPr>
        <w:t xml:space="preserve"> prevention,</w:t>
      </w:r>
      <w:r w:rsidRPr="000C0CA2">
        <w:rPr>
          <w:shd w:val="clear" w:color="auto" w:fill="FFFFFF"/>
          <w:lang w:val="nl-NL"/>
        </w:rPr>
        <w:t xml:space="preserve"> kent</w:t>
      </w:r>
      <w:r w:rsidR="00A8040E" w:rsidRPr="000C0CA2">
        <w:rPr>
          <w:shd w:val="clear" w:color="auto" w:fill="FFFFFF"/>
          <w:lang w:val="nl-NL"/>
        </w:rPr>
        <w:t xml:space="preserve"> wereldwijd</w:t>
      </w:r>
      <w:r w:rsidR="000D15F0" w:rsidRPr="000C0CA2">
        <w:rPr>
          <w:shd w:val="clear" w:color="auto" w:fill="FFFFFF"/>
          <w:lang w:val="nl-NL"/>
        </w:rPr>
        <w:t>,</w:t>
      </w:r>
      <w:r w:rsidR="00A8040E" w:rsidRPr="000C0CA2">
        <w:rPr>
          <w:shd w:val="clear" w:color="auto" w:fill="FFFFFF"/>
          <w:lang w:val="nl-NL"/>
        </w:rPr>
        <w:t xml:space="preserve"> maar vooral</w:t>
      </w:r>
      <w:r w:rsidRPr="000C0CA2">
        <w:rPr>
          <w:shd w:val="clear" w:color="auto" w:fill="FFFFFF"/>
          <w:lang w:val="nl-NL"/>
        </w:rPr>
        <w:t xml:space="preserve"> in de </w:t>
      </w:r>
      <w:proofErr w:type="spellStart"/>
      <w:r w:rsidRPr="000C0CA2">
        <w:rPr>
          <w:shd w:val="clear" w:color="auto" w:fill="FFFFFF"/>
          <w:lang w:val="nl-NL"/>
        </w:rPr>
        <w:t>BeLux</w:t>
      </w:r>
      <w:proofErr w:type="spellEnd"/>
      <w:r w:rsidRPr="000C0CA2">
        <w:rPr>
          <w:shd w:val="clear" w:color="auto" w:fill="FFFFFF"/>
          <w:lang w:val="nl-NL"/>
        </w:rPr>
        <w:t xml:space="preserve"> regio een uitzonderlijke groei. Om de vele </w:t>
      </w:r>
      <w:proofErr w:type="spellStart"/>
      <w:r w:rsidRPr="000C0CA2">
        <w:rPr>
          <w:shd w:val="clear" w:color="auto" w:fill="FFFFFF"/>
          <w:lang w:val="nl-NL"/>
        </w:rPr>
        <w:t>resellers</w:t>
      </w:r>
      <w:proofErr w:type="spellEnd"/>
      <w:r w:rsidRPr="000C0CA2">
        <w:rPr>
          <w:shd w:val="clear" w:color="auto" w:fill="FFFFFF"/>
          <w:lang w:val="nl-NL"/>
        </w:rPr>
        <w:t xml:space="preserve"> op hun wenken te blijven bedienen, is een uitbreiding in het distributielandschap nodig. Daarom heeft </w:t>
      </w:r>
      <w:proofErr w:type="spellStart"/>
      <w:r w:rsidRPr="000C0CA2">
        <w:rPr>
          <w:shd w:val="clear" w:color="auto" w:fill="FFFFFF"/>
          <w:lang w:val="nl-NL"/>
        </w:rPr>
        <w:t>Sophos</w:t>
      </w:r>
      <w:proofErr w:type="spellEnd"/>
      <w:r w:rsidRPr="000C0CA2">
        <w:rPr>
          <w:shd w:val="clear" w:color="auto" w:fill="FFFFFF"/>
          <w:lang w:val="nl-NL"/>
        </w:rPr>
        <w:t xml:space="preserve"> beslist om in zee te gaan met Tech Data</w:t>
      </w:r>
      <w:r w:rsidR="00A46E4D" w:rsidRPr="000C0CA2">
        <w:rPr>
          <w:shd w:val="clear" w:color="auto" w:fill="FFFFFF"/>
          <w:lang w:val="nl-NL"/>
        </w:rPr>
        <w:t>,</w:t>
      </w:r>
      <w:r w:rsidRPr="000C0CA2">
        <w:rPr>
          <w:shd w:val="clear" w:color="auto" w:fill="FFFFFF"/>
          <w:lang w:val="nl-NL"/>
        </w:rPr>
        <w:t xml:space="preserve"> en kiest </w:t>
      </w:r>
      <w:r w:rsidR="00A46E4D" w:rsidRPr="000C0CA2">
        <w:rPr>
          <w:shd w:val="clear" w:color="auto" w:fill="FFFFFF"/>
          <w:lang w:val="nl-NL"/>
        </w:rPr>
        <w:t xml:space="preserve">het via de Azlan afdeling </w:t>
      </w:r>
      <w:r w:rsidR="003F3B88" w:rsidRPr="000C0CA2">
        <w:rPr>
          <w:shd w:val="clear" w:color="auto" w:fill="FFFFFF"/>
          <w:lang w:val="nl-NL"/>
        </w:rPr>
        <w:t xml:space="preserve">voor een </w:t>
      </w:r>
      <w:proofErr w:type="spellStart"/>
      <w:r w:rsidR="003F3B88" w:rsidRPr="000C0CA2">
        <w:rPr>
          <w:shd w:val="clear" w:color="auto" w:fill="FFFFFF"/>
          <w:lang w:val="nl-NL"/>
        </w:rPr>
        <w:t>value-</w:t>
      </w:r>
      <w:r w:rsidRPr="000C0CA2">
        <w:rPr>
          <w:shd w:val="clear" w:color="auto" w:fill="FFFFFF"/>
          <w:lang w:val="nl-NL"/>
        </w:rPr>
        <w:t>added</w:t>
      </w:r>
      <w:proofErr w:type="spellEnd"/>
      <w:r w:rsidRPr="000C0CA2">
        <w:rPr>
          <w:shd w:val="clear" w:color="auto" w:fill="FFFFFF"/>
          <w:lang w:val="nl-NL"/>
        </w:rPr>
        <w:t xml:space="preserve"> </w:t>
      </w:r>
      <w:r w:rsidR="00A46E4D" w:rsidRPr="000C0CA2">
        <w:rPr>
          <w:shd w:val="clear" w:color="auto" w:fill="FFFFFF"/>
          <w:lang w:val="nl-NL"/>
        </w:rPr>
        <w:t xml:space="preserve">security </w:t>
      </w:r>
      <w:r w:rsidRPr="000C0CA2">
        <w:rPr>
          <w:shd w:val="clear" w:color="auto" w:fill="FFFFFF"/>
          <w:lang w:val="nl-NL"/>
        </w:rPr>
        <w:t xml:space="preserve">distributeur. </w:t>
      </w:r>
      <w:r w:rsidR="009A772E" w:rsidRPr="000C0CA2">
        <w:rPr>
          <w:shd w:val="clear" w:color="auto" w:fill="FFFFFF"/>
          <w:lang w:val="nl-NL"/>
        </w:rPr>
        <w:t xml:space="preserve">Tech Data zal </w:t>
      </w:r>
      <w:r w:rsidR="00A8040E" w:rsidRPr="000C0CA2">
        <w:rPr>
          <w:shd w:val="clear" w:color="auto" w:fill="FFFFFF"/>
          <w:lang w:val="nl-NL"/>
        </w:rPr>
        <w:t xml:space="preserve">bijgevolg </w:t>
      </w:r>
      <w:r w:rsidR="009A772E" w:rsidRPr="000C0CA2">
        <w:rPr>
          <w:shd w:val="clear" w:color="auto" w:fill="FFFFFF"/>
          <w:lang w:val="nl-NL"/>
        </w:rPr>
        <w:t xml:space="preserve">niet alleen instaan </w:t>
      </w:r>
      <w:r w:rsidR="00A46E4D" w:rsidRPr="000C0CA2">
        <w:rPr>
          <w:shd w:val="clear" w:color="auto" w:fill="FFFFFF"/>
          <w:lang w:val="nl-NL"/>
        </w:rPr>
        <w:t xml:space="preserve">om de </w:t>
      </w:r>
      <w:r w:rsidR="003F3B88" w:rsidRPr="000C0CA2">
        <w:rPr>
          <w:shd w:val="clear" w:color="auto" w:fill="FFFFFF"/>
          <w:lang w:val="nl-NL"/>
        </w:rPr>
        <w:t>security-</w:t>
      </w:r>
      <w:r w:rsidR="00A46E4D" w:rsidRPr="000C0CA2">
        <w:rPr>
          <w:shd w:val="clear" w:color="auto" w:fill="FFFFFF"/>
          <w:lang w:val="nl-NL"/>
        </w:rPr>
        <w:t xml:space="preserve">oplossingen te bieden voor de typische Belgische </w:t>
      </w:r>
      <w:proofErr w:type="spellStart"/>
      <w:r w:rsidR="00A46E4D" w:rsidRPr="000C0CA2">
        <w:rPr>
          <w:shd w:val="clear" w:color="auto" w:fill="FFFFFF"/>
          <w:lang w:val="nl-NL"/>
        </w:rPr>
        <w:t>midmarket</w:t>
      </w:r>
      <w:proofErr w:type="spellEnd"/>
      <w:r w:rsidR="00A46E4D" w:rsidRPr="000C0CA2">
        <w:rPr>
          <w:shd w:val="clear" w:color="auto" w:fill="FFFFFF"/>
          <w:lang w:val="nl-NL"/>
        </w:rPr>
        <w:t xml:space="preserve">, </w:t>
      </w:r>
      <w:r w:rsidR="009A772E" w:rsidRPr="000C0CA2">
        <w:rPr>
          <w:shd w:val="clear" w:color="auto" w:fill="FFFFFF"/>
          <w:lang w:val="nl-NL"/>
        </w:rPr>
        <w:t xml:space="preserve">maar beschikt ook over de technische kennis om bijvoorbeeld </w:t>
      </w:r>
      <w:r w:rsidR="00A46E4D" w:rsidRPr="000C0CA2">
        <w:rPr>
          <w:shd w:val="clear" w:color="auto" w:fill="FFFFFF"/>
          <w:lang w:val="nl-NL"/>
        </w:rPr>
        <w:t xml:space="preserve">consultancy en </w:t>
      </w:r>
      <w:r w:rsidR="009A772E" w:rsidRPr="000C0CA2">
        <w:rPr>
          <w:shd w:val="clear" w:color="auto" w:fill="FFFFFF"/>
          <w:lang w:val="nl-NL"/>
        </w:rPr>
        <w:t xml:space="preserve">opleidingen te organiseren voor </w:t>
      </w:r>
      <w:proofErr w:type="spellStart"/>
      <w:r w:rsidR="009A772E" w:rsidRPr="000C0CA2">
        <w:rPr>
          <w:shd w:val="clear" w:color="auto" w:fill="FFFFFF"/>
          <w:lang w:val="nl-NL"/>
        </w:rPr>
        <w:t>resellers</w:t>
      </w:r>
      <w:proofErr w:type="spellEnd"/>
      <w:r w:rsidR="009A772E" w:rsidRPr="000C0CA2">
        <w:rPr>
          <w:shd w:val="clear" w:color="auto" w:fill="FFFFFF"/>
          <w:lang w:val="nl-NL"/>
        </w:rPr>
        <w:t xml:space="preserve">. </w:t>
      </w:r>
    </w:p>
    <w:p w14:paraId="773E2F5E" w14:textId="77777777" w:rsidR="009A772E" w:rsidRPr="000C0CA2" w:rsidRDefault="009A772E" w:rsidP="00291997">
      <w:pPr>
        <w:spacing w:line="360" w:lineRule="auto"/>
        <w:rPr>
          <w:shd w:val="clear" w:color="auto" w:fill="FFFFFF"/>
          <w:lang w:val="nl-NL"/>
        </w:rPr>
      </w:pPr>
    </w:p>
    <w:p w14:paraId="27AC2981" w14:textId="0241294D" w:rsidR="009A772E" w:rsidRPr="000C0CA2" w:rsidRDefault="009A772E" w:rsidP="00291997">
      <w:pPr>
        <w:spacing w:line="360" w:lineRule="auto"/>
        <w:rPr>
          <w:i/>
          <w:shd w:val="clear" w:color="auto" w:fill="FFFFFF"/>
          <w:lang w:val="nl-NL"/>
        </w:rPr>
      </w:pPr>
      <w:r w:rsidRPr="000C0CA2">
        <w:rPr>
          <w:shd w:val="clear" w:color="auto" w:fill="FFFFFF"/>
          <w:lang w:val="nl-NL"/>
        </w:rPr>
        <w:t xml:space="preserve">Peter </w:t>
      </w:r>
      <w:proofErr w:type="spellStart"/>
      <w:r w:rsidRPr="000C0CA2">
        <w:rPr>
          <w:shd w:val="clear" w:color="auto" w:fill="FFFFFF"/>
          <w:lang w:val="nl-NL"/>
        </w:rPr>
        <w:t>Magez</w:t>
      </w:r>
      <w:proofErr w:type="spellEnd"/>
      <w:r w:rsidRPr="000C0CA2">
        <w:rPr>
          <w:shd w:val="clear" w:color="auto" w:fill="FFFFFF"/>
          <w:lang w:val="nl-NL"/>
        </w:rPr>
        <w:t xml:space="preserve">, </w:t>
      </w:r>
      <w:proofErr w:type="gramStart"/>
      <w:r w:rsidRPr="000C0CA2">
        <w:rPr>
          <w:shd w:val="clear" w:color="auto" w:fill="FFFFFF"/>
          <w:lang w:val="nl-NL"/>
        </w:rPr>
        <w:t>country manager</w:t>
      </w:r>
      <w:proofErr w:type="gramEnd"/>
      <w:r w:rsidRPr="000C0CA2">
        <w:rPr>
          <w:shd w:val="clear" w:color="auto" w:fill="FFFFFF"/>
          <w:lang w:val="nl-NL"/>
        </w:rPr>
        <w:t xml:space="preserve"> </w:t>
      </w:r>
      <w:proofErr w:type="spellStart"/>
      <w:r w:rsidR="00A8040E" w:rsidRPr="000C0CA2">
        <w:rPr>
          <w:shd w:val="clear" w:color="auto" w:fill="FFFFFF"/>
          <w:lang w:val="nl-NL"/>
        </w:rPr>
        <w:t>Sophos</w:t>
      </w:r>
      <w:proofErr w:type="spellEnd"/>
      <w:r w:rsidR="00A8040E" w:rsidRPr="000C0CA2">
        <w:rPr>
          <w:shd w:val="clear" w:color="auto" w:fill="FFFFFF"/>
          <w:lang w:val="nl-NL"/>
        </w:rPr>
        <w:t xml:space="preserve"> </w:t>
      </w:r>
      <w:proofErr w:type="spellStart"/>
      <w:r w:rsidRPr="000C0CA2">
        <w:rPr>
          <w:shd w:val="clear" w:color="auto" w:fill="FFFFFF"/>
          <w:lang w:val="nl-NL"/>
        </w:rPr>
        <w:t>Belux</w:t>
      </w:r>
      <w:proofErr w:type="spellEnd"/>
      <w:r w:rsidR="00B40683" w:rsidRPr="000C0CA2">
        <w:rPr>
          <w:shd w:val="clear" w:color="auto" w:fill="FFFFFF"/>
          <w:lang w:val="nl-NL"/>
        </w:rPr>
        <w:t>,</w:t>
      </w:r>
      <w:r w:rsidRPr="000C0CA2">
        <w:rPr>
          <w:shd w:val="clear" w:color="auto" w:fill="FFFFFF"/>
          <w:lang w:val="nl-NL"/>
        </w:rPr>
        <w:t xml:space="preserve"> stelt het als volgt: </w:t>
      </w:r>
      <w:r w:rsidRPr="000C0CA2">
        <w:rPr>
          <w:i/>
          <w:shd w:val="clear" w:color="auto" w:fill="FFFFFF"/>
          <w:lang w:val="nl-NL"/>
        </w:rPr>
        <w:t xml:space="preserve">“Door onze immense groei moesten we bij </w:t>
      </w:r>
      <w:proofErr w:type="spellStart"/>
      <w:r w:rsidRPr="000C0CA2">
        <w:rPr>
          <w:i/>
          <w:shd w:val="clear" w:color="auto" w:fill="FFFFFF"/>
          <w:lang w:val="nl-NL"/>
        </w:rPr>
        <w:t>Sophos</w:t>
      </w:r>
      <w:proofErr w:type="spellEnd"/>
      <w:r w:rsidRPr="000C0CA2">
        <w:rPr>
          <w:i/>
          <w:shd w:val="clear" w:color="auto" w:fill="FFFFFF"/>
          <w:lang w:val="nl-NL"/>
        </w:rPr>
        <w:t xml:space="preserve"> oplossingen zoeken om enerzijds onze </w:t>
      </w:r>
      <w:proofErr w:type="spellStart"/>
      <w:r w:rsidRPr="000C0CA2">
        <w:rPr>
          <w:i/>
          <w:shd w:val="clear" w:color="auto" w:fill="FFFFFF"/>
          <w:lang w:val="nl-NL"/>
        </w:rPr>
        <w:t>resellers</w:t>
      </w:r>
      <w:proofErr w:type="spellEnd"/>
      <w:r w:rsidRPr="000C0CA2">
        <w:rPr>
          <w:i/>
          <w:shd w:val="clear" w:color="auto" w:fill="FFFFFF"/>
          <w:lang w:val="nl-NL"/>
        </w:rPr>
        <w:t xml:space="preserve"> beter te bereiken, en anderzijds sneller te reageren op </w:t>
      </w:r>
      <w:r w:rsidR="00ED57E9" w:rsidRPr="000C0CA2">
        <w:rPr>
          <w:i/>
          <w:shd w:val="clear" w:color="auto" w:fill="FFFFFF"/>
          <w:lang w:val="nl-NL"/>
        </w:rPr>
        <w:t xml:space="preserve">allerlei </w:t>
      </w:r>
      <w:r w:rsidRPr="000C0CA2">
        <w:rPr>
          <w:i/>
          <w:shd w:val="clear" w:color="auto" w:fill="FFFFFF"/>
          <w:lang w:val="nl-NL"/>
        </w:rPr>
        <w:t xml:space="preserve">vragen uit de markt. </w:t>
      </w:r>
      <w:r w:rsidR="00ED57E9" w:rsidRPr="000C0CA2">
        <w:rPr>
          <w:i/>
          <w:shd w:val="clear" w:color="auto" w:fill="FFFFFF"/>
          <w:lang w:val="nl-NL"/>
        </w:rPr>
        <w:t xml:space="preserve">Met Tech Data hebben we een </w:t>
      </w:r>
      <w:r w:rsidR="00D72E6D" w:rsidRPr="000C0CA2">
        <w:rPr>
          <w:i/>
          <w:shd w:val="clear" w:color="auto" w:fill="FFFFFF"/>
          <w:lang w:val="nl-NL"/>
        </w:rPr>
        <w:t xml:space="preserve">extra </w:t>
      </w:r>
      <w:r w:rsidR="00ED57E9" w:rsidRPr="000C0CA2">
        <w:rPr>
          <w:i/>
          <w:shd w:val="clear" w:color="auto" w:fill="FFFFFF"/>
          <w:lang w:val="nl-NL"/>
        </w:rPr>
        <w:t xml:space="preserve">partner gevonden die </w:t>
      </w:r>
      <w:r w:rsidR="009C773C" w:rsidRPr="000C0CA2">
        <w:rPr>
          <w:i/>
          <w:shd w:val="clear" w:color="auto" w:fill="FFFFFF"/>
          <w:lang w:val="nl-NL"/>
        </w:rPr>
        <w:t xml:space="preserve">snel kan schakelen en bovendien </w:t>
      </w:r>
      <w:r w:rsidR="00ED57E9" w:rsidRPr="000C0CA2">
        <w:rPr>
          <w:i/>
          <w:shd w:val="clear" w:color="auto" w:fill="FFFFFF"/>
          <w:lang w:val="nl-NL"/>
        </w:rPr>
        <w:t>de markt een keuze biedt op vlak van distributiemodel</w:t>
      </w:r>
      <w:r w:rsidR="009C773C" w:rsidRPr="000C0CA2">
        <w:rPr>
          <w:i/>
          <w:shd w:val="clear" w:color="auto" w:fill="FFFFFF"/>
          <w:lang w:val="nl-NL"/>
        </w:rPr>
        <w:t xml:space="preserve">. Zo krijgen </w:t>
      </w:r>
      <w:r w:rsidR="00ED57E9" w:rsidRPr="000C0CA2">
        <w:rPr>
          <w:i/>
          <w:shd w:val="clear" w:color="auto" w:fill="FFFFFF"/>
          <w:lang w:val="nl-NL"/>
        </w:rPr>
        <w:t xml:space="preserve">onze </w:t>
      </w:r>
      <w:proofErr w:type="spellStart"/>
      <w:r w:rsidR="00ED57E9" w:rsidRPr="000C0CA2">
        <w:rPr>
          <w:i/>
          <w:shd w:val="clear" w:color="auto" w:fill="FFFFFF"/>
          <w:lang w:val="nl-NL"/>
        </w:rPr>
        <w:t>resellers</w:t>
      </w:r>
      <w:proofErr w:type="spellEnd"/>
      <w:r w:rsidR="00ED57E9" w:rsidRPr="000C0CA2">
        <w:rPr>
          <w:i/>
          <w:shd w:val="clear" w:color="auto" w:fill="FFFFFF"/>
          <w:lang w:val="nl-NL"/>
        </w:rPr>
        <w:t xml:space="preserve"> steeds de beste service voor hun noden.”</w:t>
      </w:r>
    </w:p>
    <w:p w14:paraId="2F705E68" w14:textId="77777777" w:rsidR="00ED57E9" w:rsidRPr="000C0CA2" w:rsidRDefault="00ED57E9" w:rsidP="00291997">
      <w:pPr>
        <w:spacing w:line="360" w:lineRule="auto"/>
        <w:rPr>
          <w:shd w:val="clear" w:color="auto" w:fill="FFFFFF"/>
          <w:lang w:val="nl-NL"/>
        </w:rPr>
      </w:pPr>
    </w:p>
    <w:p w14:paraId="44AA46E7" w14:textId="00ADE6E2" w:rsidR="00A8040E" w:rsidRPr="000C0CA2" w:rsidRDefault="003A120B" w:rsidP="00A8040E">
      <w:pPr>
        <w:spacing w:line="360" w:lineRule="auto"/>
        <w:rPr>
          <w:rFonts w:eastAsia="Times New Roman"/>
          <w:color w:val="000000" w:themeColor="text1"/>
          <w:shd w:val="clear" w:color="auto" w:fill="FFFFFF"/>
          <w:lang w:val="nl-NL" w:eastAsia="nl-NL"/>
        </w:rPr>
      </w:pPr>
      <w:r w:rsidRPr="000C0CA2">
        <w:rPr>
          <w:i/>
          <w:shd w:val="clear" w:color="auto" w:fill="FFFFFF"/>
          <w:lang w:val="nl-NL"/>
        </w:rPr>
        <w:t>“</w:t>
      </w:r>
      <w:proofErr w:type="spellStart"/>
      <w:r w:rsidR="007B75C8" w:rsidRPr="000C0CA2">
        <w:rPr>
          <w:i/>
          <w:shd w:val="clear" w:color="auto" w:fill="FFFFFF"/>
          <w:lang w:val="nl-NL"/>
        </w:rPr>
        <w:t>Sophos</w:t>
      </w:r>
      <w:proofErr w:type="spellEnd"/>
      <w:r w:rsidR="00A46E4D" w:rsidRPr="000C0CA2">
        <w:rPr>
          <w:i/>
          <w:shd w:val="clear" w:color="auto" w:fill="FFFFFF"/>
          <w:lang w:val="nl-NL"/>
        </w:rPr>
        <w:t>, leader in he</w:t>
      </w:r>
      <w:r w:rsidR="00E13B45">
        <w:rPr>
          <w:i/>
          <w:shd w:val="clear" w:color="auto" w:fill="FFFFFF"/>
          <w:lang w:val="nl-NL"/>
        </w:rPr>
        <w:t xml:space="preserve">t Gartner Magic </w:t>
      </w:r>
      <w:proofErr w:type="spellStart"/>
      <w:r w:rsidR="00E13B45">
        <w:rPr>
          <w:i/>
          <w:shd w:val="clear" w:color="auto" w:fill="FFFFFF"/>
          <w:lang w:val="nl-NL"/>
        </w:rPr>
        <w:t>Quadrant</w:t>
      </w:r>
      <w:proofErr w:type="spellEnd"/>
      <w:r w:rsidR="00E13B45">
        <w:rPr>
          <w:i/>
          <w:shd w:val="clear" w:color="auto" w:fill="FFFFFF"/>
          <w:lang w:val="nl-NL"/>
        </w:rPr>
        <w:t xml:space="preserve"> in </w:t>
      </w:r>
      <w:proofErr w:type="spellStart"/>
      <w:r w:rsidR="00E13B45">
        <w:rPr>
          <w:i/>
          <w:shd w:val="clear" w:color="auto" w:fill="FFFFFF"/>
          <w:lang w:val="nl-NL"/>
        </w:rPr>
        <w:t>end</w:t>
      </w:r>
      <w:r w:rsidR="00A46E4D" w:rsidRPr="000C0CA2">
        <w:rPr>
          <w:i/>
          <w:shd w:val="clear" w:color="auto" w:fill="FFFFFF"/>
          <w:lang w:val="nl-NL"/>
        </w:rPr>
        <w:t>point</w:t>
      </w:r>
      <w:proofErr w:type="spellEnd"/>
      <w:r w:rsidR="00A46E4D" w:rsidRPr="000C0CA2">
        <w:rPr>
          <w:i/>
          <w:shd w:val="clear" w:color="auto" w:fill="FFFFFF"/>
          <w:lang w:val="nl-NL"/>
        </w:rPr>
        <w:t xml:space="preserve"> security, </w:t>
      </w:r>
      <w:r w:rsidR="007B75C8" w:rsidRPr="000C0CA2">
        <w:rPr>
          <w:i/>
          <w:shd w:val="clear" w:color="auto" w:fill="FFFFFF"/>
          <w:lang w:val="nl-NL"/>
        </w:rPr>
        <w:t xml:space="preserve">is een van de meest beloftevolle </w:t>
      </w:r>
      <w:r w:rsidR="00B40683" w:rsidRPr="000C0CA2">
        <w:rPr>
          <w:i/>
          <w:shd w:val="clear" w:color="auto" w:fill="FFFFFF"/>
          <w:lang w:val="nl-NL"/>
        </w:rPr>
        <w:t>beveiligings</w:t>
      </w:r>
      <w:r w:rsidR="007B75C8" w:rsidRPr="000C0CA2">
        <w:rPr>
          <w:i/>
          <w:shd w:val="clear" w:color="auto" w:fill="FFFFFF"/>
          <w:lang w:val="nl-NL"/>
        </w:rPr>
        <w:t>leveranciers in Belgi</w:t>
      </w:r>
      <w:r w:rsidR="003F3B88" w:rsidRPr="000C0CA2">
        <w:rPr>
          <w:i/>
          <w:shd w:val="clear" w:color="auto" w:fill="FFFFFF"/>
          <w:lang w:val="nl-NL"/>
        </w:rPr>
        <w:t>ë</w:t>
      </w:r>
      <w:r w:rsidR="00A46E4D" w:rsidRPr="000C0CA2">
        <w:rPr>
          <w:i/>
          <w:shd w:val="clear" w:color="auto" w:fill="FFFFFF"/>
          <w:lang w:val="nl-NL"/>
        </w:rPr>
        <w:t>. W</w:t>
      </w:r>
      <w:r w:rsidR="007B75C8" w:rsidRPr="000C0CA2">
        <w:rPr>
          <w:i/>
          <w:shd w:val="clear" w:color="auto" w:fill="FFFFFF"/>
          <w:lang w:val="nl-NL"/>
        </w:rPr>
        <w:t>e zien dat steeds meer ondernemingen voor hun vooruitstrevende beveiligings</w:t>
      </w:r>
      <w:r w:rsidR="00A46E4D" w:rsidRPr="000C0CA2">
        <w:rPr>
          <w:i/>
          <w:shd w:val="clear" w:color="auto" w:fill="FFFFFF"/>
          <w:lang w:val="nl-NL"/>
        </w:rPr>
        <w:t xml:space="preserve">- en anti </w:t>
      </w:r>
      <w:proofErr w:type="spellStart"/>
      <w:r w:rsidR="00A46E4D" w:rsidRPr="000C0CA2">
        <w:rPr>
          <w:i/>
          <w:shd w:val="clear" w:color="auto" w:fill="FFFFFF"/>
          <w:lang w:val="nl-NL"/>
        </w:rPr>
        <w:t>ransomware</w:t>
      </w:r>
      <w:r w:rsidR="007B75C8" w:rsidRPr="000C0CA2">
        <w:rPr>
          <w:i/>
          <w:shd w:val="clear" w:color="auto" w:fill="FFFFFF"/>
          <w:lang w:val="nl-NL"/>
        </w:rPr>
        <w:t>oplossingen</w:t>
      </w:r>
      <w:proofErr w:type="spellEnd"/>
      <w:r w:rsidR="007B75C8" w:rsidRPr="000C0CA2">
        <w:rPr>
          <w:i/>
          <w:shd w:val="clear" w:color="auto" w:fill="FFFFFF"/>
          <w:lang w:val="nl-NL"/>
        </w:rPr>
        <w:t xml:space="preserve"> kiezen. </w:t>
      </w:r>
      <w:r w:rsidRPr="000C0CA2">
        <w:rPr>
          <w:i/>
          <w:shd w:val="clear" w:color="auto" w:fill="FFFFFF"/>
          <w:lang w:val="nl-NL"/>
        </w:rPr>
        <w:t xml:space="preserve">Bij Tech Data zijn we </w:t>
      </w:r>
      <w:r w:rsidR="007B75C8" w:rsidRPr="000C0CA2">
        <w:rPr>
          <w:i/>
          <w:shd w:val="clear" w:color="auto" w:fill="FFFFFF"/>
          <w:lang w:val="nl-NL"/>
        </w:rPr>
        <w:t>dan ook zeer tevreden</w:t>
      </w:r>
      <w:r w:rsidRPr="000C0CA2">
        <w:rPr>
          <w:i/>
          <w:shd w:val="clear" w:color="auto" w:fill="FFFFFF"/>
          <w:lang w:val="nl-NL"/>
        </w:rPr>
        <w:t xml:space="preserve"> dat we dankzij dit partnership ons </w:t>
      </w:r>
      <w:r w:rsidR="00C36FB4" w:rsidRPr="000C0CA2">
        <w:rPr>
          <w:i/>
          <w:shd w:val="clear" w:color="auto" w:fill="FFFFFF"/>
          <w:lang w:val="nl-NL"/>
        </w:rPr>
        <w:t>beveiligings</w:t>
      </w:r>
      <w:r w:rsidRPr="000C0CA2">
        <w:rPr>
          <w:i/>
          <w:shd w:val="clear" w:color="auto" w:fill="FFFFFF"/>
          <w:lang w:val="nl-NL"/>
        </w:rPr>
        <w:t xml:space="preserve">gamma verder kunnen aanvullen met </w:t>
      </w:r>
      <w:r w:rsidR="00A8040E" w:rsidRPr="000C0CA2">
        <w:rPr>
          <w:i/>
          <w:shd w:val="clear" w:color="auto" w:fill="FFFFFF"/>
          <w:lang w:val="nl-NL"/>
        </w:rPr>
        <w:t xml:space="preserve">buitengewone </w:t>
      </w:r>
      <w:r w:rsidR="00B40683" w:rsidRPr="000C0CA2">
        <w:rPr>
          <w:i/>
          <w:shd w:val="clear" w:color="auto" w:fill="FFFFFF"/>
          <w:lang w:val="nl-NL"/>
        </w:rPr>
        <w:t>oplossingen voor het KMO-</w:t>
      </w:r>
      <w:r w:rsidRPr="000C0CA2">
        <w:rPr>
          <w:i/>
          <w:shd w:val="clear" w:color="auto" w:fill="FFFFFF"/>
          <w:lang w:val="nl-NL"/>
        </w:rPr>
        <w:t xml:space="preserve">segment en de grote ondernemingen. Onze </w:t>
      </w:r>
      <w:proofErr w:type="spellStart"/>
      <w:r w:rsidRPr="000C0CA2">
        <w:rPr>
          <w:i/>
          <w:shd w:val="clear" w:color="auto" w:fill="FFFFFF"/>
          <w:lang w:val="nl-NL"/>
        </w:rPr>
        <w:t>resellers</w:t>
      </w:r>
      <w:proofErr w:type="spellEnd"/>
      <w:r w:rsidRPr="000C0CA2">
        <w:rPr>
          <w:i/>
          <w:shd w:val="clear" w:color="auto" w:fill="FFFFFF"/>
          <w:lang w:val="nl-NL"/>
        </w:rPr>
        <w:t xml:space="preserve"> kunnen bijgevolg met een gerust hart en tegen competitieve prijzen verschillende state of </w:t>
      </w:r>
      <w:proofErr w:type="spellStart"/>
      <w:r w:rsidRPr="000C0CA2">
        <w:rPr>
          <w:i/>
          <w:shd w:val="clear" w:color="auto" w:fill="FFFFFF"/>
          <w:lang w:val="nl-NL"/>
        </w:rPr>
        <w:t>the</w:t>
      </w:r>
      <w:proofErr w:type="spellEnd"/>
      <w:r w:rsidRPr="000C0CA2">
        <w:rPr>
          <w:i/>
          <w:shd w:val="clear" w:color="auto" w:fill="FFFFFF"/>
          <w:lang w:val="nl-NL"/>
        </w:rPr>
        <w:t xml:space="preserve"> art beveiligingsoplossingen aanbieden aan hun klanten,”</w:t>
      </w:r>
      <w:r w:rsidRPr="000C0CA2">
        <w:rPr>
          <w:shd w:val="clear" w:color="auto" w:fill="FFFFFF"/>
          <w:lang w:val="nl-NL"/>
        </w:rPr>
        <w:t xml:space="preserve"> verduidelijkt Jochen </w:t>
      </w:r>
      <w:r w:rsidRPr="000C0CA2">
        <w:rPr>
          <w:color w:val="000000" w:themeColor="text1"/>
          <w:shd w:val="clear" w:color="auto" w:fill="FFFFFF"/>
          <w:lang w:val="nl-NL"/>
        </w:rPr>
        <w:t xml:space="preserve">Bonne, </w:t>
      </w:r>
      <w:r w:rsidR="00A8040E" w:rsidRPr="000C0CA2">
        <w:rPr>
          <w:rFonts w:eastAsia="Times New Roman"/>
          <w:color w:val="000000" w:themeColor="text1"/>
          <w:shd w:val="clear" w:color="auto" w:fill="FFFFFF"/>
          <w:lang w:val="nl-NL" w:eastAsia="nl-NL"/>
        </w:rPr>
        <w:t>Directeur Azlan Technology Solutions België &amp; Luxemburg.</w:t>
      </w:r>
    </w:p>
    <w:p w14:paraId="32518713" w14:textId="77777777" w:rsidR="00137672" w:rsidRPr="000C0CA2" w:rsidRDefault="00137672" w:rsidP="00137672">
      <w:pPr>
        <w:spacing w:line="360" w:lineRule="auto"/>
        <w:jc w:val="both"/>
        <w:rPr>
          <w:rFonts w:ascii="Times New Roman" w:eastAsiaTheme="minorHAnsi" w:hAnsi="Times New Roman"/>
          <w:color w:val="000000"/>
          <w:sz w:val="24"/>
          <w:szCs w:val="24"/>
          <w:lang w:val="nl-NL" w:eastAsia="nl-NL"/>
        </w:rPr>
      </w:pPr>
      <w:r w:rsidRPr="000C0CA2">
        <w:rPr>
          <w:b/>
          <w:bCs/>
          <w:color w:val="000000"/>
          <w:lang w:val="nl-NL"/>
        </w:rPr>
        <w:lastRenderedPageBreak/>
        <w:t>Over Tech Data</w:t>
      </w:r>
    </w:p>
    <w:p w14:paraId="7CB7A370" w14:textId="77777777" w:rsidR="00137672" w:rsidRPr="000C0CA2" w:rsidRDefault="00137672" w:rsidP="00137672">
      <w:pPr>
        <w:spacing w:line="360" w:lineRule="auto"/>
        <w:jc w:val="both"/>
        <w:rPr>
          <w:color w:val="000000"/>
          <w:lang w:val="nl-NL"/>
        </w:rPr>
      </w:pPr>
      <w:r w:rsidRPr="000C0CA2">
        <w:rPr>
          <w:color w:val="000000"/>
          <w:lang w:val="nl-NL"/>
        </w:rPr>
        <w:t xml:space="preserve">Tech Data Corporation is een van de grootste distributeurs van technologische producten, diensten en oplossingen ter wereld. Haar geavanceerde logistieke middelen en services met meerwaarde stellen 115.000 wederverkopers in staat om op efficiënte en kosteneffectieve wijze te voorzien in de diverse technologische behoeften van eindgebruikers in meer dan 100 landen. Tech Data heeft in het boekjaar tot 31 januari 2017 USD$ 26,2 miljard in netto verkopen gegenereerd. Het bedrijf is nummer 107 in de </w:t>
      </w:r>
      <w:proofErr w:type="spellStart"/>
      <w:r w:rsidRPr="000C0CA2">
        <w:rPr>
          <w:color w:val="000000"/>
          <w:lang w:val="nl-NL"/>
        </w:rPr>
        <w:t>Fortune</w:t>
      </w:r>
      <w:proofErr w:type="spellEnd"/>
      <w:r w:rsidRPr="000C0CA2">
        <w:rPr>
          <w:color w:val="000000"/>
          <w:lang w:val="nl-NL"/>
        </w:rPr>
        <w:t xml:space="preserve"> 500® en wordt door </w:t>
      </w:r>
      <w:proofErr w:type="spellStart"/>
      <w:r w:rsidRPr="000C0CA2">
        <w:rPr>
          <w:color w:val="000000"/>
          <w:lang w:val="nl-NL"/>
        </w:rPr>
        <w:t>Fortune</w:t>
      </w:r>
      <w:proofErr w:type="spellEnd"/>
      <w:r w:rsidRPr="000C0CA2">
        <w:rPr>
          <w:color w:val="000000"/>
          <w:lang w:val="nl-NL"/>
        </w:rPr>
        <w:t xml:space="preserve"> een van de “meest bewonderde bedrijven ter wereld” genoemd. Ga voor meer informatie naar</w:t>
      </w:r>
      <w:r w:rsidRPr="000C0CA2">
        <w:rPr>
          <w:rStyle w:val="apple-converted-space"/>
          <w:color w:val="000000"/>
          <w:lang w:val="nl-NL"/>
        </w:rPr>
        <w:t> </w:t>
      </w:r>
      <w:hyperlink r:id="rId8" w:history="1">
        <w:r w:rsidRPr="000C0CA2">
          <w:rPr>
            <w:rStyle w:val="Hyperlink"/>
            <w:color w:val="800080"/>
            <w:lang w:val="nl-NL"/>
          </w:rPr>
          <w:t>www.techdata.com</w:t>
        </w:r>
      </w:hyperlink>
      <w:r w:rsidRPr="000C0CA2">
        <w:rPr>
          <w:color w:val="000000"/>
          <w:lang w:val="nl-NL"/>
        </w:rPr>
        <w:t>, of volg ons op Facebook en Twitter.</w:t>
      </w:r>
    </w:p>
    <w:p w14:paraId="2C060117" w14:textId="77777777" w:rsidR="00137672" w:rsidRPr="000C0CA2" w:rsidRDefault="00137672" w:rsidP="00137672">
      <w:pPr>
        <w:spacing w:line="360" w:lineRule="auto"/>
        <w:rPr>
          <w:color w:val="000000"/>
          <w:lang w:val="nl-NL"/>
        </w:rPr>
      </w:pPr>
      <w:r w:rsidRPr="000C0CA2">
        <w:rPr>
          <w:color w:val="1F497D"/>
          <w:lang w:val="nl-NL"/>
        </w:rPr>
        <w:t> </w:t>
      </w:r>
    </w:p>
    <w:p w14:paraId="2EB8D358" w14:textId="77777777" w:rsidR="00291997" w:rsidRPr="000C0CA2" w:rsidRDefault="00D21B7C" w:rsidP="00DC70D6">
      <w:pPr>
        <w:widowControl w:val="0"/>
        <w:autoSpaceDE w:val="0"/>
        <w:autoSpaceDN w:val="0"/>
        <w:adjustRightInd w:val="0"/>
        <w:spacing w:line="360" w:lineRule="auto"/>
        <w:outlineLvl w:val="0"/>
        <w:rPr>
          <w:rFonts w:cs="Calibri"/>
          <w:szCs w:val="30"/>
          <w:lang w:val="nl-NL"/>
        </w:rPr>
      </w:pPr>
      <w:r w:rsidRPr="000C0CA2">
        <w:rPr>
          <w:rFonts w:cs="Calibri"/>
          <w:b/>
          <w:bCs/>
          <w:szCs w:val="30"/>
          <w:lang w:val="nl-NL"/>
        </w:rPr>
        <w:t>O</w:t>
      </w:r>
      <w:r w:rsidR="00291997" w:rsidRPr="000C0CA2">
        <w:rPr>
          <w:rFonts w:cs="Calibri"/>
          <w:b/>
          <w:bCs/>
          <w:szCs w:val="30"/>
          <w:lang w:val="nl-NL"/>
        </w:rPr>
        <w:t xml:space="preserve">ver </w:t>
      </w:r>
      <w:proofErr w:type="spellStart"/>
      <w:r w:rsidR="00291997" w:rsidRPr="000C0CA2">
        <w:rPr>
          <w:rFonts w:cs="Calibri"/>
          <w:b/>
          <w:bCs/>
          <w:szCs w:val="30"/>
          <w:lang w:val="nl-NL"/>
        </w:rPr>
        <w:t>Sophos</w:t>
      </w:r>
      <w:proofErr w:type="spellEnd"/>
    </w:p>
    <w:p w14:paraId="0390A51F" w14:textId="77777777" w:rsidR="00291997" w:rsidRPr="000C0CA2" w:rsidRDefault="00291997" w:rsidP="00291997">
      <w:pPr>
        <w:widowControl w:val="0"/>
        <w:autoSpaceDE w:val="0"/>
        <w:autoSpaceDN w:val="0"/>
        <w:adjustRightInd w:val="0"/>
        <w:spacing w:line="360" w:lineRule="auto"/>
        <w:rPr>
          <w:rFonts w:cs="Calibri"/>
          <w:szCs w:val="30"/>
          <w:lang w:val="nl-NL"/>
        </w:rPr>
      </w:pPr>
      <w:r w:rsidRPr="000C0CA2">
        <w:rPr>
          <w:rFonts w:cs="Calibri"/>
          <w:szCs w:val="30"/>
          <w:lang w:val="nl-NL"/>
        </w:rPr>
        <w:t xml:space="preserve">Meer dan 100 miljoen gebruikers in 150 landen rekenen op </w:t>
      </w:r>
      <w:proofErr w:type="spellStart"/>
      <w:r w:rsidRPr="000C0CA2">
        <w:rPr>
          <w:rFonts w:cs="Calibri"/>
          <w:szCs w:val="30"/>
          <w:lang w:val="nl-NL"/>
        </w:rPr>
        <w:t>Sophos</w:t>
      </w:r>
      <w:proofErr w:type="spellEnd"/>
      <w:r w:rsidRPr="000C0CA2">
        <w:rPr>
          <w:rFonts w:cs="Calibri"/>
          <w:szCs w:val="30"/>
          <w:lang w:val="nl-NL"/>
        </w:rPr>
        <w:t xml:space="preserve"> voor de beste bescherming tegen complexe bedreigingen en dataverlies. </w:t>
      </w:r>
      <w:proofErr w:type="spellStart"/>
      <w:r w:rsidRPr="000C0CA2">
        <w:rPr>
          <w:rFonts w:cs="Calibri"/>
          <w:szCs w:val="30"/>
          <w:lang w:val="nl-NL"/>
        </w:rPr>
        <w:t>Sophos</w:t>
      </w:r>
      <w:proofErr w:type="spellEnd"/>
      <w:r w:rsidRPr="000C0CA2">
        <w:rPr>
          <w:rFonts w:cs="Calibri"/>
          <w:szCs w:val="30"/>
          <w:lang w:val="nl-NL"/>
        </w:rPr>
        <w:t xml:space="preserve"> levert security- en </w:t>
      </w:r>
      <w:proofErr w:type="spellStart"/>
      <w:r w:rsidRPr="000C0CA2">
        <w:rPr>
          <w:rFonts w:cs="Calibri"/>
          <w:szCs w:val="30"/>
          <w:lang w:val="nl-NL"/>
        </w:rPr>
        <w:t>databeschermingsoplossingen</w:t>
      </w:r>
      <w:proofErr w:type="spellEnd"/>
      <w:r w:rsidRPr="000C0CA2">
        <w:rPr>
          <w:rFonts w:cs="Calibri"/>
          <w:szCs w:val="30"/>
          <w:lang w:val="nl-NL"/>
        </w:rPr>
        <w:t xml:space="preserve"> die eenvoudig in te zetten, te beheren en te gebruiken zijn. Zo biedt </w:t>
      </w:r>
      <w:proofErr w:type="spellStart"/>
      <w:r w:rsidRPr="000C0CA2">
        <w:rPr>
          <w:rFonts w:cs="Calibri"/>
          <w:szCs w:val="30"/>
          <w:lang w:val="nl-NL"/>
        </w:rPr>
        <w:t>Sophos</w:t>
      </w:r>
      <w:proofErr w:type="spellEnd"/>
      <w:r w:rsidRPr="000C0CA2">
        <w:rPr>
          <w:rFonts w:cs="Calibri"/>
          <w:szCs w:val="30"/>
          <w:lang w:val="nl-NL"/>
        </w:rPr>
        <w:t xml:space="preserve"> prijswinnende oplossingen aan voor </w:t>
      </w:r>
      <w:proofErr w:type="spellStart"/>
      <w:r w:rsidRPr="000C0CA2">
        <w:rPr>
          <w:rFonts w:cs="Calibri"/>
          <w:szCs w:val="30"/>
          <w:lang w:val="nl-NL"/>
        </w:rPr>
        <w:t>endpoint</w:t>
      </w:r>
      <w:proofErr w:type="spellEnd"/>
      <w:r w:rsidRPr="000C0CA2">
        <w:rPr>
          <w:rFonts w:cs="Calibri"/>
          <w:szCs w:val="30"/>
          <w:lang w:val="nl-NL"/>
        </w:rPr>
        <w:t xml:space="preserve"> security, web security, e-mail security, </w:t>
      </w:r>
      <w:proofErr w:type="spellStart"/>
      <w:r w:rsidRPr="000C0CA2">
        <w:rPr>
          <w:rFonts w:cs="Calibri"/>
          <w:szCs w:val="30"/>
          <w:lang w:val="nl-NL"/>
        </w:rPr>
        <w:t>network</w:t>
      </w:r>
      <w:proofErr w:type="spellEnd"/>
      <w:r w:rsidRPr="000C0CA2">
        <w:rPr>
          <w:rFonts w:cs="Calibri"/>
          <w:szCs w:val="30"/>
          <w:lang w:val="nl-NL"/>
        </w:rPr>
        <w:t xml:space="preserve"> security, mobile security en encryptie. Deze worden ondersteund door </w:t>
      </w:r>
      <w:proofErr w:type="spellStart"/>
      <w:r w:rsidRPr="000C0CA2">
        <w:rPr>
          <w:rFonts w:cs="Calibri"/>
          <w:szCs w:val="30"/>
          <w:lang w:val="nl-NL"/>
        </w:rPr>
        <w:t>Sophos</w:t>
      </w:r>
      <w:proofErr w:type="spellEnd"/>
      <w:r w:rsidRPr="000C0CA2">
        <w:rPr>
          <w:rFonts w:cs="Calibri"/>
          <w:szCs w:val="30"/>
          <w:lang w:val="nl-NL"/>
        </w:rPr>
        <w:t xml:space="preserve"> Labs, een wereldwijd netwerk van </w:t>
      </w:r>
      <w:proofErr w:type="spellStart"/>
      <w:r w:rsidRPr="000C0CA2">
        <w:rPr>
          <w:rFonts w:cs="Calibri"/>
          <w:szCs w:val="30"/>
          <w:lang w:val="nl-NL"/>
        </w:rPr>
        <w:t>threat</w:t>
      </w:r>
      <w:proofErr w:type="spellEnd"/>
      <w:r w:rsidRPr="000C0CA2">
        <w:rPr>
          <w:rFonts w:cs="Calibri"/>
          <w:szCs w:val="30"/>
          <w:lang w:val="nl-NL"/>
        </w:rPr>
        <w:t xml:space="preserve"> intelligence centra. Het hoofdkwartier van </w:t>
      </w:r>
      <w:proofErr w:type="spellStart"/>
      <w:r w:rsidRPr="000C0CA2">
        <w:rPr>
          <w:rFonts w:cs="Calibri"/>
          <w:szCs w:val="30"/>
          <w:lang w:val="nl-NL"/>
        </w:rPr>
        <w:t>Sophos</w:t>
      </w:r>
      <w:proofErr w:type="spellEnd"/>
      <w:r w:rsidRPr="000C0CA2">
        <w:rPr>
          <w:rFonts w:cs="Calibri"/>
          <w:szCs w:val="30"/>
          <w:lang w:val="nl-NL"/>
        </w:rPr>
        <w:t xml:space="preserve"> bevindt zich in Oxford (UK) en in Boston (VS). Meer informatie over </w:t>
      </w:r>
      <w:proofErr w:type="spellStart"/>
      <w:r w:rsidRPr="000C0CA2">
        <w:rPr>
          <w:rFonts w:cs="Calibri"/>
          <w:szCs w:val="30"/>
          <w:lang w:val="nl-NL"/>
        </w:rPr>
        <w:t>Sophos</w:t>
      </w:r>
      <w:proofErr w:type="spellEnd"/>
      <w:r w:rsidRPr="000C0CA2">
        <w:rPr>
          <w:rFonts w:cs="Calibri"/>
          <w:szCs w:val="30"/>
          <w:lang w:val="nl-NL"/>
        </w:rPr>
        <w:t xml:space="preserve"> op: </w:t>
      </w:r>
      <w:hyperlink r:id="rId9" w:history="1">
        <w:r w:rsidRPr="000C0CA2">
          <w:rPr>
            <w:rFonts w:cs="Calibri"/>
            <w:color w:val="0000FF"/>
            <w:szCs w:val="30"/>
            <w:u w:val="single" w:color="0000FF"/>
            <w:lang w:val="nl-NL"/>
          </w:rPr>
          <w:t>www.sophos.com</w:t>
        </w:r>
      </w:hyperlink>
      <w:r w:rsidRPr="000C0CA2">
        <w:rPr>
          <w:rFonts w:cs="Calibri"/>
          <w:szCs w:val="30"/>
          <w:lang w:val="nl-NL"/>
        </w:rPr>
        <w:t>. </w:t>
      </w:r>
    </w:p>
    <w:p w14:paraId="5F1B5B0B" w14:textId="77777777" w:rsidR="00291997" w:rsidRPr="000C0CA2" w:rsidRDefault="00291997" w:rsidP="00291997">
      <w:pPr>
        <w:widowControl w:val="0"/>
        <w:autoSpaceDE w:val="0"/>
        <w:autoSpaceDN w:val="0"/>
        <w:adjustRightInd w:val="0"/>
        <w:spacing w:line="360" w:lineRule="auto"/>
        <w:rPr>
          <w:rFonts w:cs="Calibri"/>
          <w:szCs w:val="30"/>
          <w:lang w:val="nl-NL"/>
        </w:rPr>
      </w:pPr>
    </w:p>
    <w:p w14:paraId="3780AB75" w14:textId="77777777" w:rsidR="00291997" w:rsidRPr="000C0CA2" w:rsidRDefault="00291997" w:rsidP="00DC70D6">
      <w:pPr>
        <w:widowControl w:val="0"/>
        <w:autoSpaceDE w:val="0"/>
        <w:autoSpaceDN w:val="0"/>
        <w:adjustRightInd w:val="0"/>
        <w:spacing w:line="360" w:lineRule="auto"/>
        <w:outlineLvl w:val="0"/>
        <w:rPr>
          <w:rFonts w:cs="Calibri"/>
          <w:b/>
          <w:szCs w:val="30"/>
          <w:lang w:val="nl-NL"/>
        </w:rPr>
      </w:pPr>
      <w:r w:rsidRPr="000C0CA2">
        <w:rPr>
          <w:rFonts w:cs="Calibri"/>
          <w:b/>
          <w:szCs w:val="30"/>
          <w:lang w:val="nl-NL"/>
        </w:rPr>
        <w:t>Voor meer informatie, interviewmogelijkheden of beeldmateriaal:</w:t>
      </w:r>
    </w:p>
    <w:p w14:paraId="5E3E8803" w14:textId="77777777" w:rsidR="00291997" w:rsidRPr="000C0CA2" w:rsidRDefault="00291997" w:rsidP="00291997">
      <w:pPr>
        <w:widowControl w:val="0"/>
        <w:autoSpaceDE w:val="0"/>
        <w:autoSpaceDN w:val="0"/>
        <w:adjustRightInd w:val="0"/>
        <w:spacing w:line="360" w:lineRule="auto"/>
        <w:rPr>
          <w:rFonts w:cs="Calibri"/>
          <w:szCs w:val="30"/>
          <w:lang w:val="nl-NL"/>
        </w:rPr>
      </w:pPr>
      <w:r w:rsidRPr="000C0CA2">
        <w:rPr>
          <w:rFonts w:cs="Calibri"/>
          <w:szCs w:val="30"/>
          <w:lang w:val="nl-NL"/>
        </w:rPr>
        <w:t xml:space="preserve">Square </w:t>
      </w:r>
      <w:proofErr w:type="spellStart"/>
      <w:r w:rsidRPr="000C0CA2">
        <w:rPr>
          <w:rFonts w:cs="Calibri"/>
          <w:szCs w:val="30"/>
          <w:lang w:val="nl-NL"/>
        </w:rPr>
        <w:t>Egg</w:t>
      </w:r>
      <w:proofErr w:type="spellEnd"/>
      <w:r w:rsidRPr="000C0CA2">
        <w:rPr>
          <w:rFonts w:cs="Calibri"/>
          <w:szCs w:val="30"/>
          <w:lang w:val="nl-NL"/>
        </w:rPr>
        <w:t xml:space="preserve">, Sandra Van Hauwaert, </w:t>
      </w:r>
      <w:hyperlink r:id="rId10" w:history="1">
        <w:r w:rsidRPr="000C0CA2">
          <w:rPr>
            <w:rStyle w:val="Hyperlink"/>
            <w:rFonts w:cs="Calibri"/>
            <w:szCs w:val="30"/>
            <w:lang w:val="nl-NL"/>
          </w:rPr>
          <w:t>sandra@square-egg.be</w:t>
        </w:r>
      </w:hyperlink>
      <w:r w:rsidRPr="000C0CA2">
        <w:rPr>
          <w:rFonts w:cs="Calibri"/>
          <w:szCs w:val="30"/>
          <w:lang w:val="nl-NL"/>
        </w:rPr>
        <w:t>, 0497 251816.</w:t>
      </w:r>
    </w:p>
    <w:p w14:paraId="1FF4B322" w14:textId="77777777" w:rsidR="00D21FF6" w:rsidRPr="000C0CA2" w:rsidRDefault="00D21FF6" w:rsidP="00291997">
      <w:pPr>
        <w:shd w:val="clear" w:color="auto" w:fill="FFFFFF"/>
        <w:spacing w:line="360" w:lineRule="auto"/>
        <w:rPr>
          <w:rFonts w:eastAsia="Times New Roman"/>
          <w:szCs w:val="27"/>
          <w:lang w:val="nl-NL"/>
        </w:rPr>
      </w:pPr>
    </w:p>
    <w:sectPr w:rsidR="00D21FF6" w:rsidRPr="000C0CA2" w:rsidSect="008C64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BA5AC5"/>
    <w:multiLevelType w:val="hybridMultilevel"/>
    <w:tmpl w:val="08DC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D17E2A"/>
    <w:multiLevelType w:val="hybridMultilevel"/>
    <w:tmpl w:val="E4F89FCA"/>
    <w:lvl w:ilvl="0" w:tplc="344C9ED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4327DC"/>
    <w:multiLevelType w:val="hybridMultilevel"/>
    <w:tmpl w:val="96DA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FBB963F-3EDE-4EE7-92FF-6FE0E125EE42}"/>
    <w:docVar w:name="dgnword-eventsink" w:val="161138288"/>
  </w:docVars>
  <w:rsids>
    <w:rsidRoot w:val="00901D8D"/>
    <w:rsid w:val="000214A8"/>
    <w:rsid w:val="00041493"/>
    <w:rsid w:val="0004239E"/>
    <w:rsid w:val="000915D1"/>
    <w:rsid w:val="000C0CA2"/>
    <w:rsid w:val="000D0EA8"/>
    <w:rsid w:val="000D15F0"/>
    <w:rsid w:val="0011601C"/>
    <w:rsid w:val="00137672"/>
    <w:rsid w:val="00157717"/>
    <w:rsid w:val="00161447"/>
    <w:rsid w:val="001724DE"/>
    <w:rsid w:val="001B1F02"/>
    <w:rsid w:val="001E3A6D"/>
    <w:rsid w:val="001F2F85"/>
    <w:rsid w:val="0020558B"/>
    <w:rsid w:val="00252EF9"/>
    <w:rsid w:val="0028099D"/>
    <w:rsid w:val="00291997"/>
    <w:rsid w:val="00300429"/>
    <w:rsid w:val="0037686A"/>
    <w:rsid w:val="003A120B"/>
    <w:rsid w:val="003F3B88"/>
    <w:rsid w:val="0045495C"/>
    <w:rsid w:val="004620AE"/>
    <w:rsid w:val="004A73DB"/>
    <w:rsid w:val="004D138A"/>
    <w:rsid w:val="004E4825"/>
    <w:rsid w:val="005005DD"/>
    <w:rsid w:val="00560E31"/>
    <w:rsid w:val="005C1538"/>
    <w:rsid w:val="00600309"/>
    <w:rsid w:val="0060143E"/>
    <w:rsid w:val="00674D48"/>
    <w:rsid w:val="00691CFA"/>
    <w:rsid w:val="006C455A"/>
    <w:rsid w:val="006E564F"/>
    <w:rsid w:val="00722CA1"/>
    <w:rsid w:val="00725F84"/>
    <w:rsid w:val="00754E1C"/>
    <w:rsid w:val="007B75C8"/>
    <w:rsid w:val="007C100B"/>
    <w:rsid w:val="00830BDA"/>
    <w:rsid w:val="00831745"/>
    <w:rsid w:val="0083308D"/>
    <w:rsid w:val="008572DD"/>
    <w:rsid w:val="00862E45"/>
    <w:rsid w:val="00871712"/>
    <w:rsid w:val="008C64C0"/>
    <w:rsid w:val="008D45D6"/>
    <w:rsid w:val="00901D8D"/>
    <w:rsid w:val="009175D6"/>
    <w:rsid w:val="00925B7C"/>
    <w:rsid w:val="00967B42"/>
    <w:rsid w:val="009754FA"/>
    <w:rsid w:val="00986DF3"/>
    <w:rsid w:val="009A772E"/>
    <w:rsid w:val="009B4212"/>
    <w:rsid w:val="009C773C"/>
    <w:rsid w:val="009D3931"/>
    <w:rsid w:val="00A23E9B"/>
    <w:rsid w:val="00A46E4D"/>
    <w:rsid w:val="00A8040E"/>
    <w:rsid w:val="00AA7679"/>
    <w:rsid w:val="00AC053C"/>
    <w:rsid w:val="00AF79EE"/>
    <w:rsid w:val="00B02416"/>
    <w:rsid w:val="00B24528"/>
    <w:rsid w:val="00B40683"/>
    <w:rsid w:val="00B41437"/>
    <w:rsid w:val="00BB02B2"/>
    <w:rsid w:val="00BE011B"/>
    <w:rsid w:val="00C079A8"/>
    <w:rsid w:val="00C13A36"/>
    <w:rsid w:val="00C36FB4"/>
    <w:rsid w:val="00C63D49"/>
    <w:rsid w:val="00CB72AD"/>
    <w:rsid w:val="00D21B7C"/>
    <w:rsid w:val="00D21FF6"/>
    <w:rsid w:val="00D72E6D"/>
    <w:rsid w:val="00DA6E88"/>
    <w:rsid w:val="00DC70D6"/>
    <w:rsid w:val="00DD4A20"/>
    <w:rsid w:val="00E13B45"/>
    <w:rsid w:val="00E1523E"/>
    <w:rsid w:val="00E62560"/>
    <w:rsid w:val="00E6597B"/>
    <w:rsid w:val="00EC571F"/>
    <w:rsid w:val="00ED57E9"/>
    <w:rsid w:val="00EE28E0"/>
    <w:rsid w:val="00F517B8"/>
    <w:rsid w:val="00F576D5"/>
    <w:rsid w:val="00FC4340"/>
    <w:rsid w:val="00FE34A4"/>
    <w:rsid w:val="00FF2867"/>
  </w:rsids>
  <m:mathPr>
    <m:mathFont m:val="Cambria Math"/>
    <m:brkBin m:val="before"/>
    <m:brkBinSub m:val="--"/>
    <m:smallFrac/>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97B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901D8D"/>
    <w:pPr>
      <w:spacing w:after="0" w:line="240" w:lineRule="auto"/>
    </w:pPr>
    <w:rPr>
      <w:rFonts w:ascii="Calibri" w:eastAsia="Calibri" w:hAnsi="Calibri"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01D8D"/>
    <w:rPr>
      <w:color w:val="0000FF"/>
      <w:u w:val="single"/>
    </w:rPr>
  </w:style>
  <w:style w:type="character" w:styleId="Verwijzingopmerking">
    <w:name w:val="annotation reference"/>
    <w:basedOn w:val="Standaardalinea-lettertype"/>
    <w:uiPriority w:val="99"/>
    <w:semiHidden/>
    <w:unhideWhenUsed/>
    <w:rsid w:val="001F2F85"/>
    <w:rPr>
      <w:sz w:val="16"/>
      <w:szCs w:val="16"/>
    </w:rPr>
  </w:style>
  <w:style w:type="paragraph" w:styleId="Tekstopmerking">
    <w:name w:val="annotation text"/>
    <w:basedOn w:val="Standaard"/>
    <w:link w:val="TekstopmerkingTeken"/>
    <w:uiPriority w:val="99"/>
    <w:semiHidden/>
    <w:unhideWhenUsed/>
    <w:rsid w:val="001F2F85"/>
    <w:rPr>
      <w:sz w:val="20"/>
      <w:szCs w:val="20"/>
    </w:rPr>
  </w:style>
  <w:style w:type="character" w:customStyle="1" w:styleId="TekstopmerkingTeken">
    <w:name w:val="Tekst opmerking Teken"/>
    <w:basedOn w:val="Standaardalinea-lettertype"/>
    <w:link w:val="Tekstopmerking"/>
    <w:uiPriority w:val="99"/>
    <w:semiHidden/>
    <w:rsid w:val="001F2F85"/>
    <w:rPr>
      <w:rFonts w:ascii="Calibri" w:eastAsia="Calibri" w:hAnsi="Calibri" w:cs="Times New Roman"/>
      <w:sz w:val="20"/>
      <w:szCs w:val="20"/>
      <w:lang w:val="en-GB"/>
    </w:rPr>
  </w:style>
  <w:style w:type="paragraph" w:styleId="Onderwerpvanopmerking">
    <w:name w:val="annotation subject"/>
    <w:basedOn w:val="Tekstopmerking"/>
    <w:next w:val="Tekstopmerking"/>
    <w:link w:val="OnderwerpvanopmerkingTeken"/>
    <w:uiPriority w:val="99"/>
    <w:semiHidden/>
    <w:unhideWhenUsed/>
    <w:rsid w:val="001F2F85"/>
    <w:rPr>
      <w:b/>
      <w:bCs/>
    </w:rPr>
  </w:style>
  <w:style w:type="character" w:customStyle="1" w:styleId="OnderwerpvanopmerkingTeken">
    <w:name w:val="Onderwerp van opmerking Teken"/>
    <w:basedOn w:val="TekstopmerkingTeken"/>
    <w:link w:val="Onderwerpvanopmerking"/>
    <w:uiPriority w:val="99"/>
    <w:semiHidden/>
    <w:rsid w:val="001F2F85"/>
    <w:rPr>
      <w:rFonts w:ascii="Calibri" w:eastAsia="Calibri" w:hAnsi="Calibri" w:cs="Times New Roman"/>
      <w:b/>
      <w:bCs/>
      <w:sz w:val="20"/>
      <w:szCs w:val="20"/>
      <w:lang w:val="en-GB"/>
    </w:rPr>
  </w:style>
  <w:style w:type="paragraph" w:styleId="Ballontekst">
    <w:name w:val="Balloon Text"/>
    <w:basedOn w:val="Standaard"/>
    <w:link w:val="BallontekstTeken"/>
    <w:uiPriority w:val="99"/>
    <w:semiHidden/>
    <w:unhideWhenUsed/>
    <w:rsid w:val="001F2F85"/>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1F2F85"/>
    <w:rPr>
      <w:rFonts w:ascii="Segoe UI" w:eastAsia="Calibri" w:hAnsi="Segoe UI" w:cs="Segoe UI"/>
      <w:sz w:val="18"/>
      <w:szCs w:val="18"/>
      <w:lang w:val="en-GB"/>
    </w:rPr>
  </w:style>
  <w:style w:type="paragraph" w:styleId="Lijstalinea">
    <w:name w:val="List Paragraph"/>
    <w:basedOn w:val="Standaard"/>
    <w:uiPriority w:val="34"/>
    <w:qFormat/>
    <w:rsid w:val="001F2F85"/>
    <w:pPr>
      <w:ind w:left="720"/>
      <w:contextualSpacing/>
    </w:pPr>
  </w:style>
  <w:style w:type="paragraph" w:styleId="Revisie">
    <w:name w:val="Revision"/>
    <w:hidden/>
    <w:uiPriority w:val="99"/>
    <w:semiHidden/>
    <w:rsid w:val="0045495C"/>
    <w:pPr>
      <w:spacing w:after="0" w:line="240" w:lineRule="auto"/>
    </w:pPr>
    <w:rPr>
      <w:rFonts w:ascii="Calibri" w:eastAsia="Calibri" w:hAnsi="Calibri" w:cs="Times New Roman"/>
    </w:rPr>
  </w:style>
  <w:style w:type="paragraph" w:styleId="Documentstructuur">
    <w:name w:val="Document Map"/>
    <w:basedOn w:val="Standaard"/>
    <w:link w:val="DocumentstructuurTeken"/>
    <w:uiPriority w:val="99"/>
    <w:semiHidden/>
    <w:unhideWhenUsed/>
    <w:rsid w:val="00DC70D6"/>
    <w:rPr>
      <w:rFonts w:ascii="Times New Roman" w:hAnsi="Times New Roman"/>
      <w:sz w:val="24"/>
      <w:szCs w:val="24"/>
    </w:rPr>
  </w:style>
  <w:style w:type="character" w:customStyle="1" w:styleId="DocumentstructuurTeken">
    <w:name w:val="Documentstructuur Teken"/>
    <w:basedOn w:val="Standaardalinea-lettertype"/>
    <w:link w:val="Documentstructuur"/>
    <w:uiPriority w:val="99"/>
    <w:semiHidden/>
    <w:rsid w:val="00DC70D6"/>
    <w:rPr>
      <w:rFonts w:ascii="Times New Roman" w:eastAsia="Calibri" w:hAnsi="Times New Roman" w:cs="Times New Roman"/>
      <w:sz w:val="24"/>
      <w:szCs w:val="24"/>
      <w:lang w:val="en-GB"/>
    </w:rPr>
  </w:style>
  <w:style w:type="character" w:customStyle="1" w:styleId="apple-converted-space">
    <w:name w:val="apple-converted-space"/>
    <w:basedOn w:val="Standaardalinea-lettertype"/>
    <w:rsid w:val="00975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207299">
      <w:bodyDiv w:val="1"/>
      <w:marLeft w:val="0"/>
      <w:marRight w:val="0"/>
      <w:marTop w:val="0"/>
      <w:marBottom w:val="0"/>
      <w:divBdr>
        <w:top w:val="none" w:sz="0" w:space="0" w:color="auto"/>
        <w:left w:val="none" w:sz="0" w:space="0" w:color="auto"/>
        <w:bottom w:val="none" w:sz="0" w:space="0" w:color="auto"/>
        <w:right w:val="none" w:sz="0" w:space="0" w:color="auto"/>
      </w:divBdr>
    </w:div>
    <w:div w:id="1492453394">
      <w:bodyDiv w:val="1"/>
      <w:marLeft w:val="0"/>
      <w:marRight w:val="0"/>
      <w:marTop w:val="0"/>
      <w:marBottom w:val="0"/>
      <w:divBdr>
        <w:top w:val="none" w:sz="0" w:space="0" w:color="auto"/>
        <w:left w:val="none" w:sz="0" w:space="0" w:color="auto"/>
        <w:bottom w:val="none" w:sz="0" w:space="0" w:color="auto"/>
        <w:right w:val="none" w:sz="0" w:space="0" w:color="auto"/>
      </w:divBdr>
    </w:div>
    <w:div w:id="1600869113">
      <w:bodyDiv w:val="1"/>
      <w:marLeft w:val="0"/>
      <w:marRight w:val="0"/>
      <w:marTop w:val="0"/>
      <w:marBottom w:val="0"/>
      <w:divBdr>
        <w:top w:val="none" w:sz="0" w:space="0" w:color="auto"/>
        <w:left w:val="none" w:sz="0" w:space="0" w:color="auto"/>
        <w:bottom w:val="none" w:sz="0" w:space="0" w:color="auto"/>
        <w:right w:val="none" w:sz="0" w:space="0" w:color="auto"/>
      </w:divBdr>
    </w:div>
    <w:div w:id="1640652923">
      <w:bodyDiv w:val="1"/>
      <w:marLeft w:val="0"/>
      <w:marRight w:val="0"/>
      <w:marTop w:val="0"/>
      <w:marBottom w:val="0"/>
      <w:divBdr>
        <w:top w:val="none" w:sz="0" w:space="0" w:color="auto"/>
        <w:left w:val="none" w:sz="0" w:space="0" w:color="auto"/>
        <w:bottom w:val="none" w:sz="0" w:space="0" w:color="auto"/>
        <w:right w:val="none" w:sz="0" w:space="0" w:color="auto"/>
      </w:divBdr>
    </w:div>
    <w:div w:id="19012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http://www.techdata.com/" TargetMode="External"/><Relationship Id="rId9" Type="http://schemas.openxmlformats.org/officeDocument/2006/relationships/hyperlink" Target="http://www.sophos.com/" TargetMode="External"/><Relationship Id="rId10" Type="http://schemas.openxmlformats.org/officeDocument/2006/relationships/hyperlink" Target="mailto:sandra@square-egg.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689509-566E-0540-A0E8-9558EC8C7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599</Words>
  <Characters>3296</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vt:lpstr>
    </vt:vector>
  </TitlesOfParts>
  <Company>Blue Lines</Company>
  <LinksUpToDate>false</LinksUpToDate>
  <CharactersWithSpaces>3888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Blue Lines</dc:creator>
  <cp:lastModifiedBy>Sandra Van Hauwaert</cp:lastModifiedBy>
  <cp:revision>6</cp:revision>
  <cp:lastPrinted>2017-05-11T13:17:00Z</cp:lastPrinted>
  <dcterms:created xsi:type="dcterms:W3CDTF">2017-07-05T12:22:00Z</dcterms:created>
  <dcterms:modified xsi:type="dcterms:W3CDTF">2017-07-07T08:08:00Z</dcterms:modified>
</cp:coreProperties>
</file>