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D3EB" w14:textId="1984F1DD" w:rsidR="00663A6E" w:rsidRPr="000405DA" w:rsidRDefault="00663A6E" w:rsidP="00B0325A">
      <w:pPr>
        <w:jc w:val="center"/>
        <w:rPr>
          <w:b/>
          <w:bCs/>
        </w:rPr>
      </w:pPr>
      <w:r w:rsidRPr="07567D2D">
        <w:rPr>
          <w:b/>
          <w:bCs/>
        </w:rPr>
        <w:t xml:space="preserve">L-Acoustics Unveils Ultra-Compact LA1.16i Amplified Controller: </w:t>
      </w:r>
      <w:r w:rsidR="004F39E7" w:rsidRPr="07567D2D">
        <w:rPr>
          <w:b/>
          <w:bCs/>
        </w:rPr>
        <w:t>Delivering Decades</w:t>
      </w:r>
      <w:r w:rsidRPr="07567D2D">
        <w:rPr>
          <w:b/>
          <w:bCs/>
        </w:rPr>
        <w:t xml:space="preserve"> of </w:t>
      </w:r>
      <w:r w:rsidR="007B7A1E" w:rsidRPr="07567D2D">
        <w:rPr>
          <w:b/>
          <w:bCs/>
        </w:rPr>
        <w:t>P</w:t>
      </w:r>
      <w:r w:rsidRPr="07567D2D">
        <w:rPr>
          <w:b/>
          <w:bCs/>
        </w:rPr>
        <w:t xml:space="preserve">rofessional </w:t>
      </w:r>
      <w:r w:rsidR="007B7A1E" w:rsidRPr="07567D2D">
        <w:rPr>
          <w:b/>
          <w:bCs/>
        </w:rPr>
        <w:t>A</w:t>
      </w:r>
      <w:r w:rsidR="004F39E7" w:rsidRPr="07567D2D">
        <w:rPr>
          <w:b/>
          <w:bCs/>
        </w:rPr>
        <w:t xml:space="preserve">udio </w:t>
      </w:r>
      <w:r w:rsidR="007B7A1E" w:rsidRPr="07567D2D">
        <w:rPr>
          <w:b/>
          <w:bCs/>
        </w:rPr>
        <w:t>E</w:t>
      </w:r>
      <w:r w:rsidRPr="07567D2D">
        <w:rPr>
          <w:b/>
          <w:bCs/>
        </w:rPr>
        <w:t xml:space="preserve">xpertise in </w:t>
      </w:r>
      <w:r w:rsidR="008C1222">
        <w:rPr>
          <w:b/>
          <w:bCs/>
        </w:rPr>
        <w:t>Its</w:t>
      </w:r>
      <w:r w:rsidR="007567CB">
        <w:rPr>
          <w:b/>
          <w:bCs/>
        </w:rPr>
        <w:t xml:space="preserve"> </w:t>
      </w:r>
      <w:r w:rsidR="007B7A1E" w:rsidRPr="07567D2D">
        <w:rPr>
          <w:b/>
          <w:bCs/>
        </w:rPr>
        <w:t>M</w:t>
      </w:r>
      <w:r w:rsidRPr="07567D2D">
        <w:rPr>
          <w:b/>
          <w:bCs/>
        </w:rPr>
        <w:t xml:space="preserve">ost </w:t>
      </w:r>
      <w:r w:rsidR="007B7A1E" w:rsidRPr="07567D2D">
        <w:rPr>
          <w:b/>
          <w:bCs/>
        </w:rPr>
        <w:t>A</w:t>
      </w:r>
      <w:r w:rsidRPr="07567D2D">
        <w:rPr>
          <w:b/>
          <w:bCs/>
        </w:rPr>
        <w:t xml:space="preserve">ccessible </w:t>
      </w:r>
      <w:r w:rsidR="007B7A1E" w:rsidRPr="07567D2D">
        <w:rPr>
          <w:b/>
          <w:bCs/>
        </w:rPr>
        <w:t>A</w:t>
      </w:r>
      <w:r w:rsidRPr="07567D2D">
        <w:rPr>
          <w:b/>
          <w:bCs/>
        </w:rPr>
        <w:t xml:space="preserve">mplifier </w:t>
      </w:r>
      <w:r w:rsidR="007B7A1E" w:rsidRPr="07567D2D">
        <w:rPr>
          <w:b/>
          <w:bCs/>
        </w:rPr>
        <w:t>to Date</w:t>
      </w:r>
    </w:p>
    <w:p w14:paraId="7FCCFD0C" w14:textId="77777777" w:rsidR="000405DA" w:rsidRDefault="000405DA" w:rsidP="000405DA">
      <w:pPr>
        <w:jc w:val="center"/>
        <w:rPr>
          <w:b/>
          <w:bCs/>
          <w:i/>
          <w:iCs/>
        </w:rPr>
      </w:pPr>
    </w:p>
    <w:p w14:paraId="17E51B9E" w14:textId="77777777" w:rsidR="00790D1E" w:rsidRDefault="000405DA" w:rsidP="000405DA">
      <w:pPr>
        <w:jc w:val="center"/>
        <w:rPr>
          <w:i/>
          <w:iCs/>
        </w:rPr>
      </w:pPr>
      <w:r w:rsidRPr="000405DA">
        <w:rPr>
          <w:i/>
          <w:iCs/>
        </w:rPr>
        <w:t xml:space="preserve">The new LA1.16i brings unprecedented amplification value and versatility </w:t>
      </w:r>
    </w:p>
    <w:p w14:paraId="6CEEFB9B" w14:textId="39F6AC84" w:rsidR="000405DA" w:rsidRDefault="000405DA" w:rsidP="07567D2D">
      <w:pPr>
        <w:jc w:val="center"/>
        <w:rPr>
          <w:i/>
          <w:iCs/>
        </w:rPr>
      </w:pPr>
      <w:r w:rsidRPr="07567D2D">
        <w:rPr>
          <w:i/>
          <w:iCs/>
        </w:rPr>
        <w:t>to small and medium-scale installations</w:t>
      </w:r>
    </w:p>
    <w:p w14:paraId="56767987" w14:textId="77777777" w:rsidR="000405DA" w:rsidRDefault="000405DA" w:rsidP="000405DA">
      <w:pPr>
        <w:rPr>
          <w:b/>
          <w:bCs/>
        </w:rPr>
      </w:pPr>
    </w:p>
    <w:p w14:paraId="27376B9C" w14:textId="42D6132F" w:rsidR="000405DA" w:rsidRDefault="000405DA" w:rsidP="003D1B83">
      <w:r>
        <w:rPr>
          <w:b/>
          <w:bCs/>
        </w:rPr>
        <w:t>MARCOUSSIS, France</w:t>
      </w:r>
      <w:r w:rsidRPr="000405DA">
        <w:rPr>
          <w:b/>
          <w:bCs/>
        </w:rPr>
        <w:t xml:space="preserve"> </w:t>
      </w:r>
      <w:r>
        <w:rPr>
          <w:b/>
          <w:bCs/>
        </w:rPr>
        <w:t>– May 2025</w:t>
      </w:r>
      <w:r w:rsidRPr="000405DA">
        <w:rPr>
          <w:b/>
          <w:bCs/>
        </w:rPr>
        <w:t xml:space="preserve"> </w:t>
      </w:r>
      <w:r w:rsidRPr="000405DA">
        <w:t xml:space="preserve">-- Building on the revolutionary approach introduced with the LA7.16i, L-Acoustics announces the LA1.16i, an ultra-compact 16-channel amplified controller specifically engineered for </w:t>
      </w:r>
      <w:r w:rsidR="006F4EA7">
        <w:t xml:space="preserve">the </w:t>
      </w:r>
      <w:r w:rsidRPr="000405DA">
        <w:t>installation</w:t>
      </w:r>
      <w:r w:rsidR="006F4EA7">
        <w:t xml:space="preserve"> market</w:t>
      </w:r>
      <w:r w:rsidRPr="000405DA">
        <w:t>. This latest innovation delivers unmatched channel density in a space-saving 1U format, making premium L-Acoustics sound accessible for a wider range of venues and applications.</w:t>
      </w:r>
    </w:p>
    <w:p w14:paraId="74063F87" w14:textId="77777777" w:rsidR="00790D1E" w:rsidRPr="000405DA" w:rsidRDefault="00790D1E" w:rsidP="000405DA"/>
    <w:p w14:paraId="351F5935" w14:textId="3F66DC69" w:rsidR="00D0588C" w:rsidRDefault="00D0588C" w:rsidP="00D0588C">
      <w:r w:rsidRPr="00A42D69">
        <w:t xml:space="preserve">Purpose-built for near-field and short-throw applications where higher sound pressure levels aren't </w:t>
      </w:r>
      <w:r>
        <w:t>the</w:t>
      </w:r>
      <w:r w:rsidRPr="00A42D69">
        <w:t xml:space="preserve"> priority, the LA1.16i is ideal for hospitality venues, retail environments, cultural spaces, and residential installations. </w:t>
      </w:r>
      <w:r w:rsidRPr="00DD644D">
        <w:t>Its high channel count enables the deployment of large quantities of speakers</w:t>
      </w:r>
      <w:r>
        <w:t xml:space="preserve"> - </w:t>
      </w:r>
      <w:r w:rsidRPr="00DD644D">
        <w:t>for example</w:t>
      </w:r>
      <w:r w:rsidR="00A61FBB">
        <w:t>,</w:t>
      </w:r>
      <w:r w:rsidRPr="00DD644D">
        <w:t xml:space="preserve"> up to 48 X4i compact enclosures</w:t>
      </w:r>
      <w:r>
        <w:t xml:space="preserve"> - </w:t>
      </w:r>
      <w:r w:rsidRPr="00DD644D">
        <w:t>while its space-efficient design maximizes rack space utilization and optimizes installation costs.</w:t>
      </w:r>
    </w:p>
    <w:p w14:paraId="18B67647" w14:textId="77777777" w:rsidR="00FF51CC" w:rsidRPr="000405DA" w:rsidRDefault="00FF51CC" w:rsidP="000405DA"/>
    <w:p w14:paraId="60AF9089" w14:textId="175AF022" w:rsidR="000405DA" w:rsidRDefault="000405DA" w:rsidP="000405DA">
      <w:r w:rsidRPr="000405DA">
        <w:t xml:space="preserve">"Following the success of our LA7.16i amplified controller, we identified a clear need for a </w:t>
      </w:r>
      <w:r w:rsidR="008224EA">
        <w:t>complementary</w:t>
      </w:r>
      <w:r w:rsidRPr="000405DA">
        <w:t xml:space="preserve"> solution for small to medium installations," says </w:t>
      </w:r>
      <w:r w:rsidR="006B146B">
        <w:t xml:space="preserve">Genio </w:t>
      </w:r>
      <w:proofErr w:type="spellStart"/>
      <w:r w:rsidR="006B146B">
        <w:t>Kronauer</w:t>
      </w:r>
      <w:proofErr w:type="spellEnd"/>
      <w:r w:rsidR="006B146B">
        <w:t xml:space="preserve">, </w:t>
      </w:r>
      <w:r w:rsidR="00A54988" w:rsidRPr="00A54988">
        <w:rPr>
          <w:lang w:val="en"/>
        </w:rPr>
        <w:t>Executive Director of R&amp;D, Technologies and Platform</w:t>
      </w:r>
      <w:r w:rsidR="00A54988">
        <w:rPr>
          <w:lang w:val="en"/>
        </w:rPr>
        <w:t>s at</w:t>
      </w:r>
      <w:r w:rsidRPr="000405DA">
        <w:t xml:space="preserve"> L-Acoustics. "The LA1.16i applies the same innovative approach to these applications, </w:t>
      </w:r>
      <w:r w:rsidR="081934AC">
        <w:t>significant</w:t>
      </w:r>
      <w:r>
        <w:t xml:space="preserve">ly </w:t>
      </w:r>
      <w:r w:rsidRPr="000405DA">
        <w:t>reducing the cost-per-channel of amplification while maintaining the sonic signature and reliability that L-Acoustics is known for."</w:t>
      </w:r>
    </w:p>
    <w:p w14:paraId="6487FC7F" w14:textId="77777777" w:rsidR="00A42D69" w:rsidRPr="000405DA" w:rsidRDefault="00A42D69" w:rsidP="000405DA"/>
    <w:p w14:paraId="66C9062E" w14:textId="77777777" w:rsidR="000405DA" w:rsidRPr="000405DA" w:rsidRDefault="000405DA" w:rsidP="003D1B83">
      <w:r w:rsidRPr="000405DA">
        <w:t>Like its predecessor, the LA1.16i incorporates L-SMART, L-Acoustics' patented power management technology that intelligently matches real-time power delivery to the needs of the loudspeaker system. This innovation optimizes efficiency and ensures reliable performance while reducing energy consumption compared to traditional amplifier designs.</w:t>
      </w:r>
    </w:p>
    <w:p w14:paraId="5BF4985D" w14:textId="77777777" w:rsidR="00790D1E" w:rsidRDefault="00790D1E" w:rsidP="003D1B83"/>
    <w:p w14:paraId="151DC4A0" w14:textId="4D5AE44B" w:rsidR="000405DA" w:rsidRDefault="000405DA" w:rsidP="003D1B83">
      <w:r w:rsidRPr="000405DA">
        <w:t>The LA1.16i is ideal for</w:t>
      </w:r>
      <w:r w:rsidR="001A23CB">
        <w:t xml:space="preserve"> f</w:t>
      </w:r>
      <w:r w:rsidRPr="000405DA">
        <w:t>ront</w:t>
      </w:r>
      <w:r w:rsidR="001A23CB">
        <w:t>-</w:t>
      </w:r>
      <w:r w:rsidRPr="000405DA">
        <w:t>fill and delay systems in theaters and performing arts centers</w:t>
      </w:r>
      <w:r w:rsidR="004C2022">
        <w:t>,</w:t>
      </w:r>
      <w:r w:rsidR="009D020D">
        <w:t xml:space="preserve"> d</w:t>
      </w:r>
      <w:r w:rsidRPr="000405DA">
        <w:t>istributed background music systems in restaurants, hotels, and retail spaces</w:t>
      </w:r>
      <w:r w:rsidR="004C2022">
        <w:t>,</w:t>
      </w:r>
      <w:r w:rsidR="009D020D">
        <w:t xml:space="preserve"> </w:t>
      </w:r>
      <w:r w:rsidRPr="000405DA">
        <w:t>L-ISA spatial audio and Ambiance active acoustics installations</w:t>
      </w:r>
      <w:r w:rsidR="004C2022">
        <w:t>, and</w:t>
      </w:r>
      <w:r w:rsidR="009D020D">
        <w:t xml:space="preserve"> h</w:t>
      </w:r>
      <w:r w:rsidRPr="000405DA">
        <w:t xml:space="preserve">ome </w:t>
      </w:r>
      <w:r w:rsidR="009D020D">
        <w:t>cinema</w:t>
      </w:r>
      <w:r w:rsidRPr="000405DA">
        <w:t xml:space="preserve"> and yacht entertainment systems</w:t>
      </w:r>
      <w:r w:rsidR="009D020D">
        <w:t>.</w:t>
      </w:r>
    </w:p>
    <w:p w14:paraId="4A3EEEBB" w14:textId="77777777" w:rsidR="009D020D" w:rsidRPr="000405DA" w:rsidRDefault="009D020D" w:rsidP="003D1B83"/>
    <w:p w14:paraId="15E5C180" w14:textId="62E4D6F2" w:rsidR="00790D1E" w:rsidRDefault="000405DA" w:rsidP="003D1B83">
      <w:r w:rsidRPr="000405DA">
        <w:t xml:space="preserve">For network integration, the Milan-certified LA1.16i supports Milan-AVB and AES67 audio network protocols with seamless redundancy, alongside AES/EBU and analog inputs. </w:t>
      </w:r>
    </w:p>
    <w:p w14:paraId="03D1AEAF" w14:textId="77777777" w:rsidR="00790D1E" w:rsidRDefault="00790D1E" w:rsidP="003D1B83"/>
    <w:p w14:paraId="320CDD1B" w14:textId="2762D72E" w:rsidR="000405DA" w:rsidRPr="000405DA" w:rsidRDefault="000405DA" w:rsidP="003D1B83">
      <w:r w:rsidRPr="000405DA">
        <w:t>Installation-friendly features include terminal block connectors for all audio outputs, GPIOs for third-party control system integration, and a 24V DC backup power input for the DSP card.</w:t>
      </w:r>
    </w:p>
    <w:p w14:paraId="328B2A61" w14:textId="0B80EC0D" w:rsidR="000405DA" w:rsidRDefault="000405DA" w:rsidP="003D1B83">
      <w:r w:rsidRPr="000405DA">
        <w:t>The LA1.16i is remotely configurable</w:t>
      </w:r>
      <w:r w:rsidR="002B46BC">
        <w:t>,</w:t>
      </w:r>
      <w:r w:rsidRPr="000405DA">
        <w:t xml:space="preserve"> monitored using L-Acoustics LA Network Manager software, and offers integration with popular media control systems through Q-SYS plugins, Crestron modules, and HTTP API.</w:t>
      </w:r>
    </w:p>
    <w:p w14:paraId="49BB095B" w14:textId="77777777" w:rsidR="00790D1E" w:rsidRPr="000405DA" w:rsidRDefault="00790D1E" w:rsidP="000405DA"/>
    <w:p w14:paraId="1FE58F5A" w14:textId="1949FE24" w:rsidR="000405DA" w:rsidRDefault="000405DA" w:rsidP="000405DA">
      <w:r>
        <w:t xml:space="preserve">LA1.16i represents a significant step forward in making L-Acoustics solutions more accessible for projects where high channel count and precise audio control are required. </w:t>
      </w:r>
      <w:r w:rsidR="00972AA2">
        <w:t>Its</w:t>
      </w:r>
      <w:r>
        <w:t xml:space="preserve"> unique combination of features creates a compelling amplification solution that delivers uncompromised quality at an approachable price point.</w:t>
      </w:r>
    </w:p>
    <w:p w14:paraId="56E7CFE4" w14:textId="77777777" w:rsidR="00790D1E" w:rsidRPr="000405DA" w:rsidRDefault="00790D1E" w:rsidP="000405DA"/>
    <w:p w14:paraId="44B92771" w14:textId="35D75DDB" w:rsidR="000405DA" w:rsidRPr="000405DA" w:rsidRDefault="000405DA" w:rsidP="000405DA">
      <w:r w:rsidRPr="000405DA">
        <w:t xml:space="preserve">LA1.16i will </w:t>
      </w:r>
      <w:r w:rsidR="00375EC2">
        <w:t xml:space="preserve">ship in </w:t>
      </w:r>
      <w:r w:rsidR="00E54407">
        <w:t>s</w:t>
      </w:r>
      <w:r w:rsidR="00375EC2">
        <w:t xml:space="preserve">ummer </w:t>
      </w:r>
      <w:r w:rsidR="002652F0">
        <w:t>2025.</w:t>
      </w:r>
    </w:p>
    <w:p w14:paraId="0E2AF94A" w14:textId="15B029FB" w:rsidR="000405DA" w:rsidRDefault="000405DA" w:rsidP="000405DA">
      <w:r w:rsidRPr="000405DA">
        <w:t xml:space="preserve">For more information on LA1.16i, please visit </w:t>
      </w:r>
      <w:hyperlink r:id="rId12" w:history="1">
        <w:r w:rsidR="003D1B83" w:rsidRPr="00E173F2">
          <w:rPr>
            <w:rStyle w:val="Hyperlink"/>
          </w:rPr>
          <w:t>https://www.l-acoustics.com/product/la1.16i</w:t>
        </w:r>
      </w:hyperlink>
    </w:p>
    <w:p w14:paraId="06CC1FE3" w14:textId="77777777" w:rsidR="00961E31" w:rsidRDefault="00961E31" w:rsidP="000405DA"/>
    <w:p w14:paraId="15805575" w14:textId="1F7DB574" w:rsidR="00961E31" w:rsidRPr="000405DA" w:rsidRDefault="00961E31" w:rsidP="000405DA">
      <w:r>
        <w:t xml:space="preserve">The L-Acoustics Keynote 2025 presentation can be viewed here: </w:t>
      </w:r>
      <w:hyperlink r:id="rId13" w:tgtFrame="_blank" w:tooltip="https://youtu.be/5lz-5bclfvm" w:history="1">
        <w:r w:rsidR="0016375E" w:rsidRPr="0016375E">
          <w:rPr>
            <w:rStyle w:val="Hyperlink"/>
          </w:rPr>
          <w:t>https://youtu.be/5lZ-5bcLFVM</w:t>
        </w:r>
      </w:hyperlink>
    </w:p>
    <w:p w14:paraId="5C8F005F" w14:textId="77777777" w:rsidR="00267AA8" w:rsidRDefault="00267AA8" w:rsidP="00FC11C4"/>
    <w:p w14:paraId="4E7F58E8" w14:textId="0682A20A" w:rsidR="00267AA8" w:rsidRDefault="00292DD4" w:rsidP="00FC11C4">
      <w:pPr>
        <w:rPr>
          <w:b/>
        </w:rPr>
      </w:pPr>
      <w:r>
        <w:rPr>
          <w:b/>
        </w:rPr>
        <w:t>About L-Acoustics</w:t>
      </w:r>
    </w:p>
    <w:p w14:paraId="27702840" w14:textId="151E8274" w:rsidR="00267AA8" w:rsidRPr="00267AA8" w:rsidRDefault="00FC11C4" w:rsidP="00FC11C4">
      <w:pPr>
        <w:rPr>
          <w:b/>
        </w:rPr>
      </w:pPr>
      <w:r>
        <w:t>L-Acoustics has been shaping the future of sound since 1984 through trailblazing innovation. Our European-designed and manufactured solutions deliver premium sound experiences from the most intimate immersive spaces to the largest stages. L-Acoustics is the #1 brand chosen by the world’s largest music festivals and installed in over 13,000 premium venues from music halls, theaters, and sports entertainment to wellness, hospitality, homes and yachts.</w:t>
      </w:r>
    </w:p>
    <w:p w14:paraId="62C5C256" w14:textId="77777777" w:rsidR="00267AA8" w:rsidRDefault="00267AA8" w:rsidP="00FC11C4"/>
    <w:p w14:paraId="549D1AC0" w14:textId="53B24D52" w:rsidR="00267AA8" w:rsidRDefault="00FC11C4" w:rsidP="00FC11C4">
      <w:r>
        <w:t>Our team of 1,000 employees, including 20% in design, research, and development, conceives the industry’s most award-winning and transformative sound reinforcement technologies, including the modern line source array V-DOSC, L-ISA immersive hyperreal solutions, and the eco-conscious, performance-leading L</w:t>
      </w:r>
      <w:r w:rsidR="3516E5E2">
        <w:t xml:space="preserve"> </w:t>
      </w:r>
      <w:r>
        <w:t xml:space="preserve">Series. These technologies have led to the company being honored with a Decibels d’Or and featured in </w:t>
      </w:r>
      <w:r w:rsidRPr="029E6BCA">
        <w:rPr>
          <w:i/>
          <w:iCs/>
        </w:rPr>
        <w:t>Fast Company</w:t>
      </w:r>
      <w:r>
        <w:t>’s most innovative companies.</w:t>
      </w:r>
    </w:p>
    <w:p w14:paraId="7AD1A3B8" w14:textId="77777777" w:rsidR="00267AA8" w:rsidRDefault="00267AA8" w:rsidP="00FC11C4"/>
    <w:p w14:paraId="3B5B8D2B" w14:textId="47FC9717" w:rsidR="001C2DBA" w:rsidRDefault="00FC11C4">
      <w:r>
        <w:t xml:space="preserve">With major hubs in Paris, Los Angeles, London, and Singapore, and a network of trained service providers present in 80 countries, our technologies power the most demanding live events and memorable sound experiences: from Adele’s Las Vegas residency to the world's largest sports events, from the Zaha Hadid-designed Guangzhou Opera House to the </w:t>
      </w:r>
      <w:proofErr w:type="spellStart"/>
      <w:r>
        <w:t>Philharmonie</w:t>
      </w:r>
      <w:proofErr w:type="spellEnd"/>
      <w:r>
        <w:t xml:space="preserve"> de Paris Concert Hall.</w:t>
      </w:r>
    </w:p>
    <w:p w14:paraId="06296E6D" w14:textId="77777777" w:rsidR="00267AA8" w:rsidRDefault="00267AA8"/>
    <w:p w14:paraId="42437759" w14:textId="77777777" w:rsidR="001C2DBA" w:rsidRDefault="00292DD4">
      <w:pPr>
        <w:jc w:val="center"/>
      </w:pPr>
      <w:r>
        <w:lastRenderedPageBreak/>
        <w:t># # #</w:t>
      </w:r>
    </w:p>
    <w:p w14:paraId="35A64D9F" w14:textId="77777777" w:rsidR="00267AA8" w:rsidRDefault="00267AA8"/>
    <w:p w14:paraId="758A48A7" w14:textId="12893AED" w:rsidR="001C2DBA" w:rsidRDefault="00292DD4">
      <w:r>
        <w:t>Reader contact:</w:t>
      </w:r>
    </w:p>
    <w:p w14:paraId="236035CB" w14:textId="77777777" w:rsidR="00D01798" w:rsidRDefault="00292DD4">
      <w:r>
        <w:t>L-Acoustics, Inc.</w:t>
      </w:r>
    </w:p>
    <w:p w14:paraId="358BB389" w14:textId="4531D25E" w:rsidR="001C2DBA" w:rsidRDefault="00292DD4">
      <w:r>
        <w:t xml:space="preserve">2645 </w:t>
      </w:r>
      <w:proofErr w:type="spellStart"/>
      <w:r>
        <w:t>Townsgate</w:t>
      </w:r>
      <w:proofErr w:type="spellEnd"/>
      <w:r>
        <w:t xml:space="preserve"> Road #600, Westlake Village, CA 91361</w:t>
      </w:r>
    </w:p>
    <w:p w14:paraId="4B73617D" w14:textId="77777777" w:rsidR="001C2DBA" w:rsidRDefault="00292DD4">
      <w:r>
        <w:t>Tel: 805.604.0577 / Fax: 805.556.4846</w:t>
      </w:r>
    </w:p>
    <w:p w14:paraId="246FE6A2" w14:textId="49BC54C5" w:rsidR="001C2DBA" w:rsidRDefault="00292DD4">
      <w:pPr>
        <w:rPr>
          <w:color w:val="0000FF"/>
          <w:u w:val="single"/>
        </w:rPr>
      </w:pPr>
      <w:r>
        <w:t xml:space="preserve">Email: </w:t>
      </w:r>
      <w:hyperlink r:id="rId14" w:history="1">
        <w:r w:rsidR="006E2B1F" w:rsidRPr="00CC1508">
          <w:rPr>
            <w:rStyle w:val="Hyperlink"/>
          </w:rPr>
          <w:t>press@l-acoustics.com</w:t>
        </w:r>
      </w:hyperlink>
      <w:r>
        <w:t xml:space="preserve"> / Web: </w:t>
      </w:r>
      <w:hyperlink r:id="rId15">
        <w:r>
          <w:rPr>
            <w:color w:val="0000FF"/>
            <w:u w:val="single"/>
          </w:rPr>
          <w:t>www.l-acoustics.com</w:t>
        </w:r>
      </w:hyperlink>
    </w:p>
    <w:p w14:paraId="40017243" w14:textId="77777777" w:rsidR="00267AA8" w:rsidRDefault="00267AA8"/>
    <w:p w14:paraId="486A6362" w14:textId="2C57D134" w:rsidR="001C2DBA" w:rsidRDefault="00292DD4">
      <w:r>
        <w:t>Editor contact:</w:t>
      </w:r>
    </w:p>
    <w:p w14:paraId="0A6114CD" w14:textId="77777777" w:rsidR="00D01798" w:rsidRDefault="00292DD4">
      <w:r w:rsidRPr="00996341">
        <w:t>Chris Shuler, Public Address</w:t>
      </w:r>
    </w:p>
    <w:p w14:paraId="501E692F" w14:textId="3F390AD3" w:rsidR="001C2DBA" w:rsidRPr="00D74087" w:rsidRDefault="00292DD4">
      <w:r w:rsidRPr="00996341">
        <w:t xml:space="preserve">Cell: 574.514.7131 / </w:t>
      </w:r>
      <w:hyperlink r:id="rId16">
        <w:r w:rsidRPr="00996341">
          <w:rPr>
            <w:color w:val="0000FF"/>
            <w:u w:val="single"/>
          </w:rPr>
          <w:t>christophershuler@comcast.net</w:t>
        </w:r>
      </w:hyperlink>
    </w:p>
    <w:p w14:paraId="1C1352AF" w14:textId="77777777" w:rsidR="00267AA8" w:rsidRDefault="00267AA8" w:rsidP="003E1C7B">
      <w:pPr>
        <w:rPr>
          <w:color w:val="0000FF"/>
          <w:u w:val="single"/>
        </w:rPr>
      </w:pPr>
    </w:p>
    <w:p w14:paraId="3D673628" w14:textId="6333CB6F" w:rsidR="003E1C7B" w:rsidRPr="004E1175" w:rsidRDefault="003E1C7B" w:rsidP="003E1C7B">
      <w:pPr>
        <w:rPr>
          <w:rFonts w:eastAsia="Times New Roman"/>
          <w:color w:val="FF0000"/>
        </w:rPr>
      </w:pPr>
      <w:r w:rsidRPr="009B32C1">
        <w:rPr>
          <w:rFonts w:eastAsia="Times New Roman"/>
          <w:color w:val="333333"/>
        </w:rPr>
        <w:t>Media materials can be downloaded here:</w:t>
      </w:r>
      <w:r>
        <w:rPr>
          <w:rFonts w:eastAsia="Times New Roman"/>
          <w:color w:val="333333"/>
        </w:rPr>
        <w:t xml:space="preserve"> </w:t>
      </w:r>
      <w:hyperlink r:id="rId17" w:history="1">
        <w:r w:rsidR="00A95725" w:rsidRPr="00A95725">
          <w:rPr>
            <w:rStyle w:val="Hyperlink"/>
          </w:rPr>
          <w:t>https://medialibrary.l-acoustics.com/b7tQZ15XM</w:t>
        </w:r>
      </w:hyperlink>
    </w:p>
    <w:p w14:paraId="4EEFE725" w14:textId="77777777" w:rsidR="00267AA8" w:rsidRDefault="00267AA8" w:rsidP="003E1C7B">
      <w:pPr>
        <w:rPr>
          <w:color w:val="0000FF"/>
          <w:u w:val="single"/>
        </w:rPr>
      </w:pPr>
    </w:p>
    <w:p w14:paraId="6DFC826D" w14:textId="611F560D" w:rsidR="003E1C7B" w:rsidRPr="001A23CB" w:rsidRDefault="003E1C7B" w:rsidP="003E1C7B">
      <w:pPr>
        <w:rPr>
          <w:rFonts w:eastAsia="Times New Roman"/>
          <w:i/>
          <w:iCs/>
          <w:color w:val="333333"/>
          <w:lang w:val="fr-FR"/>
        </w:rPr>
      </w:pPr>
      <w:proofErr w:type="spellStart"/>
      <w:r w:rsidRPr="001A23CB">
        <w:rPr>
          <w:rFonts w:eastAsia="Times New Roman"/>
          <w:color w:val="333333"/>
          <w:lang w:val="fr-FR"/>
        </w:rPr>
        <w:t>Related</w:t>
      </w:r>
      <w:proofErr w:type="spellEnd"/>
      <w:r w:rsidRPr="001A23CB">
        <w:rPr>
          <w:rFonts w:eastAsia="Times New Roman"/>
          <w:color w:val="333333"/>
          <w:lang w:val="fr-FR"/>
        </w:rPr>
        <w:t xml:space="preserve"> </w:t>
      </w:r>
      <w:proofErr w:type="gramStart"/>
      <w:r w:rsidRPr="001A23CB">
        <w:rPr>
          <w:rFonts w:eastAsia="Times New Roman"/>
          <w:color w:val="333333"/>
          <w:lang w:val="fr-FR"/>
        </w:rPr>
        <w:t>images:</w:t>
      </w:r>
      <w:proofErr w:type="gramEnd"/>
      <w:r w:rsidR="00390349" w:rsidRPr="001A23CB">
        <w:rPr>
          <w:rFonts w:eastAsia="Times New Roman"/>
          <w:color w:val="333333"/>
          <w:lang w:val="fr-FR"/>
        </w:rPr>
        <w:t xml:space="preserve"> </w:t>
      </w:r>
    </w:p>
    <w:p w14:paraId="0B247B46" w14:textId="3EA5CDCB" w:rsidR="000405DA" w:rsidRPr="002446A6" w:rsidRDefault="003E1C7B" w:rsidP="003863F5">
      <w:pPr>
        <w:pStyle w:val="ListParagraph"/>
        <w:numPr>
          <w:ilvl w:val="0"/>
          <w:numId w:val="6"/>
        </w:numPr>
      </w:pPr>
      <w:r w:rsidRPr="44793C85">
        <w:rPr>
          <w:b/>
          <w:bCs/>
        </w:rPr>
        <w:t>LA_</w:t>
      </w:r>
      <w:r w:rsidR="000405DA" w:rsidRPr="44793C85">
        <w:rPr>
          <w:b/>
          <w:bCs/>
        </w:rPr>
        <w:t>LA1-16i</w:t>
      </w:r>
      <w:r w:rsidRPr="44793C85">
        <w:rPr>
          <w:b/>
          <w:bCs/>
        </w:rPr>
        <w:t>_</w:t>
      </w:r>
      <w:r w:rsidR="004E7207" w:rsidRPr="44793C85">
        <w:rPr>
          <w:b/>
          <w:bCs/>
        </w:rPr>
        <w:t>Front</w:t>
      </w:r>
      <w:r w:rsidR="003A14E9">
        <w:rPr>
          <w:b/>
          <w:bCs/>
        </w:rPr>
        <w:t>_</w:t>
      </w:r>
      <w:r w:rsidR="0073075D">
        <w:rPr>
          <w:b/>
          <w:bCs/>
        </w:rPr>
        <w:t>01</w:t>
      </w:r>
      <w:r w:rsidRPr="44793C85">
        <w:rPr>
          <w:b/>
          <w:bCs/>
        </w:rPr>
        <w:t>.jpg</w:t>
      </w:r>
      <w:r>
        <w:t xml:space="preserve"> </w:t>
      </w:r>
      <w:r w:rsidR="004E7207">
        <w:t xml:space="preserve">- </w:t>
      </w:r>
      <w:r w:rsidR="002446A6">
        <w:t>The new LA1.16i amplified controller delivers 16 channels of premium L-Acoustics sound in an ultra-compact 1U format, ideal for small and medium-scale installations.</w:t>
      </w:r>
    </w:p>
    <w:p w14:paraId="770E46AC" w14:textId="68AEF4EE" w:rsidR="22F29FF8" w:rsidRDefault="22F29FF8" w:rsidP="44793C85">
      <w:pPr>
        <w:pStyle w:val="ListParagraph"/>
        <w:numPr>
          <w:ilvl w:val="0"/>
          <w:numId w:val="6"/>
        </w:numPr>
        <w:rPr>
          <w:i/>
          <w:iCs/>
        </w:rPr>
      </w:pPr>
      <w:r w:rsidRPr="44793C85">
        <w:rPr>
          <w:b/>
          <w:bCs/>
        </w:rPr>
        <w:t>LA_LA1-16i_Front</w:t>
      </w:r>
      <w:r w:rsidR="003A14E9">
        <w:rPr>
          <w:b/>
          <w:bCs/>
        </w:rPr>
        <w:t>_0</w:t>
      </w:r>
      <w:r w:rsidR="00BA6049">
        <w:rPr>
          <w:b/>
          <w:bCs/>
        </w:rPr>
        <w:t>2</w:t>
      </w:r>
      <w:r w:rsidRPr="44793C85">
        <w:rPr>
          <w:b/>
          <w:bCs/>
        </w:rPr>
        <w:t xml:space="preserve">.png - </w:t>
      </w:r>
      <w:r w:rsidR="01EFD29B" w:rsidRPr="44793C85">
        <w:t>The new LA1.16i brings unprecedented amplification value and versatility to small and medium-scale permanent installations</w:t>
      </w:r>
    </w:p>
    <w:p w14:paraId="7889137F" w14:textId="733B5FAB" w:rsidR="0035275C" w:rsidRPr="00BE44C0" w:rsidRDefault="12B0118E" w:rsidP="44793C85">
      <w:pPr>
        <w:pStyle w:val="ListParagraph"/>
        <w:numPr>
          <w:ilvl w:val="0"/>
          <w:numId w:val="6"/>
        </w:numPr>
      </w:pPr>
      <w:r w:rsidRPr="44793C85">
        <w:rPr>
          <w:b/>
          <w:bCs/>
        </w:rPr>
        <w:t>LA_LA1-16i_Perspective</w:t>
      </w:r>
      <w:r w:rsidR="003A14E9">
        <w:rPr>
          <w:b/>
          <w:bCs/>
        </w:rPr>
        <w:t>_01</w:t>
      </w:r>
      <w:r w:rsidRPr="44793C85">
        <w:rPr>
          <w:b/>
          <w:bCs/>
        </w:rPr>
        <w:t>.jpg</w:t>
      </w:r>
      <w:r w:rsidR="004E7207">
        <w:t xml:space="preserve">- </w:t>
      </w:r>
      <w:r w:rsidR="00BE44C0">
        <w:t>L-Acoustics LA1.16i combines sophisticated amplification technology with flexible output bridging capability, making professional audio accessible for a wider range of venues.</w:t>
      </w:r>
    </w:p>
    <w:p w14:paraId="2E611582" w14:textId="47D21516" w:rsidR="0035275C" w:rsidRPr="00BE44C0" w:rsidRDefault="0035275C" w:rsidP="0035275C">
      <w:pPr>
        <w:pStyle w:val="ListParagraph"/>
        <w:numPr>
          <w:ilvl w:val="0"/>
          <w:numId w:val="6"/>
        </w:numPr>
      </w:pPr>
      <w:r w:rsidRPr="44793C85">
        <w:rPr>
          <w:b/>
          <w:bCs/>
        </w:rPr>
        <w:t>LA_LA1-16i_</w:t>
      </w:r>
      <w:r w:rsidR="004E7207" w:rsidRPr="44793C85">
        <w:rPr>
          <w:b/>
          <w:bCs/>
        </w:rPr>
        <w:t>Perspective</w:t>
      </w:r>
      <w:r w:rsidR="003A14E9">
        <w:rPr>
          <w:b/>
          <w:bCs/>
        </w:rPr>
        <w:t>_</w:t>
      </w:r>
      <w:r w:rsidR="7D41DA05" w:rsidRPr="44793C85">
        <w:rPr>
          <w:b/>
          <w:bCs/>
        </w:rPr>
        <w:t>02</w:t>
      </w:r>
      <w:r w:rsidRPr="44793C85">
        <w:rPr>
          <w:b/>
          <w:bCs/>
        </w:rPr>
        <w:t>.</w:t>
      </w:r>
      <w:r w:rsidR="04C8ED3C" w:rsidRPr="44793C85">
        <w:rPr>
          <w:b/>
          <w:bCs/>
        </w:rPr>
        <w:t>png</w:t>
      </w:r>
      <w:r>
        <w:t xml:space="preserve"> </w:t>
      </w:r>
      <w:r w:rsidR="004E7207">
        <w:t xml:space="preserve">- </w:t>
      </w:r>
      <w:r w:rsidR="00BE44C0">
        <w:t>Engineered for near-field applications, the LA1.16i amplified controller maximizes rack space efficiency while delivering the unmistakable L-Acoustics sonic signature.</w:t>
      </w:r>
    </w:p>
    <w:p w14:paraId="04C7B49C" w14:textId="16667067" w:rsidR="0035275C" w:rsidRPr="00BE44C0" w:rsidRDefault="0035275C" w:rsidP="0035275C">
      <w:pPr>
        <w:pStyle w:val="ListParagraph"/>
        <w:numPr>
          <w:ilvl w:val="0"/>
          <w:numId w:val="6"/>
        </w:numPr>
      </w:pPr>
      <w:r w:rsidRPr="00BE44C0">
        <w:rPr>
          <w:b/>
          <w:bCs/>
        </w:rPr>
        <w:t>LA_LA1-16i_</w:t>
      </w:r>
      <w:r w:rsidR="004E7207" w:rsidRPr="00BE44C0">
        <w:rPr>
          <w:b/>
          <w:bCs/>
        </w:rPr>
        <w:t>Rear</w:t>
      </w:r>
      <w:r w:rsidRPr="00BE44C0">
        <w:rPr>
          <w:b/>
          <w:bCs/>
        </w:rPr>
        <w:t>.jpg</w:t>
      </w:r>
      <w:r w:rsidRPr="00BE44C0">
        <w:t xml:space="preserve"> </w:t>
      </w:r>
      <w:r w:rsidR="004E7207" w:rsidRPr="00BE44C0">
        <w:t xml:space="preserve">- </w:t>
      </w:r>
      <w:r w:rsidR="00BE44C0" w:rsidRPr="00BE44C0">
        <w:t xml:space="preserve">The LA1.16i features installation-friendly terminal block connectors, Milan-AVB networking, </w:t>
      </w:r>
      <w:r w:rsidR="00AC4075" w:rsidRPr="00AC4075">
        <w:t>and a 24V DC backup power input for DSP for mission-critical applications</w:t>
      </w:r>
    </w:p>
    <w:p w14:paraId="437303AE" w14:textId="77777777" w:rsidR="0035275C" w:rsidRPr="00BE44C0" w:rsidRDefault="0035275C" w:rsidP="004E7207">
      <w:pPr>
        <w:ind w:left="360"/>
      </w:pPr>
    </w:p>
    <w:p w14:paraId="669B1BCF" w14:textId="4269947C" w:rsidR="0029077F" w:rsidRPr="00BE44C0" w:rsidRDefault="0029077F" w:rsidP="0029077F">
      <w:pPr>
        <w:rPr>
          <w:rFonts w:eastAsia="Times New Roman"/>
          <w:color w:val="333333"/>
        </w:rPr>
      </w:pPr>
    </w:p>
    <w:sectPr w:rsidR="0029077F" w:rsidRPr="00BE44C0" w:rsidSect="00C27FEE">
      <w:headerReference w:type="default" r:id="rId18"/>
      <w:headerReference w:type="first" r:id="rId19"/>
      <w:pgSz w:w="12240" w:h="15840"/>
      <w:pgMar w:top="1440" w:right="1440" w:bottom="1998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76E8" w14:textId="77777777" w:rsidR="00773E07" w:rsidRDefault="00773E07">
      <w:pPr>
        <w:spacing w:line="240" w:lineRule="auto"/>
      </w:pPr>
      <w:r>
        <w:separator/>
      </w:r>
    </w:p>
  </w:endnote>
  <w:endnote w:type="continuationSeparator" w:id="0">
    <w:p w14:paraId="1E2CB7C2" w14:textId="77777777" w:rsidR="00773E07" w:rsidRDefault="00773E07">
      <w:pPr>
        <w:spacing w:line="240" w:lineRule="auto"/>
      </w:pPr>
      <w:r>
        <w:continuationSeparator/>
      </w:r>
    </w:p>
  </w:endnote>
  <w:endnote w:type="continuationNotice" w:id="1">
    <w:p w14:paraId="6B736F8F" w14:textId="77777777" w:rsidR="00773E07" w:rsidRDefault="00773E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236D" w14:textId="77777777" w:rsidR="00773E07" w:rsidRDefault="00773E07">
      <w:pPr>
        <w:spacing w:line="240" w:lineRule="auto"/>
      </w:pPr>
      <w:r>
        <w:separator/>
      </w:r>
    </w:p>
  </w:footnote>
  <w:footnote w:type="continuationSeparator" w:id="0">
    <w:p w14:paraId="4F825D2E" w14:textId="77777777" w:rsidR="00773E07" w:rsidRDefault="00773E07">
      <w:pPr>
        <w:spacing w:line="240" w:lineRule="auto"/>
      </w:pPr>
      <w:r>
        <w:continuationSeparator/>
      </w:r>
    </w:p>
  </w:footnote>
  <w:footnote w:type="continuationNotice" w:id="1">
    <w:p w14:paraId="7026CB24" w14:textId="77777777" w:rsidR="00773E07" w:rsidRDefault="00773E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4709" w14:textId="77777777" w:rsidR="00752D27" w:rsidRDefault="00752D27" w:rsidP="00752D27">
    <w:pPr>
      <w:jc w:val="center"/>
    </w:pPr>
  </w:p>
  <w:p w14:paraId="4501C30C" w14:textId="5DAA5C9A" w:rsidR="00752D27" w:rsidRDefault="0009166E" w:rsidP="00752D27">
    <w:pPr>
      <w:jc w:val="center"/>
    </w:pPr>
    <w:r>
      <w:rPr>
        <w:noProof/>
      </w:rPr>
      <w:drawing>
        <wp:inline distT="0" distB="0" distL="0" distR="0" wp14:anchorId="3A62414B" wp14:editId="666FB8BB">
          <wp:extent cx="5030986" cy="647065"/>
          <wp:effectExtent l="0" t="0" r="0" b="0"/>
          <wp:docPr id="14387948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48A4F" w14:textId="77777777" w:rsidR="00752D27" w:rsidRDefault="00752D27" w:rsidP="00752D27"/>
  <w:p w14:paraId="41E62F42" w14:textId="30D0365C" w:rsidR="000942A9" w:rsidRDefault="000942A9">
    <w:pPr>
      <w:rPr>
        <w:i/>
      </w:rPr>
    </w:pPr>
    <w:r>
      <w:rPr>
        <w:i/>
      </w:rPr>
      <w:t>C</w:t>
    </w:r>
    <w:r w:rsidR="00752D27">
      <w:rPr>
        <w:i/>
      </w:rPr>
      <w:t>ontinues</w:t>
    </w:r>
  </w:p>
  <w:p w14:paraId="66519BE3" w14:textId="6EB21BEC" w:rsidR="001C2DBA" w:rsidRPr="00752D27" w:rsidRDefault="00752D27">
    <w:pPr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="00292DD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AD80" w14:textId="77777777" w:rsidR="00752D27" w:rsidRDefault="00752D27" w:rsidP="00752D27">
    <w:pPr>
      <w:jc w:val="center"/>
    </w:pPr>
  </w:p>
  <w:p w14:paraId="279EDA4C" w14:textId="337DAFD5" w:rsidR="00752D27" w:rsidRDefault="00AE41D0" w:rsidP="00752D27">
    <w:pPr>
      <w:jc w:val="center"/>
    </w:pPr>
    <w:r>
      <w:rPr>
        <w:noProof/>
      </w:rPr>
      <w:drawing>
        <wp:inline distT="0" distB="0" distL="0" distR="0" wp14:anchorId="05533E65" wp14:editId="658D5BF1">
          <wp:extent cx="5030986" cy="647065"/>
          <wp:effectExtent l="0" t="0" r="0" b="0"/>
          <wp:docPr id="68189019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96470" w14:textId="77777777" w:rsidR="00752D27" w:rsidRDefault="00752D27" w:rsidP="00752D27"/>
  <w:p w14:paraId="12FED377" w14:textId="77777777" w:rsidR="00752D27" w:rsidRDefault="00752D27" w:rsidP="00752D27"/>
  <w:p w14:paraId="5503273D" w14:textId="77777777" w:rsidR="00752D27" w:rsidRPr="00752D27" w:rsidRDefault="00752D27" w:rsidP="00752D27">
    <w:pPr>
      <w:rPr>
        <w:i/>
      </w:rPr>
    </w:pPr>
    <w:r>
      <w:rPr>
        <w:i/>
      </w:rPr>
      <w:t>Press Release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</w:t>
    </w:r>
    <w:proofErr w:type="gramStart"/>
    <w:r>
      <w:rPr>
        <w:i/>
      </w:rPr>
      <w:t>For</w:t>
    </w:r>
    <w:proofErr w:type="gramEnd"/>
    <w:r>
      <w:rPr>
        <w:i/>
      </w:rPr>
      <w:t xml:space="preserve"> Immediate Release</w:t>
    </w:r>
    <w:r>
      <w:t xml:space="preserve">           </w:t>
    </w:r>
  </w:p>
  <w:p w14:paraId="524E604F" w14:textId="77777777" w:rsidR="00752D27" w:rsidRDefault="00752D2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sD3WQ8J+9a9nv" int2:id="75rw5hMj">
      <int2:state int2:value="Rejected" int2:type="AugLoop_Text_Critique"/>
    </int2:textHash>
    <int2:textHash int2:hashCode="58kCsIqjqDOPha" int2:id="8mq15Ar5">
      <int2:state int2:value="Rejected" int2:type="AugLoop_Text_Critique"/>
    </int2:textHash>
    <int2:textHash int2:hashCode="Yhee0cVZG9ogK+" int2:id="DqVykmxb">
      <int2:state int2:value="Rejected" int2:type="AugLoop_Text_Critique"/>
    </int2:textHash>
    <int2:textHash int2:hashCode="XAcZ5XTzrXB7AM" int2:id="EQ57NSef">
      <int2:state int2:value="Rejected" int2:type="AugLoop_Text_Critique"/>
    </int2:textHash>
    <int2:textHash int2:hashCode="503KHlEIRCkrDq" int2:id="OF2EFMBY">
      <int2:state int2:value="Rejected" int2:type="AugLoop_Text_Critique"/>
    </int2:textHash>
    <int2:textHash int2:hashCode="/YXv3K0fVp1qYb" int2:id="Oztx9IgK">
      <int2:state int2:value="Rejected" int2:type="AugLoop_Text_Critique"/>
    </int2:textHash>
    <int2:textHash int2:hashCode="JAT5GivXbq01EA" int2:id="ZnBdEnqB">
      <int2:state int2:value="Rejected" int2:type="AugLoop_Text_Critique"/>
    </int2:textHash>
    <int2:textHash int2:hashCode="Ql/8FCLcTzJSi9" int2:id="jp909NVv">
      <int2:state int2:value="Rejected" int2:type="AugLoop_Text_Critique"/>
    </int2:textHash>
    <int2:textHash int2:hashCode="vcLfuiLTmge7/E" int2:id="rNiXPf9a">
      <int2:state int2:value="Rejected" int2:type="AugLoop_Text_Critique"/>
    </int2:textHash>
    <int2:textHash int2:hashCode="YwL6FPuwxnkr4X" int2:id="sVRIIN6w">
      <int2:state int2:value="Rejected" int2:type="AugLoop_Text_Critique"/>
    </int2:textHash>
    <int2:textHash int2:hashCode="Tx9uJ/qFtIeD81" int2:id="slj7QQaW">
      <int2:state int2:value="Rejected" int2:type="AugLoop_Text_Critique"/>
    </int2:textHash>
    <int2:textHash int2:hashCode="BplNKr8Ran33qR" int2:id="w8CooK8S">
      <int2:state int2:value="Rejected" int2:type="AugLoop_Text_Critique"/>
    </int2:textHash>
    <int2:textHash int2:hashCode="AwJ1Yu9+xwbmif" int2:id="xAVcAVE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FC4"/>
    <w:multiLevelType w:val="multilevel"/>
    <w:tmpl w:val="B1BE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5A95"/>
    <w:multiLevelType w:val="multilevel"/>
    <w:tmpl w:val="892E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C7E7F"/>
    <w:multiLevelType w:val="multilevel"/>
    <w:tmpl w:val="60CC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96C41"/>
    <w:multiLevelType w:val="hybridMultilevel"/>
    <w:tmpl w:val="4956D73E"/>
    <w:lvl w:ilvl="0" w:tplc="31DAFE74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3CFD"/>
    <w:multiLevelType w:val="hybridMultilevel"/>
    <w:tmpl w:val="2AA8CFD8"/>
    <w:lvl w:ilvl="0" w:tplc="3F7858E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A05F9"/>
    <w:multiLevelType w:val="multilevel"/>
    <w:tmpl w:val="B57C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226066">
    <w:abstractNumId w:val="3"/>
  </w:num>
  <w:num w:numId="2" w16cid:durableId="1681615393">
    <w:abstractNumId w:val="0"/>
  </w:num>
  <w:num w:numId="3" w16cid:durableId="1112211555">
    <w:abstractNumId w:val="5"/>
  </w:num>
  <w:num w:numId="4" w16cid:durableId="1154295827">
    <w:abstractNumId w:val="2"/>
  </w:num>
  <w:num w:numId="5" w16cid:durableId="1821918082">
    <w:abstractNumId w:val="1"/>
  </w:num>
  <w:num w:numId="6" w16cid:durableId="166790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BA"/>
    <w:rsid w:val="000024E6"/>
    <w:rsid w:val="00002907"/>
    <w:rsid w:val="00002E93"/>
    <w:rsid w:val="0000319B"/>
    <w:rsid w:val="00006029"/>
    <w:rsid w:val="000121B5"/>
    <w:rsid w:val="000145FB"/>
    <w:rsid w:val="0001505E"/>
    <w:rsid w:val="000210EC"/>
    <w:rsid w:val="000213EE"/>
    <w:rsid w:val="000214CF"/>
    <w:rsid w:val="00023D30"/>
    <w:rsid w:val="000242AD"/>
    <w:rsid w:val="00024508"/>
    <w:rsid w:val="00025469"/>
    <w:rsid w:val="00025E52"/>
    <w:rsid w:val="00026177"/>
    <w:rsid w:val="0003040F"/>
    <w:rsid w:val="000309C3"/>
    <w:rsid w:val="00031A22"/>
    <w:rsid w:val="00033514"/>
    <w:rsid w:val="00033537"/>
    <w:rsid w:val="00034498"/>
    <w:rsid w:val="0003484F"/>
    <w:rsid w:val="0003520F"/>
    <w:rsid w:val="00035631"/>
    <w:rsid w:val="0004028B"/>
    <w:rsid w:val="000405DA"/>
    <w:rsid w:val="00041CE0"/>
    <w:rsid w:val="0004234C"/>
    <w:rsid w:val="00043594"/>
    <w:rsid w:val="000440D4"/>
    <w:rsid w:val="00044D4A"/>
    <w:rsid w:val="00050E19"/>
    <w:rsid w:val="00051658"/>
    <w:rsid w:val="00052D9E"/>
    <w:rsid w:val="000543E4"/>
    <w:rsid w:val="00054FD6"/>
    <w:rsid w:val="00055A52"/>
    <w:rsid w:val="000563BA"/>
    <w:rsid w:val="00057DEF"/>
    <w:rsid w:val="00062BC4"/>
    <w:rsid w:val="00064B73"/>
    <w:rsid w:val="000651A2"/>
    <w:rsid w:val="00065964"/>
    <w:rsid w:val="00065E33"/>
    <w:rsid w:val="00067241"/>
    <w:rsid w:val="00072043"/>
    <w:rsid w:val="00072083"/>
    <w:rsid w:val="000735ED"/>
    <w:rsid w:val="000737D6"/>
    <w:rsid w:val="00077264"/>
    <w:rsid w:val="000772C7"/>
    <w:rsid w:val="00077B5F"/>
    <w:rsid w:val="0008006E"/>
    <w:rsid w:val="000801EB"/>
    <w:rsid w:val="00082196"/>
    <w:rsid w:val="00082B5A"/>
    <w:rsid w:val="00083E9C"/>
    <w:rsid w:val="000846D8"/>
    <w:rsid w:val="000853F2"/>
    <w:rsid w:val="0008740A"/>
    <w:rsid w:val="00091336"/>
    <w:rsid w:val="0009152F"/>
    <w:rsid w:val="0009166E"/>
    <w:rsid w:val="0009293A"/>
    <w:rsid w:val="00093F45"/>
    <w:rsid w:val="000942A9"/>
    <w:rsid w:val="000946FD"/>
    <w:rsid w:val="000966E0"/>
    <w:rsid w:val="00097C3B"/>
    <w:rsid w:val="000A20AE"/>
    <w:rsid w:val="000A2B75"/>
    <w:rsid w:val="000A414C"/>
    <w:rsid w:val="000A4628"/>
    <w:rsid w:val="000A496F"/>
    <w:rsid w:val="000A4C1E"/>
    <w:rsid w:val="000B0336"/>
    <w:rsid w:val="000B3CBB"/>
    <w:rsid w:val="000B7AAB"/>
    <w:rsid w:val="000C4F0E"/>
    <w:rsid w:val="000D186D"/>
    <w:rsid w:val="000D42EE"/>
    <w:rsid w:val="000E3159"/>
    <w:rsid w:val="000F1A95"/>
    <w:rsid w:val="000F1B69"/>
    <w:rsid w:val="000F2381"/>
    <w:rsid w:val="000F4E0C"/>
    <w:rsid w:val="000F525D"/>
    <w:rsid w:val="000F57C1"/>
    <w:rsid w:val="000F63E7"/>
    <w:rsid w:val="000F6433"/>
    <w:rsid w:val="000F6623"/>
    <w:rsid w:val="000F6C74"/>
    <w:rsid w:val="000F70FC"/>
    <w:rsid w:val="00100D97"/>
    <w:rsid w:val="001054E9"/>
    <w:rsid w:val="00106189"/>
    <w:rsid w:val="00107153"/>
    <w:rsid w:val="00107568"/>
    <w:rsid w:val="00107749"/>
    <w:rsid w:val="00107E87"/>
    <w:rsid w:val="0011153E"/>
    <w:rsid w:val="00112FE8"/>
    <w:rsid w:val="001137FD"/>
    <w:rsid w:val="00117391"/>
    <w:rsid w:val="001232CC"/>
    <w:rsid w:val="001250B2"/>
    <w:rsid w:val="00126620"/>
    <w:rsid w:val="00127B44"/>
    <w:rsid w:val="001331CB"/>
    <w:rsid w:val="00133436"/>
    <w:rsid w:val="00134F6C"/>
    <w:rsid w:val="001362C1"/>
    <w:rsid w:val="00136358"/>
    <w:rsid w:val="00140A43"/>
    <w:rsid w:val="00140C93"/>
    <w:rsid w:val="00140EF4"/>
    <w:rsid w:val="00140F2B"/>
    <w:rsid w:val="001441C9"/>
    <w:rsid w:val="001448C9"/>
    <w:rsid w:val="00146678"/>
    <w:rsid w:val="00150ACB"/>
    <w:rsid w:val="00150C1D"/>
    <w:rsid w:val="00151EA0"/>
    <w:rsid w:val="00152753"/>
    <w:rsid w:val="00152A4E"/>
    <w:rsid w:val="00153F52"/>
    <w:rsid w:val="0015684B"/>
    <w:rsid w:val="001575E6"/>
    <w:rsid w:val="00157C10"/>
    <w:rsid w:val="00162AE4"/>
    <w:rsid w:val="0016375E"/>
    <w:rsid w:val="001708B0"/>
    <w:rsid w:val="0017215F"/>
    <w:rsid w:val="001723B5"/>
    <w:rsid w:val="001736D3"/>
    <w:rsid w:val="00173E60"/>
    <w:rsid w:val="00174942"/>
    <w:rsid w:val="00177371"/>
    <w:rsid w:val="00177A35"/>
    <w:rsid w:val="00181096"/>
    <w:rsid w:val="00181407"/>
    <w:rsid w:val="00181CE6"/>
    <w:rsid w:val="00182CE0"/>
    <w:rsid w:val="00183F62"/>
    <w:rsid w:val="00187529"/>
    <w:rsid w:val="001926B0"/>
    <w:rsid w:val="00193592"/>
    <w:rsid w:val="00194325"/>
    <w:rsid w:val="001945BA"/>
    <w:rsid w:val="0019532C"/>
    <w:rsid w:val="0019535F"/>
    <w:rsid w:val="00196739"/>
    <w:rsid w:val="0019691D"/>
    <w:rsid w:val="001A08E6"/>
    <w:rsid w:val="001A0EAE"/>
    <w:rsid w:val="001A22C8"/>
    <w:rsid w:val="001A23CB"/>
    <w:rsid w:val="001A2AD1"/>
    <w:rsid w:val="001A4255"/>
    <w:rsid w:val="001A465A"/>
    <w:rsid w:val="001A6080"/>
    <w:rsid w:val="001B134B"/>
    <w:rsid w:val="001B1817"/>
    <w:rsid w:val="001B2878"/>
    <w:rsid w:val="001B3F30"/>
    <w:rsid w:val="001B4F68"/>
    <w:rsid w:val="001B6586"/>
    <w:rsid w:val="001C0FD1"/>
    <w:rsid w:val="001C1BE2"/>
    <w:rsid w:val="001C25D8"/>
    <w:rsid w:val="001C2942"/>
    <w:rsid w:val="001C2DBA"/>
    <w:rsid w:val="001C31C3"/>
    <w:rsid w:val="001C34D3"/>
    <w:rsid w:val="001C60B5"/>
    <w:rsid w:val="001D0DFE"/>
    <w:rsid w:val="001D25E8"/>
    <w:rsid w:val="001D405B"/>
    <w:rsid w:val="001D4BD8"/>
    <w:rsid w:val="001D6DDE"/>
    <w:rsid w:val="001E185A"/>
    <w:rsid w:val="001E1C1F"/>
    <w:rsid w:val="001E1C8E"/>
    <w:rsid w:val="001E2A0F"/>
    <w:rsid w:val="001E3399"/>
    <w:rsid w:val="001E6452"/>
    <w:rsid w:val="001E6C3E"/>
    <w:rsid w:val="001E714A"/>
    <w:rsid w:val="001F0EE3"/>
    <w:rsid w:val="001F163B"/>
    <w:rsid w:val="001F256B"/>
    <w:rsid w:val="001F36FE"/>
    <w:rsid w:val="001F3DC0"/>
    <w:rsid w:val="001F4308"/>
    <w:rsid w:val="001F4CC6"/>
    <w:rsid w:val="001F4EF5"/>
    <w:rsid w:val="001F5D4D"/>
    <w:rsid w:val="00200424"/>
    <w:rsid w:val="0020067A"/>
    <w:rsid w:val="0020100E"/>
    <w:rsid w:val="00203B42"/>
    <w:rsid w:val="002059E6"/>
    <w:rsid w:val="00205D09"/>
    <w:rsid w:val="00205E7C"/>
    <w:rsid w:val="00212571"/>
    <w:rsid w:val="002162B7"/>
    <w:rsid w:val="002162C5"/>
    <w:rsid w:val="00216314"/>
    <w:rsid w:val="002170BA"/>
    <w:rsid w:val="00217741"/>
    <w:rsid w:val="00217A53"/>
    <w:rsid w:val="0022015B"/>
    <w:rsid w:val="0022139C"/>
    <w:rsid w:val="0022265B"/>
    <w:rsid w:val="00225149"/>
    <w:rsid w:val="00227824"/>
    <w:rsid w:val="0023178B"/>
    <w:rsid w:val="002320C8"/>
    <w:rsid w:val="00232686"/>
    <w:rsid w:val="00232AE7"/>
    <w:rsid w:val="00233E73"/>
    <w:rsid w:val="00234E93"/>
    <w:rsid w:val="00236612"/>
    <w:rsid w:val="00241BAC"/>
    <w:rsid w:val="00242297"/>
    <w:rsid w:val="002432A0"/>
    <w:rsid w:val="002446A6"/>
    <w:rsid w:val="00244B77"/>
    <w:rsid w:val="0024601D"/>
    <w:rsid w:val="0024617F"/>
    <w:rsid w:val="00246808"/>
    <w:rsid w:val="00247CD7"/>
    <w:rsid w:val="00247FC4"/>
    <w:rsid w:val="002526C1"/>
    <w:rsid w:val="00253239"/>
    <w:rsid w:val="00254423"/>
    <w:rsid w:val="00255205"/>
    <w:rsid w:val="00256B4A"/>
    <w:rsid w:val="00256B99"/>
    <w:rsid w:val="00257833"/>
    <w:rsid w:val="00262072"/>
    <w:rsid w:val="00262489"/>
    <w:rsid w:val="002627BF"/>
    <w:rsid w:val="00262931"/>
    <w:rsid w:val="00264AD8"/>
    <w:rsid w:val="002652F0"/>
    <w:rsid w:val="00267AA8"/>
    <w:rsid w:val="002713CF"/>
    <w:rsid w:val="0027157D"/>
    <w:rsid w:val="0027307E"/>
    <w:rsid w:val="002733FC"/>
    <w:rsid w:val="0027389E"/>
    <w:rsid w:val="00274722"/>
    <w:rsid w:val="00275028"/>
    <w:rsid w:val="002762F7"/>
    <w:rsid w:val="00276AD6"/>
    <w:rsid w:val="00281CDF"/>
    <w:rsid w:val="002822EB"/>
    <w:rsid w:val="002825F5"/>
    <w:rsid w:val="00282BE4"/>
    <w:rsid w:val="00285D6E"/>
    <w:rsid w:val="00285DEB"/>
    <w:rsid w:val="00286353"/>
    <w:rsid w:val="002878B0"/>
    <w:rsid w:val="00287ADA"/>
    <w:rsid w:val="0029077F"/>
    <w:rsid w:val="00292DD4"/>
    <w:rsid w:val="0029477E"/>
    <w:rsid w:val="0029496B"/>
    <w:rsid w:val="00294FF1"/>
    <w:rsid w:val="002962FC"/>
    <w:rsid w:val="002A2B28"/>
    <w:rsid w:val="002A3C80"/>
    <w:rsid w:val="002A3D84"/>
    <w:rsid w:val="002A44D6"/>
    <w:rsid w:val="002A5A5D"/>
    <w:rsid w:val="002A6CE6"/>
    <w:rsid w:val="002B1F27"/>
    <w:rsid w:val="002B2F09"/>
    <w:rsid w:val="002B30A2"/>
    <w:rsid w:val="002B46BC"/>
    <w:rsid w:val="002B5CA9"/>
    <w:rsid w:val="002B5DAA"/>
    <w:rsid w:val="002B6374"/>
    <w:rsid w:val="002B77F7"/>
    <w:rsid w:val="002B7FB2"/>
    <w:rsid w:val="002C2958"/>
    <w:rsid w:val="002C2A97"/>
    <w:rsid w:val="002C3A70"/>
    <w:rsid w:val="002C45A3"/>
    <w:rsid w:val="002C5800"/>
    <w:rsid w:val="002C61D4"/>
    <w:rsid w:val="002C626A"/>
    <w:rsid w:val="002D2CE9"/>
    <w:rsid w:val="002D7C7A"/>
    <w:rsid w:val="002E0947"/>
    <w:rsid w:val="002E3633"/>
    <w:rsid w:val="002E3DB1"/>
    <w:rsid w:val="002E57E3"/>
    <w:rsid w:val="002E6302"/>
    <w:rsid w:val="002E7D15"/>
    <w:rsid w:val="002F045B"/>
    <w:rsid w:val="002F1E3D"/>
    <w:rsid w:val="002F3F38"/>
    <w:rsid w:val="002F4B67"/>
    <w:rsid w:val="002F4D0D"/>
    <w:rsid w:val="002F4EAE"/>
    <w:rsid w:val="002F66F5"/>
    <w:rsid w:val="002F7C74"/>
    <w:rsid w:val="00302682"/>
    <w:rsid w:val="0030358F"/>
    <w:rsid w:val="00305385"/>
    <w:rsid w:val="0030610B"/>
    <w:rsid w:val="0030779B"/>
    <w:rsid w:val="00312CB0"/>
    <w:rsid w:val="00317CE5"/>
    <w:rsid w:val="0032436A"/>
    <w:rsid w:val="003245ED"/>
    <w:rsid w:val="00324704"/>
    <w:rsid w:val="00327140"/>
    <w:rsid w:val="003313EB"/>
    <w:rsid w:val="003362F3"/>
    <w:rsid w:val="003373EA"/>
    <w:rsid w:val="0034026D"/>
    <w:rsid w:val="0034220E"/>
    <w:rsid w:val="00342D87"/>
    <w:rsid w:val="00342DC9"/>
    <w:rsid w:val="003447B0"/>
    <w:rsid w:val="0034752E"/>
    <w:rsid w:val="0035275C"/>
    <w:rsid w:val="00352F10"/>
    <w:rsid w:val="00353331"/>
    <w:rsid w:val="0035374C"/>
    <w:rsid w:val="0035431B"/>
    <w:rsid w:val="00355BCD"/>
    <w:rsid w:val="00360A51"/>
    <w:rsid w:val="00361616"/>
    <w:rsid w:val="00362508"/>
    <w:rsid w:val="003657EA"/>
    <w:rsid w:val="0037011E"/>
    <w:rsid w:val="0037138C"/>
    <w:rsid w:val="003744B0"/>
    <w:rsid w:val="0037511C"/>
    <w:rsid w:val="00375EC2"/>
    <w:rsid w:val="003774E4"/>
    <w:rsid w:val="0038157C"/>
    <w:rsid w:val="00382589"/>
    <w:rsid w:val="0038361E"/>
    <w:rsid w:val="00383762"/>
    <w:rsid w:val="00384552"/>
    <w:rsid w:val="00384FA6"/>
    <w:rsid w:val="003863F5"/>
    <w:rsid w:val="00387FD1"/>
    <w:rsid w:val="00390349"/>
    <w:rsid w:val="00390561"/>
    <w:rsid w:val="00390606"/>
    <w:rsid w:val="00390D48"/>
    <w:rsid w:val="00391D98"/>
    <w:rsid w:val="00391FB8"/>
    <w:rsid w:val="003921A2"/>
    <w:rsid w:val="0039227F"/>
    <w:rsid w:val="00393F6B"/>
    <w:rsid w:val="00394440"/>
    <w:rsid w:val="003957B5"/>
    <w:rsid w:val="00396173"/>
    <w:rsid w:val="003A0E21"/>
    <w:rsid w:val="003A1153"/>
    <w:rsid w:val="003A14E9"/>
    <w:rsid w:val="003A2A15"/>
    <w:rsid w:val="003A5096"/>
    <w:rsid w:val="003A621F"/>
    <w:rsid w:val="003A73DC"/>
    <w:rsid w:val="003B0783"/>
    <w:rsid w:val="003B43A3"/>
    <w:rsid w:val="003B54BA"/>
    <w:rsid w:val="003C2C8B"/>
    <w:rsid w:val="003C67BC"/>
    <w:rsid w:val="003D1B83"/>
    <w:rsid w:val="003D26D6"/>
    <w:rsid w:val="003D29BF"/>
    <w:rsid w:val="003D30DD"/>
    <w:rsid w:val="003D3398"/>
    <w:rsid w:val="003D366F"/>
    <w:rsid w:val="003D7AAA"/>
    <w:rsid w:val="003E01AE"/>
    <w:rsid w:val="003E0655"/>
    <w:rsid w:val="003E15D5"/>
    <w:rsid w:val="003E1C7B"/>
    <w:rsid w:val="003E33B4"/>
    <w:rsid w:val="003E4A63"/>
    <w:rsid w:val="003E6B7D"/>
    <w:rsid w:val="003F0267"/>
    <w:rsid w:val="003F14AC"/>
    <w:rsid w:val="003F1600"/>
    <w:rsid w:val="003F42D9"/>
    <w:rsid w:val="003F5DE1"/>
    <w:rsid w:val="00400F0C"/>
    <w:rsid w:val="00402EE7"/>
    <w:rsid w:val="00405CF4"/>
    <w:rsid w:val="004077EE"/>
    <w:rsid w:val="00412177"/>
    <w:rsid w:val="00413CC1"/>
    <w:rsid w:val="00417C48"/>
    <w:rsid w:val="004220DA"/>
    <w:rsid w:val="00424427"/>
    <w:rsid w:val="00424450"/>
    <w:rsid w:val="00426B2E"/>
    <w:rsid w:val="00427017"/>
    <w:rsid w:val="0042758C"/>
    <w:rsid w:val="004300B6"/>
    <w:rsid w:val="00431A8D"/>
    <w:rsid w:val="00431F40"/>
    <w:rsid w:val="004356FA"/>
    <w:rsid w:val="004362F8"/>
    <w:rsid w:val="004407D0"/>
    <w:rsid w:val="00441EE4"/>
    <w:rsid w:val="00442B07"/>
    <w:rsid w:val="004430BF"/>
    <w:rsid w:val="004435EB"/>
    <w:rsid w:val="004454A4"/>
    <w:rsid w:val="00446DE1"/>
    <w:rsid w:val="00447A9A"/>
    <w:rsid w:val="00452AA7"/>
    <w:rsid w:val="0045516D"/>
    <w:rsid w:val="00457C65"/>
    <w:rsid w:val="00462132"/>
    <w:rsid w:val="00463784"/>
    <w:rsid w:val="00463D06"/>
    <w:rsid w:val="004656FD"/>
    <w:rsid w:val="00470AAC"/>
    <w:rsid w:val="00470B75"/>
    <w:rsid w:val="00471FF8"/>
    <w:rsid w:val="00472167"/>
    <w:rsid w:val="00472A7A"/>
    <w:rsid w:val="00473460"/>
    <w:rsid w:val="00475CC5"/>
    <w:rsid w:val="0047617B"/>
    <w:rsid w:val="00476574"/>
    <w:rsid w:val="00480723"/>
    <w:rsid w:val="0048133D"/>
    <w:rsid w:val="004857E6"/>
    <w:rsid w:val="0048588A"/>
    <w:rsid w:val="00486F27"/>
    <w:rsid w:val="00490F56"/>
    <w:rsid w:val="0049248A"/>
    <w:rsid w:val="0049484D"/>
    <w:rsid w:val="00495094"/>
    <w:rsid w:val="004956D5"/>
    <w:rsid w:val="00495C15"/>
    <w:rsid w:val="004A5C1C"/>
    <w:rsid w:val="004A657B"/>
    <w:rsid w:val="004A6C0D"/>
    <w:rsid w:val="004A6C84"/>
    <w:rsid w:val="004B0ED4"/>
    <w:rsid w:val="004B18EA"/>
    <w:rsid w:val="004B2263"/>
    <w:rsid w:val="004B2B96"/>
    <w:rsid w:val="004B2F03"/>
    <w:rsid w:val="004B5A9B"/>
    <w:rsid w:val="004B6370"/>
    <w:rsid w:val="004B6D92"/>
    <w:rsid w:val="004B6E8F"/>
    <w:rsid w:val="004C1EAD"/>
    <w:rsid w:val="004C2022"/>
    <w:rsid w:val="004C43FD"/>
    <w:rsid w:val="004D23FA"/>
    <w:rsid w:val="004D4103"/>
    <w:rsid w:val="004D4922"/>
    <w:rsid w:val="004D63C1"/>
    <w:rsid w:val="004D7097"/>
    <w:rsid w:val="004E080B"/>
    <w:rsid w:val="004E1160"/>
    <w:rsid w:val="004E1175"/>
    <w:rsid w:val="004E1A63"/>
    <w:rsid w:val="004E2C6D"/>
    <w:rsid w:val="004E399F"/>
    <w:rsid w:val="004E7207"/>
    <w:rsid w:val="004F1227"/>
    <w:rsid w:val="004F1836"/>
    <w:rsid w:val="004F1C0B"/>
    <w:rsid w:val="004F2294"/>
    <w:rsid w:val="004F24D3"/>
    <w:rsid w:val="004F39E7"/>
    <w:rsid w:val="004F3CB5"/>
    <w:rsid w:val="004F6F09"/>
    <w:rsid w:val="00500B35"/>
    <w:rsid w:val="00501E86"/>
    <w:rsid w:val="005026B3"/>
    <w:rsid w:val="00503176"/>
    <w:rsid w:val="00505CBC"/>
    <w:rsid w:val="0050615F"/>
    <w:rsid w:val="00510703"/>
    <w:rsid w:val="0051238F"/>
    <w:rsid w:val="00514669"/>
    <w:rsid w:val="00515094"/>
    <w:rsid w:val="0052079C"/>
    <w:rsid w:val="00520C0E"/>
    <w:rsid w:val="00521175"/>
    <w:rsid w:val="00522080"/>
    <w:rsid w:val="005252FF"/>
    <w:rsid w:val="00526280"/>
    <w:rsid w:val="005264B8"/>
    <w:rsid w:val="00532A77"/>
    <w:rsid w:val="00541A53"/>
    <w:rsid w:val="0054253D"/>
    <w:rsid w:val="00544DAB"/>
    <w:rsid w:val="00547897"/>
    <w:rsid w:val="00547A9A"/>
    <w:rsid w:val="0055046E"/>
    <w:rsid w:val="005506F6"/>
    <w:rsid w:val="0055105F"/>
    <w:rsid w:val="005518DD"/>
    <w:rsid w:val="005536C5"/>
    <w:rsid w:val="00555C7C"/>
    <w:rsid w:val="00563557"/>
    <w:rsid w:val="005650CE"/>
    <w:rsid w:val="00565C68"/>
    <w:rsid w:val="00574F1F"/>
    <w:rsid w:val="005755FB"/>
    <w:rsid w:val="00576C14"/>
    <w:rsid w:val="00581B6A"/>
    <w:rsid w:val="00584426"/>
    <w:rsid w:val="005862C8"/>
    <w:rsid w:val="00586AA3"/>
    <w:rsid w:val="00586DB5"/>
    <w:rsid w:val="00590C02"/>
    <w:rsid w:val="005917C7"/>
    <w:rsid w:val="00595EF1"/>
    <w:rsid w:val="005975FA"/>
    <w:rsid w:val="005A3756"/>
    <w:rsid w:val="005A3DAC"/>
    <w:rsid w:val="005A679E"/>
    <w:rsid w:val="005A7459"/>
    <w:rsid w:val="005B1104"/>
    <w:rsid w:val="005B2B8E"/>
    <w:rsid w:val="005B3C25"/>
    <w:rsid w:val="005B4403"/>
    <w:rsid w:val="005B441B"/>
    <w:rsid w:val="005C1C62"/>
    <w:rsid w:val="005C2138"/>
    <w:rsid w:val="005C3D75"/>
    <w:rsid w:val="005C4316"/>
    <w:rsid w:val="005C613C"/>
    <w:rsid w:val="005C61F6"/>
    <w:rsid w:val="005C6A52"/>
    <w:rsid w:val="005D0CC1"/>
    <w:rsid w:val="005D1881"/>
    <w:rsid w:val="005D18A3"/>
    <w:rsid w:val="005D264E"/>
    <w:rsid w:val="005D306B"/>
    <w:rsid w:val="005D3522"/>
    <w:rsid w:val="005D3EF8"/>
    <w:rsid w:val="005D5FDC"/>
    <w:rsid w:val="005D6BAD"/>
    <w:rsid w:val="005E2B2E"/>
    <w:rsid w:val="005E5F4A"/>
    <w:rsid w:val="005E63B8"/>
    <w:rsid w:val="005E6BF6"/>
    <w:rsid w:val="005E7CB1"/>
    <w:rsid w:val="005F4E52"/>
    <w:rsid w:val="005F58E8"/>
    <w:rsid w:val="005F6A48"/>
    <w:rsid w:val="005F6C78"/>
    <w:rsid w:val="0060052A"/>
    <w:rsid w:val="006026F5"/>
    <w:rsid w:val="006032E6"/>
    <w:rsid w:val="006041A6"/>
    <w:rsid w:val="00606BDA"/>
    <w:rsid w:val="006103E8"/>
    <w:rsid w:val="006114D2"/>
    <w:rsid w:val="00611EEB"/>
    <w:rsid w:val="00612C9A"/>
    <w:rsid w:val="006134ED"/>
    <w:rsid w:val="006142A6"/>
    <w:rsid w:val="006146DE"/>
    <w:rsid w:val="0061556B"/>
    <w:rsid w:val="0061598F"/>
    <w:rsid w:val="00615F3F"/>
    <w:rsid w:val="00616674"/>
    <w:rsid w:val="006179CE"/>
    <w:rsid w:val="006214E3"/>
    <w:rsid w:val="00621687"/>
    <w:rsid w:val="006217E4"/>
    <w:rsid w:val="006220B0"/>
    <w:rsid w:val="00622B57"/>
    <w:rsid w:val="00622E62"/>
    <w:rsid w:val="00623BED"/>
    <w:rsid w:val="00624DD0"/>
    <w:rsid w:val="006276DA"/>
    <w:rsid w:val="00627E58"/>
    <w:rsid w:val="006320FD"/>
    <w:rsid w:val="00633D8D"/>
    <w:rsid w:val="006418C8"/>
    <w:rsid w:val="006447D0"/>
    <w:rsid w:val="0064699E"/>
    <w:rsid w:val="00646A9F"/>
    <w:rsid w:val="00650FBB"/>
    <w:rsid w:val="00651B5B"/>
    <w:rsid w:val="006544F2"/>
    <w:rsid w:val="0065454D"/>
    <w:rsid w:val="00655133"/>
    <w:rsid w:val="0065632F"/>
    <w:rsid w:val="00660CA4"/>
    <w:rsid w:val="00661711"/>
    <w:rsid w:val="00662526"/>
    <w:rsid w:val="006635E6"/>
    <w:rsid w:val="00663A6E"/>
    <w:rsid w:val="00664D23"/>
    <w:rsid w:val="00666795"/>
    <w:rsid w:val="00666EA7"/>
    <w:rsid w:val="006674A8"/>
    <w:rsid w:val="006706D9"/>
    <w:rsid w:val="00670F92"/>
    <w:rsid w:val="006727C1"/>
    <w:rsid w:val="00673EBE"/>
    <w:rsid w:val="006741A9"/>
    <w:rsid w:val="00674B90"/>
    <w:rsid w:val="0067664B"/>
    <w:rsid w:val="006768B9"/>
    <w:rsid w:val="00676B98"/>
    <w:rsid w:val="00683DA4"/>
    <w:rsid w:val="0068463E"/>
    <w:rsid w:val="00686743"/>
    <w:rsid w:val="00686A18"/>
    <w:rsid w:val="00691695"/>
    <w:rsid w:val="00694731"/>
    <w:rsid w:val="00694A50"/>
    <w:rsid w:val="006A3C54"/>
    <w:rsid w:val="006A5571"/>
    <w:rsid w:val="006A5996"/>
    <w:rsid w:val="006A5D18"/>
    <w:rsid w:val="006A64B2"/>
    <w:rsid w:val="006B014F"/>
    <w:rsid w:val="006B146B"/>
    <w:rsid w:val="006B19A1"/>
    <w:rsid w:val="006B1B1A"/>
    <w:rsid w:val="006C1488"/>
    <w:rsid w:val="006C2FCA"/>
    <w:rsid w:val="006C31DB"/>
    <w:rsid w:val="006C32DE"/>
    <w:rsid w:val="006C4CC1"/>
    <w:rsid w:val="006C4F91"/>
    <w:rsid w:val="006C77E5"/>
    <w:rsid w:val="006C7EA6"/>
    <w:rsid w:val="006D2C4E"/>
    <w:rsid w:val="006D4589"/>
    <w:rsid w:val="006D51BE"/>
    <w:rsid w:val="006D71EE"/>
    <w:rsid w:val="006E0C88"/>
    <w:rsid w:val="006E2B1F"/>
    <w:rsid w:val="006E2B33"/>
    <w:rsid w:val="006E2C99"/>
    <w:rsid w:val="006E4C4E"/>
    <w:rsid w:val="006E7230"/>
    <w:rsid w:val="006F085D"/>
    <w:rsid w:val="006F0D84"/>
    <w:rsid w:val="006F240E"/>
    <w:rsid w:val="006F3C54"/>
    <w:rsid w:val="006F3FFA"/>
    <w:rsid w:val="006F4EA7"/>
    <w:rsid w:val="006F5518"/>
    <w:rsid w:val="006F583E"/>
    <w:rsid w:val="006F5F42"/>
    <w:rsid w:val="006F6EF4"/>
    <w:rsid w:val="006F77CC"/>
    <w:rsid w:val="0070131D"/>
    <w:rsid w:val="00703062"/>
    <w:rsid w:val="00703F0B"/>
    <w:rsid w:val="0070463D"/>
    <w:rsid w:val="0070530D"/>
    <w:rsid w:val="00706873"/>
    <w:rsid w:val="007117CC"/>
    <w:rsid w:val="00711B3D"/>
    <w:rsid w:val="00714FFD"/>
    <w:rsid w:val="00715C5B"/>
    <w:rsid w:val="0071763D"/>
    <w:rsid w:val="00720A37"/>
    <w:rsid w:val="00722D77"/>
    <w:rsid w:val="0072412F"/>
    <w:rsid w:val="00727B24"/>
    <w:rsid w:val="007300EF"/>
    <w:rsid w:val="0073075D"/>
    <w:rsid w:val="00732F5A"/>
    <w:rsid w:val="00732F83"/>
    <w:rsid w:val="007359D3"/>
    <w:rsid w:val="00736601"/>
    <w:rsid w:val="00737779"/>
    <w:rsid w:val="00740156"/>
    <w:rsid w:val="00742B17"/>
    <w:rsid w:val="00743699"/>
    <w:rsid w:val="0074528F"/>
    <w:rsid w:val="007517A5"/>
    <w:rsid w:val="00752D27"/>
    <w:rsid w:val="0075412B"/>
    <w:rsid w:val="007541E7"/>
    <w:rsid w:val="007543A5"/>
    <w:rsid w:val="0075464D"/>
    <w:rsid w:val="00756069"/>
    <w:rsid w:val="007563A9"/>
    <w:rsid w:val="007567CB"/>
    <w:rsid w:val="00761B5E"/>
    <w:rsid w:val="00762BED"/>
    <w:rsid w:val="0076300E"/>
    <w:rsid w:val="00763CE0"/>
    <w:rsid w:val="00766564"/>
    <w:rsid w:val="00770110"/>
    <w:rsid w:val="0077072B"/>
    <w:rsid w:val="00771C47"/>
    <w:rsid w:val="00772B30"/>
    <w:rsid w:val="00773E07"/>
    <w:rsid w:val="00773ED7"/>
    <w:rsid w:val="00781CAD"/>
    <w:rsid w:val="00782E41"/>
    <w:rsid w:val="00784075"/>
    <w:rsid w:val="00790289"/>
    <w:rsid w:val="00790D1E"/>
    <w:rsid w:val="00791208"/>
    <w:rsid w:val="0079293C"/>
    <w:rsid w:val="007936A1"/>
    <w:rsid w:val="00797940"/>
    <w:rsid w:val="007A26DE"/>
    <w:rsid w:val="007A2D7B"/>
    <w:rsid w:val="007A418D"/>
    <w:rsid w:val="007A54F5"/>
    <w:rsid w:val="007B0169"/>
    <w:rsid w:val="007B0D4B"/>
    <w:rsid w:val="007B10CD"/>
    <w:rsid w:val="007B1376"/>
    <w:rsid w:val="007B2209"/>
    <w:rsid w:val="007B2831"/>
    <w:rsid w:val="007B7A1E"/>
    <w:rsid w:val="007B7C2F"/>
    <w:rsid w:val="007C0DE6"/>
    <w:rsid w:val="007C391B"/>
    <w:rsid w:val="007C4216"/>
    <w:rsid w:val="007C4290"/>
    <w:rsid w:val="007C679B"/>
    <w:rsid w:val="007C6815"/>
    <w:rsid w:val="007C6CC9"/>
    <w:rsid w:val="007C7288"/>
    <w:rsid w:val="007C7791"/>
    <w:rsid w:val="007D010F"/>
    <w:rsid w:val="007D053D"/>
    <w:rsid w:val="007D1F04"/>
    <w:rsid w:val="007D41DA"/>
    <w:rsid w:val="007D5C35"/>
    <w:rsid w:val="007D7878"/>
    <w:rsid w:val="007D7EA6"/>
    <w:rsid w:val="007E2C78"/>
    <w:rsid w:val="007E2F06"/>
    <w:rsid w:val="007E35C3"/>
    <w:rsid w:val="007E3F55"/>
    <w:rsid w:val="007E4BB3"/>
    <w:rsid w:val="007E5508"/>
    <w:rsid w:val="007E65DE"/>
    <w:rsid w:val="007E7AFF"/>
    <w:rsid w:val="007F1496"/>
    <w:rsid w:val="007F16D6"/>
    <w:rsid w:val="007F183A"/>
    <w:rsid w:val="007F6A09"/>
    <w:rsid w:val="007F7890"/>
    <w:rsid w:val="0080072B"/>
    <w:rsid w:val="00800870"/>
    <w:rsid w:val="008015D0"/>
    <w:rsid w:val="00802441"/>
    <w:rsid w:val="008054B1"/>
    <w:rsid w:val="008116EF"/>
    <w:rsid w:val="008123DF"/>
    <w:rsid w:val="00814DB8"/>
    <w:rsid w:val="0081549B"/>
    <w:rsid w:val="008224EA"/>
    <w:rsid w:val="00822C40"/>
    <w:rsid w:val="00822C6B"/>
    <w:rsid w:val="00822E4F"/>
    <w:rsid w:val="008261CC"/>
    <w:rsid w:val="008262AD"/>
    <w:rsid w:val="008268EF"/>
    <w:rsid w:val="008270C8"/>
    <w:rsid w:val="00827656"/>
    <w:rsid w:val="00827D6E"/>
    <w:rsid w:val="00827FB1"/>
    <w:rsid w:val="008313E6"/>
    <w:rsid w:val="00831978"/>
    <w:rsid w:val="0083222D"/>
    <w:rsid w:val="00842E1C"/>
    <w:rsid w:val="008454C8"/>
    <w:rsid w:val="00845767"/>
    <w:rsid w:val="00845A71"/>
    <w:rsid w:val="00847A4D"/>
    <w:rsid w:val="00850319"/>
    <w:rsid w:val="00850E98"/>
    <w:rsid w:val="00853A7B"/>
    <w:rsid w:val="00853ABA"/>
    <w:rsid w:val="00853C0B"/>
    <w:rsid w:val="00854C49"/>
    <w:rsid w:val="0085598F"/>
    <w:rsid w:val="00856C35"/>
    <w:rsid w:val="00856F01"/>
    <w:rsid w:val="00857D1E"/>
    <w:rsid w:val="00863F3C"/>
    <w:rsid w:val="00865EBA"/>
    <w:rsid w:val="008673F7"/>
    <w:rsid w:val="00867481"/>
    <w:rsid w:val="00871BF3"/>
    <w:rsid w:val="00871D8D"/>
    <w:rsid w:val="008727F6"/>
    <w:rsid w:val="00874142"/>
    <w:rsid w:val="00874617"/>
    <w:rsid w:val="00874833"/>
    <w:rsid w:val="00881D40"/>
    <w:rsid w:val="00882ECA"/>
    <w:rsid w:val="00882FB9"/>
    <w:rsid w:val="00884858"/>
    <w:rsid w:val="008850D6"/>
    <w:rsid w:val="008870E8"/>
    <w:rsid w:val="0088774C"/>
    <w:rsid w:val="00887BD5"/>
    <w:rsid w:val="00892701"/>
    <w:rsid w:val="008931C1"/>
    <w:rsid w:val="00893432"/>
    <w:rsid w:val="0089451A"/>
    <w:rsid w:val="008953C2"/>
    <w:rsid w:val="00895B4D"/>
    <w:rsid w:val="008A0E24"/>
    <w:rsid w:val="008A4B68"/>
    <w:rsid w:val="008A619F"/>
    <w:rsid w:val="008B0AE4"/>
    <w:rsid w:val="008B0D4B"/>
    <w:rsid w:val="008B272F"/>
    <w:rsid w:val="008C0DE5"/>
    <w:rsid w:val="008C1222"/>
    <w:rsid w:val="008C1898"/>
    <w:rsid w:val="008C1ADF"/>
    <w:rsid w:val="008C1E03"/>
    <w:rsid w:val="008C3516"/>
    <w:rsid w:val="008C510F"/>
    <w:rsid w:val="008C566F"/>
    <w:rsid w:val="008C6342"/>
    <w:rsid w:val="008C6820"/>
    <w:rsid w:val="008D0C50"/>
    <w:rsid w:val="008D2CCB"/>
    <w:rsid w:val="008D334E"/>
    <w:rsid w:val="008D3CD9"/>
    <w:rsid w:val="008D3FCE"/>
    <w:rsid w:val="008D518B"/>
    <w:rsid w:val="008E2315"/>
    <w:rsid w:val="008E3F6F"/>
    <w:rsid w:val="008E5116"/>
    <w:rsid w:val="008E51F0"/>
    <w:rsid w:val="008E57A8"/>
    <w:rsid w:val="008E69C3"/>
    <w:rsid w:val="008E71B0"/>
    <w:rsid w:val="008F029E"/>
    <w:rsid w:val="008F0B6A"/>
    <w:rsid w:val="008F2A60"/>
    <w:rsid w:val="008F2B9B"/>
    <w:rsid w:val="00900EAF"/>
    <w:rsid w:val="009017E8"/>
    <w:rsid w:val="0090446F"/>
    <w:rsid w:val="0090480F"/>
    <w:rsid w:val="00904AED"/>
    <w:rsid w:val="0091047D"/>
    <w:rsid w:val="00911339"/>
    <w:rsid w:val="009114E2"/>
    <w:rsid w:val="00911CCF"/>
    <w:rsid w:val="00913D61"/>
    <w:rsid w:val="00914EE4"/>
    <w:rsid w:val="009168AE"/>
    <w:rsid w:val="00916B4F"/>
    <w:rsid w:val="00916B94"/>
    <w:rsid w:val="00917238"/>
    <w:rsid w:val="00920078"/>
    <w:rsid w:val="009230AB"/>
    <w:rsid w:val="0092380D"/>
    <w:rsid w:val="0092404B"/>
    <w:rsid w:val="0092537A"/>
    <w:rsid w:val="0093267A"/>
    <w:rsid w:val="009341D0"/>
    <w:rsid w:val="00934826"/>
    <w:rsid w:val="00934D99"/>
    <w:rsid w:val="00935FCD"/>
    <w:rsid w:val="00942ADD"/>
    <w:rsid w:val="00942BA7"/>
    <w:rsid w:val="00943073"/>
    <w:rsid w:val="009447A8"/>
    <w:rsid w:val="00945694"/>
    <w:rsid w:val="00945766"/>
    <w:rsid w:val="00950BE9"/>
    <w:rsid w:val="009513F2"/>
    <w:rsid w:val="0095170A"/>
    <w:rsid w:val="009519ED"/>
    <w:rsid w:val="009522C1"/>
    <w:rsid w:val="00956A55"/>
    <w:rsid w:val="009601FF"/>
    <w:rsid w:val="00961E31"/>
    <w:rsid w:val="0096243A"/>
    <w:rsid w:val="00962450"/>
    <w:rsid w:val="00965C4A"/>
    <w:rsid w:val="009673A6"/>
    <w:rsid w:val="00967B11"/>
    <w:rsid w:val="009707F8"/>
    <w:rsid w:val="0097122C"/>
    <w:rsid w:val="009717DB"/>
    <w:rsid w:val="00972AA2"/>
    <w:rsid w:val="00972AF4"/>
    <w:rsid w:val="009733D8"/>
    <w:rsid w:val="00976CC2"/>
    <w:rsid w:val="00980EA6"/>
    <w:rsid w:val="0098179D"/>
    <w:rsid w:val="00982E57"/>
    <w:rsid w:val="009831C3"/>
    <w:rsid w:val="00984162"/>
    <w:rsid w:val="00984691"/>
    <w:rsid w:val="009849EB"/>
    <w:rsid w:val="00984D62"/>
    <w:rsid w:val="009871C8"/>
    <w:rsid w:val="0099085E"/>
    <w:rsid w:val="00996341"/>
    <w:rsid w:val="009A0240"/>
    <w:rsid w:val="009A150A"/>
    <w:rsid w:val="009A1BF0"/>
    <w:rsid w:val="009A1DFD"/>
    <w:rsid w:val="009A48AB"/>
    <w:rsid w:val="009A4D34"/>
    <w:rsid w:val="009A52B1"/>
    <w:rsid w:val="009A5C54"/>
    <w:rsid w:val="009A68C1"/>
    <w:rsid w:val="009A6BD2"/>
    <w:rsid w:val="009B0AA0"/>
    <w:rsid w:val="009B1304"/>
    <w:rsid w:val="009B1648"/>
    <w:rsid w:val="009B3D61"/>
    <w:rsid w:val="009B47D5"/>
    <w:rsid w:val="009B528E"/>
    <w:rsid w:val="009C0BB5"/>
    <w:rsid w:val="009C4B7A"/>
    <w:rsid w:val="009C4CEA"/>
    <w:rsid w:val="009C653E"/>
    <w:rsid w:val="009C6F2D"/>
    <w:rsid w:val="009D020D"/>
    <w:rsid w:val="009D1F8A"/>
    <w:rsid w:val="009D3F05"/>
    <w:rsid w:val="009D4944"/>
    <w:rsid w:val="009D5606"/>
    <w:rsid w:val="009D74E3"/>
    <w:rsid w:val="009E0AD2"/>
    <w:rsid w:val="009E1AB2"/>
    <w:rsid w:val="009E24A3"/>
    <w:rsid w:val="009E3134"/>
    <w:rsid w:val="009E3174"/>
    <w:rsid w:val="009E388B"/>
    <w:rsid w:val="009E3EAF"/>
    <w:rsid w:val="009E3EB3"/>
    <w:rsid w:val="009E4FFC"/>
    <w:rsid w:val="009E750D"/>
    <w:rsid w:val="009E7DFF"/>
    <w:rsid w:val="009F10B6"/>
    <w:rsid w:val="009F3ADF"/>
    <w:rsid w:val="009F4F27"/>
    <w:rsid w:val="009F63A3"/>
    <w:rsid w:val="00A00E78"/>
    <w:rsid w:val="00A016A6"/>
    <w:rsid w:val="00A01F5D"/>
    <w:rsid w:val="00A0303D"/>
    <w:rsid w:val="00A03688"/>
    <w:rsid w:val="00A11ABD"/>
    <w:rsid w:val="00A14FC7"/>
    <w:rsid w:val="00A167DB"/>
    <w:rsid w:val="00A222E1"/>
    <w:rsid w:val="00A22F29"/>
    <w:rsid w:val="00A262C8"/>
    <w:rsid w:val="00A30B80"/>
    <w:rsid w:val="00A31E18"/>
    <w:rsid w:val="00A327FB"/>
    <w:rsid w:val="00A3380A"/>
    <w:rsid w:val="00A349AC"/>
    <w:rsid w:val="00A3540E"/>
    <w:rsid w:val="00A36303"/>
    <w:rsid w:val="00A36803"/>
    <w:rsid w:val="00A36D04"/>
    <w:rsid w:val="00A375F2"/>
    <w:rsid w:val="00A3797A"/>
    <w:rsid w:val="00A40D07"/>
    <w:rsid w:val="00A42D69"/>
    <w:rsid w:val="00A43B95"/>
    <w:rsid w:val="00A4683B"/>
    <w:rsid w:val="00A47266"/>
    <w:rsid w:val="00A501A4"/>
    <w:rsid w:val="00A50B16"/>
    <w:rsid w:val="00A53777"/>
    <w:rsid w:val="00A54988"/>
    <w:rsid w:val="00A54A50"/>
    <w:rsid w:val="00A57778"/>
    <w:rsid w:val="00A6030E"/>
    <w:rsid w:val="00A61FBB"/>
    <w:rsid w:val="00A62DBC"/>
    <w:rsid w:val="00A62E35"/>
    <w:rsid w:val="00A62F8B"/>
    <w:rsid w:val="00A63794"/>
    <w:rsid w:val="00A672D9"/>
    <w:rsid w:val="00A70F48"/>
    <w:rsid w:val="00A73170"/>
    <w:rsid w:val="00A73D7D"/>
    <w:rsid w:val="00A7529C"/>
    <w:rsid w:val="00A76CA5"/>
    <w:rsid w:val="00A77FC2"/>
    <w:rsid w:val="00A83F29"/>
    <w:rsid w:val="00A843CB"/>
    <w:rsid w:val="00A85D0D"/>
    <w:rsid w:val="00A860F6"/>
    <w:rsid w:val="00A9134B"/>
    <w:rsid w:val="00A928C3"/>
    <w:rsid w:val="00A93432"/>
    <w:rsid w:val="00A95725"/>
    <w:rsid w:val="00A95F87"/>
    <w:rsid w:val="00A961AD"/>
    <w:rsid w:val="00AA0543"/>
    <w:rsid w:val="00AA5055"/>
    <w:rsid w:val="00AA6DAE"/>
    <w:rsid w:val="00AA72D5"/>
    <w:rsid w:val="00AA7604"/>
    <w:rsid w:val="00AB08ED"/>
    <w:rsid w:val="00AB54E9"/>
    <w:rsid w:val="00AB5D24"/>
    <w:rsid w:val="00AB5F69"/>
    <w:rsid w:val="00AC03C7"/>
    <w:rsid w:val="00AC3D8F"/>
    <w:rsid w:val="00AC3EF5"/>
    <w:rsid w:val="00AC4075"/>
    <w:rsid w:val="00AC57B4"/>
    <w:rsid w:val="00AC63E3"/>
    <w:rsid w:val="00AC6564"/>
    <w:rsid w:val="00AC6958"/>
    <w:rsid w:val="00AC75B8"/>
    <w:rsid w:val="00AD07B3"/>
    <w:rsid w:val="00AD1349"/>
    <w:rsid w:val="00AD1375"/>
    <w:rsid w:val="00AD1CB2"/>
    <w:rsid w:val="00AE066B"/>
    <w:rsid w:val="00AE07F2"/>
    <w:rsid w:val="00AE41D0"/>
    <w:rsid w:val="00AE490D"/>
    <w:rsid w:val="00AE5FD3"/>
    <w:rsid w:val="00AF1D7A"/>
    <w:rsid w:val="00AF39BA"/>
    <w:rsid w:val="00AF48FE"/>
    <w:rsid w:val="00AF698E"/>
    <w:rsid w:val="00AF6FA4"/>
    <w:rsid w:val="00B005F1"/>
    <w:rsid w:val="00B00ACC"/>
    <w:rsid w:val="00B02E31"/>
    <w:rsid w:val="00B0325A"/>
    <w:rsid w:val="00B0328C"/>
    <w:rsid w:val="00B05543"/>
    <w:rsid w:val="00B11D70"/>
    <w:rsid w:val="00B12A59"/>
    <w:rsid w:val="00B14A29"/>
    <w:rsid w:val="00B15D2B"/>
    <w:rsid w:val="00B1705C"/>
    <w:rsid w:val="00B17D3D"/>
    <w:rsid w:val="00B17F42"/>
    <w:rsid w:val="00B21AF8"/>
    <w:rsid w:val="00B24F8D"/>
    <w:rsid w:val="00B253CC"/>
    <w:rsid w:val="00B25EBB"/>
    <w:rsid w:val="00B2644B"/>
    <w:rsid w:val="00B2678D"/>
    <w:rsid w:val="00B27A34"/>
    <w:rsid w:val="00B3034F"/>
    <w:rsid w:val="00B31BD0"/>
    <w:rsid w:val="00B357F3"/>
    <w:rsid w:val="00B3653E"/>
    <w:rsid w:val="00B36A7D"/>
    <w:rsid w:val="00B40646"/>
    <w:rsid w:val="00B41D9F"/>
    <w:rsid w:val="00B43238"/>
    <w:rsid w:val="00B43948"/>
    <w:rsid w:val="00B50234"/>
    <w:rsid w:val="00B52B09"/>
    <w:rsid w:val="00B54A4C"/>
    <w:rsid w:val="00B54BEA"/>
    <w:rsid w:val="00B55057"/>
    <w:rsid w:val="00B5533E"/>
    <w:rsid w:val="00B574CD"/>
    <w:rsid w:val="00B57FDD"/>
    <w:rsid w:val="00B60FC6"/>
    <w:rsid w:val="00B619C6"/>
    <w:rsid w:val="00B62276"/>
    <w:rsid w:val="00B6374C"/>
    <w:rsid w:val="00B63A41"/>
    <w:rsid w:val="00B6526B"/>
    <w:rsid w:val="00B663EA"/>
    <w:rsid w:val="00B66963"/>
    <w:rsid w:val="00B66F72"/>
    <w:rsid w:val="00B67039"/>
    <w:rsid w:val="00B7024D"/>
    <w:rsid w:val="00B7477E"/>
    <w:rsid w:val="00B7736A"/>
    <w:rsid w:val="00B81B92"/>
    <w:rsid w:val="00B83BC4"/>
    <w:rsid w:val="00B85989"/>
    <w:rsid w:val="00B85C7F"/>
    <w:rsid w:val="00B86DEC"/>
    <w:rsid w:val="00B87AA2"/>
    <w:rsid w:val="00B87B8D"/>
    <w:rsid w:val="00B90CD1"/>
    <w:rsid w:val="00B9278F"/>
    <w:rsid w:val="00B9280C"/>
    <w:rsid w:val="00B93BE9"/>
    <w:rsid w:val="00B943C8"/>
    <w:rsid w:val="00B94F4C"/>
    <w:rsid w:val="00B967E7"/>
    <w:rsid w:val="00B9740E"/>
    <w:rsid w:val="00BA1A45"/>
    <w:rsid w:val="00BA1CEA"/>
    <w:rsid w:val="00BA1F4A"/>
    <w:rsid w:val="00BA6049"/>
    <w:rsid w:val="00BA701D"/>
    <w:rsid w:val="00BA7918"/>
    <w:rsid w:val="00BA7D86"/>
    <w:rsid w:val="00BB3AFF"/>
    <w:rsid w:val="00BB40DF"/>
    <w:rsid w:val="00BB4950"/>
    <w:rsid w:val="00BB540B"/>
    <w:rsid w:val="00BB5C39"/>
    <w:rsid w:val="00BC16BF"/>
    <w:rsid w:val="00BC2772"/>
    <w:rsid w:val="00BC2DBC"/>
    <w:rsid w:val="00BC3E59"/>
    <w:rsid w:val="00BC4936"/>
    <w:rsid w:val="00BC710A"/>
    <w:rsid w:val="00BD1089"/>
    <w:rsid w:val="00BD1CED"/>
    <w:rsid w:val="00BD45C0"/>
    <w:rsid w:val="00BD4DA9"/>
    <w:rsid w:val="00BD6D57"/>
    <w:rsid w:val="00BD7623"/>
    <w:rsid w:val="00BE0840"/>
    <w:rsid w:val="00BE1943"/>
    <w:rsid w:val="00BE1C2C"/>
    <w:rsid w:val="00BE311B"/>
    <w:rsid w:val="00BE44C0"/>
    <w:rsid w:val="00BF0982"/>
    <w:rsid w:val="00BF30DA"/>
    <w:rsid w:val="00BF503D"/>
    <w:rsid w:val="00BF5C4D"/>
    <w:rsid w:val="00BF7A25"/>
    <w:rsid w:val="00C02098"/>
    <w:rsid w:val="00C04F29"/>
    <w:rsid w:val="00C06121"/>
    <w:rsid w:val="00C07FF3"/>
    <w:rsid w:val="00C120E6"/>
    <w:rsid w:val="00C1379F"/>
    <w:rsid w:val="00C14AD9"/>
    <w:rsid w:val="00C15B5D"/>
    <w:rsid w:val="00C15D33"/>
    <w:rsid w:val="00C16C8A"/>
    <w:rsid w:val="00C210BD"/>
    <w:rsid w:val="00C23F94"/>
    <w:rsid w:val="00C23FAC"/>
    <w:rsid w:val="00C27FEE"/>
    <w:rsid w:val="00C33672"/>
    <w:rsid w:val="00C36E9B"/>
    <w:rsid w:val="00C40BB6"/>
    <w:rsid w:val="00C448D0"/>
    <w:rsid w:val="00C44E95"/>
    <w:rsid w:val="00C4531D"/>
    <w:rsid w:val="00C456CE"/>
    <w:rsid w:val="00C46A97"/>
    <w:rsid w:val="00C51339"/>
    <w:rsid w:val="00C522DB"/>
    <w:rsid w:val="00C55373"/>
    <w:rsid w:val="00C556D8"/>
    <w:rsid w:val="00C56B98"/>
    <w:rsid w:val="00C60531"/>
    <w:rsid w:val="00C62F91"/>
    <w:rsid w:val="00C70B95"/>
    <w:rsid w:val="00C727B2"/>
    <w:rsid w:val="00C76157"/>
    <w:rsid w:val="00C806DA"/>
    <w:rsid w:val="00C83EA8"/>
    <w:rsid w:val="00C84A24"/>
    <w:rsid w:val="00C851FD"/>
    <w:rsid w:val="00C8540E"/>
    <w:rsid w:val="00C8556F"/>
    <w:rsid w:val="00C85A41"/>
    <w:rsid w:val="00C861E7"/>
    <w:rsid w:val="00C92A0C"/>
    <w:rsid w:val="00C92B62"/>
    <w:rsid w:val="00C92FE8"/>
    <w:rsid w:val="00C93669"/>
    <w:rsid w:val="00C949B4"/>
    <w:rsid w:val="00C952FB"/>
    <w:rsid w:val="00C95FC9"/>
    <w:rsid w:val="00CA1808"/>
    <w:rsid w:val="00CA30C3"/>
    <w:rsid w:val="00CA3A20"/>
    <w:rsid w:val="00CA3A54"/>
    <w:rsid w:val="00CB38BA"/>
    <w:rsid w:val="00CB4D47"/>
    <w:rsid w:val="00CB731D"/>
    <w:rsid w:val="00CB76BA"/>
    <w:rsid w:val="00CB7D81"/>
    <w:rsid w:val="00CC0435"/>
    <w:rsid w:val="00CC0EC5"/>
    <w:rsid w:val="00CC3F16"/>
    <w:rsid w:val="00CC7D24"/>
    <w:rsid w:val="00CD250B"/>
    <w:rsid w:val="00CD2EB6"/>
    <w:rsid w:val="00CD4153"/>
    <w:rsid w:val="00CD6426"/>
    <w:rsid w:val="00CE0731"/>
    <w:rsid w:val="00CE1A37"/>
    <w:rsid w:val="00CE2C54"/>
    <w:rsid w:val="00CE3600"/>
    <w:rsid w:val="00CE3CFF"/>
    <w:rsid w:val="00CE472F"/>
    <w:rsid w:val="00CE5C0C"/>
    <w:rsid w:val="00CE676C"/>
    <w:rsid w:val="00CF0F82"/>
    <w:rsid w:val="00CF2BF8"/>
    <w:rsid w:val="00CF2FB5"/>
    <w:rsid w:val="00CF40F1"/>
    <w:rsid w:val="00CF55C8"/>
    <w:rsid w:val="00CF5D2A"/>
    <w:rsid w:val="00CF7DBB"/>
    <w:rsid w:val="00D00E8D"/>
    <w:rsid w:val="00D01798"/>
    <w:rsid w:val="00D02652"/>
    <w:rsid w:val="00D031B9"/>
    <w:rsid w:val="00D04965"/>
    <w:rsid w:val="00D0588C"/>
    <w:rsid w:val="00D05999"/>
    <w:rsid w:val="00D0613A"/>
    <w:rsid w:val="00D1156B"/>
    <w:rsid w:val="00D11793"/>
    <w:rsid w:val="00D12D9E"/>
    <w:rsid w:val="00D13DC2"/>
    <w:rsid w:val="00D15DCA"/>
    <w:rsid w:val="00D16384"/>
    <w:rsid w:val="00D16A1F"/>
    <w:rsid w:val="00D223C3"/>
    <w:rsid w:val="00D22868"/>
    <w:rsid w:val="00D22940"/>
    <w:rsid w:val="00D234B4"/>
    <w:rsid w:val="00D239CE"/>
    <w:rsid w:val="00D23C19"/>
    <w:rsid w:val="00D23DFD"/>
    <w:rsid w:val="00D242C6"/>
    <w:rsid w:val="00D24B38"/>
    <w:rsid w:val="00D2720D"/>
    <w:rsid w:val="00D3158E"/>
    <w:rsid w:val="00D339E9"/>
    <w:rsid w:val="00D33FAC"/>
    <w:rsid w:val="00D34008"/>
    <w:rsid w:val="00D37367"/>
    <w:rsid w:val="00D37ACA"/>
    <w:rsid w:val="00D40281"/>
    <w:rsid w:val="00D402DF"/>
    <w:rsid w:val="00D40353"/>
    <w:rsid w:val="00D41872"/>
    <w:rsid w:val="00D435BF"/>
    <w:rsid w:val="00D43C7C"/>
    <w:rsid w:val="00D46C89"/>
    <w:rsid w:val="00D50BC2"/>
    <w:rsid w:val="00D524D5"/>
    <w:rsid w:val="00D52BC9"/>
    <w:rsid w:val="00D530EE"/>
    <w:rsid w:val="00D54556"/>
    <w:rsid w:val="00D560F0"/>
    <w:rsid w:val="00D56658"/>
    <w:rsid w:val="00D56A21"/>
    <w:rsid w:val="00D60C7B"/>
    <w:rsid w:val="00D6142A"/>
    <w:rsid w:val="00D62C77"/>
    <w:rsid w:val="00D62ECD"/>
    <w:rsid w:val="00D63624"/>
    <w:rsid w:val="00D64E8C"/>
    <w:rsid w:val="00D6658D"/>
    <w:rsid w:val="00D67E02"/>
    <w:rsid w:val="00D70D40"/>
    <w:rsid w:val="00D73191"/>
    <w:rsid w:val="00D73857"/>
    <w:rsid w:val="00D74002"/>
    <w:rsid w:val="00D74087"/>
    <w:rsid w:val="00D75811"/>
    <w:rsid w:val="00D773AE"/>
    <w:rsid w:val="00D77725"/>
    <w:rsid w:val="00D77D4A"/>
    <w:rsid w:val="00D80B4F"/>
    <w:rsid w:val="00D83053"/>
    <w:rsid w:val="00D83092"/>
    <w:rsid w:val="00D83947"/>
    <w:rsid w:val="00D85436"/>
    <w:rsid w:val="00D85F70"/>
    <w:rsid w:val="00D870DE"/>
    <w:rsid w:val="00D874AC"/>
    <w:rsid w:val="00D87D1C"/>
    <w:rsid w:val="00D9067B"/>
    <w:rsid w:val="00D906EC"/>
    <w:rsid w:val="00D91A7A"/>
    <w:rsid w:val="00D929A0"/>
    <w:rsid w:val="00D93478"/>
    <w:rsid w:val="00D93620"/>
    <w:rsid w:val="00D958A9"/>
    <w:rsid w:val="00D96426"/>
    <w:rsid w:val="00D97284"/>
    <w:rsid w:val="00D9736A"/>
    <w:rsid w:val="00D9795D"/>
    <w:rsid w:val="00DA0082"/>
    <w:rsid w:val="00DA187C"/>
    <w:rsid w:val="00DA2DDD"/>
    <w:rsid w:val="00DA3A04"/>
    <w:rsid w:val="00DA4AF3"/>
    <w:rsid w:val="00DB2542"/>
    <w:rsid w:val="00DB30A5"/>
    <w:rsid w:val="00DB65B9"/>
    <w:rsid w:val="00DB69AE"/>
    <w:rsid w:val="00DC163D"/>
    <w:rsid w:val="00DC1B0D"/>
    <w:rsid w:val="00DC2760"/>
    <w:rsid w:val="00DC4EF4"/>
    <w:rsid w:val="00DC52A1"/>
    <w:rsid w:val="00DC65E2"/>
    <w:rsid w:val="00DC6DCC"/>
    <w:rsid w:val="00DC7487"/>
    <w:rsid w:val="00DD00B1"/>
    <w:rsid w:val="00DD0FC6"/>
    <w:rsid w:val="00DD1C44"/>
    <w:rsid w:val="00DD4D45"/>
    <w:rsid w:val="00DD58E5"/>
    <w:rsid w:val="00DD644D"/>
    <w:rsid w:val="00DE002B"/>
    <w:rsid w:val="00DE02D4"/>
    <w:rsid w:val="00DE0827"/>
    <w:rsid w:val="00DE43AF"/>
    <w:rsid w:val="00DE5E6A"/>
    <w:rsid w:val="00DE6E59"/>
    <w:rsid w:val="00DE766C"/>
    <w:rsid w:val="00DF0AC9"/>
    <w:rsid w:val="00DF1104"/>
    <w:rsid w:val="00DF1A70"/>
    <w:rsid w:val="00DF2833"/>
    <w:rsid w:val="00DF5DE7"/>
    <w:rsid w:val="00DF617A"/>
    <w:rsid w:val="00DF6F5B"/>
    <w:rsid w:val="00DF76C9"/>
    <w:rsid w:val="00E001FF"/>
    <w:rsid w:val="00E007F6"/>
    <w:rsid w:val="00E02B91"/>
    <w:rsid w:val="00E04FDE"/>
    <w:rsid w:val="00E05E43"/>
    <w:rsid w:val="00E06263"/>
    <w:rsid w:val="00E06B0F"/>
    <w:rsid w:val="00E06EF3"/>
    <w:rsid w:val="00E10E57"/>
    <w:rsid w:val="00E11A72"/>
    <w:rsid w:val="00E13611"/>
    <w:rsid w:val="00E15EC7"/>
    <w:rsid w:val="00E16A0A"/>
    <w:rsid w:val="00E173F2"/>
    <w:rsid w:val="00E20336"/>
    <w:rsid w:val="00E207EA"/>
    <w:rsid w:val="00E229C7"/>
    <w:rsid w:val="00E234D7"/>
    <w:rsid w:val="00E2451A"/>
    <w:rsid w:val="00E24E9B"/>
    <w:rsid w:val="00E26FE2"/>
    <w:rsid w:val="00E27AB4"/>
    <w:rsid w:val="00E31DB9"/>
    <w:rsid w:val="00E321F2"/>
    <w:rsid w:val="00E33FAC"/>
    <w:rsid w:val="00E34D88"/>
    <w:rsid w:val="00E34DBF"/>
    <w:rsid w:val="00E34FF2"/>
    <w:rsid w:val="00E35975"/>
    <w:rsid w:val="00E35D0B"/>
    <w:rsid w:val="00E376BF"/>
    <w:rsid w:val="00E41CE5"/>
    <w:rsid w:val="00E42F43"/>
    <w:rsid w:val="00E47FE5"/>
    <w:rsid w:val="00E50B39"/>
    <w:rsid w:val="00E5175A"/>
    <w:rsid w:val="00E518F9"/>
    <w:rsid w:val="00E51AA9"/>
    <w:rsid w:val="00E54091"/>
    <w:rsid w:val="00E54407"/>
    <w:rsid w:val="00E55543"/>
    <w:rsid w:val="00E55838"/>
    <w:rsid w:val="00E61FA2"/>
    <w:rsid w:val="00E62D2A"/>
    <w:rsid w:val="00E655DC"/>
    <w:rsid w:val="00E66509"/>
    <w:rsid w:val="00E70F01"/>
    <w:rsid w:val="00E71C38"/>
    <w:rsid w:val="00E72106"/>
    <w:rsid w:val="00E730E3"/>
    <w:rsid w:val="00E736FB"/>
    <w:rsid w:val="00E74485"/>
    <w:rsid w:val="00E74BCD"/>
    <w:rsid w:val="00E7507F"/>
    <w:rsid w:val="00E77BF4"/>
    <w:rsid w:val="00E800C7"/>
    <w:rsid w:val="00E808CE"/>
    <w:rsid w:val="00E833E8"/>
    <w:rsid w:val="00E84F05"/>
    <w:rsid w:val="00E85644"/>
    <w:rsid w:val="00E87DF2"/>
    <w:rsid w:val="00E906FC"/>
    <w:rsid w:val="00E90B9A"/>
    <w:rsid w:val="00E96C33"/>
    <w:rsid w:val="00E97593"/>
    <w:rsid w:val="00EA094D"/>
    <w:rsid w:val="00EA246E"/>
    <w:rsid w:val="00EA55D0"/>
    <w:rsid w:val="00EA6B84"/>
    <w:rsid w:val="00EB0440"/>
    <w:rsid w:val="00EB0C14"/>
    <w:rsid w:val="00EB0FEF"/>
    <w:rsid w:val="00EB3B41"/>
    <w:rsid w:val="00EB4D15"/>
    <w:rsid w:val="00EB73C7"/>
    <w:rsid w:val="00EC1CA8"/>
    <w:rsid w:val="00EC3156"/>
    <w:rsid w:val="00EC3290"/>
    <w:rsid w:val="00EC4EC0"/>
    <w:rsid w:val="00EC54A9"/>
    <w:rsid w:val="00EC6D21"/>
    <w:rsid w:val="00ED0329"/>
    <w:rsid w:val="00ED0DB2"/>
    <w:rsid w:val="00ED0F5E"/>
    <w:rsid w:val="00ED218C"/>
    <w:rsid w:val="00ED4121"/>
    <w:rsid w:val="00ED57F9"/>
    <w:rsid w:val="00EE197D"/>
    <w:rsid w:val="00EE24F9"/>
    <w:rsid w:val="00EE255B"/>
    <w:rsid w:val="00EE473C"/>
    <w:rsid w:val="00EE61AC"/>
    <w:rsid w:val="00EE66E8"/>
    <w:rsid w:val="00EE6B07"/>
    <w:rsid w:val="00EE7757"/>
    <w:rsid w:val="00EF03D0"/>
    <w:rsid w:val="00EF0DDA"/>
    <w:rsid w:val="00EF1824"/>
    <w:rsid w:val="00EF26BB"/>
    <w:rsid w:val="00EF5391"/>
    <w:rsid w:val="00EF7DA7"/>
    <w:rsid w:val="00EF7E08"/>
    <w:rsid w:val="00F007EB"/>
    <w:rsid w:val="00F00D66"/>
    <w:rsid w:val="00F02758"/>
    <w:rsid w:val="00F04BC7"/>
    <w:rsid w:val="00F05A03"/>
    <w:rsid w:val="00F05C41"/>
    <w:rsid w:val="00F06043"/>
    <w:rsid w:val="00F0765B"/>
    <w:rsid w:val="00F117BB"/>
    <w:rsid w:val="00F1243C"/>
    <w:rsid w:val="00F1253A"/>
    <w:rsid w:val="00F125E9"/>
    <w:rsid w:val="00F13399"/>
    <w:rsid w:val="00F134BF"/>
    <w:rsid w:val="00F15FC2"/>
    <w:rsid w:val="00F16713"/>
    <w:rsid w:val="00F16C5D"/>
    <w:rsid w:val="00F16FE4"/>
    <w:rsid w:val="00F20F65"/>
    <w:rsid w:val="00F2126C"/>
    <w:rsid w:val="00F2169F"/>
    <w:rsid w:val="00F23D48"/>
    <w:rsid w:val="00F24771"/>
    <w:rsid w:val="00F257C4"/>
    <w:rsid w:val="00F31BC2"/>
    <w:rsid w:val="00F32328"/>
    <w:rsid w:val="00F33483"/>
    <w:rsid w:val="00F338AC"/>
    <w:rsid w:val="00F33922"/>
    <w:rsid w:val="00F36617"/>
    <w:rsid w:val="00F428CE"/>
    <w:rsid w:val="00F43D0E"/>
    <w:rsid w:val="00F46960"/>
    <w:rsid w:val="00F5044F"/>
    <w:rsid w:val="00F50FFC"/>
    <w:rsid w:val="00F51CD2"/>
    <w:rsid w:val="00F5397F"/>
    <w:rsid w:val="00F55F4B"/>
    <w:rsid w:val="00F60612"/>
    <w:rsid w:val="00F62426"/>
    <w:rsid w:val="00F660C3"/>
    <w:rsid w:val="00F7073A"/>
    <w:rsid w:val="00F70CD7"/>
    <w:rsid w:val="00F75103"/>
    <w:rsid w:val="00F804E2"/>
    <w:rsid w:val="00F84E5F"/>
    <w:rsid w:val="00F851DF"/>
    <w:rsid w:val="00F85A6A"/>
    <w:rsid w:val="00F85C3B"/>
    <w:rsid w:val="00F860BF"/>
    <w:rsid w:val="00F86FDE"/>
    <w:rsid w:val="00F872BF"/>
    <w:rsid w:val="00F87539"/>
    <w:rsid w:val="00F92623"/>
    <w:rsid w:val="00F92C07"/>
    <w:rsid w:val="00F962B2"/>
    <w:rsid w:val="00F96308"/>
    <w:rsid w:val="00F972CA"/>
    <w:rsid w:val="00FA2CEC"/>
    <w:rsid w:val="00FA616E"/>
    <w:rsid w:val="00FA64DF"/>
    <w:rsid w:val="00FA7C50"/>
    <w:rsid w:val="00FA7C9C"/>
    <w:rsid w:val="00FB0A87"/>
    <w:rsid w:val="00FB14E8"/>
    <w:rsid w:val="00FB38DA"/>
    <w:rsid w:val="00FB38F2"/>
    <w:rsid w:val="00FB4407"/>
    <w:rsid w:val="00FB5A5A"/>
    <w:rsid w:val="00FB6082"/>
    <w:rsid w:val="00FB643C"/>
    <w:rsid w:val="00FB67F5"/>
    <w:rsid w:val="00FC039E"/>
    <w:rsid w:val="00FC0428"/>
    <w:rsid w:val="00FC07D6"/>
    <w:rsid w:val="00FC11C4"/>
    <w:rsid w:val="00FC3BCD"/>
    <w:rsid w:val="00FC5328"/>
    <w:rsid w:val="00FC57E7"/>
    <w:rsid w:val="00FD000F"/>
    <w:rsid w:val="00FD0EE8"/>
    <w:rsid w:val="00FD1D80"/>
    <w:rsid w:val="00FD250B"/>
    <w:rsid w:val="00FD32F0"/>
    <w:rsid w:val="00FD5915"/>
    <w:rsid w:val="00FD59C2"/>
    <w:rsid w:val="00FD6906"/>
    <w:rsid w:val="00FE4C60"/>
    <w:rsid w:val="00FE4D86"/>
    <w:rsid w:val="00FE5E17"/>
    <w:rsid w:val="00FE6455"/>
    <w:rsid w:val="00FE7C68"/>
    <w:rsid w:val="00FE7EBE"/>
    <w:rsid w:val="00FF116D"/>
    <w:rsid w:val="00FF29A0"/>
    <w:rsid w:val="00FF40AF"/>
    <w:rsid w:val="00FF488A"/>
    <w:rsid w:val="00FF4B6D"/>
    <w:rsid w:val="00FF51CC"/>
    <w:rsid w:val="00FF57F6"/>
    <w:rsid w:val="00FF6115"/>
    <w:rsid w:val="00FF6FD1"/>
    <w:rsid w:val="00FF7AFA"/>
    <w:rsid w:val="00FF7EA0"/>
    <w:rsid w:val="0154ADDB"/>
    <w:rsid w:val="01706390"/>
    <w:rsid w:val="01941FE9"/>
    <w:rsid w:val="01D4C285"/>
    <w:rsid w:val="01EFD29B"/>
    <w:rsid w:val="021456C4"/>
    <w:rsid w:val="021A1F1C"/>
    <w:rsid w:val="029E6BCA"/>
    <w:rsid w:val="02AEDD80"/>
    <w:rsid w:val="0300584D"/>
    <w:rsid w:val="03126B2F"/>
    <w:rsid w:val="03B6C4B9"/>
    <w:rsid w:val="040FA8A0"/>
    <w:rsid w:val="04C8ED3C"/>
    <w:rsid w:val="064D44AC"/>
    <w:rsid w:val="07122190"/>
    <w:rsid w:val="07567D2D"/>
    <w:rsid w:val="07608818"/>
    <w:rsid w:val="07972018"/>
    <w:rsid w:val="07E04266"/>
    <w:rsid w:val="081934AC"/>
    <w:rsid w:val="083C5B1F"/>
    <w:rsid w:val="08EB0403"/>
    <w:rsid w:val="091D4803"/>
    <w:rsid w:val="0A365BE9"/>
    <w:rsid w:val="0A412376"/>
    <w:rsid w:val="0A41ADFD"/>
    <w:rsid w:val="0A7AEA0C"/>
    <w:rsid w:val="0AC910D8"/>
    <w:rsid w:val="0AEDB285"/>
    <w:rsid w:val="0B60D4CE"/>
    <w:rsid w:val="0BAC9157"/>
    <w:rsid w:val="0C1CEF94"/>
    <w:rsid w:val="0C4D47AD"/>
    <w:rsid w:val="0C612511"/>
    <w:rsid w:val="0C7899A3"/>
    <w:rsid w:val="0E35BE3B"/>
    <w:rsid w:val="0E9A23A3"/>
    <w:rsid w:val="10B9B2CC"/>
    <w:rsid w:val="112B85EA"/>
    <w:rsid w:val="113968E5"/>
    <w:rsid w:val="115318C4"/>
    <w:rsid w:val="11A0CF13"/>
    <w:rsid w:val="11CD2283"/>
    <w:rsid w:val="12416EAD"/>
    <w:rsid w:val="12B0118E"/>
    <w:rsid w:val="13F0B29B"/>
    <w:rsid w:val="1406489B"/>
    <w:rsid w:val="151595E5"/>
    <w:rsid w:val="1539016D"/>
    <w:rsid w:val="155951EF"/>
    <w:rsid w:val="15D56701"/>
    <w:rsid w:val="15DA940B"/>
    <w:rsid w:val="16916F98"/>
    <w:rsid w:val="169A1138"/>
    <w:rsid w:val="172B984C"/>
    <w:rsid w:val="175F01EE"/>
    <w:rsid w:val="17E5C8F2"/>
    <w:rsid w:val="1893E8B8"/>
    <w:rsid w:val="189DDD35"/>
    <w:rsid w:val="18B89CD8"/>
    <w:rsid w:val="18C51F48"/>
    <w:rsid w:val="18EC1E77"/>
    <w:rsid w:val="196F3EFD"/>
    <w:rsid w:val="199AD8D3"/>
    <w:rsid w:val="1A0E2000"/>
    <w:rsid w:val="1AA2D4B1"/>
    <w:rsid w:val="1B3FB51F"/>
    <w:rsid w:val="1B8B2FB7"/>
    <w:rsid w:val="1C0B32F8"/>
    <w:rsid w:val="1C0C3F1F"/>
    <w:rsid w:val="1C101F86"/>
    <w:rsid w:val="1C779B30"/>
    <w:rsid w:val="1C7DFD79"/>
    <w:rsid w:val="1CAD21D4"/>
    <w:rsid w:val="1D546C55"/>
    <w:rsid w:val="1DE1092D"/>
    <w:rsid w:val="1DE5D26D"/>
    <w:rsid w:val="1E2CDBD1"/>
    <w:rsid w:val="1E51DDF4"/>
    <w:rsid w:val="1EBF29E3"/>
    <w:rsid w:val="1F11FA2F"/>
    <w:rsid w:val="1FA92DA6"/>
    <w:rsid w:val="2041979B"/>
    <w:rsid w:val="219115B4"/>
    <w:rsid w:val="2194BD9E"/>
    <w:rsid w:val="21EBECDE"/>
    <w:rsid w:val="221AFD42"/>
    <w:rsid w:val="222F2EAA"/>
    <w:rsid w:val="2289C5EC"/>
    <w:rsid w:val="228EA6CB"/>
    <w:rsid w:val="22F29FF8"/>
    <w:rsid w:val="23ECAA3E"/>
    <w:rsid w:val="23EFF10B"/>
    <w:rsid w:val="23F13E49"/>
    <w:rsid w:val="2460AAFD"/>
    <w:rsid w:val="250FC0B4"/>
    <w:rsid w:val="25691553"/>
    <w:rsid w:val="2586ACC4"/>
    <w:rsid w:val="26570E95"/>
    <w:rsid w:val="2716D5A0"/>
    <w:rsid w:val="28021717"/>
    <w:rsid w:val="293C74BE"/>
    <w:rsid w:val="294D82AF"/>
    <w:rsid w:val="297F85A0"/>
    <w:rsid w:val="2998699C"/>
    <w:rsid w:val="2A822BBC"/>
    <w:rsid w:val="2AE118DF"/>
    <w:rsid w:val="2BAC4504"/>
    <w:rsid w:val="2C04FFA3"/>
    <w:rsid w:val="2C4D176B"/>
    <w:rsid w:val="2CA5B7FE"/>
    <w:rsid w:val="2CBAC86B"/>
    <w:rsid w:val="2D0487B1"/>
    <w:rsid w:val="2DAA8512"/>
    <w:rsid w:val="2E1D65CA"/>
    <w:rsid w:val="2E1D7A8A"/>
    <w:rsid w:val="2F18F647"/>
    <w:rsid w:val="30CB46EB"/>
    <w:rsid w:val="30F19923"/>
    <w:rsid w:val="310EF0DB"/>
    <w:rsid w:val="311409CF"/>
    <w:rsid w:val="3138EBD3"/>
    <w:rsid w:val="32380099"/>
    <w:rsid w:val="32747344"/>
    <w:rsid w:val="328FD466"/>
    <w:rsid w:val="32BD088F"/>
    <w:rsid w:val="33E74EA5"/>
    <w:rsid w:val="33E87068"/>
    <w:rsid w:val="34EA6FB0"/>
    <w:rsid w:val="3500BB33"/>
    <w:rsid w:val="3516E5E2"/>
    <w:rsid w:val="35706F79"/>
    <w:rsid w:val="3612C4FF"/>
    <w:rsid w:val="361F9C4F"/>
    <w:rsid w:val="3663E32D"/>
    <w:rsid w:val="367DAEBC"/>
    <w:rsid w:val="374AF86C"/>
    <w:rsid w:val="37643048"/>
    <w:rsid w:val="379ABE58"/>
    <w:rsid w:val="37B635CD"/>
    <w:rsid w:val="383DADE4"/>
    <w:rsid w:val="388C0AAE"/>
    <w:rsid w:val="39BF7F02"/>
    <w:rsid w:val="3A9A1BAB"/>
    <w:rsid w:val="3AC1B436"/>
    <w:rsid w:val="3B2CCC1D"/>
    <w:rsid w:val="3B37DEF9"/>
    <w:rsid w:val="3BCE3528"/>
    <w:rsid w:val="3BD9131E"/>
    <w:rsid w:val="3CDE9C04"/>
    <w:rsid w:val="3D3C0B34"/>
    <w:rsid w:val="3D3F0468"/>
    <w:rsid w:val="3D63BAFC"/>
    <w:rsid w:val="3D74DE68"/>
    <w:rsid w:val="3D939D09"/>
    <w:rsid w:val="3DA0E4E2"/>
    <w:rsid w:val="3DB6F3CE"/>
    <w:rsid w:val="3E6FA7EE"/>
    <w:rsid w:val="3F8EEE7B"/>
    <w:rsid w:val="3FC0C83D"/>
    <w:rsid w:val="3FDB1E03"/>
    <w:rsid w:val="401B43D5"/>
    <w:rsid w:val="406D76C5"/>
    <w:rsid w:val="40E01EA1"/>
    <w:rsid w:val="40ED87AA"/>
    <w:rsid w:val="420C864E"/>
    <w:rsid w:val="421BA59F"/>
    <w:rsid w:val="42925277"/>
    <w:rsid w:val="43674798"/>
    <w:rsid w:val="44047239"/>
    <w:rsid w:val="44407BCE"/>
    <w:rsid w:val="44793C85"/>
    <w:rsid w:val="448E816E"/>
    <w:rsid w:val="44C37AD7"/>
    <w:rsid w:val="459656E6"/>
    <w:rsid w:val="4641AA05"/>
    <w:rsid w:val="46A8B194"/>
    <w:rsid w:val="47CAAD77"/>
    <w:rsid w:val="47D37E88"/>
    <w:rsid w:val="4889B833"/>
    <w:rsid w:val="492B0795"/>
    <w:rsid w:val="49402D2E"/>
    <w:rsid w:val="49641522"/>
    <w:rsid w:val="4A15170B"/>
    <w:rsid w:val="4A28246E"/>
    <w:rsid w:val="4A9D645C"/>
    <w:rsid w:val="4B15E83A"/>
    <w:rsid w:val="4B4D01CD"/>
    <w:rsid w:val="4B4EA715"/>
    <w:rsid w:val="4BC82C8B"/>
    <w:rsid w:val="4C14CB91"/>
    <w:rsid w:val="4CB0348F"/>
    <w:rsid w:val="4CB34098"/>
    <w:rsid w:val="4E94672F"/>
    <w:rsid w:val="4EEA6DE3"/>
    <w:rsid w:val="4F1D819D"/>
    <w:rsid w:val="4F417ABB"/>
    <w:rsid w:val="4F428736"/>
    <w:rsid w:val="4F5AC693"/>
    <w:rsid w:val="4F83AE85"/>
    <w:rsid w:val="4F99038E"/>
    <w:rsid w:val="4FEB887E"/>
    <w:rsid w:val="5083299F"/>
    <w:rsid w:val="509472DD"/>
    <w:rsid w:val="50F696F4"/>
    <w:rsid w:val="51F48009"/>
    <w:rsid w:val="524554E6"/>
    <w:rsid w:val="527ABB6C"/>
    <w:rsid w:val="527C6841"/>
    <w:rsid w:val="5322D027"/>
    <w:rsid w:val="5412360B"/>
    <w:rsid w:val="542F4F83"/>
    <w:rsid w:val="542F91A6"/>
    <w:rsid w:val="544446A2"/>
    <w:rsid w:val="564E8FC7"/>
    <w:rsid w:val="565000C7"/>
    <w:rsid w:val="581A9934"/>
    <w:rsid w:val="584CA4CF"/>
    <w:rsid w:val="5877A3D8"/>
    <w:rsid w:val="5877F077"/>
    <w:rsid w:val="588611AF"/>
    <w:rsid w:val="58EF3FF6"/>
    <w:rsid w:val="59F5A621"/>
    <w:rsid w:val="5A4170FB"/>
    <w:rsid w:val="5B1E6650"/>
    <w:rsid w:val="5B6077F3"/>
    <w:rsid w:val="5B65C858"/>
    <w:rsid w:val="5BB8FB54"/>
    <w:rsid w:val="5C22753F"/>
    <w:rsid w:val="5C902C0B"/>
    <w:rsid w:val="5CC3F759"/>
    <w:rsid w:val="5CF4C23D"/>
    <w:rsid w:val="5DEE276A"/>
    <w:rsid w:val="5DFED3CC"/>
    <w:rsid w:val="5E03E52C"/>
    <w:rsid w:val="5E07B25D"/>
    <w:rsid w:val="5EAC6FA1"/>
    <w:rsid w:val="5EDD64EB"/>
    <w:rsid w:val="5EEC8693"/>
    <w:rsid w:val="5F068829"/>
    <w:rsid w:val="5F4A685D"/>
    <w:rsid w:val="5FC98652"/>
    <w:rsid w:val="5FDD7400"/>
    <w:rsid w:val="60686D1C"/>
    <w:rsid w:val="6079BB71"/>
    <w:rsid w:val="60D1C99D"/>
    <w:rsid w:val="612BD1E9"/>
    <w:rsid w:val="613D9036"/>
    <w:rsid w:val="62C7B5EC"/>
    <w:rsid w:val="62D96097"/>
    <w:rsid w:val="62E19BFA"/>
    <w:rsid w:val="6331C7E8"/>
    <w:rsid w:val="63399148"/>
    <w:rsid w:val="63431EE2"/>
    <w:rsid w:val="63E484A5"/>
    <w:rsid w:val="64737675"/>
    <w:rsid w:val="6528C4AA"/>
    <w:rsid w:val="65E2CC0C"/>
    <w:rsid w:val="65F0E890"/>
    <w:rsid w:val="6675C1A1"/>
    <w:rsid w:val="681301C8"/>
    <w:rsid w:val="684504A4"/>
    <w:rsid w:val="68CFA6C0"/>
    <w:rsid w:val="68D5CD92"/>
    <w:rsid w:val="68DB5D4F"/>
    <w:rsid w:val="697406BB"/>
    <w:rsid w:val="6A46702F"/>
    <w:rsid w:val="6A868EA8"/>
    <w:rsid w:val="6B2BCB73"/>
    <w:rsid w:val="6B507BDF"/>
    <w:rsid w:val="6BDBCE3A"/>
    <w:rsid w:val="6C20C529"/>
    <w:rsid w:val="6C54AB5B"/>
    <w:rsid w:val="6CBFEAC9"/>
    <w:rsid w:val="6CDD3F34"/>
    <w:rsid w:val="6D1E2561"/>
    <w:rsid w:val="6D5AD428"/>
    <w:rsid w:val="6DC9F79B"/>
    <w:rsid w:val="6E166DB7"/>
    <w:rsid w:val="6F22DF4C"/>
    <w:rsid w:val="6F970F4C"/>
    <w:rsid w:val="6FB681DE"/>
    <w:rsid w:val="6FCA5A5C"/>
    <w:rsid w:val="700CF36E"/>
    <w:rsid w:val="70AA2923"/>
    <w:rsid w:val="7115D81C"/>
    <w:rsid w:val="713EBECF"/>
    <w:rsid w:val="71834E2E"/>
    <w:rsid w:val="71B61933"/>
    <w:rsid w:val="71D88B9A"/>
    <w:rsid w:val="72288DF2"/>
    <w:rsid w:val="72301390"/>
    <w:rsid w:val="72989A52"/>
    <w:rsid w:val="73112209"/>
    <w:rsid w:val="73437148"/>
    <w:rsid w:val="7645FECD"/>
    <w:rsid w:val="765064CB"/>
    <w:rsid w:val="765C38DD"/>
    <w:rsid w:val="76C45307"/>
    <w:rsid w:val="76C9E2B2"/>
    <w:rsid w:val="775054AC"/>
    <w:rsid w:val="7781658A"/>
    <w:rsid w:val="7792EE64"/>
    <w:rsid w:val="78188280"/>
    <w:rsid w:val="7831CDA5"/>
    <w:rsid w:val="78CCB317"/>
    <w:rsid w:val="78E67FD0"/>
    <w:rsid w:val="79483A34"/>
    <w:rsid w:val="79694CBE"/>
    <w:rsid w:val="798BB3E8"/>
    <w:rsid w:val="79B012BB"/>
    <w:rsid w:val="7A648C7F"/>
    <w:rsid w:val="7B0A1C35"/>
    <w:rsid w:val="7BF9D442"/>
    <w:rsid w:val="7C8615EC"/>
    <w:rsid w:val="7CA2F249"/>
    <w:rsid w:val="7CAC2C09"/>
    <w:rsid w:val="7D11EAE7"/>
    <w:rsid w:val="7D41DA05"/>
    <w:rsid w:val="7E29F9F3"/>
    <w:rsid w:val="7EEDEDC0"/>
    <w:rsid w:val="7F90D757"/>
    <w:rsid w:val="7FB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C4AEF"/>
  <w15:docId w15:val="{DA45E256-4AAE-4FD6-9B00-C8C6BF39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32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0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AAB"/>
  </w:style>
  <w:style w:type="character" w:customStyle="1" w:styleId="eop">
    <w:name w:val="eop"/>
    <w:basedOn w:val="DefaultParagraphFont"/>
    <w:rsid w:val="000B7AAB"/>
  </w:style>
  <w:style w:type="paragraph" w:styleId="Header">
    <w:name w:val="header"/>
    <w:basedOn w:val="Normal"/>
    <w:link w:val="Head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27"/>
  </w:style>
  <w:style w:type="paragraph" w:styleId="Footer">
    <w:name w:val="footer"/>
    <w:basedOn w:val="Normal"/>
    <w:link w:val="Foot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27"/>
  </w:style>
  <w:style w:type="character" w:styleId="Strong">
    <w:name w:val="Strong"/>
    <w:basedOn w:val="DefaultParagraphFont"/>
    <w:uiPriority w:val="22"/>
    <w:qFormat/>
    <w:rsid w:val="000942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F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5D2A"/>
    <w:rPr>
      <w:i/>
      <w:iCs/>
    </w:rPr>
  </w:style>
  <w:style w:type="character" w:styleId="Mention">
    <w:name w:val="Mention"/>
    <w:basedOn w:val="DefaultParagraphFont"/>
    <w:uiPriority w:val="99"/>
    <w:unhideWhenUsed/>
    <w:rsid w:val="00150ACB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93267A"/>
  </w:style>
  <w:style w:type="character" w:customStyle="1" w:styleId="cf01">
    <w:name w:val="cf01"/>
    <w:basedOn w:val="DefaultParagraphFont"/>
    <w:rsid w:val="00F51CD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C4CC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31E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4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8636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832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8331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21210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530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3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43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718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55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17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324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5282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16306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638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4796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8638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790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23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190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437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063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8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06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0419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66767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8155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85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759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91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23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90064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3142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204527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33679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3962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19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10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95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37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3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71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926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0828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95546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9883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14825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2797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32513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69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1479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79550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6440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19883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62707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42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08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788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26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9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7631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411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784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547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32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93638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4277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8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55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65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1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77914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373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38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2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58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700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1937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3067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86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296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3287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289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8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070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34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796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1808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230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839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8295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7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5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24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95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8503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4205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500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39123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56406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256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7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19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704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1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17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396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010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843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8709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89700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5089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74104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7281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6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outu.be/5lZ-5bcLFV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-acoustics.com/product/la1.16i" TargetMode="External"/><Relationship Id="rId17" Type="http://schemas.openxmlformats.org/officeDocument/2006/relationships/hyperlink" Target="https://medialibrary.l-acoustics.com/b7tQZ15X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ershuler@comcast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-acoustics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ss@l-acoustics.com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8W94Bq2ewJ0N+f2KlGTfzi62A==">CgMxLjA4AHIhMWJ5Q2pTMHAyaFFHNnhxZl9JcFFPWWZuT3ZpLXZzWDFy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480BFE4C5114BA69CBFCD9D91CE94" ma:contentTypeVersion="19" ma:contentTypeDescription="Create a new document." ma:contentTypeScope="" ma:versionID="b92222ed7c510f962ca7b90122abf8d8">
  <xsd:schema xmlns:xsd="http://www.w3.org/2001/XMLSchema" xmlns:xs="http://www.w3.org/2001/XMLSchema" xmlns:p="http://schemas.microsoft.com/office/2006/metadata/properties" xmlns:ns2="4f897a08-7ea0-4c7e-9312-87473c7d96df" xmlns:ns3="fbab3914-573f-4a5e-a8d5-c72ca47cce06" targetNamespace="http://schemas.microsoft.com/office/2006/metadata/properties" ma:root="true" ma:fieldsID="2d7b66a94c61d50b6a92203e57280edc" ns2:_="" ns3:_="">
    <xsd:import namespace="4f897a08-7ea0-4c7e-9312-87473c7d96df"/>
    <xsd:import namespace="fbab3914-573f-4a5e-a8d5-c72ca47cc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7a08-7ea0-4c7e-9312-87473c7d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11a3dd-783a-4278-8128-a45744952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3914-573f-4a5e-a8d5-c72ca47cc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1a354-658a-4840-9022-8745262dfa3d}" ma:internalName="TaxCatchAll" ma:showField="CatchAllData" ma:web="fbab3914-573f-4a5e-a8d5-c72ca47cc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3914-573f-4a5e-a8d5-c72ca47cce06" xsi:nil="true"/>
    <lcf76f155ced4ddcb4097134ff3c332f xmlns="4f897a08-7ea0-4c7e-9312-87473c7d96df">
      <Terms xmlns="http://schemas.microsoft.com/office/infopath/2007/PartnerControls"/>
    </lcf76f155ced4ddcb4097134ff3c332f>
    <SharedWithUsers xmlns="fbab3914-573f-4a5e-a8d5-c72ca47cce06">
      <UserInfo>
        <DisplayName>Brianne RIVLIN</DisplayName>
        <AccountId>24</AccountId>
        <AccountType/>
      </UserInfo>
      <UserInfo>
        <DisplayName>Audrey NEUSTADTER</DisplayName>
        <AccountId>15</AccountId>
        <AccountType/>
      </UserInfo>
      <UserInfo>
        <DisplayName>Asher DOWSON</DisplayName>
        <AccountId>534</AccountId>
        <AccountType/>
      </UserInfo>
      <UserInfo>
        <DisplayName>B.J. SHAVER</DisplayName>
        <AccountId>44</AccountId>
        <AccountType/>
      </UserInfo>
      <UserInfo>
        <DisplayName>Joe SIDOTI</DisplayName>
        <AccountId>69</AccountId>
        <AccountType/>
      </UserInfo>
      <UserInfo>
        <DisplayName>Joshua MAICHELE</DisplayName>
        <AccountId>53</AccountId>
        <AccountType/>
      </UserInfo>
      <UserInfo>
        <DisplayName>Florian KUNZ</DisplayName>
        <AccountId>38</AccountId>
        <AccountType/>
      </UserInfo>
      <UserInfo>
        <DisplayName>Scott WAKELIN</DisplayName>
        <AccountId>22</AccountId>
        <AccountType/>
      </UserInfo>
      <UserInfo>
        <DisplayName>Ben BACZENAS</DisplayName>
        <AccountId>689</AccountId>
        <AccountType/>
      </UserInfo>
      <UserInfo>
        <DisplayName>Ross BRETT</DisplayName>
        <AccountId>27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1C2E78-7740-47B0-B7FA-4F69CBDD7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DBCFF-DD65-4831-ADF1-D6D3E4494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7a08-7ea0-4c7e-9312-87473c7d96df"/>
    <ds:schemaRef ds:uri="fbab3914-573f-4a5e-a8d5-c72ca47cc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6C529-A184-4803-94D3-E7890ED08F70}">
  <ds:schemaRefs>
    <ds:schemaRef ds:uri="http://schemas.microsoft.com/office/2006/metadata/properties"/>
    <ds:schemaRef ds:uri="http://schemas.microsoft.com/office/infopath/2007/PartnerControls"/>
    <ds:schemaRef ds:uri="fbab3914-573f-4a5e-a8d5-c72ca47cce06"/>
    <ds:schemaRef ds:uri="4f897a08-7ea0-4c7e-9312-87473c7d96df"/>
  </ds:schemaRefs>
</ds:datastoreItem>
</file>

<file path=customXml/itemProps5.xml><?xml version="1.0" encoding="utf-8"?>
<ds:datastoreItem xmlns:ds="http://schemas.openxmlformats.org/officeDocument/2006/customXml" ds:itemID="{F5BEE524-AFC0-4D9C-83B1-6877BCE7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777</Words>
  <Characters>5564</Characters>
  <Application>Microsoft Office Word</Application>
  <DocSecurity>0</DocSecurity>
  <Lines>46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HENSON</dc:creator>
  <cp:keywords/>
  <cp:lastModifiedBy>Mary Beth HENSON</cp:lastModifiedBy>
  <cp:revision>46</cp:revision>
  <dcterms:created xsi:type="dcterms:W3CDTF">2025-05-07T01:00:00Z</dcterms:created>
  <dcterms:modified xsi:type="dcterms:W3CDTF">2025-05-08T13:11:00Z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901841ee-772d-405a-bf20-289251fc28ac_Enabled">
    <vt:lpwstr>true</vt:lpwstr>
  </property>
  <property fmtid="{D5CDD505-2E9C-101B-9397-08002B2CF9AE}" pid="4" name="GrammarlyDocumentId">
    <vt:lpwstr>78944fff0289cec39b4f3eeebb955f9ce16e740043dcd2bc78c6a32cf5e4aba1</vt:lpwstr>
  </property>
  <property fmtid="{D5CDD505-2E9C-101B-9397-08002B2CF9AE}" pid="5" name="MSIP_Label_901841ee-772d-405a-bf20-289251fc28ac_Method">
    <vt:lpwstr>Standard</vt:lpwstr>
  </property>
  <property fmtid="{D5CDD505-2E9C-101B-9397-08002B2CF9AE}" pid="6" name="MSIP_Label_901841ee-772d-405a-bf20-289251fc28ac_Name">
    <vt:lpwstr>Internal only</vt:lpwstr>
  </property>
  <property fmtid="{D5CDD505-2E9C-101B-9397-08002B2CF9AE}" pid="7" name="MSIP_Label_901841ee-772d-405a-bf20-289251fc28ac_SetDate">
    <vt:lpwstr>2023-10-30T11:30:10Z</vt:lpwstr>
  </property>
  <property fmtid="{D5CDD505-2E9C-101B-9397-08002B2CF9AE}" pid="8" name="MSIP_Label_901841ee-772d-405a-bf20-289251fc28ac_ActionId">
    <vt:lpwstr>a1867521-ff45-4c29-baab-41d34b85375e</vt:lpwstr>
  </property>
  <property fmtid="{D5CDD505-2E9C-101B-9397-08002B2CF9AE}" pid="9" name="MSIP_Label_901841ee-772d-405a-bf20-289251fc28ac_ContentBits">
    <vt:lpwstr>0</vt:lpwstr>
  </property>
  <property fmtid="{D5CDD505-2E9C-101B-9397-08002B2CF9AE}" pid="10" name="MSIP_Label_901841ee-772d-405a-bf20-289251fc28ac_SiteId">
    <vt:lpwstr>68e431e8-d632-483e-ae79-f28a7b4c69e6</vt:lpwstr>
  </property>
  <property fmtid="{D5CDD505-2E9C-101B-9397-08002B2CF9AE}" pid="11" name="MSIP_Label_c4c5805f-d305-46e8-89c7-07ed0d88c99b_Enabled">
    <vt:lpwstr>true</vt:lpwstr>
  </property>
  <property fmtid="{D5CDD505-2E9C-101B-9397-08002B2CF9AE}" pid="12" name="MSIP_Label_c4c5805f-d305-46e8-89c7-07ed0d88c99b_SetDate">
    <vt:lpwstr>2024-03-26T15:37:14Z</vt:lpwstr>
  </property>
  <property fmtid="{D5CDD505-2E9C-101B-9397-08002B2CF9AE}" pid="13" name="MSIP_Label_c4c5805f-d305-46e8-89c7-07ed0d88c99b_Method">
    <vt:lpwstr>Privileged</vt:lpwstr>
  </property>
  <property fmtid="{D5CDD505-2E9C-101B-9397-08002B2CF9AE}" pid="14" name="MSIP_Label_c4c5805f-d305-46e8-89c7-07ed0d88c99b_Name">
    <vt:lpwstr>General</vt:lpwstr>
  </property>
  <property fmtid="{D5CDD505-2E9C-101B-9397-08002B2CF9AE}" pid="15" name="MSIP_Label_c4c5805f-d305-46e8-89c7-07ed0d88c99b_SiteId">
    <vt:lpwstr>1caa43b8-bf09-48b6-9b3c-bd5a56fec019</vt:lpwstr>
  </property>
  <property fmtid="{D5CDD505-2E9C-101B-9397-08002B2CF9AE}" pid="16" name="MSIP_Label_c4c5805f-d305-46e8-89c7-07ed0d88c99b_ActionId">
    <vt:lpwstr>cf35d1df-e793-4c9e-83b3-6ad36de826d4</vt:lpwstr>
  </property>
  <property fmtid="{D5CDD505-2E9C-101B-9397-08002B2CF9AE}" pid="17" name="MSIP_Label_c4c5805f-d305-46e8-89c7-07ed0d88c99b_ContentBits">
    <vt:lpwstr>0</vt:lpwstr>
  </property>
  <property fmtid="{D5CDD505-2E9C-101B-9397-08002B2CF9AE}" pid="18" name="ContentTypeId">
    <vt:lpwstr>0x010100010480BFE4C5114BA69CBFCD9D91CE94</vt:lpwstr>
  </property>
</Properties>
</file>