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Gill Sans" w:cs="Gill Sans" w:eastAsia="Gill Sans" w:hAnsi="Gill Sans"/>
          <w:b w:val="1"/>
          <w:color w:val="222222"/>
          <w:sz w:val="28"/>
          <w:szCs w:val="28"/>
        </w:rPr>
      </w:pPr>
      <w:r w:rsidDel="00000000" w:rsidR="00000000" w:rsidRPr="00000000">
        <w:rPr>
          <w:rFonts w:ascii="Gill Sans" w:cs="Gill Sans" w:eastAsia="Gill Sans" w:hAnsi="Gill Sans"/>
          <w:b w:val="1"/>
          <w:color w:val="222222"/>
          <w:sz w:val="28"/>
          <w:szCs w:val="28"/>
          <w:rtl w:val="0"/>
        </w:rPr>
        <w:t xml:space="preserve">[NAMM 2024] Flock Audio Announces PATCH APP DX 1.1.0</w:t>
      </w:r>
    </w:p>
    <w:p w:rsidR="00000000" w:rsidDel="00000000" w:rsidP="00000000" w:rsidRDefault="00000000" w:rsidRPr="00000000" w14:paraId="00000002">
      <w:pPr>
        <w:shd w:fill="ffffff" w:val="clear"/>
        <w:jc w:val="center"/>
        <w:rPr>
          <w:rFonts w:ascii="Gill Sans" w:cs="Gill Sans" w:eastAsia="Gill Sans" w:hAnsi="Gill Sans"/>
          <w:i w:val="1"/>
          <w:sz w:val="26"/>
          <w:szCs w:val="26"/>
        </w:rPr>
      </w:pPr>
      <w:r w:rsidDel="00000000" w:rsidR="00000000" w:rsidRPr="00000000">
        <w:rPr>
          <w:rFonts w:ascii="Gill Sans" w:cs="Gill Sans" w:eastAsia="Gill Sans" w:hAnsi="Gill Sans"/>
          <w:i w:val="1"/>
          <w:color w:val="222222"/>
          <w:sz w:val="28"/>
          <w:szCs w:val="28"/>
          <w:rtl w:val="0"/>
        </w:rPr>
        <w:t xml:space="preserve">Streamlined navigation and customization features greatly enhance the functionality of best-in-class hardware management app </w:t>
      </w:r>
      <w:r w:rsidDel="00000000" w:rsidR="00000000" w:rsidRPr="00000000">
        <w:rPr>
          <w:rtl w:val="0"/>
        </w:rPr>
      </w:r>
    </w:p>
    <w:p w:rsidR="00000000" w:rsidDel="00000000" w:rsidP="00000000" w:rsidRDefault="00000000" w:rsidRPr="00000000" w14:paraId="00000003">
      <w:pPr>
        <w:widowControl w:val="0"/>
        <w:spacing w:before="372" w:line="271" w:lineRule="auto"/>
        <w:ind w:left="1" w:right="78" w:firstLine="17"/>
        <w:rPr>
          <w:rFonts w:ascii="Gill Sans" w:cs="Gill Sans" w:eastAsia="Gill Sans" w:hAnsi="Gill Sans"/>
          <w:b w:val="1"/>
        </w:rPr>
      </w:pPr>
      <w:r w:rsidDel="00000000" w:rsidR="00000000" w:rsidRPr="00000000">
        <w:rPr>
          <w:rFonts w:ascii="Gill Sans" w:cs="Gill Sans" w:eastAsia="Gill Sans" w:hAnsi="Gill Sans"/>
          <w:b w:val="1"/>
          <w:rtl w:val="0"/>
        </w:rPr>
        <w:t xml:space="preserve">KELOWNA, CANADA, January 17, 2024—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[ACC NORTH 1, Booth #16122] announces the release of </w:t>
      </w:r>
      <w:r w:rsidDel="00000000" w:rsidR="00000000" w:rsidRPr="00000000">
        <w:rPr>
          <w:rFonts w:ascii="Gill Sans" w:cs="Gill Sans" w:eastAsia="Gill Sans" w:hAnsi="Gill Sans"/>
          <w:b w:val="1"/>
          <w:rtl w:val="0"/>
        </w:rPr>
        <w:t xml:space="preserve">PATCH APP DX 1.1.0 – a significant upgrade to the intuitive hardware management companion app for their PATCH series of digitally controlled, all-analog patchbays. PATCH APP DX 1.1.0 includes an intuitive array of new organization and customization features as well as streamlined navigation and GUI tweaks, making PATCH APP DX faster and easier to use than ever before. The update is free to download for existing PATCH APP DX users and will be available on February 6, 2024. </w:t>
      </w:r>
    </w:p>
    <w:p w:rsidR="00000000" w:rsidDel="00000000" w:rsidP="00000000" w:rsidRDefault="00000000" w:rsidRPr="00000000" w14:paraId="00000004">
      <w:pPr>
        <w:widowControl w:val="0"/>
        <w:spacing w:before="372" w:line="271" w:lineRule="auto"/>
        <w:ind w:left="0" w:right="78" w:firstLine="0"/>
        <w:jc w:val="center"/>
        <w:rPr>
          <w:rFonts w:ascii="Gill Sans" w:cs="Gill Sans" w:eastAsia="Gill Sans" w:hAnsi="Gill Sans"/>
          <w:b w:val="1"/>
        </w:rPr>
      </w:pPr>
      <w:hyperlink r:id="rId8">
        <w:r w:rsidDel="00000000" w:rsidR="00000000" w:rsidRPr="00000000">
          <w:rPr>
            <w:rFonts w:ascii="Gill Sans" w:cs="Gill Sans" w:eastAsia="Gill Sans" w:hAnsi="Gill Sans"/>
            <w:b w:val="1"/>
            <w:color w:val="1155cc"/>
            <w:u w:val="single"/>
            <w:rtl w:val="0"/>
          </w:rPr>
          <w:t xml:space="preserve">Click here for a tour of PATCH APP DX 1.1.0</w:t>
        </w:r>
      </w:hyperlink>
      <w:r w:rsidDel="00000000" w:rsidR="00000000" w:rsidRPr="00000000">
        <w:rPr>
          <w:rtl w:val="0"/>
        </w:rPr>
      </w:r>
    </w:p>
    <w:p w:rsidR="00000000" w:rsidDel="00000000" w:rsidP="00000000" w:rsidRDefault="00000000" w:rsidRPr="00000000" w14:paraId="00000005">
      <w:pPr>
        <w:widowControl w:val="0"/>
        <w:spacing w:before="372" w:line="271" w:lineRule="auto"/>
        <w:ind w:left="0" w:right="78" w:firstLine="0"/>
        <w:rPr>
          <w:rFonts w:ascii="Gill Sans" w:cs="Gill Sans" w:eastAsia="Gill Sans" w:hAnsi="Gill Sans"/>
        </w:rPr>
      </w:pPr>
      <w:r w:rsidDel="00000000" w:rsidR="00000000" w:rsidRPr="00000000">
        <w:rPr>
          <w:rFonts w:ascii="Gill Sans" w:cs="Gill Sans" w:eastAsia="Gill Sans" w:hAnsi="Gill Sans"/>
          <w:b w:val="1"/>
          <w:rtl w:val="0"/>
        </w:rPr>
        <w:t xml:space="preserve">The best in digitally-controlled analog hardware management gets even better</w:t>
        <w:br w:type="textWrapping"/>
      </w:r>
      <w:r w:rsidDel="00000000" w:rsidR="00000000" w:rsidRPr="00000000">
        <w:rPr>
          <w:rFonts w:ascii="Gill Sans" w:cs="Gill Sans" w:eastAsia="Gill Sans" w:hAnsi="Gill Sans"/>
          <w:rtl w:val="0"/>
        </w:rPr>
        <w:t xml:space="preserve">Since its release in 2022, PATCH APP DX has offered a profound evolution in hardware management, control, and documentation for PATCH-series patchbays. Building off of the quick and easy-to-use interface of PATCH APP, DX expanded the featureset to include mobile device compatibility, Hardware Management mode for saving notes and photos of hardware settings, full network integration, and with DX Bridge, full DAW integration. In the two years since, Flock has paid close attention to customer feedback and integrated all of this and more into PATCH APP DX 1.1.0 with particular focus on the app’s organization, customization, and navigation features. </w:t>
      </w:r>
    </w:p>
    <w:p w:rsidR="00000000" w:rsidDel="00000000" w:rsidP="00000000" w:rsidRDefault="00000000" w:rsidRPr="00000000" w14:paraId="00000006">
      <w:pPr>
        <w:widowControl w:val="0"/>
        <w:spacing w:before="372" w:line="271" w:lineRule="auto"/>
        <w:ind w:left="0" w:right="78" w:firstLine="0"/>
        <w:rPr>
          <w:rFonts w:ascii="Gill Sans" w:cs="Gill Sans" w:eastAsia="Gill Sans" w:hAnsi="Gill Sans"/>
        </w:rPr>
      </w:pPr>
      <w:r w:rsidDel="00000000" w:rsidR="00000000" w:rsidRPr="00000000">
        <w:rPr>
          <w:rFonts w:ascii="Gill Sans" w:cs="Gill Sans" w:eastAsia="Gill Sans" w:hAnsi="Gill Sans"/>
          <w:rtl w:val="0"/>
        </w:rPr>
        <w:t xml:space="preserve">Key new features include Folders, which enables streamlined organization of all analog hardware and easy cataloging, TAGS, which allow for quick searches of preferred hardware categories or uses, Find Me, for faster access to occupied digital rack space, and Hardware Management Notifications, which provide clear visual feedback for routings that have additional photos, notes, or data in the Hardware Management section. PATCH APP DX also now offers robust color coding options across several of these features for clear, intuitive organization. Tweaks have also been made to the app’s GUI and navigation, making it simpler and quicker to use than ever before. </w:t>
      </w:r>
    </w:p>
    <w:p w:rsidR="00000000" w:rsidDel="00000000" w:rsidP="00000000" w:rsidRDefault="00000000" w:rsidRPr="00000000" w14:paraId="00000007">
      <w:pPr>
        <w:widowControl w:val="0"/>
        <w:spacing w:before="372" w:line="271" w:lineRule="auto"/>
        <w:ind w:left="0" w:right="78" w:firstLine="0"/>
        <w:rPr>
          <w:rFonts w:ascii="Gill Sans" w:cs="Gill Sans" w:eastAsia="Gill Sans" w:hAnsi="Gill Sans"/>
        </w:rPr>
      </w:pPr>
      <w:r w:rsidDel="00000000" w:rsidR="00000000" w:rsidRPr="00000000">
        <w:rPr>
          <w:rFonts w:ascii="Gill Sans" w:cs="Gill Sans" w:eastAsia="Gill Sans" w:hAnsi="Gill Sans"/>
          <w:rtl w:val="0"/>
        </w:rPr>
        <w:t xml:space="preserve">“This is just scratching the surface of what we’ve added in Patch APP DX 1.1.0,” said Flock Audio Founder and CEO Darren Nakonechny. “There’s so much more to explore, and we can’t wait to see what you’ll create!”</w:t>
      </w:r>
    </w:p>
    <w:p w:rsidR="00000000" w:rsidDel="00000000" w:rsidP="00000000" w:rsidRDefault="00000000" w:rsidRPr="00000000" w14:paraId="00000008">
      <w:pPr>
        <w:widowControl w:val="0"/>
        <w:spacing w:before="372" w:line="271" w:lineRule="auto"/>
        <w:ind w:right="78"/>
        <w:rPr>
          <w:rFonts w:ascii="Gill Sans" w:cs="Gill Sans" w:eastAsia="Gill Sans" w:hAnsi="Gill Sans"/>
          <w:b w:val="1"/>
        </w:rPr>
      </w:pPr>
      <w:r w:rsidDel="00000000" w:rsidR="00000000" w:rsidRPr="00000000">
        <w:rPr>
          <w:rFonts w:ascii="Gill Sans" w:cs="Gill Sans" w:eastAsia="Gill Sans" w:hAnsi="Gill Sans"/>
          <w:b w:val="1"/>
          <w:rtl w:val="0"/>
        </w:rPr>
        <w:t xml:space="preserve">PATCH APP DX Improvements:  (v1.1.0) </w:t>
      </w:r>
    </w:p>
    <w:p w:rsidR="00000000" w:rsidDel="00000000" w:rsidP="00000000" w:rsidRDefault="00000000" w:rsidRPr="00000000" w14:paraId="00000009">
      <w:pPr>
        <w:widowControl w:val="0"/>
        <w:numPr>
          <w:ilvl w:val="0"/>
          <w:numId w:val="1"/>
        </w:numPr>
        <w:spacing w:after="0" w:before="372"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New Feature: Folders</w:t>
      </w:r>
      <w:r w:rsidDel="00000000" w:rsidR="00000000" w:rsidRPr="00000000">
        <w:rPr>
          <w:rFonts w:ascii="Gill Sans" w:cs="Gill Sans" w:eastAsia="Gill Sans" w:hAnsi="Gill Sans"/>
          <w:rtl w:val="0"/>
        </w:rPr>
        <w:t xml:space="preserve"> - Create Folders to Organize all your Analog Hardware - Color Code Folders for Quick Visual Reference - Rearrange/Reorder Folders for Preferred Setup - Quickly Reference/Modify what's in a Folder </w:t>
      </w:r>
      <w:r w:rsidDel="00000000" w:rsidR="00000000" w:rsidRPr="00000000">
        <w:rPr>
          <w:rtl w:val="0"/>
        </w:rPr>
      </w:r>
    </w:p>
    <w:p w:rsidR="00000000" w:rsidDel="00000000" w:rsidP="00000000" w:rsidRDefault="00000000" w:rsidRPr="00000000" w14:paraId="0000000A">
      <w:pPr>
        <w:widowControl w:val="0"/>
        <w:numPr>
          <w:ilvl w:val="0"/>
          <w:numId w:val="1"/>
        </w:numPr>
        <w:spacing w:after="0" w:before="0"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New Feature: TAG</w:t>
      </w:r>
      <w:r w:rsidDel="00000000" w:rsidR="00000000" w:rsidRPr="00000000">
        <w:rPr>
          <w:rFonts w:ascii="Gill Sans" w:cs="Gill Sans" w:eastAsia="Gill Sans" w:hAnsi="Gill Sans"/>
          <w:rtl w:val="0"/>
        </w:rPr>
        <w:t xml:space="preserve">s - Create “Tags” For Quick Search References of your Analog Hardware - Add/Modify Tags for Preferred Setup - Color Code Tags for Quick Visual Reference - Search Colors using Tags to Find all Customized Label Colors </w:t>
      </w:r>
      <w:r w:rsidDel="00000000" w:rsidR="00000000" w:rsidRPr="00000000">
        <w:rPr>
          <w:rtl w:val="0"/>
        </w:rPr>
      </w:r>
    </w:p>
    <w:p w:rsidR="00000000" w:rsidDel="00000000" w:rsidP="00000000" w:rsidRDefault="00000000" w:rsidRPr="00000000" w14:paraId="0000000B">
      <w:pPr>
        <w:widowControl w:val="0"/>
        <w:numPr>
          <w:ilvl w:val="0"/>
          <w:numId w:val="1"/>
        </w:numPr>
        <w:spacing w:after="0" w:before="0"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New Feature: Find Me</w:t>
      </w:r>
      <w:r w:rsidDel="00000000" w:rsidR="00000000" w:rsidRPr="00000000">
        <w:rPr>
          <w:rFonts w:ascii="Gill Sans" w:cs="Gill Sans" w:eastAsia="Gill Sans" w:hAnsi="Gill Sans"/>
          <w:rtl w:val="0"/>
        </w:rPr>
        <w:t xml:space="preserve"> (Find a Used Digital Rack Space) - Find any Used Digital Rack Space by simply clicking on it in the Hardware Index </w:t>
      </w:r>
      <w:r w:rsidDel="00000000" w:rsidR="00000000" w:rsidRPr="00000000">
        <w:rPr>
          <w:rtl w:val="0"/>
        </w:rPr>
      </w:r>
    </w:p>
    <w:p w:rsidR="00000000" w:rsidDel="00000000" w:rsidP="00000000" w:rsidRDefault="00000000" w:rsidRPr="00000000" w14:paraId="0000000C">
      <w:pPr>
        <w:widowControl w:val="0"/>
        <w:numPr>
          <w:ilvl w:val="0"/>
          <w:numId w:val="1"/>
        </w:numPr>
        <w:spacing w:after="0" w:before="0"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New Feature: Hardware Management Notifications</w:t>
      </w:r>
      <w:r w:rsidDel="00000000" w:rsidR="00000000" w:rsidRPr="00000000">
        <w:rPr>
          <w:rFonts w:ascii="Gill Sans" w:cs="Gill Sans" w:eastAsia="Gill Sans" w:hAnsi="Gill Sans"/>
          <w:rtl w:val="0"/>
        </w:rPr>
        <w:t xml:space="preserve"> - Any Photos/Text Added into a Routing under Hardware Management will display a small Dot Indicator Next to its Menu Button for quick reference of which Analog Routings have Hardware Management Content. </w:t>
      </w:r>
      <w:r w:rsidDel="00000000" w:rsidR="00000000" w:rsidRPr="00000000">
        <w:rPr>
          <w:rtl w:val="0"/>
        </w:rPr>
      </w:r>
    </w:p>
    <w:p w:rsidR="00000000" w:rsidDel="00000000" w:rsidP="00000000" w:rsidRDefault="00000000" w:rsidRPr="00000000" w14:paraId="0000000D">
      <w:pPr>
        <w:widowControl w:val="0"/>
        <w:numPr>
          <w:ilvl w:val="0"/>
          <w:numId w:val="1"/>
        </w:numPr>
        <w:spacing w:after="0" w:before="0"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New Feature: Index Multi-Color</w:t>
      </w:r>
      <w:r w:rsidDel="00000000" w:rsidR="00000000" w:rsidRPr="00000000">
        <w:rPr>
          <w:rFonts w:ascii="Gill Sans" w:cs="Gill Sans" w:eastAsia="Gill Sans" w:hAnsi="Gill Sans"/>
          <w:rtl w:val="0"/>
        </w:rPr>
        <w:t xml:space="preserve"> - Quickly Color Code any Digital Rack Spaces/Labeling by “Choosing a Color for a Label &gt; Then Hold Down Shift &gt; Click the Color Wheel of all other Digital Rack Spaces/Labels to Add that same previously chosen Color without having to go into Each Menu to Change the Color”</w:t>
      </w:r>
      <w:r w:rsidDel="00000000" w:rsidR="00000000" w:rsidRPr="00000000">
        <w:rPr>
          <w:rtl w:val="0"/>
        </w:rPr>
      </w:r>
    </w:p>
    <w:p w:rsidR="00000000" w:rsidDel="00000000" w:rsidP="00000000" w:rsidRDefault="00000000" w:rsidRPr="00000000" w14:paraId="0000000E">
      <w:pPr>
        <w:widowControl w:val="0"/>
        <w:numPr>
          <w:ilvl w:val="0"/>
          <w:numId w:val="1"/>
        </w:numPr>
        <w:spacing w:after="0" w:before="0"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GUI Improvement: Mute All Behaviour</w:t>
      </w:r>
      <w:r w:rsidDel="00000000" w:rsidR="00000000" w:rsidRPr="00000000">
        <w:rPr>
          <w:rFonts w:ascii="Gill Sans" w:cs="Gill Sans" w:eastAsia="Gill Sans" w:hAnsi="Gill Sans"/>
          <w:rtl w:val="0"/>
        </w:rPr>
        <w:t xml:space="preserve"> - Mute All now applies the Red Indicating Color to all Path MUTES and Behaves similar to how you would experience Mute’s in a DAW</w:t>
      </w:r>
      <w:r w:rsidDel="00000000" w:rsidR="00000000" w:rsidRPr="00000000">
        <w:rPr>
          <w:rtl w:val="0"/>
        </w:rPr>
      </w:r>
    </w:p>
    <w:p w:rsidR="00000000" w:rsidDel="00000000" w:rsidP="00000000" w:rsidRDefault="00000000" w:rsidRPr="00000000" w14:paraId="0000000F">
      <w:pPr>
        <w:widowControl w:val="0"/>
        <w:numPr>
          <w:ilvl w:val="0"/>
          <w:numId w:val="1"/>
        </w:numPr>
        <w:spacing w:before="0" w:line="271" w:lineRule="auto"/>
        <w:ind w:left="720" w:right="78"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New Feature: Drag Navigation</w:t>
      </w:r>
      <w:r w:rsidDel="00000000" w:rsidR="00000000" w:rsidRPr="00000000">
        <w:rPr>
          <w:rFonts w:ascii="Gill Sans" w:cs="Gill Sans" w:eastAsia="Gill Sans" w:hAnsi="Gill Sans"/>
          <w:rtl w:val="0"/>
        </w:rPr>
        <w:t xml:space="preserve"> - Simply Click + Hold and Drag the Chosen Digital Rack Space to the Edges of the Active Routing Grid to Scroll Side to Side. </w:t>
      </w:r>
      <w:r w:rsidDel="00000000" w:rsidR="00000000" w:rsidRPr="00000000">
        <w:rPr>
          <w:rtl w:val="0"/>
        </w:rPr>
      </w:r>
    </w:p>
    <w:p w:rsidR="00000000" w:rsidDel="00000000" w:rsidP="00000000" w:rsidRDefault="00000000" w:rsidRPr="00000000" w14:paraId="00000010">
      <w:pPr>
        <w:widowControl w:val="0"/>
        <w:spacing w:before="37" w:line="240" w:lineRule="auto"/>
        <w:ind w:right="189"/>
        <w:rPr>
          <w:color w:val="222222"/>
          <w:sz w:val="24"/>
          <w:szCs w:val="24"/>
        </w:rPr>
      </w:pPr>
      <w:r w:rsidDel="00000000" w:rsidR="00000000" w:rsidRPr="00000000">
        <w:rPr>
          <w:rtl w:val="0"/>
        </w:rPr>
      </w:r>
    </w:p>
    <w:p w:rsidR="00000000" w:rsidDel="00000000" w:rsidP="00000000" w:rsidRDefault="00000000" w:rsidRPr="00000000" w14:paraId="00000011">
      <w:pPr>
        <w:widowControl w:val="0"/>
        <w:spacing w:before="37" w:line="240" w:lineRule="auto"/>
        <w:ind w:right="189"/>
        <w:rPr>
          <w:rFonts w:ascii="Gill Sans" w:cs="Gill Sans" w:eastAsia="Gill Sans" w:hAnsi="Gill Sans"/>
          <w:color w:val="1155cc"/>
          <w:u w:val="single"/>
        </w:rPr>
      </w:pPr>
      <w:r w:rsidDel="00000000" w:rsidR="00000000" w:rsidRPr="00000000">
        <w:rPr>
          <w:rFonts w:ascii="Gill Sans" w:cs="Gill Sans" w:eastAsia="Gill Sans" w:hAnsi="Gill Sans"/>
          <w:color w:val="222222"/>
          <w:rtl w:val="0"/>
        </w:rPr>
        <w:t xml:space="preserve">For more information about PATCH APP DX please visit: </w:t>
      </w:r>
      <w:hyperlink r:id="rId9">
        <w:r w:rsidDel="00000000" w:rsidR="00000000" w:rsidRPr="00000000">
          <w:rPr>
            <w:rFonts w:ascii="Gill Sans" w:cs="Gill Sans" w:eastAsia="Gill Sans" w:hAnsi="Gill Sans"/>
            <w:color w:val="1155cc"/>
            <w:u w:val="single"/>
            <w:rtl w:val="0"/>
          </w:rPr>
          <w:t xml:space="preserve">http://www.flockaudio.com/downloads</w:t>
        </w:r>
      </w:hyperlink>
      <w:r w:rsidDel="00000000" w:rsidR="00000000" w:rsidRPr="00000000">
        <w:rPr>
          <w:rtl w:val="0"/>
        </w:rPr>
      </w:r>
    </w:p>
    <w:p w:rsidR="00000000" w:rsidDel="00000000" w:rsidP="00000000" w:rsidRDefault="00000000" w:rsidRPr="00000000" w14:paraId="00000012">
      <w:pPr>
        <w:rPr>
          <w:rFonts w:ascii="Gill Sans" w:cs="Gill Sans" w:eastAsia="Gill Sans" w:hAnsi="Gill Sans"/>
        </w:rPr>
      </w:pPr>
      <w:r w:rsidDel="00000000" w:rsidR="00000000" w:rsidRPr="00000000">
        <w:rPr>
          <w:rtl w:val="0"/>
        </w:rPr>
      </w:r>
    </w:p>
    <w:p w:rsidR="00000000" w:rsidDel="00000000" w:rsidP="00000000" w:rsidRDefault="00000000" w:rsidRPr="00000000" w14:paraId="00000013">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4">
      <w:pPr>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10">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5">
      <w:pPr>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7">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Steve Bailey</w:t>
      </w:r>
    </w:p>
    <w:p w:rsidR="00000000" w:rsidDel="00000000" w:rsidP="00000000" w:rsidRDefault="00000000" w:rsidRPr="00000000" w14:paraId="00000018">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9">
      <w:pPr>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+1 (508)596-9321</w:t>
        <w:br w:type="textWrapping"/>
      </w:r>
      <w:hyperlink r:id="rId11">
        <w:r w:rsidDel="00000000" w:rsidR="00000000" w:rsidRPr="00000000">
          <w:rPr>
            <w:rFonts w:ascii="Gill Sans" w:cs="Gill Sans" w:eastAsia="Gill Sans" w:hAnsi="Gill Sans"/>
            <w:color w:val="1155cc"/>
            <w:sz w:val="24"/>
            <w:szCs w:val="24"/>
            <w:u w:val="single"/>
            <w:rtl w:val="0"/>
          </w:rPr>
          <w:t xml:space="preserve">steve@hummingbirdmedia.com</w:t>
        </w:r>
      </w:hyperlink>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b w:val="1"/>
      </w:rPr>
    </w:pPr>
    <w:r w:rsidDel="00000000" w:rsidR="00000000" w:rsidRPr="00000000">
      <w:rPr/>
      <w:drawing>
        <wp:inline distB="114300" distT="114300" distL="114300" distR="114300">
          <wp:extent cx="1028700" cy="7524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B">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www.flockaudio.com" TargetMode="External"/><Relationship Id="rId12" Type="http://schemas.openxmlformats.org/officeDocument/2006/relationships/header" Target="header1.xml"/><Relationship Id="rId9" Type="http://schemas.openxmlformats.org/officeDocument/2006/relationships/hyperlink" Target="http://www.flockaudio.com/download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s://youtu.be/jFItWhwjW7o?si=E5Z2QUfoWzVvDr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9BG2la9vCxVKPFTpftVF5ZZQyw==">CgMxLjA4AHIhMW5FcnJ4ZXVmZmtUZ2YtWU9kTjBqVkNSaWp6VU40T3Vv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