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2EAC" w14:textId="77777777" w:rsidR="00FD024C" w:rsidRPr="00C861C9" w:rsidRDefault="00FD024C" w:rsidP="00FD024C">
      <w:pPr>
        <w:pStyle w:val="TBWA"/>
        <w:rPr>
          <w:b/>
          <w:color w:val="808080"/>
          <w:sz w:val="48"/>
          <w:lang w:val="nl-NL"/>
        </w:rPr>
      </w:pPr>
      <w:r w:rsidRPr="00C861C9">
        <w:rPr>
          <w:b/>
          <w:color w:val="808080"/>
          <w:sz w:val="48"/>
          <w:lang w:val="nl-NL"/>
        </w:rPr>
        <w:t>Persbericht</w:t>
      </w:r>
    </w:p>
    <w:p w14:paraId="42074816" w14:textId="77777777" w:rsidR="00FD024C" w:rsidRPr="00C861C9" w:rsidRDefault="00FD024C" w:rsidP="00FD024C">
      <w:pPr>
        <w:pStyle w:val="TBWA"/>
        <w:rPr>
          <w:b/>
          <w:color w:val="808080"/>
          <w:sz w:val="40"/>
          <w:lang w:val="nl-NL"/>
        </w:rPr>
      </w:pPr>
      <w:r w:rsidRPr="00C861C9">
        <w:rPr>
          <w:b/>
          <w:color w:val="808080"/>
          <w:sz w:val="28"/>
          <w:lang w:val="nl-NL"/>
        </w:rPr>
        <w:t>21 mei 2013</w:t>
      </w:r>
    </w:p>
    <w:p w14:paraId="2C655866" w14:textId="77777777" w:rsidR="00FD024C" w:rsidRPr="00C861C9" w:rsidRDefault="00FD024C" w:rsidP="00FD024C">
      <w:pPr>
        <w:pStyle w:val="TBWA"/>
        <w:rPr>
          <w:color w:val="auto"/>
          <w:lang w:val="nl-NL"/>
        </w:rPr>
      </w:pPr>
    </w:p>
    <w:p w14:paraId="46FD03D1" w14:textId="77777777" w:rsidR="00FD024C" w:rsidRDefault="00FD024C" w:rsidP="00FD024C">
      <w:pPr>
        <w:pStyle w:val="TBWA"/>
        <w:rPr>
          <w:color w:val="auto"/>
          <w:sz w:val="32"/>
          <w:lang w:val="nl-NL"/>
        </w:rPr>
      </w:pPr>
      <w:r w:rsidRPr="00C861C9">
        <w:rPr>
          <w:color w:val="auto"/>
          <w:sz w:val="32"/>
          <w:lang w:val="nl-NL"/>
        </w:rPr>
        <w:t>MINI en TBWA bedanken voor regeltjes.</w:t>
      </w:r>
    </w:p>
    <w:p w14:paraId="73883CB1" w14:textId="77777777" w:rsidR="00FD024C" w:rsidRPr="00FD024C" w:rsidRDefault="00FD024C" w:rsidP="00FD024C">
      <w:pPr>
        <w:pStyle w:val="TBWA"/>
        <w:rPr>
          <w:color w:val="auto"/>
          <w:lang w:val="nl-NL"/>
        </w:rPr>
      </w:pPr>
    </w:p>
    <w:p w14:paraId="4C8D555A" w14:textId="77777777" w:rsidR="00FD024C" w:rsidRPr="00FD024C" w:rsidRDefault="00FD024C" w:rsidP="00FD024C">
      <w:pPr>
        <w:pStyle w:val="TBWA"/>
        <w:rPr>
          <w:color w:val="auto"/>
          <w:lang w:val="nl-NL"/>
        </w:rPr>
      </w:pPr>
      <w:r w:rsidRPr="00FD024C">
        <w:rPr>
          <w:color w:val="auto"/>
          <w:lang w:val="nl-NL"/>
        </w:rPr>
        <w:t xml:space="preserve">In de nieuwe campagne van TBWA bevestigt MINI dat het meer nog dan de leukste auto ter wereld een </w:t>
      </w:r>
      <w:proofErr w:type="spellStart"/>
      <w:r w:rsidRPr="00FD024C">
        <w:rPr>
          <w:color w:val="auto"/>
          <w:lang w:val="nl-NL"/>
        </w:rPr>
        <w:t>fun</w:t>
      </w:r>
      <w:proofErr w:type="spellEnd"/>
      <w:r w:rsidRPr="00FD024C">
        <w:rPr>
          <w:color w:val="auto"/>
          <w:lang w:val="nl-NL"/>
        </w:rPr>
        <w:t xml:space="preserve"> way of life is. En het merk met de rebelse spirit in de genen vertaalt dat in origineel gebruik van media. “Rules? No </w:t>
      </w:r>
      <w:proofErr w:type="spellStart"/>
      <w:r w:rsidRPr="00FD024C">
        <w:rPr>
          <w:color w:val="auto"/>
          <w:lang w:val="nl-NL"/>
        </w:rPr>
        <w:t>thanks</w:t>
      </w:r>
      <w:proofErr w:type="spellEnd"/>
      <w:r w:rsidRPr="00FD024C">
        <w:rPr>
          <w:color w:val="auto"/>
          <w:lang w:val="nl-NL"/>
        </w:rPr>
        <w:t>.”</w:t>
      </w:r>
    </w:p>
    <w:p w14:paraId="65102BB2" w14:textId="77777777" w:rsidR="00FD024C" w:rsidRPr="00FD024C" w:rsidRDefault="00FD024C" w:rsidP="00FD024C">
      <w:pPr>
        <w:pStyle w:val="TBWA"/>
        <w:rPr>
          <w:color w:val="auto"/>
          <w:lang w:val="nl-NL"/>
        </w:rPr>
      </w:pPr>
    </w:p>
    <w:p w14:paraId="386928E0" w14:textId="77777777" w:rsidR="00FD024C" w:rsidRPr="00FD024C" w:rsidRDefault="00FD024C" w:rsidP="00FD024C">
      <w:pPr>
        <w:pStyle w:val="TBWA"/>
        <w:rPr>
          <w:color w:val="auto"/>
          <w:lang w:val="nl-NL"/>
        </w:rPr>
      </w:pPr>
      <w:r w:rsidRPr="00FD024C">
        <w:rPr>
          <w:color w:val="auto"/>
          <w:lang w:val="nl-NL"/>
        </w:rPr>
        <w:t xml:space="preserve">De campagne speelt telkens met de conventies van het medium. In het </w:t>
      </w:r>
      <w:proofErr w:type="spellStart"/>
      <w:r w:rsidRPr="00FD024C">
        <w:rPr>
          <w:color w:val="auto"/>
          <w:lang w:val="nl-NL"/>
        </w:rPr>
        <w:t>outdoorluik</w:t>
      </w:r>
      <w:proofErr w:type="spellEnd"/>
      <w:r w:rsidRPr="00FD024C">
        <w:rPr>
          <w:color w:val="auto"/>
          <w:lang w:val="nl-NL"/>
        </w:rPr>
        <w:t xml:space="preserve"> worden de 36m</w:t>
      </w:r>
      <w:r w:rsidRPr="00FD024C">
        <w:rPr>
          <w:color w:val="auto"/>
          <w:vertAlign w:val="superscript"/>
          <w:lang w:val="nl-NL"/>
        </w:rPr>
        <w:t xml:space="preserve">2 </w:t>
      </w:r>
      <w:r w:rsidRPr="00FD024C">
        <w:rPr>
          <w:color w:val="auto"/>
          <w:lang w:val="nl-NL"/>
        </w:rPr>
        <w:t>en 16m</w:t>
      </w:r>
      <w:r w:rsidRPr="00FD024C">
        <w:rPr>
          <w:color w:val="auto"/>
          <w:vertAlign w:val="superscript"/>
          <w:lang w:val="nl-NL"/>
        </w:rPr>
        <w:t>2</w:t>
      </w:r>
      <w:r w:rsidRPr="00FD024C">
        <w:rPr>
          <w:color w:val="auto"/>
          <w:lang w:val="nl-NL"/>
        </w:rPr>
        <w:t>-affiches rechtop geplaatst, of ondersteboven, of worden de verschillende vellen verkeerd gekleefd. Ook in de magazines doorbreken de advertenties op een frisse manier het verwachtingspatroon van de lezer.</w:t>
      </w:r>
    </w:p>
    <w:p w14:paraId="3551F1B7" w14:textId="77777777" w:rsidR="00FD024C" w:rsidRPr="00FD024C" w:rsidRDefault="00FD024C" w:rsidP="00FD024C">
      <w:pPr>
        <w:pStyle w:val="TBWA"/>
        <w:rPr>
          <w:color w:val="auto"/>
          <w:lang w:val="nl-NL"/>
        </w:rPr>
      </w:pPr>
    </w:p>
    <w:p w14:paraId="23B2D93E" w14:textId="77777777" w:rsidR="00FD024C" w:rsidRPr="00FD024C" w:rsidRDefault="00FD024C" w:rsidP="00FD024C">
      <w:pPr>
        <w:pStyle w:val="TBWA"/>
        <w:rPr>
          <w:color w:val="auto"/>
          <w:lang w:val="nl-NL"/>
        </w:rPr>
      </w:pPr>
      <w:r w:rsidRPr="00FD024C">
        <w:rPr>
          <w:color w:val="auto"/>
          <w:lang w:val="nl-NL"/>
        </w:rPr>
        <w:t xml:space="preserve">Wim </w:t>
      </w:r>
      <w:proofErr w:type="spellStart"/>
      <w:r w:rsidRPr="00FD024C">
        <w:rPr>
          <w:color w:val="auto"/>
          <w:lang w:val="nl-NL"/>
        </w:rPr>
        <w:t>Verbeurgt</w:t>
      </w:r>
      <w:proofErr w:type="spellEnd"/>
      <w:r w:rsidRPr="00FD024C">
        <w:rPr>
          <w:color w:val="auto"/>
          <w:lang w:val="nl-NL"/>
        </w:rPr>
        <w:t xml:space="preserve">, marketing manager MINI </w:t>
      </w:r>
      <w:proofErr w:type="spellStart"/>
      <w:r w:rsidRPr="00FD024C">
        <w:rPr>
          <w:color w:val="auto"/>
          <w:lang w:val="nl-NL"/>
        </w:rPr>
        <w:t>Belux</w:t>
      </w:r>
      <w:proofErr w:type="spellEnd"/>
      <w:r w:rsidRPr="00FD024C">
        <w:rPr>
          <w:color w:val="auto"/>
          <w:lang w:val="nl-NL"/>
        </w:rPr>
        <w:t>: “Dit is een originele campagne die perfect illustreert hoe de MINI-driver tegen de wereld aankijkt, en die de speels-rebelse spirit van MINI eens te meer bewijst.”</w:t>
      </w:r>
    </w:p>
    <w:p w14:paraId="1F44D83F" w14:textId="77777777" w:rsidR="00FD024C" w:rsidRPr="00FD024C" w:rsidRDefault="00FD024C" w:rsidP="00FD024C">
      <w:pPr>
        <w:pStyle w:val="TBWA"/>
        <w:rPr>
          <w:color w:val="auto"/>
          <w:lang w:val="nl-NL"/>
        </w:rPr>
      </w:pPr>
    </w:p>
    <w:p w14:paraId="2F28AF9F" w14:textId="77777777" w:rsidR="00FD024C" w:rsidRPr="00FD024C" w:rsidRDefault="00FD024C" w:rsidP="00FD024C">
      <w:pPr>
        <w:pStyle w:val="TBWA"/>
        <w:rPr>
          <w:color w:val="auto"/>
          <w:lang w:val="nl-NL"/>
        </w:rPr>
      </w:pPr>
      <w:r w:rsidRPr="00FD024C">
        <w:rPr>
          <w:lang w:val="nl-NL"/>
        </w:rPr>
        <w:t xml:space="preserve">Neem voor meer info contact op met Wim </w:t>
      </w:r>
      <w:proofErr w:type="spellStart"/>
      <w:r w:rsidRPr="00FD024C">
        <w:rPr>
          <w:lang w:val="nl-NL"/>
        </w:rPr>
        <w:t>Verbeurgt</w:t>
      </w:r>
      <w:proofErr w:type="spellEnd"/>
      <w:r w:rsidRPr="00FD024C">
        <w:rPr>
          <w:lang w:val="nl-NL"/>
        </w:rPr>
        <w:t xml:space="preserve"> bij MINI (03/890.97.82</w:t>
      </w:r>
      <w:r w:rsidR="00FF53DB">
        <w:rPr>
          <w:lang w:val="nl-NL"/>
        </w:rPr>
        <w:t xml:space="preserve">) </w:t>
      </w:r>
      <w:r w:rsidRPr="00FD024C">
        <w:rPr>
          <w:color w:val="auto"/>
          <w:lang w:val="nl-NL"/>
        </w:rPr>
        <w:t xml:space="preserve">of met </w:t>
      </w:r>
      <w:proofErr w:type="spellStart"/>
      <w:r w:rsidRPr="00FD024C">
        <w:rPr>
          <w:color w:val="auto"/>
          <w:lang w:val="nl-NL"/>
        </w:rPr>
        <w:t>Bénédicte</w:t>
      </w:r>
      <w:proofErr w:type="spellEnd"/>
      <w:r w:rsidRPr="00FD024C">
        <w:rPr>
          <w:color w:val="auto"/>
          <w:lang w:val="nl-NL"/>
        </w:rPr>
        <w:t xml:space="preserve"> Ernst bij TBWA (0475/76.09.32).</w:t>
      </w:r>
    </w:p>
    <w:p w14:paraId="46E62C38" w14:textId="77777777" w:rsidR="00FD024C" w:rsidRPr="00FD024C" w:rsidRDefault="00FD024C" w:rsidP="00FD024C">
      <w:pPr>
        <w:pStyle w:val="TBWA"/>
        <w:rPr>
          <w:color w:val="auto"/>
          <w:lang w:val="nl-NL"/>
        </w:rPr>
      </w:pPr>
      <w:bookmarkStart w:id="0" w:name="_GoBack"/>
      <w:bookmarkEnd w:id="0"/>
    </w:p>
    <w:p w14:paraId="073B48CC" w14:textId="77777777" w:rsidR="00FD024C" w:rsidRPr="00FD024C" w:rsidRDefault="00FD024C" w:rsidP="00FD024C">
      <w:pPr>
        <w:pStyle w:val="TBWA"/>
        <w:rPr>
          <w:color w:val="auto"/>
          <w:lang w:val="nl-NL"/>
        </w:rPr>
      </w:pPr>
      <w:proofErr w:type="spellStart"/>
      <w:r w:rsidRPr="00FD024C">
        <w:rPr>
          <w:color w:val="auto"/>
          <w:u w:val="single"/>
          <w:lang w:val="nl-NL"/>
        </w:rPr>
        <w:t>Credits</w:t>
      </w:r>
      <w:proofErr w:type="spellEnd"/>
    </w:p>
    <w:p w14:paraId="08647588" w14:textId="77777777" w:rsidR="00FD024C" w:rsidRPr="00FD024C" w:rsidRDefault="00FD024C" w:rsidP="00FD024C">
      <w:pPr>
        <w:pStyle w:val="TBWA"/>
        <w:spacing w:line="276" w:lineRule="auto"/>
        <w:rPr>
          <w:color w:val="000000" w:themeColor="text1"/>
          <w:lang w:val="nl-NL"/>
        </w:rPr>
      </w:pPr>
      <w:r w:rsidRPr="00FD024C">
        <w:rPr>
          <w:color w:val="auto"/>
          <w:lang w:val="nl-NL"/>
        </w:rPr>
        <w:t xml:space="preserve">Client: MINI </w:t>
      </w:r>
      <w:proofErr w:type="spellStart"/>
      <w:r w:rsidRPr="00FD024C">
        <w:rPr>
          <w:color w:val="auto"/>
          <w:lang w:val="nl-NL"/>
        </w:rPr>
        <w:t>Belux</w:t>
      </w:r>
      <w:proofErr w:type="spellEnd"/>
      <w:r w:rsidRPr="00FD024C">
        <w:rPr>
          <w:color w:val="auto"/>
          <w:lang w:val="nl-NL"/>
        </w:rPr>
        <w:t xml:space="preserve"> - Wim </w:t>
      </w:r>
      <w:proofErr w:type="spellStart"/>
      <w:r w:rsidRPr="00FD024C">
        <w:rPr>
          <w:color w:val="auto"/>
          <w:lang w:val="nl-NL"/>
        </w:rPr>
        <w:t>Verbeurgt</w:t>
      </w:r>
      <w:proofErr w:type="spellEnd"/>
      <w:r w:rsidRPr="00FD024C">
        <w:rPr>
          <w:color w:val="auto"/>
          <w:lang w:val="nl-NL"/>
        </w:rPr>
        <w:t xml:space="preserve"> &amp; Pierre-Anne </w:t>
      </w:r>
      <w:proofErr w:type="spellStart"/>
      <w:r w:rsidRPr="00FD024C">
        <w:rPr>
          <w:color w:val="000000" w:themeColor="text1"/>
          <w:lang w:val="nl-NL"/>
        </w:rPr>
        <w:t>Jacqmain</w:t>
      </w:r>
      <w:proofErr w:type="spellEnd"/>
    </w:p>
    <w:p w14:paraId="10FD9775" w14:textId="77777777" w:rsidR="00FD024C" w:rsidRPr="00FD024C" w:rsidRDefault="00FD024C" w:rsidP="00FD024C">
      <w:pPr>
        <w:pStyle w:val="TBWA"/>
        <w:spacing w:line="276" w:lineRule="auto"/>
        <w:rPr>
          <w:color w:val="auto"/>
          <w:lang w:val="nl-NL"/>
        </w:rPr>
      </w:pPr>
      <w:r w:rsidRPr="00FD024C">
        <w:rPr>
          <w:color w:val="000000" w:themeColor="text1"/>
          <w:lang w:val="nl-NL"/>
        </w:rPr>
        <w:t xml:space="preserve">Creative Director: </w:t>
      </w:r>
      <w:r w:rsidRPr="00FD024C">
        <w:rPr>
          <w:color w:val="auto"/>
          <w:lang w:val="nl-NL"/>
        </w:rPr>
        <w:t>Frank Marinus</w:t>
      </w:r>
    </w:p>
    <w:p w14:paraId="6BA82E0E" w14:textId="77777777" w:rsidR="00FD024C" w:rsidRPr="00FD024C" w:rsidRDefault="00FD024C" w:rsidP="00FD024C">
      <w:pPr>
        <w:pStyle w:val="TBWA"/>
        <w:spacing w:line="276" w:lineRule="auto"/>
        <w:rPr>
          <w:color w:val="auto"/>
          <w:lang w:val="nl-NL"/>
        </w:rPr>
      </w:pPr>
      <w:r w:rsidRPr="00FD024C">
        <w:rPr>
          <w:color w:val="auto"/>
          <w:lang w:val="nl-NL"/>
        </w:rPr>
        <w:t xml:space="preserve">Creative Team: </w:t>
      </w:r>
      <w:proofErr w:type="spellStart"/>
      <w:r w:rsidRPr="00FD024C">
        <w:rPr>
          <w:color w:val="auto"/>
          <w:lang w:val="nl-NL"/>
        </w:rPr>
        <w:t>Najate</w:t>
      </w:r>
      <w:proofErr w:type="spellEnd"/>
      <w:r w:rsidRPr="00FD024C">
        <w:rPr>
          <w:color w:val="auto"/>
          <w:lang w:val="nl-NL"/>
        </w:rPr>
        <w:t xml:space="preserve"> El </w:t>
      </w:r>
      <w:proofErr w:type="spellStart"/>
      <w:r w:rsidRPr="00FD024C">
        <w:rPr>
          <w:color w:val="auto"/>
          <w:lang w:val="nl-NL"/>
        </w:rPr>
        <w:t>Achari</w:t>
      </w:r>
      <w:proofErr w:type="spellEnd"/>
      <w:r w:rsidRPr="00FD024C">
        <w:rPr>
          <w:color w:val="auto"/>
          <w:lang w:val="nl-NL"/>
        </w:rPr>
        <w:t xml:space="preserve"> &amp; Joris Luyten</w:t>
      </w:r>
    </w:p>
    <w:p w14:paraId="2DFBC506" w14:textId="77777777" w:rsidR="00FD024C" w:rsidRPr="00FD024C" w:rsidRDefault="00FD024C" w:rsidP="00FD024C">
      <w:pPr>
        <w:pStyle w:val="TBWA"/>
        <w:spacing w:line="276" w:lineRule="auto"/>
        <w:rPr>
          <w:color w:val="auto"/>
          <w:lang w:val="nl-NL"/>
        </w:rPr>
      </w:pPr>
      <w:r w:rsidRPr="00FD024C">
        <w:rPr>
          <w:color w:val="auto"/>
          <w:lang w:val="nl-NL"/>
        </w:rPr>
        <w:t xml:space="preserve">Account Team: </w:t>
      </w:r>
      <w:proofErr w:type="spellStart"/>
      <w:r w:rsidRPr="00FD024C">
        <w:rPr>
          <w:color w:val="auto"/>
          <w:lang w:val="nl-NL"/>
        </w:rPr>
        <w:t>Bénédicte</w:t>
      </w:r>
      <w:proofErr w:type="spellEnd"/>
      <w:r w:rsidRPr="00FD024C">
        <w:rPr>
          <w:color w:val="auto"/>
          <w:lang w:val="nl-NL"/>
        </w:rPr>
        <w:t xml:space="preserve"> Ernst &amp; </w:t>
      </w:r>
      <w:proofErr w:type="spellStart"/>
      <w:r w:rsidRPr="00FD024C">
        <w:rPr>
          <w:color w:val="auto"/>
          <w:lang w:val="nl-NL"/>
        </w:rPr>
        <w:t>Hadoum</w:t>
      </w:r>
      <w:proofErr w:type="spellEnd"/>
      <w:r w:rsidRPr="00FD024C">
        <w:rPr>
          <w:color w:val="auto"/>
          <w:lang w:val="nl-NL"/>
        </w:rPr>
        <w:t xml:space="preserve"> </w:t>
      </w:r>
      <w:proofErr w:type="spellStart"/>
      <w:r w:rsidRPr="00FD024C">
        <w:rPr>
          <w:color w:val="auto"/>
          <w:lang w:val="nl-NL"/>
        </w:rPr>
        <w:t>Ghassab</w:t>
      </w:r>
      <w:proofErr w:type="spellEnd"/>
    </w:p>
    <w:p w14:paraId="2EC24D6C" w14:textId="77777777" w:rsidR="00FD024C" w:rsidRPr="00FD024C" w:rsidRDefault="00FD024C" w:rsidP="00FD024C">
      <w:pPr>
        <w:pStyle w:val="TBWA"/>
        <w:spacing w:line="276" w:lineRule="auto"/>
        <w:rPr>
          <w:color w:val="auto"/>
          <w:lang w:val="nl-NL"/>
        </w:rPr>
      </w:pPr>
      <w:proofErr w:type="spellStart"/>
      <w:r w:rsidRPr="00FD024C">
        <w:rPr>
          <w:color w:val="auto"/>
          <w:lang w:val="nl-NL"/>
        </w:rPr>
        <w:t>Strategy</w:t>
      </w:r>
      <w:proofErr w:type="spellEnd"/>
      <w:r w:rsidRPr="00FD024C">
        <w:rPr>
          <w:color w:val="auto"/>
          <w:lang w:val="nl-NL"/>
        </w:rPr>
        <w:t>: Bert Denis</w:t>
      </w:r>
    </w:p>
    <w:p w14:paraId="7414AF09" w14:textId="2381CC23" w:rsidR="0061795A" w:rsidRPr="00D5619E" w:rsidRDefault="00FD024C" w:rsidP="00D5619E">
      <w:pPr>
        <w:pStyle w:val="TBWA"/>
        <w:spacing w:line="276" w:lineRule="auto"/>
        <w:rPr>
          <w:color w:val="auto"/>
          <w:lang w:val="nl-NL"/>
        </w:rPr>
      </w:pPr>
      <w:r w:rsidRPr="00FD024C">
        <w:rPr>
          <w:color w:val="auto"/>
          <w:lang w:val="nl-NL"/>
        </w:rPr>
        <w:t>Media: outdoor, magazines &amp; online</w:t>
      </w:r>
    </w:p>
    <w:sectPr w:rsidR="0061795A" w:rsidRPr="00D5619E" w:rsidSect="004C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41D2E" w14:textId="77777777" w:rsidR="00FD024C" w:rsidRDefault="00FD024C" w:rsidP="0061795A">
      <w:r>
        <w:separator/>
      </w:r>
    </w:p>
  </w:endnote>
  <w:endnote w:type="continuationSeparator" w:id="0">
    <w:p w14:paraId="1CA54185" w14:textId="77777777" w:rsidR="00FD024C" w:rsidRDefault="00FD024C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3429B" w14:textId="77777777" w:rsidR="005D12D3" w:rsidRDefault="005D12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816E5" w14:textId="77777777" w:rsidR="001C6E34" w:rsidRPr="004C5BFD" w:rsidRDefault="001C6E34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4132FC86" w14:textId="77777777" w:rsidR="001C6E34" w:rsidRPr="004C5BFD" w:rsidRDefault="001C6E34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74D0B" w14:textId="77777777" w:rsidR="004C5BFD" w:rsidRPr="004C5BFD" w:rsidRDefault="004C5BF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TBWA\</w:t>
    </w:r>
  </w:p>
  <w:p w14:paraId="3A0392FC" w14:textId="77777777" w:rsidR="005D12D3" w:rsidRPr="004C5BFD" w:rsidRDefault="004C5BFD" w:rsidP="004C5BFD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C5BFD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BF4F0" w14:textId="77777777" w:rsidR="00FD024C" w:rsidRDefault="00FD024C" w:rsidP="0061795A">
      <w:r>
        <w:separator/>
      </w:r>
    </w:p>
  </w:footnote>
  <w:footnote w:type="continuationSeparator" w:id="0">
    <w:p w14:paraId="21A24A86" w14:textId="77777777" w:rsidR="00FD024C" w:rsidRDefault="00FD024C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30F2D" w14:textId="77777777" w:rsidR="001C6E34" w:rsidRDefault="001C6E34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8A21A1" w14:textId="77777777" w:rsidR="001C6E34" w:rsidRDefault="001C6E34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C17C0" w14:textId="77777777" w:rsidR="001C6E34" w:rsidRPr="001C6E34" w:rsidRDefault="001C6E34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890B9D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6A17FD36" w14:textId="77777777" w:rsidR="001C6E34" w:rsidRPr="001C6E34" w:rsidRDefault="00615045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59264" behindDoc="0" locked="1" layoutInCell="1" allowOverlap="1" wp14:anchorId="4E111E8B" wp14:editId="01CDAB3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0F91A" w14:textId="77777777" w:rsidR="005D12D3" w:rsidRPr="004C5BFD" w:rsidRDefault="004C5BFD" w:rsidP="004C5BFD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1312" behindDoc="0" locked="1" layoutInCell="1" allowOverlap="1" wp14:anchorId="4A2D3178" wp14:editId="42CFAB0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4C"/>
    <w:rsid w:val="00061A67"/>
    <w:rsid w:val="00121240"/>
    <w:rsid w:val="001C6E34"/>
    <w:rsid w:val="00204365"/>
    <w:rsid w:val="00295847"/>
    <w:rsid w:val="002A77AA"/>
    <w:rsid w:val="00332519"/>
    <w:rsid w:val="003F54D5"/>
    <w:rsid w:val="004774D4"/>
    <w:rsid w:val="0048020D"/>
    <w:rsid w:val="00496AA6"/>
    <w:rsid w:val="004C5BFD"/>
    <w:rsid w:val="0057625F"/>
    <w:rsid w:val="005D12D3"/>
    <w:rsid w:val="00615045"/>
    <w:rsid w:val="0061795A"/>
    <w:rsid w:val="00666192"/>
    <w:rsid w:val="006E2266"/>
    <w:rsid w:val="00740375"/>
    <w:rsid w:val="007C632C"/>
    <w:rsid w:val="00890B9D"/>
    <w:rsid w:val="009F000D"/>
    <w:rsid w:val="00A73A16"/>
    <w:rsid w:val="00A858C9"/>
    <w:rsid w:val="00BB7BB0"/>
    <w:rsid w:val="00C66B16"/>
    <w:rsid w:val="00D5619E"/>
    <w:rsid w:val="00F13790"/>
    <w:rsid w:val="00FC6443"/>
    <w:rsid w:val="00FD024C"/>
    <w:rsid w:val="00FF53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EAC12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D024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customStyle="1" w:styleId="apple-converted-space">
    <w:name w:val="apple-converted-space"/>
    <w:basedOn w:val="DefaultParagraphFont"/>
    <w:rsid w:val="00FD02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D024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character" w:customStyle="1" w:styleId="apple-converted-space">
    <w:name w:val="apple-converted-space"/>
    <w:basedOn w:val="DefaultParagraphFont"/>
    <w:rsid w:val="00FD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:TBWA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3B7B1A-1742-924E-A7EA-75F10C7F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Blanco.dotx</Template>
  <TotalTime>4</TotalTime>
  <Pages>1</Pages>
  <Words>176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3</cp:revision>
  <cp:lastPrinted>2011-08-10T13:45:00Z</cp:lastPrinted>
  <dcterms:created xsi:type="dcterms:W3CDTF">2013-05-22T12:47:00Z</dcterms:created>
  <dcterms:modified xsi:type="dcterms:W3CDTF">2013-05-22T12:51:00Z</dcterms:modified>
</cp:coreProperties>
</file>