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DABC" w14:textId="7A20D35C" w:rsidR="009C37ED" w:rsidRPr="00724D4B" w:rsidRDefault="005675DC" w:rsidP="005675DC">
      <w:pPr>
        <w:jc w:val="center"/>
        <w:rPr>
          <w:b/>
          <w:sz w:val="26"/>
          <w:szCs w:val="26"/>
          <w:lang w:val="fr-FR"/>
        </w:rPr>
      </w:pPr>
      <w:r w:rsidRPr="00724D4B">
        <w:rPr>
          <w:b/>
          <w:sz w:val="26"/>
          <w:szCs w:val="26"/>
          <w:lang w:val="fr-FR"/>
        </w:rPr>
        <w:t>Tendances chaussures Printemps-</w:t>
      </w:r>
      <w:r w:rsidR="00724D4B" w:rsidRPr="00724D4B">
        <w:rPr>
          <w:b/>
          <w:sz w:val="26"/>
          <w:szCs w:val="26"/>
          <w:lang w:val="fr-FR"/>
        </w:rPr>
        <w:t>Eté 2014</w:t>
      </w:r>
    </w:p>
    <w:p w14:paraId="20165FC6" w14:textId="77777777" w:rsidR="009C37ED" w:rsidRDefault="009C37ED" w:rsidP="00C156E4">
      <w:pPr>
        <w:jc w:val="both"/>
        <w:rPr>
          <w:sz w:val="26"/>
          <w:szCs w:val="26"/>
          <w:lang w:val="fr-FR"/>
        </w:rPr>
      </w:pPr>
    </w:p>
    <w:p w14:paraId="156503FA" w14:textId="3E54B2A4" w:rsidR="009C37ED" w:rsidRPr="000D78C1" w:rsidRDefault="00015598" w:rsidP="00C156E4">
      <w:pPr>
        <w:jc w:val="both"/>
        <w:rPr>
          <w:sz w:val="26"/>
          <w:szCs w:val="26"/>
          <w:lang w:val="fr-FR"/>
        </w:rPr>
      </w:pPr>
      <w:r w:rsidRPr="00F42E06">
        <w:rPr>
          <w:noProof/>
        </w:rPr>
        <w:drawing>
          <wp:anchor distT="0" distB="0" distL="114300" distR="114300" simplePos="0" relativeHeight="251661312" behindDoc="0" locked="0" layoutInCell="1" allowOverlap="1" wp14:anchorId="2542245C" wp14:editId="4D59E3B2">
            <wp:simplePos x="0" y="0"/>
            <wp:positionH relativeFrom="column">
              <wp:posOffset>3429000</wp:posOffset>
            </wp:positionH>
            <wp:positionV relativeFrom="paragraph">
              <wp:posOffset>172720</wp:posOffset>
            </wp:positionV>
            <wp:extent cx="1829435" cy="1371600"/>
            <wp:effectExtent l="0" t="0" r="0" b="0"/>
            <wp:wrapSquare wrapText="bothSides"/>
            <wp:docPr id="3" name="Picture 3" descr="Brands:CHAUSSURES MANIET:- GENERAL:90. General PR:Visuals:14SS:gaudi at MANIET-LUXUS - 134.99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s:CHAUSSURES MANIET:- GENERAL:90. General PR:Visuals:14SS:gaudi at MANIET-LUXUS - 134.99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1AEE3" w14:textId="5B736AFA" w:rsidR="007538F7" w:rsidRDefault="00577FF8" w:rsidP="00E52AAB">
      <w:pPr>
        <w:jc w:val="both"/>
        <w:rPr>
          <w:lang w:val="fr-FR"/>
        </w:rPr>
      </w:pPr>
      <w:r w:rsidRPr="00F42E06">
        <w:rPr>
          <w:lang w:val="fr-FR"/>
        </w:rPr>
        <w:t xml:space="preserve">Alors que l’hiver peine </w:t>
      </w:r>
      <w:r w:rsidR="00924443">
        <w:rPr>
          <w:lang w:val="fr-FR"/>
        </w:rPr>
        <w:t>à</w:t>
      </w:r>
      <w:r w:rsidRPr="00F42E06">
        <w:rPr>
          <w:lang w:val="fr-FR"/>
        </w:rPr>
        <w:t xml:space="preserve"> démarrer, les </w:t>
      </w:r>
      <w:r w:rsidR="00EE00B6">
        <w:rPr>
          <w:lang w:val="fr-FR"/>
        </w:rPr>
        <w:t>collections</w:t>
      </w:r>
      <w:r w:rsidRPr="00F42E06">
        <w:rPr>
          <w:lang w:val="fr-FR"/>
        </w:rPr>
        <w:t xml:space="preserve"> printemps-été 2014 pointent déjà le</w:t>
      </w:r>
      <w:r w:rsidR="00235AC3" w:rsidRPr="00F42E06">
        <w:rPr>
          <w:lang w:val="fr-FR"/>
        </w:rPr>
        <w:t xml:space="preserve"> bout de leur nez</w:t>
      </w:r>
      <w:r w:rsidR="00EE00B6">
        <w:rPr>
          <w:lang w:val="fr-FR"/>
        </w:rPr>
        <w:t xml:space="preserve"> dans les magasins</w:t>
      </w:r>
      <w:r w:rsidR="00235AC3" w:rsidRPr="00F42E06">
        <w:rPr>
          <w:lang w:val="fr-FR"/>
        </w:rPr>
        <w:t>.</w:t>
      </w:r>
      <w:r w:rsidR="00F42E06" w:rsidRPr="00F42E06">
        <w:rPr>
          <w:lang w:val="fr-FR"/>
        </w:rPr>
        <w:t xml:space="preserve"> U</w:t>
      </w:r>
      <w:r w:rsidR="007538F7" w:rsidRPr="00F42E06">
        <w:rPr>
          <w:lang w:val="fr-FR"/>
        </w:rPr>
        <w:t>ne idée de ce que vous allez porter à l’occasion des premiers rayons de soleil?</w:t>
      </w:r>
      <w:r w:rsidR="00E52AAB" w:rsidRPr="00F42E06">
        <w:rPr>
          <w:lang w:val="fr-FR"/>
        </w:rPr>
        <w:t xml:space="preserve"> </w:t>
      </w:r>
      <w:r w:rsidR="00856B76">
        <w:rPr>
          <w:lang w:val="fr-FR"/>
        </w:rPr>
        <w:t xml:space="preserve">Les enseignes </w:t>
      </w:r>
      <w:proofErr w:type="spellStart"/>
      <w:r w:rsidR="00856B76">
        <w:rPr>
          <w:lang w:val="fr-FR"/>
        </w:rPr>
        <w:t>Maniet-Luxus</w:t>
      </w:r>
      <w:proofErr w:type="spellEnd"/>
      <w:r w:rsidR="00856B76">
        <w:rPr>
          <w:lang w:val="fr-FR"/>
        </w:rPr>
        <w:t xml:space="preserve"> vous </w:t>
      </w:r>
      <w:r w:rsidR="00EE00B6">
        <w:rPr>
          <w:lang w:val="fr-FR"/>
        </w:rPr>
        <w:t>proposent l</w:t>
      </w:r>
      <w:r w:rsidR="00856B76">
        <w:rPr>
          <w:lang w:val="fr-FR"/>
        </w:rPr>
        <w:t xml:space="preserve">es tendances sur un plateau, </w:t>
      </w:r>
      <w:r w:rsidR="00894AA5">
        <w:rPr>
          <w:lang w:val="fr-FR"/>
        </w:rPr>
        <w:t>le tout à prix abordable</w:t>
      </w:r>
      <w:r w:rsidR="00856B76">
        <w:rPr>
          <w:lang w:val="fr-FR"/>
        </w:rPr>
        <w:t>.</w:t>
      </w:r>
    </w:p>
    <w:p w14:paraId="3D30F2F1" w14:textId="77777777" w:rsidR="00A73AAA" w:rsidRPr="00F42E06" w:rsidRDefault="00A73AAA" w:rsidP="00E52AAB">
      <w:pPr>
        <w:jc w:val="both"/>
        <w:rPr>
          <w:lang w:val="fr-FR"/>
        </w:rPr>
      </w:pPr>
    </w:p>
    <w:p w14:paraId="06B089EE" w14:textId="31C172D4" w:rsidR="000E137B" w:rsidRDefault="00015598" w:rsidP="00E52AAB">
      <w:pPr>
        <w:jc w:val="both"/>
        <w:rPr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A16BCC" wp14:editId="655F04A8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1485900" cy="1485900"/>
            <wp:effectExtent l="0" t="0" r="12700" b="12700"/>
            <wp:wrapSquare wrapText="bothSides"/>
            <wp:docPr id="9" name="Picture 9" descr="Brands:CHAUSSURES MANIET:- GENERAL:90. General PR:Visuals:14SS:tommy hilfiger at MANIET-LUXUS - EMERY- 99.99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nds:CHAUSSURES MANIET:- GENERAL:90. General PR:Visuals:14SS:tommy hilfiger at MANIET-LUXUS - EMERY- 99.99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12B73" w14:textId="67F4B49A" w:rsidR="00E52AAB" w:rsidRPr="00F42E06" w:rsidRDefault="00FF3742" w:rsidP="00E52AAB">
      <w:pPr>
        <w:jc w:val="both"/>
        <w:rPr>
          <w:lang w:val="fr-FR"/>
        </w:rPr>
      </w:pPr>
      <w:r>
        <w:rPr>
          <w:lang w:val="fr-FR"/>
        </w:rPr>
        <w:t>Cette année</w:t>
      </w:r>
      <w:r w:rsidR="00E52AAB" w:rsidRPr="00F42E06">
        <w:rPr>
          <w:lang w:val="fr-FR"/>
        </w:rPr>
        <w:t xml:space="preserve"> encore, la chaussure compensée est à l’honneur et </w:t>
      </w:r>
      <w:r>
        <w:rPr>
          <w:lang w:val="fr-FR"/>
        </w:rPr>
        <w:t>figure parmi les tendances à adopter. Depuis 2007, elle f</w:t>
      </w:r>
      <w:r w:rsidR="003852B0">
        <w:rPr>
          <w:lang w:val="fr-FR"/>
        </w:rPr>
        <w:t>ait partie des must have</w:t>
      </w:r>
      <w:r>
        <w:rPr>
          <w:lang w:val="fr-FR"/>
        </w:rPr>
        <w:t xml:space="preserve"> de l’été et les modèles ne cessent de se diversifier</w:t>
      </w:r>
      <w:r w:rsidR="002E6C41">
        <w:rPr>
          <w:lang w:val="fr-FR"/>
        </w:rPr>
        <w:t>.</w:t>
      </w:r>
      <w:r w:rsidR="000E137B">
        <w:rPr>
          <w:lang w:val="fr-FR"/>
        </w:rPr>
        <w:t xml:space="preserve"> </w:t>
      </w:r>
      <w:r w:rsidR="00C62CB0">
        <w:rPr>
          <w:lang w:val="fr-FR"/>
        </w:rPr>
        <w:t>Tout en donnant</w:t>
      </w:r>
      <w:r w:rsidR="00E52AAB" w:rsidRPr="00F42E06">
        <w:rPr>
          <w:lang w:val="fr-FR"/>
        </w:rPr>
        <w:t xml:space="preserve"> de</w:t>
      </w:r>
      <w:r w:rsidR="00676D0B">
        <w:rPr>
          <w:lang w:val="fr-FR"/>
        </w:rPr>
        <w:t xml:space="preserve"> la hauteur à votre silhouette</w:t>
      </w:r>
      <w:r w:rsidR="00C62CB0">
        <w:rPr>
          <w:lang w:val="fr-FR"/>
        </w:rPr>
        <w:t>, elle</w:t>
      </w:r>
      <w:r w:rsidR="00924443">
        <w:rPr>
          <w:lang w:val="fr-FR"/>
        </w:rPr>
        <w:t>s</w:t>
      </w:r>
      <w:r w:rsidR="002E6C41">
        <w:rPr>
          <w:lang w:val="fr-FR"/>
        </w:rPr>
        <w:t xml:space="preserve"> allie</w:t>
      </w:r>
      <w:r w:rsidR="00924443">
        <w:rPr>
          <w:lang w:val="fr-FR"/>
        </w:rPr>
        <w:t>nt</w:t>
      </w:r>
      <w:r w:rsidR="002E6C41">
        <w:rPr>
          <w:lang w:val="fr-FR"/>
        </w:rPr>
        <w:t xml:space="preserve"> </w:t>
      </w:r>
      <w:r w:rsidR="00924443">
        <w:rPr>
          <w:lang w:val="fr-FR"/>
        </w:rPr>
        <w:t>confort</w:t>
      </w:r>
      <w:r w:rsidR="00996AC0">
        <w:rPr>
          <w:lang w:val="fr-FR"/>
        </w:rPr>
        <w:t xml:space="preserve"> et </w:t>
      </w:r>
      <w:r w:rsidR="002E6C41">
        <w:rPr>
          <w:lang w:val="fr-FR"/>
        </w:rPr>
        <w:t>élégance.</w:t>
      </w:r>
    </w:p>
    <w:p w14:paraId="095DC730" w14:textId="1E4A4DAD" w:rsidR="00577FF8" w:rsidRDefault="00577FF8" w:rsidP="00C156E4">
      <w:pPr>
        <w:jc w:val="both"/>
        <w:rPr>
          <w:lang w:val="fr-FR"/>
        </w:rPr>
      </w:pPr>
    </w:p>
    <w:p w14:paraId="19E4DF72" w14:textId="5C11DF24" w:rsidR="00A73AAA" w:rsidRPr="00F42E06" w:rsidRDefault="00015598" w:rsidP="00C156E4">
      <w:pPr>
        <w:jc w:val="both"/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17873EB" wp14:editId="34AA577F">
            <wp:simplePos x="0" y="0"/>
            <wp:positionH relativeFrom="column">
              <wp:posOffset>2044700</wp:posOffset>
            </wp:positionH>
            <wp:positionV relativeFrom="paragraph">
              <wp:posOffset>170815</wp:posOffset>
            </wp:positionV>
            <wp:extent cx="1981835" cy="1485900"/>
            <wp:effectExtent l="0" t="0" r="0" b="12700"/>
            <wp:wrapSquare wrapText="bothSides"/>
            <wp:docPr id="8" name="Picture 8" descr="Brands:CHAUSSURES MANIET:- GENERAL:90. General PR:Visuals:14SS:gaudi at MANIET-LUXUS - alea2 - 129.99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s:CHAUSSURES MANIET:- GENERAL:90. General PR:Visuals:14SS:gaudi at MANIET-LUXUS - alea2 - 129.99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D8483" w14:textId="79C01102" w:rsidR="002F5192" w:rsidRDefault="00130C9A" w:rsidP="003D3E90">
      <w:pPr>
        <w:jc w:val="both"/>
        <w:rPr>
          <w:lang w:val="fr-FR"/>
        </w:rPr>
      </w:pPr>
      <w:r>
        <w:rPr>
          <w:lang w:val="fr-FR"/>
        </w:rPr>
        <w:t>La</w:t>
      </w:r>
      <w:r w:rsidR="000E137B">
        <w:rPr>
          <w:lang w:val="fr-FR"/>
        </w:rPr>
        <w:t xml:space="preserve"> </w:t>
      </w:r>
      <w:r w:rsidR="00B33376">
        <w:rPr>
          <w:lang w:val="fr-FR"/>
        </w:rPr>
        <w:t xml:space="preserve">chaussure </w:t>
      </w:r>
      <w:r w:rsidR="000E137B">
        <w:rPr>
          <w:lang w:val="fr-FR"/>
        </w:rPr>
        <w:t xml:space="preserve">compensée se décline dans tous les styles et toutes les matières. </w:t>
      </w:r>
      <w:r>
        <w:rPr>
          <w:lang w:val="fr-FR"/>
        </w:rPr>
        <w:t>Qu’elle soi</w:t>
      </w:r>
      <w:r w:rsidR="00E52AAB" w:rsidRPr="00F42E06">
        <w:rPr>
          <w:lang w:val="fr-FR"/>
        </w:rPr>
        <w:t>t</w:t>
      </w:r>
      <w:r>
        <w:rPr>
          <w:lang w:val="fr-FR"/>
        </w:rPr>
        <w:t xml:space="preserve"> unie, à fleurs ou imprimée</w:t>
      </w:r>
      <w:r w:rsidR="00C141F8">
        <w:rPr>
          <w:lang w:val="fr-FR"/>
        </w:rPr>
        <w:t xml:space="preserve">, on a vite fait d’adopter ce style pratique et </w:t>
      </w:r>
      <w:r w:rsidR="00EE00B6">
        <w:rPr>
          <w:lang w:val="fr-FR"/>
        </w:rPr>
        <w:t>variable</w:t>
      </w:r>
      <w:r w:rsidR="00C141F8">
        <w:rPr>
          <w:lang w:val="fr-FR"/>
        </w:rPr>
        <w:t>.</w:t>
      </w:r>
      <w:r w:rsidR="00E52AAB" w:rsidRPr="00F42E06">
        <w:rPr>
          <w:lang w:val="fr-FR"/>
        </w:rPr>
        <w:t xml:space="preserve"> </w:t>
      </w:r>
      <w:r>
        <w:rPr>
          <w:lang w:val="fr-FR"/>
        </w:rPr>
        <w:t>Très confortable, elle</w:t>
      </w:r>
      <w:r w:rsidR="00B33376">
        <w:rPr>
          <w:lang w:val="fr-FR"/>
        </w:rPr>
        <w:t xml:space="preserve"> s’</w:t>
      </w:r>
      <w:r>
        <w:rPr>
          <w:lang w:val="fr-FR"/>
        </w:rPr>
        <w:t>adapte</w:t>
      </w:r>
      <w:r w:rsidR="00B33376">
        <w:rPr>
          <w:lang w:val="fr-FR"/>
        </w:rPr>
        <w:t xml:space="preserve"> à</w:t>
      </w:r>
      <w:r w:rsidR="000E756E">
        <w:rPr>
          <w:lang w:val="fr-FR"/>
        </w:rPr>
        <w:t xml:space="preserve"> tous les looks : chic, glam rock, bohème, rétro, sexy,…</w:t>
      </w:r>
      <w:r>
        <w:rPr>
          <w:lang w:val="fr-FR"/>
        </w:rPr>
        <w:t xml:space="preserve"> Elle</w:t>
      </w:r>
      <w:r w:rsidR="00924443">
        <w:rPr>
          <w:lang w:val="fr-FR"/>
        </w:rPr>
        <w:t xml:space="preserve"> se porte</w:t>
      </w:r>
      <w:r w:rsidR="007538F7" w:rsidRPr="00F42E06">
        <w:rPr>
          <w:lang w:val="fr-FR"/>
        </w:rPr>
        <w:t xml:space="preserve"> aussi bien </w:t>
      </w:r>
      <w:r w:rsidR="00EE00B6">
        <w:rPr>
          <w:lang w:val="fr-FR"/>
        </w:rPr>
        <w:t>sous</w:t>
      </w:r>
      <w:r w:rsidR="007538F7" w:rsidRPr="00F42E06">
        <w:rPr>
          <w:lang w:val="fr-FR"/>
        </w:rPr>
        <w:t xml:space="preserve"> une petit</w:t>
      </w:r>
      <w:r>
        <w:rPr>
          <w:lang w:val="fr-FR"/>
        </w:rPr>
        <w:t xml:space="preserve">e robe, un jeans ou </w:t>
      </w:r>
      <w:r w:rsidR="002E6C41">
        <w:rPr>
          <w:lang w:val="fr-FR"/>
        </w:rPr>
        <w:t xml:space="preserve">un </w:t>
      </w:r>
      <w:r w:rsidR="00B33376">
        <w:rPr>
          <w:lang w:val="fr-FR"/>
        </w:rPr>
        <w:t>short.</w:t>
      </w:r>
      <w:r w:rsidR="007538F7" w:rsidRPr="00F42E06">
        <w:rPr>
          <w:lang w:val="fr-FR"/>
        </w:rPr>
        <w:t xml:space="preserve"> </w:t>
      </w:r>
      <w:r w:rsidR="00E52AAB" w:rsidRPr="00F42E06">
        <w:rPr>
          <w:lang w:val="fr-FR"/>
        </w:rPr>
        <w:t xml:space="preserve">Pour </w:t>
      </w:r>
      <w:r w:rsidR="009B227B">
        <w:rPr>
          <w:lang w:val="fr-FR"/>
        </w:rPr>
        <w:t xml:space="preserve">assurer </w:t>
      </w:r>
      <w:r w:rsidR="00E52AAB" w:rsidRPr="00F42E06">
        <w:rPr>
          <w:lang w:val="fr-FR"/>
        </w:rPr>
        <w:t>un look décontracté</w:t>
      </w:r>
      <w:r w:rsidR="00F95154" w:rsidRPr="00F42E06">
        <w:rPr>
          <w:lang w:val="fr-FR"/>
        </w:rPr>
        <w:t xml:space="preserve"> et chic à la fois</w:t>
      </w:r>
      <w:r w:rsidR="008A30AC" w:rsidRPr="00F42E06">
        <w:rPr>
          <w:lang w:val="fr-FR"/>
        </w:rPr>
        <w:t>.</w:t>
      </w:r>
    </w:p>
    <w:p w14:paraId="23D46899" w14:textId="747D703E" w:rsidR="002F5192" w:rsidRDefault="00015598" w:rsidP="003D3E90">
      <w:pPr>
        <w:jc w:val="both"/>
        <w:rPr>
          <w:lang w:val="fr-F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5B095E" wp14:editId="1E5F8A8F">
            <wp:simplePos x="0" y="0"/>
            <wp:positionH relativeFrom="column">
              <wp:posOffset>-114300</wp:posOffset>
            </wp:positionH>
            <wp:positionV relativeFrom="paragraph">
              <wp:posOffset>93980</wp:posOffset>
            </wp:positionV>
            <wp:extent cx="1943100" cy="1456055"/>
            <wp:effectExtent l="0" t="0" r="12700" b="0"/>
            <wp:wrapSquare wrapText="bothSides"/>
            <wp:docPr id="7" name="Picture 7" descr="Brands:CHAUSSURES MANIET:- GENERAL:90. General PR:Visuals:14SS:Elue par nous at MANIET-LUXUS - 49.99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s:CHAUSSURES MANIET:- GENERAL:90. General PR:Visuals:14SS:Elue par nous at MANIET-LUXUS - 49.99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59DC3" w14:textId="493E422C" w:rsidR="002F5192" w:rsidRDefault="002F5192" w:rsidP="003D3E90">
      <w:pPr>
        <w:jc w:val="both"/>
        <w:rPr>
          <w:lang w:val="fr-FR"/>
        </w:rPr>
      </w:pPr>
    </w:p>
    <w:p w14:paraId="508E336A" w14:textId="69E75CEF" w:rsidR="00F31A5A" w:rsidRPr="00F42E06" w:rsidRDefault="000E137B" w:rsidP="003D3E90">
      <w:pPr>
        <w:jc w:val="both"/>
        <w:rPr>
          <w:lang w:val="fr-FR"/>
        </w:rPr>
      </w:pPr>
      <w:r>
        <w:rPr>
          <w:lang w:val="fr-FR"/>
        </w:rPr>
        <w:t xml:space="preserve">Plus que jamais, </w:t>
      </w:r>
      <w:r w:rsidR="00EE00B6">
        <w:rPr>
          <w:lang w:val="fr-FR"/>
        </w:rPr>
        <w:t>une des</w:t>
      </w:r>
      <w:r>
        <w:rPr>
          <w:lang w:val="fr-FR"/>
        </w:rPr>
        <w:t xml:space="preserve"> tendance</w:t>
      </w:r>
      <w:r w:rsidR="00EE00B6">
        <w:rPr>
          <w:lang w:val="fr-FR"/>
        </w:rPr>
        <w:t>s</w:t>
      </w:r>
      <w:r>
        <w:rPr>
          <w:lang w:val="fr-FR"/>
        </w:rPr>
        <w:t xml:space="preserve"> printemps-été 2014 est synonyme de confort ! </w:t>
      </w:r>
      <w:proofErr w:type="spellStart"/>
      <w:r w:rsidR="00924443">
        <w:rPr>
          <w:lang w:val="fr-FR"/>
        </w:rPr>
        <w:t>Maniet-</w:t>
      </w:r>
      <w:r w:rsidR="00B220BA">
        <w:rPr>
          <w:lang w:val="fr-FR"/>
        </w:rPr>
        <w:t>Luxus</w:t>
      </w:r>
      <w:proofErr w:type="spellEnd"/>
      <w:r w:rsidR="00B220BA">
        <w:rPr>
          <w:lang w:val="fr-FR"/>
        </w:rPr>
        <w:t xml:space="preserve"> vous propose différents modèles</w:t>
      </w:r>
      <w:r w:rsidR="009B227B">
        <w:rPr>
          <w:lang w:val="fr-FR"/>
        </w:rPr>
        <w:t xml:space="preserve"> </w:t>
      </w:r>
      <w:r w:rsidR="00B220BA">
        <w:rPr>
          <w:lang w:val="fr-FR"/>
        </w:rPr>
        <w:t xml:space="preserve">afin que chacune trouve chaussure à son pied. </w:t>
      </w:r>
      <w:r w:rsidR="00EE00B6">
        <w:rPr>
          <w:lang w:val="fr-FR"/>
        </w:rPr>
        <w:t>A nous les festivals, les plages, les balades en ville…même pavée !</w:t>
      </w:r>
    </w:p>
    <w:p w14:paraId="41350F39" w14:textId="069A653C" w:rsidR="00786FBD" w:rsidRDefault="00786FBD" w:rsidP="00C156E4">
      <w:pPr>
        <w:jc w:val="both"/>
        <w:rPr>
          <w:lang w:val="fr-FR"/>
        </w:rPr>
      </w:pPr>
    </w:p>
    <w:p w14:paraId="27A894B6" w14:textId="6D1F5C18" w:rsidR="00577FF8" w:rsidRDefault="00577FF8" w:rsidP="00C156E4">
      <w:pPr>
        <w:jc w:val="both"/>
        <w:rPr>
          <w:lang w:val="fr-FR"/>
        </w:rPr>
      </w:pPr>
    </w:p>
    <w:p w14:paraId="6353A5BF" w14:textId="77777777" w:rsidR="008E6BF3" w:rsidRDefault="008E6BF3" w:rsidP="00C156E4">
      <w:pPr>
        <w:jc w:val="both"/>
        <w:rPr>
          <w:lang w:val="fr-FR"/>
        </w:rPr>
      </w:pPr>
    </w:p>
    <w:p w14:paraId="18390CC7" w14:textId="473F42F7" w:rsidR="00EB4DED" w:rsidRPr="000D78C1" w:rsidRDefault="00EE00B6" w:rsidP="00C156E4">
      <w:pPr>
        <w:jc w:val="both"/>
        <w:rPr>
          <w:lang w:val="fr-FR"/>
        </w:rPr>
      </w:pPr>
      <w:r>
        <w:rPr>
          <w:lang w:val="fr-FR"/>
        </w:rPr>
        <w:t>I</w:t>
      </w:r>
      <w:r w:rsidR="00EB4DED">
        <w:rPr>
          <w:lang w:val="fr-FR"/>
        </w:rPr>
        <w:t>nfo</w:t>
      </w:r>
      <w:r w:rsidR="00360AEB">
        <w:rPr>
          <w:lang w:val="fr-FR"/>
        </w:rPr>
        <w:t>s</w:t>
      </w:r>
      <w:r w:rsidR="00EB4DED">
        <w:rPr>
          <w:lang w:val="fr-FR"/>
        </w:rPr>
        <w:t xml:space="preserve"> points de vente : </w:t>
      </w:r>
      <w:hyperlink r:id="rId11" w:history="1">
        <w:r w:rsidR="00360AEB" w:rsidRPr="00641D38">
          <w:rPr>
            <w:rStyle w:val="Hyperlink"/>
          </w:rPr>
          <w:t>www.maniet.be</w:t>
        </w:r>
      </w:hyperlink>
      <w:r w:rsidR="00360AEB">
        <w:rPr>
          <w:rStyle w:val="Hyperlink"/>
        </w:rPr>
        <w:t xml:space="preserve"> </w:t>
      </w:r>
      <w:r w:rsidR="00360AEB" w:rsidRPr="00360AEB">
        <w:rPr>
          <w:lang w:val="fr-FR"/>
        </w:rPr>
        <w:t>ou 010/489</w:t>
      </w:r>
      <w:r w:rsidR="00360AEB">
        <w:rPr>
          <w:lang w:val="fr-FR"/>
        </w:rPr>
        <w:t xml:space="preserve"> </w:t>
      </w:r>
      <w:bookmarkStart w:id="0" w:name="_GoBack"/>
      <w:bookmarkEnd w:id="0"/>
      <w:r w:rsidR="00360AEB" w:rsidRPr="00360AEB">
        <w:rPr>
          <w:lang w:val="fr-FR"/>
        </w:rPr>
        <w:t>100</w:t>
      </w:r>
    </w:p>
    <w:sectPr w:rsidR="00EB4DED" w:rsidRPr="000D78C1" w:rsidSect="00B34BBB">
      <w:headerReference w:type="default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F3A97" w14:textId="77777777" w:rsidR="00EE00B6" w:rsidRDefault="00EE00B6" w:rsidP="008A5C97">
      <w:r>
        <w:separator/>
      </w:r>
    </w:p>
  </w:endnote>
  <w:endnote w:type="continuationSeparator" w:id="0">
    <w:p w14:paraId="6BDDFAED" w14:textId="77777777" w:rsidR="00EE00B6" w:rsidRDefault="00EE00B6" w:rsidP="008A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7C9DE" w14:textId="77777777" w:rsidR="00EE00B6" w:rsidRDefault="00EE00B6" w:rsidP="008A5C97">
    <w:pPr>
      <w:jc w:val="center"/>
    </w:pPr>
    <w:r>
      <w:t xml:space="preserve">Pour de plus </w:t>
    </w:r>
    <w:proofErr w:type="spellStart"/>
    <w:r>
      <w:t>amples</w:t>
    </w:r>
    <w:proofErr w:type="spellEnd"/>
    <w:r>
      <w:t xml:space="preserve"> </w:t>
    </w:r>
    <w:proofErr w:type="spellStart"/>
    <w:r>
      <w:t>informations</w:t>
    </w:r>
    <w:proofErr w:type="spellEnd"/>
    <w:r>
      <w:t xml:space="preserve">, </w:t>
    </w:r>
    <w:proofErr w:type="spellStart"/>
    <w:r>
      <w:t>n’hésitez</w:t>
    </w:r>
    <w:proofErr w:type="spellEnd"/>
    <w:r>
      <w:t xml:space="preserve"> pas à </w:t>
    </w:r>
    <w:proofErr w:type="spellStart"/>
    <w:proofErr w:type="gramStart"/>
    <w:r>
      <w:t>contacter</w:t>
    </w:r>
    <w:proofErr w:type="spellEnd"/>
    <w:r>
      <w:t> :</w:t>
    </w:r>
    <w:proofErr w:type="gramEnd"/>
  </w:p>
  <w:p w14:paraId="05681182" w14:textId="77777777" w:rsidR="00EE00B6" w:rsidRDefault="00EE00B6" w:rsidP="008A5C97">
    <w:pPr>
      <w:jc w:val="center"/>
      <w:rPr>
        <w:rFonts w:eastAsia="Times New Roman" w:cs="Arial"/>
        <w:color w:val="222222"/>
      </w:rPr>
    </w:pPr>
    <w:r>
      <w:rPr>
        <w:color w:val="191919"/>
      </w:rPr>
      <w:t xml:space="preserve">PRIDE – Karima Ghozzi </w:t>
    </w:r>
    <w:r w:rsidRPr="008A5C97">
      <w:rPr>
        <w:color w:val="191919"/>
      </w:rPr>
      <w:t xml:space="preserve">– </w:t>
    </w:r>
    <w:hyperlink r:id="rId1" w:history="1">
      <w:r w:rsidRPr="008A5C97">
        <w:rPr>
          <w:rStyle w:val="Hyperlink1"/>
        </w:rPr>
        <w:t>karima.ghozzi@pr-ide.be</w:t>
      </w:r>
    </w:hyperlink>
    <w:r w:rsidRPr="008A5C97">
      <w:rPr>
        <w:color w:val="191919"/>
      </w:rPr>
      <w:t xml:space="preserve"> -</w:t>
    </w:r>
    <w:r>
      <w:rPr>
        <w:color w:val="191919"/>
      </w:rPr>
      <w:t xml:space="preserve"> </w:t>
    </w:r>
    <w:bookmarkStart w:id="1" w:name="GoBack"/>
    <w:bookmarkEnd w:id="1"/>
    <w:r>
      <w:rPr>
        <w:rFonts w:eastAsia="Times New Roman" w:cs="Arial"/>
        <w:color w:val="222222"/>
      </w:rPr>
      <w:t xml:space="preserve">02 </w:t>
    </w:r>
    <w:r w:rsidRPr="00EF30F9">
      <w:rPr>
        <w:rFonts w:eastAsia="Times New Roman" w:cs="Arial"/>
        <w:color w:val="222222"/>
      </w:rPr>
      <w:t>792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16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54</w:t>
    </w:r>
  </w:p>
  <w:p w14:paraId="5EE2F61B" w14:textId="000B6D43" w:rsidR="00EE00B6" w:rsidRDefault="00EE00B6" w:rsidP="008A5C97">
    <w:pPr>
      <w:jc w:val="center"/>
    </w:pPr>
    <w:r>
      <w:t xml:space="preserve">PRIDE – Colette De </w:t>
    </w:r>
    <w:proofErr w:type="spellStart"/>
    <w:r>
      <w:t>Raedt</w:t>
    </w:r>
    <w:proofErr w:type="spellEnd"/>
    <w:r>
      <w:t xml:space="preserve"> – </w:t>
    </w:r>
    <w:hyperlink r:id="rId2" w:history="1">
      <w:r w:rsidRPr="009914C4">
        <w:rPr>
          <w:rStyle w:val="Hyperlink"/>
          <w:rFonts w:eastAsia="Times New Roman" w:cs="Arial"/>
        </w:rPr>
        <w:t>colette.de.raedt@pr-ide.be</w:t>
      </w:r>
    </w:hyperlink>
    <w:r>
      <w:t xml:space="preserve"> - </w:t>
    </w:r>
    <w:r w:rsidRPr="00FD4D3A">
      <w:rPr>
        <w:rFonts w:eastAsia="Times New Roman" w:cs="Arial"/>
        <w:color w:val="222222"/>
      </w:rPr>
      <w:fldChar w:fldCharType="begin"/>
    </w:r>
    <w:r w:rsidRPr="00FD4D3A">
      <w:rPr>
        <w:rFonts w:eastAsia="Times New Roman" w:cs="Arial"/>
        <w:color w:val="222222"/>
      </w:rPr>
      <w:instrText xml:space="preserve"> HYPERLINK "tel:%2B32%202%20792%2016%2062" \t "_blank" </w:instrText>
    </w:r>
    <w:r w:rsidRPr="00FD4D3A">
      <w:rPr>
        <w:rFonts w:eastAsia="Times New Roman" w:cs="Arial"/>
        <w:color w:val="222222"/>
      </w:rPr>
      <w:fldChar w:fldCharType="separate"/>
    </w:r>
    <w:r>
      <w:rPr>
        <w:rFonts w:eastAsia="Times New Roman"/>
        <w:color w:val="222222"/>
      </w:rPr>
      <w:t>0</w:t>
    </w:r>
    <w:r w:rsidRPr="00FD4D3A">
      <w:rPr>
        <w:rFonts w:eastAsia="Times New Roman"/>
        <w:color w:val="222222"/>
      </w:rPr>
      <w:t>2 792 16 62</w:t>
    </w:r>
    <w:r w:rsidRPr="00FD4D3A">
      <w:rPr>
        <w:rFonts w:eastAsia="Times New Roman" w:cs="Arial"/>
        <w:color w:val="2222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39EE2" w14:textId="77777777" w:rsidR="00EE00B6" w:rsidRDefault="00EE00B6" w:rsidP="008A5C97">
      <w:r>
        <w:separator/>
      </w:r>
    </w:p>
  </w:footnote>
  <w:footnote w:type="continuationSeparator" w:id="0">
    <w:p w14:paraId="42BB84E7" w14:textId="77777777" w:rsidR="00EE00B6" w:rsidRDefault="00EE00B6" w:rsidP="008A5C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BA74A" w14:textId="688B382D" w:rsidR="00EE00B6" w:rsidRDefault="00EE00B6">
    <w:pPr>
      <w:pStyle w:val="Header"/>
    </w:pPr>
    <w:r w:rsidRPr="00943B7E">
      <w:rPr>
        <w:rFonts w:ascii="Arial" w:eastAsia="Times New Roman" w:hAnsi="Arial" w:cs="Arial"/>
        <w:sz w:val="20"/>
        <w:lang w:bidi="x-none"/>
      </w:rPr>
      <w:t xml:space="preserve">Communiqué de </w:t>
    </w:r>
    <w:proofErr w:type="spellStart"/>
    <w:r w:rsidRPr="00943B7E">
      <w:rPr>
        <w:rFonts w:ascii="Arial" w:eastAsia="Times New Roman" w:hAnsi="Arial" w:cs="Arial"/>
        <w:sz w:val="20"/>
        <w:lang w:bidi="x-none"/>
      </w:rPr>
      <w:t>presse</w:t>
    </w:r>
    <w:proofErr w:type="spellEnd"/>
    <w:r>
      <w:rPr>
        <w:rFonts w:ascii="Arial" w:eastAsia="Times New Roman" w:hAnsi="Arial" w:cs="Arial"/>
        <w:noProof/>
        <w:sz w:val="20"/>
      </w:rPr>
      <w:t xml:space="preserve"> </w:t>
    </w:r>
    <w:r>
      <w:rPr>
        <w:rFonts w:ascii="Arial" w:eastAsia="Times New Roman" w:hAnsi="Arial" w:cs="Arial"/>
        <w:noProof/>
        <w:sz w:val="20"/>
      </w:rPr>
      <w:drawing>
        <wp:inline distT="0" distB="0" distL="0" distR="0" wp14:anchorId="7A323441" wp14:editId="730B8FD4">
          <wp:extent cx="5003800" cy="1016000"/>
          <wp:effectExtent l="0" t="0" r="0" b="0"/>
          <wp:docPr id="1" name="Picture 1" descr="Maniet luxus qu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iet luxus qu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04"/>
    <w:rsid w:val="00015598"/>
    <w:rsid w:val="00042E4A"/>
    <w:rsid w:val="00083696"/>
    <w:rsid w:val="000D78C1"/>
    <w:rsid w:val="000E137B"/>
    <w:rsid w:val="000E756E"/>
    <w:rsid w:val="001039E8"/>
    <w:rsid w:val="00130C9A"/>
    <w:rsid w:val="0013701B"/>
    <w:rsid w:val="001C0F5B"/>
    <w:rsid w:val="00223D5B"/>
    <w:rsid w:val="00235AC3"/>
    <w:rsid w:val="00275319"/>
    <w:rsid w:val="00284DF0"/>
    <w:rsid w:val="002E6C41"/>
    <w:rsid w:val="002F5192"/>
    <w:rsid w:val="00360AEB"/>
    <w:rsid w:val="003852B0"/>
    <w:rsid w:val="003D3E90"/>
    <w:rsid w:val="003E77EB"/>
    <w:rsid w:val="00410441"/>
    <w:rsid w:val="004E12DD"/>
    <w:rsid w:val="005675DC"/>
    <w:rsid w:val="00577FF8"/>
    <w:rsid w:val="00623382"/>
    <w:rsid w:val="00676D0B"/>
    <w:rsid w:val="00684250"/>
    <w:rsid w:val="00724D4B"/>
    <w:rsid w:val="0073332F"/>
    <w:rsid w:val="0074008F"/>
    <w:rsid w:val="007538F7"/>
    <w:rsid w:val="00786FBD"/>
    <w:rsid w:val="00856B76"/>
    <w:rsid w:val="0087762A"/>
    <w:rsid w:val="00894AA5"/>
    <w:rsid w:val="008A30AC"/>
    <w:rsid w:val="008A5C97"/>
    <w:rsid w:val="008D5444"/>
    <w:rsid w:val="008E6BF3"/>
    <w:rsid w:val="00924443"/>
    <w:rsid w:val="009576EE"/>
    <w:rsid w:val="009763EA"/>
    <w:rsid w:val="00991ABC"/>
    <w:rsid w:val="00996AC0"/>
    <w:rsid w:val="009B227B"/>
    <w:rsid w:val="009B3AAA"/>
    <w:rsid w:val="009C37ED"/>
    <w:rsid w:val="009D32E0"/>
    <w:rsid w:val="00A73AAA"/>
    <w:rsid w:val="00AB2C59"/>
    <w:rsid w:val="00B220BA"/>
    <w:rsid w:val="00B33376"/>
    <w:rsid w:val="00B34BBB"/>
    <w:rsid w:val="00B36331"/>
    <w:rsid w:val="00B5614A"/>
    <w:rsid w:val="00C141F8"/>
    <w:rsid w:val="00C156E4"/>
    <w:rsid w:val="00C62CB0"/>
    <w:rsid w:val="00C94FE9"/>
    <w:rsid w:val="00CB4623"/>
    <w:rsid w:val="00CE6B04"/>
    <w:rsid w:val="00D94C35"/>
    <w:rsid w:val="00DA6E3E"/>
    <w:rsid w:val="00DD466F"/>
    <w:rsid w:val="00E26808"/>
    <w:rsid w:val="00E32BCB"/>
    <w:rsid w:val="00E52AAB"/>
    <w:rsid w:val="00E9199B"/>
    <w:rsid w:val="00EA6123"/>
    <w:rsid w:val="00EB4DED"/>
    <w:rsid w:val="00EE00B6"/>
    <w:rsid w:val="00F22CA5"/>
    <w:rsid w:val="00F31A5A"/>
    <w:rsid w:val="00F42E06"/>
    <w:rsid w:val="00F75572"/>
    <w:rsid w:val="00F90293"/>
    <w:rsid w:val="00F95154"/>
    <w:rsid w:val="00FC1737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AB05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C97"/>
  </w:style>
  <w:style w:type="paragraph" w:styleId="Footer">
    <w:name w:val="footer"/>
    <w:basedOn w:val="Normal"/>
    <w:link w:val="FooterChar"/>
    <w:uiPriority w:val="99"/>
    <w:unhideWhenUsed/>
    <w:rsid w:val="008A5C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C97"/>
  </w:style>
  <w:style w:type="character" w:customStyle="1" w:styleId="Hyperlink1">
    <w:name w:val="Hyperlink1"/>
    <w:rsid w:val="008A5C97"/>
    <w:rPr>
      <w:color w:val="0000FE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C97"/>
  </w:style>
  <w:style w:type="paragraph" w:styleId="Footer">
    <w:name w:val="footer"/>
    <w:basedOn w:val="Normal"/>
    <w:link w:val="FooterChar"/>
    <w:uiPriority w:val="99"/>
    <w:unhideWhenUsed/>
    <w:rsid w:val="008A5C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C97"/>
  </w:style>
  <w:style w:type="character" w:customStyle="1" w:styleId="Hyperlink1">
    <w:name w:val="Hyperlink1"/>
    <w:rsid w:val="008A5C97"/>
    <w:rPr>
      <w:color w:val="0000FE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et.b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ima.ghozzi@pr-ide.be" TargetMode="External"/><Relationship Id="rId2" Type="http://schemas.openxmlformats.org/officeDocument/2006/relationships/hyperlink" Target="mailto:colette.de.raedt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Macintosh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karima ghozzi</cp:lastModifiedBy>
  <cp:revision>2</cp:revision>
  <cp:lastPrinted>2014-01-15T15:53:00Z</cp:lastPrinted>
  <dcterms:created xsi:type="dcterms:W3CDTF">2014-01-23T16:24:00Z</dcterms:created>
  <dcterms:modified xsi:type="dcterms:W3CDTF">2014-01-23T16:24:00Z</dcterms:modified>
</cp:coreProperties>
</file>