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213" w14:textId="26F595F2" w:rsidR="00C356A3" w:rsidRPr="00227B84" w:rsidRDefault="00E40288">
      <w:pPr>
        <w:rPr>
          <w:rFonts w:ascii="Cambria" w:hAnsi="Cambria"/>
          <w:lang w:val="fr-FR"/>
        </w:rPr>
      </w:pPr>
      <w:proofErr w:type="spellStart"/>
      <w:r w:rsidRPr="00227B84">
        <w:rPr>
          <w:rFonts w:ascii="Cambria" w:hAnsi="Cambria"/>
          <w:b/>
          <w:bCs/>
          <w:lang w:val="fr-FR"/>
        </w:rPr>
        <w:t>EuroMillions</w:t>
      </w:r>
      <w:proofErr w:type="spellEnd"/>
      <w:r w:rsidRPr="00227B84">
        <w:rPr>
          <w:rFonts w:ascii="Cambria" w:hAnsi="Cambria"/>
          <w:b/>
          <w:bCs/>
          <w:lang w:val="fr-FR"/>
        </w:rPr>
        <w:t xml:space="preserve"> et TBWA rendent hommage aux petits moments de bonheur.</w:t>
      </w:r>
    </w:p>
    <w:p w14:paraId="504D4B84" w14:textId="77777777" w:rsidR="00C356A3" w:rsidRPr="00227B84" w:rsidRDefault="00C356A3">
      <w:pPr>
        <w:rPr>
          <w:rFonts w:ascii="Cambria" w:hAnsi="Cambria"/>
          <w:lang w:val="fr-FR"/>
        </w:rPr>
      </w:pPr>
    </w:p>
    <w:p w14:paraId="50D6FA54" w14:textId="7C4DAE8C" w:rsidR="00E40288" w:rsidRPr="00227B84" w:rsidRDefault="00E40288">
      <w:pPr>
        <w:rPr>
          <w:rFonts w:ascii="Cambria" w:hAnsi="Cambria"/>
          <w:lang w:val="fr-FR"/>
        </w:rPr>
      </w:pPr>
      <w:r w:rsidRPr="00227B84">
        <w:rPr>
          <w:rFonts w:ascii="Cambria" w:hAnsi="Cambria"/>
          <w:lang w:val="fr-FR"/>
        </w:rPr>
        <w:t xml:space="preserve">Tout le monde les connaît, ces petits moments de bonheur. Cette sensation de bien-être lorsque vous prenez votre première tasse de café le matin, un bon bain chaud, cette liste de choses à faire qui a été totalement cochée... Pouvez-vous imaginer combien un tel petit moment serait agréable si vous gagniez également un énorme jackpot à </w:t>
      </w:r>
      <w:proofErr w:type="spellStart"/>
      <w:r w:rsidRPr="00227B84">
        <w:rPr>
          <w:rFonts w:ascii="Cambria" w:hAnsi="Cambria"/>
          <w:lang w:val="fr-FR"/>
        </w:rPr>
        <w:t>EuroMillions</w:t>
      </w:r>
      <w:proofErr w:type="spellEnd"/>
      <w:r w:rsidRPr="00227B84">
        <w:rPr>
          <w:rFonts w:ascii="Cambria" w:hAnsi="Cambria"/>
          <w:lang w:val="fr-FR"/>
        </w:rPr>
        <w:t xml:space="preserve"> ? C'est sûr : votre première tasse de café sera</w:t>
      </w:r>
      <w:r w:rsidR="00227B84">
        <w:rPr>
          <w:rFonts w:ascii="Cambria" w:hAnsi="Cambria"/>
          <w:lang w:val="fr-FR"/>
        </w:rPr>
        <w:t>it</w:t>
      </w:r>
      <w:r w:rsidRPr="00227B84">
        <w:rPr>
          <w:rFonts w:ascii="Cambria" w:hAnsi="Cambria"/>
          <w:lang w:val="fr-FR"/>
        </w:rPr>
        <w:t xml:space="preserve"> encore plus savoureuse.</w:t>
      </w:r>
    </w:p>
    <w:p w14:paraId="26021ADE" w14:textId="6497A7C0" w:rsidR="00C356A3" w:rsidRPr="00227B84" w:rsidRDefault="009733B2">
      <w:pPr>
        <w:rPr>
          <w:rFonts w:ascii="Cambria" w:hAnsi="Cambria"/>
          <w:lang w:val="fr-FR"/>
        </w:rPr>
      </w:pPr>
      <w:r w:rsidRPr="00227B84">
        <w:rPr>
          <w:rFonts w:ascii="Cambria" w:hAnsi="Cambria"/>
          <w:lang w:val="fr-FR"/>
        </w:rPr>
        <w:br/>
      </w:r>
      <w:proofErr w:type="spellStart"/>
      <w:r w:rsidR="00227B84" w:rsidRPr="00227B84">
        <w:rPr>
          <w:rFonts w:ascii="Cambria" w:hAnsi="Cambria"/>
          <w:lang w:val="fr-FR"/>
        </w:rPr>
        <w:t>EuroMillions</w:t>
      </w:r>
      <w:proofErr w:type="spellEnd"/>
      <w:r w:rsidR="00227B84" w:rsidRPr="00227B84">
        <w:rPr>
          <w:rFonts w:ascii="Cambria" w:hAnsi="Cambria"/>
          <w:lang w:val="fr-FR"/>
        </w:rPr>
        <w:t xml:space="preserve"> a opté pour une campagne parfaitement dans l'air du temps</w:t>
      </w:r>
      <w:r w:rsidR="00227B84">
        <w:rPr>
          <w:rFonts w:ascii="Cambria" w:hAnsi="Cambria"/>
          <w:lang w:val="fr-FR"/>
        </w:rPr>
        <w:t>. À</w:t>
      </w:r>
      <w:r w:rsidR="00227B84" w:rsidRPr="00227B84">
        <w:rPr>
          <w:rFonts w:ascii="Cambria" w:hAnsi="Cambria"/>
          <w:lang w:val="fr-FR"/>
        </w:rPr>
        <w:t xml:space="preserve"> une époque où l'insouciance est devenue bien plus précieuse que la richesse exubérante de son</w:t>
      </w:r>
      <w:r w:rsidR="00227B84">
        <w:rPr>
          <w:rFonts w:ascii="Cambria" w:hAnsi="Cambria"/>
          <w:lang w:val="fr-FR"/>
        </w:rPr>
        <w:t xml:space="preserve"> célèbre et</w:t>
      </w:r>
      <w:r w:rsidR="00227B84" w:rsidRPr="00227B84">
        <w:rPr>
          <w:rFonts w:ascii="Cambria" w:hAnsi="Cambria"/>
          <w:lang w:val="fr-FR"/>
        </w:rPr>
        <w:t xml:space="preserve"> légendaire Paul</w:t>
      </w:r>
      <w:r w:rsidR="00227B84">
        <w:rPr>
          <w:rFonts w:ascii="Cambria" w:hAnsi="Cambria"/>
          <w:lang w:val="fr-FR"/>
        </w:rPr>
        <w:t>, la marque crie ‘F</w:t>
      </w:r>
      <w:r w:rsidR="00227B84" w:rsidRPr="00227B84">
        <w:rPr>
          <w:rFonts w:ascii="Cambria" w:hAnsi="Cambria"/>
          <w:lang w:val="fr-FR"/>
        </w:rPr>
        <w:t>inie la richesse matérielle, vive la richesse émotionnelle</w:t>
      </w:r>
      <w:r w:rsidR="00227B84">
        <w:rPr>
          <w:rFonts w:ascii="Cambria" w:hAnsi="Cambria"/>
          <w:lang w:val="fr-FR"/>
        </w:rPr>
        <w:t> !’</w:t>
      </w:r>
      <w:r w:rsidR="00227B84" w:rsidRPr="00227B84">
        <w:rPr>
          <w:rFonts w:ascii="Cambria" w:hAnsi="Cambria"/>
          <w:lang w:val="fr-FR"/>
        </w:rPr>
        <w:t xml:space="preserve">. Mais les sentiments sont toujours célébrés avec grandeur. Grâce à </w:t>
      </w:r>
      <w:r w:rsidR="00227B84">
        <w:rPr>
          <w:rFonts w:ascii="Cambria" w:hAnsi="Cambria"/>
          <w:lang w:val="fr-FR"/>
        </w:rPr>
        <w:t>La Monnaie</w:t>
      </w:r>
      <w:r w:rsidR="00227B84" w:rsidRPr="00227B84">
        <w:rPr>
          <w:rFonts w:ascii="Cambria" w:hAnsi="Cambria"/>
          <w:lang w:val="fr-FR"/>
        </w:rPr>
        <w:t xml:space="preserve">, </w:t>
      </w:r>
      <w:proofErr w:type="spellStart"/>
      <w:r w:rsidR="00227B84" w:rsidRPr="00227B84">
        <w:rPr>
          <w:rFonts w:ascii="Cambria" w:hAnsi="Cambria"/>
          <w:lang w:val="fr-FR"/>
        </w:rPr>
        <w:t>Nessun</w:t>
      </w:r>
      <w:proofErr w:type="spellEnd"/>
      <w:r w:rsidR="00227B84" w:rsidRPr="00227B84">
        <w:rPr>
          <w:rFonts w:ascii="Cambria" w:hAnsi="Cambria"/>
          <w:lang w:val="fr-FR"/>
        </w:rPr>
        <w:t xml:space="preserve"> Dorma, l'aria envoûtante de l'opéra Turandot, a été interprété</w:t>
      </w:r>
      <w:r w:rsidR="00227B84">
        <w:rPr>
          <w:rFonts w:ascii="Cambria" w:hAnsi="Cambria"/>
          <w:lang w:val="fr-FR"/>
        </w:rPr>
        <w:t>e</w:t>
      </w:r>
      <w:r w:rsidR="00227B84" w:rsidRPr="00227B84">
        <w:rPr>
          <w:rFonts w:ascii="Cambria" w:hAnsi="Cambria"/>
          <w:lang w:val="fr-FR"/>
        </w:rPr>
        <w:t xml:space="preserve"> une fois de plus.</w:t>
      </w:r>
    </w:p>
    <w:p w14:paraId="271C3B68" w14:textId="77777777" w:rsidR="00227B84" w:rsidRPr="00227B84" w:rsidRDefault="00227B84">
      <w:pPr>
        <w:rPr>
          <w:rFonts w:ascii="Cambria" w:hAnsi="Cambria"/>
          <w:lang w:val="fr-FR"/>
        </w:rPr>
      </w:pPr>
    </w:p>
    <w:p w14:paraId="6279996B" w14:textId="77777777" w:rsidR="00227B84" w:rsidRPr="00227B84" w:rsidRDefault="00227B84">
      <w:pPr>
        <w:rPr>
          <w:rFonts w:ascii="Cambria" w:hAnsi="Cambria"/>
          <w:lang w:val="fr-FR"/>
        </w:rPr>
      </w:pPr>
      <w:r w:rsidRPr="00227B84">
        <w:rPr>
          <w:rFonts w:ascii="Cambria" w:hAnsi="Cambria"/>
          <w:lang w:val="fr-FR"/>
        </w:rPr>
        <w:t>Nous disons donc au revoir à Paul. Mais il semblerait qu'il apprécie énormément sa première tasse de café du matin et ses listes de tâches vides.</w:t>
      </w:r>
    </w:p>
    <w:p w14:paraId="013ADDC5" w14:textId="77777777" w:rsidR="00227B84" w:rsidRPr="00227B84" w:rsidRDefault="00227B84">
      <w:pPr>
        <w:rPr>
          <w:rFonts w:ascii="Cambria" w:hAnsi="Cambria"/>
          <w:lang w:val="fr-FR"/>
        </w:rPr>
      </w:pPr>
    </w:p>
    <w:p w14:paraId="5E108D7B" w14:textId="57FA6459" w:rsidR="167887A8" w:rsidRPr="00227B84" w:rsidRDefault="00227B84" w:rsidP="167887A8">
      <w:pPr>
        <w:rPr>
          <w:rFonts w:ascii="Cambria" w:hAnsi="Cambria"/>
          <w:lang w:val="fr-FR"/>
        </w:rPr>
      </w:pPr>
      <w:r w:rsidRPr="00227B84">
        <w:rPr>
          <w:rFonts w:ascii="Cambria" w:hAnsi="Cambria"/>
          <w:lang w:val="fr-FR"/>
        </w:rPr>
        <w:t>La campagne est diffusée à la télévision, en affichage, à la radio et via les médias digitaux.</w:t>
      </w:r>
    </w:p>
    <w:p w14:paraId="78AB1C6E" w14:textId="4A009831" w:rsidR="167887A8" w:rsidRPr="00227B84" w:rsidRDefault="167887A8" w:rsidP="167887A8">
      <w:pPr>
        <w:rPr>
          <w:rFonts w:ascii="Cambria" w:hAnsi="Cambria"/>
          <w:lang w:val="fr-FR"/>
        </w:rPr>
      </w:pPr>
    </w:p>
    <w:p w14:paraId="3F90948E" w14:textId="75F1914E" w:rsidR="167887A8" w:rsidRPr="00227B84" w:rsidRDefault="167887A8" w:rsidP="167887A8">
      <w:pPr>
        <w:rPr>
          <w:rFonts w:ascii="Cambria" w:hAnsi="Cambria"/>
          <w:lang w:val="fr-FR"/>
        </w:rPr>
      </w:pPr>
    </w:p>
    <w:p w14:paraId="63001FFF" w14:textId="18024685" w:rsidR="167887A8" w:rsidRPr="00227B84" w:rsidRDefault="167887A8" w:rsidP="167887A8">
      <w:pPr>
        <w:rPr>
          <w:rFonts w:ascii="Cambria" w:hAnsi="Cambria"/>
          <w:lang w:val="fr-FR"/>
        </w:rPr>
      </w:pPr>
    </w:p>
    <w:p w14:paraId="57414EA6" w14:textId="75FDCF08" w:rsidR="167887A8" w:rsidRPr="00227B84" w:rsidRDefault="167887A8" w:rsidP="167887A8">
      <w:pPr>
        <w:rPr>
          <w:rFonts w:ascii="Cambria" w:hAnsi="Cambria"/>
          <w:lang w:val="fr-FR"/>
        </w:rPr>
      </w:pPr>
    </w:p>
    <w:p w14:paraId="18E7DA9B" w14:textId="7C424DB2" w:rsidR="167887A8" w:rsidRPr="00227B84" w:rsidRDefault="167887A8" w:rsidP="167887A8">
      <w:pPr>
        <w:rPr>
          <w:rFonts w:ascii="Cambria" w:hAnsi="Cambria"/>
          <w:lang w:val="fr-FR"/>
        </w:rPr>
      </w:pPr>
    </w:p>
    <w:p w14:paraId="09E555C4" w14:textId="3ED5FCC4" w:rsidR="167887A8" w:rsidRPr="00227B84" w:rsidRDefault="167887A8" w:rsidP="167887A8">
      <w:pPr>
        <w:rPr>
          <w:rFonts w:ascii="Cambria" w:hAnsi="Cambria"/>
          <w:lang w:val="fr-FR"/>
        </w:rPr>
      </w:pPr>
    </w:p>
    <w:p w14:paraId="2E132F4C" w14:textId="47C52061" w:rsidR="167887A8" w:rsidRPr="00227B84" w:rsidRDefault="167887A8" w:rsidP="167887A8">
      <w:pPr>
        <w:rPr>
          <w:rFonts w:ascii="Cambria" w:hAnsi="Cambria"/>
          <w:lang w:val="fr-FR"/>
        </w:rPr>
      </w:pPr>
    </w:p>
    <w:p w14:paraId="5EDDC612" w14:textId="11A8F5C1" w:rsidR="167887A8" w:rsidRPr="00227B84" w:rsidRDefault="167887A8" w:rsidP="167887A8">
      <w:pPr>
        <w:rPr>
          <w:rFonts w:ascii="Cambria" w:hAnsi="Cambria"/>
          <w:lang w:val="fr-FR"/>
        </w:rPr>
      </w:pPr>
    </w:p>
    <w:p w14:paraId="0E684289" w14:textId="6D8A83C2" w:rsidR="167887A8" w:rsidRPr="00227B84" w:rsidRDefault="167887A8" w:rsidP="167887A8">
      <w:pPr>
        <w:rPr>
          <w:rFonts w:ascii="Cambria" w:hAnsi="Cambria"/>
          <w:lang w:val="fr-FR"/>
        </w:rPr>
      </w:pPr>
    </w:p>
    <w:p w14:paraId="5A667A22" w14:textId="323047DE" w:rsidR="167887A8" w:rsidRPr="00227B84" w:rsidRDefault="167887A8" w:rsidP="167887A8">
      <w:pPr>
        <w:rPr>
          <w:rFonts w:ascii="Cambria" w:hAnsi="Cambria"/>
          <w:lang w:val="fr-FR"/>
        </w:rPr>
      </w:pPr>
    </w:p>
    <w:p w14:paraId="6C2B8729" w14:textId="0A327420" w:rsidR="167887A8" w:rsidRPr="00227B84" w:rsidRDefault="167887A8" w:rsidP="167887A8">
      <w:pPr>
        <w:rPr>
          <w:rFonts w:ascii="Cambria" w:hAnsi="Cambria"/>
          <w:lang w:val="fr-FR"/>
        </w:rPr>
      </w:pPr>
    </w:p>
    <w:p w14:paraId="0F0CE467" w14:textId="16913B92" w:rsidR="167887A8" w:rsidRPr="00227B84" w:rsidRDefault="167887A8" w:rsidP="167887A8">
      <w:pPr>
        <w:rPr>
          <w:rFonts w:ascii="Cambria" w:hAnsi="Cambria"/>
          <w:lang w:val="fr-FR"/>
        </w:rPr>
      </w:pPr>
    </w:p>
    <w:p w14:paraId="55EE106A" w14:textId="29CE38B6" w:rsidR="167887A8" w:rsidRPr="00227B84" w:rsidRDefault="167887A8" w:rsidP="167887A8">
      <w:pPr>
        <w:rPr>
          <w:rFonts w:ascii="Cambria" w:hAnsi="Cambria"/>
          <w:lang w:val="fr-FR"/>
        </w:rPr>
      </w:pPr>
    </w:p>
    <w:p w14:paraId="0108B2F2" w14:textId="5A631378" w:rsidR="167887A8" w:rsidRPr="00227B84" w:rsidRDefault="167887A8" w:rsidP="167887A8">
      <w:pPr>
        <w:rPr>
          <w:rFonts w:ascii="Cambria" w:hAnsi="Cambria"/>
          <w:lang w:val="fr-FR"/>
        </w:rPr>
      </w:pPr>
    </w:p>
    <w:p w14:paraId="2E9AA0C5" w14:textId="77777777" w:rsidR="00B04D90" w:rsidRPr="00227B84" w:rsidRDefault="00B04D90" w:rsidP="167887A8">
      <w:pPr>
        <w:rPr>
          <w:rFonts w:ascii="Cambria" w:hAnsi="Cambria"/>
          <w:lang w:val="fr-FR"/>
        </w:rPr>
      </w:pPr>
    </w:p>
    <w:p w14:paraId="6011CDC2" w14:textId="77777777" w:rsidR="00B04D90" w:rsidRPr="00227B84" w:rsidRDefault="00B04D90" w:rsidP="167887A8">
      <w:pPr>
        <w:rPr>
          <w:rFonts w:ascii="Cambria" w:hAnsi="Cambria"/>
          <w:lang w:val="fr-FR"/>
        </w:rPr>
      </w:pPr>
    </w:p>
    <w:p w14:paraId="64CA83CB" w14:textId="438CDB20" w:rsidR="167887A8" w:rsidRPr="00227B84" w:rsidRDefault="167887A8" w:rsidP="167887A8">
      <w:pPr>
        <w:rPr>
          <w:rFonts w:ascii="Cambria" w:hAnsi="Cambria"/>
          <w:lang w:val="fr-FR"/>
        </w:rPr>
      </w:pPr>
    </w:p>
    <w:p w14:paraId="5DC30D23" w14:textId="45573373" w:rsidR="167887A8" w:rsidRPr="00227B84" w:rsidRDefault="167887A8" w:rsidP="167887A8">
      <w:pPr>
        <w:rPr>
          <w:rFonts w:ascii="Cambria" w:hAnsi="Cambria"/>
          <w:lang w:val="fr-FR"/>
        </w:rPr>
      </w:pPr>
    </w:p>
    <w:p w14:paraId="2FEBF4E8" w14:textId="0B4F8826" w:rsidR="167887A8" w:rsidRPr="00227B84" w:rsidRDefault="167887A8" w:rsidP="167887A8">
      <w:pPr>
        <w:rPr>
          <w:rFonts w:ascii="Cambria" w:hAnsi="Cambria"/>
          <w:lang w:val="fr-FR"/>
        </w:rPr>
      </w:pPr>
    </w:p>
    <w:p w14:paraId="35C1D188" w14:textId="4BC7C67A" w:rsidR="51550B5F" w:rsidRPr="00227B84" w:rsidRDefault="51550B5F" w:rsidP="51550B5F">
      <w:pPr>
        <w:rPr>
          <w:rFonts w:ascii="Cambria" w:hAnsi="Cambria"/>
          <w:lang w:val="fr-FR"/>
        </w:rPr>
      </w:pPr>
    </w:p>
    <w:p w14:paraId="37C7B3CB" w14:textId="77777777" w:rsidR="000E6F93" w:rsidRPr="00227B84" w:rsidRDefault="000E6F93" w:rsidP="167887A8">
      <w:pPr>
        <w:rPr>
          <w:rFonts w:ascii="Cambria" w:hAnsi="Cambria"/>
          <w:lang w:val="fr-FR"/>
        </w:rPr>
      </w:pPr>
    </w:p>
    <w:p w14:paraId="5C561A45" w14:textId="77777777" w:rsidR="00227B84" w:rsidRDefault="00227B84" w:rsidP="167887A8">
      <w:pPr>
        <w:rPr>
          <w:rFonts w:ascii="Cambria" w:hAnsi="Cambria"/>
          <w:lang w:val="fr-FR"/>
        </w:rPr>
      </w:pPr>
    </w:p>
    <w:p w14:paraId="5CBEB679" w14:textId="77777777" w:rsidR="00227B84" w:rsidRDefault="00227B84" w:rsidP="167887A8">
      <w:pPr>
        <w:rPr>
          <w:rFonts w:ascii="Cambria" w:hAnsi="Cambria"/>
          <w:lang w:val="fr-FR"/>
        </w:rPr>
      </w:pPr>
    </w:p>
    <w:p w14:paraId="73D6D942" w14:textId="77777777" w:rsidR="00717871" w:rsidRDefault="00717871" w:rsidP="167887A8">
      <w:pPr>
        <w:rPr>
          <w:rFonts w:ascii="Cambria" w:hAnsi="Cambria"/>
          <w:lang w:val="fr-FR"/>
        </w:rPr>
      </w:pPr>
    </w:p>
    <w:p w14:paraId="4F83FE14" w14:textId="77777777" w:rsidR="00717871" w:rsidRDefault="00717871" w:rsidP="167887A8">
      <w:pPr>
        <w:rPr>
          <w:rFonts w:ascii="Cambria" w:hAnsi="Cambria"/>
          <w:lang w:val="fr-FR"/>
        </w:rPr>
      </w:pPr>
    </w:p>
    <w:p w14:paraId="30DD1631" w14:textId="77777777" w:rsidR="00717871" w:rsidRDefault="00717871" w:rsidP="167887A8">
      <w:pPr>
        <w:rPr>
          <w:rFonts w:ascii="Cambria" w:hAnsi="Cambria"/>
          <w:lang w:val="fr-FR"/>
        </w:rPr>
      </w:pPr>
    </w:p>
    <w:p w14:paraId="70C9616E" w14:textId="77777777" w:rsidR="00717871" w:rsidRDefault="00717871" w:rsidP="167887A8">
      <w:pPr>
        <w:rPr>
          <w:rFonts w:ascii="Cambria" w:hAnsi="Cambria"/>
          <w:lang w:val="fr-FR"/>
        </w:rPr>
      </w:pPr>
    </w:p>
    <w:p w14:paraId="5DCED4BB" w14:textId="505E63FA" w:rsidR="001C59B6" w:rsidRPr="00227B84" w:rsidRDefault="001C59B6">
      <w:pPr>
        <w:rPr>
          <w:rFonts w:ascii="Cambria" w:hAnsi="Cambria"/>
          <w:lang w:val="fr-FR"/>
        </w:rPr>
      </w:pPr>
    </w:p>
    <w:sectPr w:rsidR="001C59B6" w:rsidRPr="0022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6"/>
    <w:rsid w:val="00042BB7"/>
    <w:rsid w:val="00063B54"/>
    <w:rsid w:val="00071469"/>
    <w:rsid w:val="00090781"/>
    <w:rsid w:val="000A7753"/>
    <w:rsid w:val="000B006C"/>
    <w:rsid w:val="000E6F93"/>
    <w:rsid w:val="001327C7"/>
    <w:rsid w:val="00137705"/>
    <w:rsid w:val="00150210"/>
    <w:rsid w:val="001610EA"/>
    <w:rsid w:val="001769AD"/>
    <w:rsid w:val="00181C62"/>
    <w:rsid w:val="001929C1"/>
    <w:rsid w:val="001C4DE6"/>
    <w:rsid w:val="001C59B6"/>
    <w:rsid w:val="001D498C"/>
    <w:rsid w:val="001E4F5A"/>
    <w:rsid w:val="001F0716"/>
    <w:rsid w:val="00227B84"/>
    <w:rsid w:val="002324A6"/>
    <w:rsid w:val="00280325"/>
    <w:rsid w:val="002B7D9B"/>
    <w:rsid w:val="002C3BA3"/>
    <w:rsid w:val="002D2CE4"/>
    <w:rsid w:val="002F0BC2"/>
    <w:rsid w:val="00306164"/>
    <w:rsid w:val="003161EA"/>
    <w:rsid w:val="0032267B"/>
    <w:rsid w:val="00322D1E"/>
    <w:rsid w:val="00341586"/>
    <w:rsid w:val="00350075"/>
    <w:rsid w:val="003522C0"/>
    <w:rsid w:val="003639A3"/>
    <w:rsid w:val="00366C9B"/>
    <w:rsid w:val="003B71A9"/>
    <w:rsid w:val="003C1808"/>
    <w:rsid w:val="003C2E50"/>
    <w:rsid w:val="003E5257"/>
    <w:rsid w:val="004074C7"/>
    <w:rsid w:val="0041618D"/>
    <w:rsid w:val="0042566C"/>
    <w:rsid w:val="00454727"/>
    <w:rsid w:val="004D438E"/>
    <w:rsid w:val="00511E99"/>
    <w:rsid w:val="00564920"/>
    <w:rsid w:val="00577D9C"/>
    <w:rsid w:val="0058052E"/>
    <w:rsid w:val="005C142D"/>
    <w:rsid w:val="005C31BF"/>
    <w:rsid w:val="00620563"/>
    <w:rsid w:val="006268E3"/>
    <w:rsid w:val="006557CF"/>
    <w:rsid w:val="00660243"/>
    <w:rsid w:val="006729CD"/>
    <w:rsid w:val="006765F4"/>
    <w:rsid w:val="0068391F"/>
    <w:rsid w:val="00697EC9"/>
    <w:rsid w:val="00717871"/>
    <w:rsid w:val="007248E5"/>
    <w:rsid w:val="00732A67"/>
    <w:rsid w:val="00735756"/>
    <w:rsid w:val="007747B2"/>
    <w:rsid w:val="007C5C63"/>
    <w:rsid w:val="007E12D6"/>
    <w:rsid w:val="00857EF6"/>
    <w:rsid w:val="00860A6B"/>
    <w:rsid w:val="00870F39"/>
    <w:rsid w:val="00876E62"/>
    <w:rsid w:val="008B21AE"/>
    <w:rsid w:val="008F55D6"/>
    <w:rsid w:val="008F59D1"/>
    <w:rsid w:val="008F7350"/>
    <w:rsid w:val="00900331"/>
    <w:rsid w:val="009004A3"/>
    <w:rsid w:val="00927B3E"/>
    <w:rsid w:val="00931CDA"/>
    <w:rsid w:val="00955367"/>
    <w:rsid w:val="009733B2"/>
    <w:rsid w:val="009A5B71"/>
    <w:rsid w:val="009B5CEF"/>
    <w:rsid w:val="009D1F3A"/>
    <w:rsid w:val="009D3005"/>
    <w:rsid w:val="009E6093"/>
    <w:rsid w:val="00A37D9A"/>
    <w:rsid w:val="00A60D57"/>
    <w:rsid w:val="00A810C6"/>
    <w:rsid w:val="00AC711B"/>
    <w:rsid w:val="00AE7C1B"/>
    <w:rsid w:val="00B04D90"/>
    <w:rsid w:val="00B32AA6"/>
    <w:rsid w:val="00B43C99"/>
    <w:rsid w:val="00B7233B"/>
    <w:rsid w:val="00BA2B2B"/>
    <w:rsid w:val="00BB1D1E"/>
    <w:rsid w:val="00BD15C1"/>
    <w:rsid w:val="00BE5AE1"/>
    <w:rsid w:val="00BE6998"/>
    <w:rsid w:val="00BE6E20"/>
    <w:rsid w:val="00C07E09"/>
    <w:rsid w:val="00C356A3"/>
    <w:rsid w:val="00C4015B"/>
    <w:rsid w:val="00C5574B"/>
    <w:rsid w:val="00C82DD9"/>
    <w:rsid w:val="00C915C5"/>
    <w:rsid w:val="00CA5097"/>
    <w:rsid w:val="00CC46D5"/>
    <w:rsid w:val="00CF49A7"/>
    <w:rsid w:val="00D15C62"/>
    <w:rsid w:val="00D304AD"/>
    <w:rsid w:val="00D33247"/>
    <w:rsid w:val="00D50229"/>
    <w:rsid w:val="00D57F61"/>
    <w:rsid w:val="00D85748"/>
    <w:rsid w:val="00DA458E"/>
    <w:rsid w:val="00DA4DBE"/>
    <w:rsid w:val="00DB594B"/>
    <w:rsid w:val="00E06479"/>
    <w:rsid w:val="00E40288"/>
    <w:rsid w:val="00E67170"/>
    <w:rsid w:val="00E900C3"/>
    <w:rsid w:val="00EB0123"/>
    <w:rsid w:val="00EB44F1"/>
    <w:rsid w:val="00EC09FB"/>
    <w:rsid w:val="00EC53AE"/>
    <w:rsid w:val="00EE3A0E"/>
    <w:rsid w:val="00EF1246"/>
    <w:rsid w:val="00EF5A84"/>
    <w:rsid w:val="00F5066B"/>
    <w:rsid w:val="00F80FF8"/>
    <w:rsid w:val="00F827B9"/>
    <w:rsid w:val="00F9374B"/>
    <w:rsid w:val="00FA1CA7"/>
    <w:rsid w:val="00FB6109"/>
    <w:rsid w:val="00FD08CF"/>
    <w:rsid w:val="00FF469D"/>
    <w:rsid w:val="05DEBBCA"/>
    <w:rsid w:val="167887A8"/>
    <w:rsid w:val="18524E20"/>
    <w:rsid w:val="1A0A2807"/>
    <w:rsid w:val="1D54AC1D"/>
    <w:rsid w:val="214563C6"/>
    <w:rsid w:val="214E4FBF"/>
    <w:rsid w:val="231EDBDF"/>
    <w:rsid w:val="284BFFA4"/>
    <w:rsid w:val="293C857F"/>
    <w:rsid w:val="3227B171"/>
    <w:rsid w:val="35A8E71A"/>
    <w:rsid w:val="39F8A12D"/>
    <w:rsid w:val="429AE05B"/>
    <w:rsid w:val="43E849C6"/>
    <w:rsid w:val="470A5563"/>
    <w:rsid w:val="47D09A02"/>
    <w:rsid w:val="4E0AA1DB"/>
    <w:rsid w:val="5081C6D7"/>
    <w:rsid w:val="51550B5F"/>
    <w:rsid w:val="52105FBD"/>
    <w:rsid w:val="59F27B3D"/>
    <w:rsid w:val="5B6A5459"/>
    <w:rsid w:val="6C159A5A"/>
    <w:rsid w:val="6FE0FAA9"/>
    <w:rsid w:val="6FF3EF30"/>
    <w:rsid w:val="7224B4C9"/>
    <w:rsid w:val="78BD4153"/>
    <w:rsid w:val="7AF9A373"/>
    <w:rsid w:val="7D5A18B6"/>
    <w:rsid w:val="7E998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6238E"/>
  <w15:chartTrackingRefBased/>
  <w15:docId w15:val="{015F6857-FB68-4963-A6D4-047204C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Moors</dc:creator>
  <cp:keywords/>
  <dc:description/>
  <cp:lastModifiedBy>Lotte Van Heddegem</cp:lastModifiedBy>
  <cp:revision>3</cp:revision>
  <dcterms:created xsi:type="dcterms:W3CDTF">2024-03-08T09:37:00Z</dcterms:created>
  <dcterms:modified xsi:type="dcterms:W3CDTF">2024-03-08T10:57:00Z</dcterms:modified>
</cp:coreProperties>
</file>