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08BB06" w14:textId="65D4DE0D" w:rsidR="00D13095" w:rsidRPr="0055081E" w:rsidRDefault="0055081E" w:rsidP="00D13095">
      <w:pPr>
        <w:contextualSpacing/>
        <w:outlineLvl w:val="0"/>
        <w:rPr>
          <w:rFonts w:cstheme="minorHAnsi"/>
          <w:b/>
          <w:bCs/>
          <w:sz w:val="32"/>
          <w:szCs w:val="32"/>
          <w:lang w:val="de-DE"/>
        </w:rPr>
      </w:pPr>
      <w:r>
        <w:rPr>
          <w:rFonts w:cstheme="minorHAnsi"/>
          <w:b/>
          <w:bCs/>
          <w:sz w:val="32"/>
          <w:szCs w:val="32"/>
          <w:lang w:val="de-DE"/>
        </w:rPr>
        <w:t xml:space="preserve">EVOLTA NEO – </w:t>
      </w:r>
      <w:r w:rsidR="006F59D7">
        <w:rPr>
          <w:rFonts w:cstheme="minorHAnsi"/>
          <w:b/>
          <w:bCs/>
          <w:sz w:val="32"/>
          <w:szCs w:val="32"/>
          <w:lang w:val="de-DE"/>
        </w:rPr>
        <w:t xml:space="preserve">die </w:t>
      </w:r>
      <w:r>
        <w:rPr>
          <w:rFonts w:cstheme="minorHAnsi"/>
          <w:b/>
          <w:bCs/>
          <w:sz w:val="32"/>
          <w:szCs w:val="32"/>
          <w:lang w:val="de-DE"/>
        </w:rPr>
        <w:t>Premium Batterie</w:t>
      </w:r>
      <w:r w:rsidR="00D13095">
        <w:rPr>
          <w:rFonts w:cstheme="minorHAnsi"/>
          <w:b/>
          <w:bCs/>
          <w:sz w:val="32"/>
          <w:szCs w:val="32"/>
          <w:lang w:val="de-DE"/>
        </w:rPr>
        <w:t xml:space="preserve"> mit </w:t>
      </w:r>
      <w:r w:rsidR="006F59D7">
        <w:rPr>
          <w:rFonts w:cstheme="minorHAnsi"/>
          <w:b/>
          <w:bCs/>
          <w:sz w:val="32"/>
          <w:szCs w:val="32"/>
          <w:lang w:val="de-DE"/>
        </w:rPr>
        <w:t xml:space="preserve">der </w:t>
      </w:r>
      <w:r>
        <w:rPr>
          <w:rFonts w:cstheme="minorHAnsi"/>
          <w:b/>
          <w:bCs/>
          <w:sz w:val="32"/>
          <w:szCs w:val="32"/>
          <w:lang w:val="de-DE"/>
        </w:rPr>
        <w:t>längste</w:t>
      </w:r>
      <w:r w:rsidR="006F59D7">
        <w:rPr>
          <w:rFonts w:cstheme="minorHAnsi"/>
          <w:b/>
          <w:bCs/>
          <w:sz w:val="32"/>
          <w:szCs w:val="32"/>
          <w:lang w:val="de-DE"/>
        </w:rPr>
        <w:t>n</w:t>
      </w:r>
      <w:r>
        <w:rPr>
          <w:rFonts w:cstheme="minorHAnsi"/>
          <w:b/>
          <w:bCs/>
          <w:sz w:val="32"/>
          <w:szCs w:val="32"/>
          <w:lang w:val="de-DE"/>
        </w:rPr>
        <w:t xml:space="preserve"> Lebensdauer</w:t>
      </w:r>
      <w:r w:rsidR="00D13095">
        <w:rPr>
          <w:rFonts w:cstheme="minorHAnsi"/>
          <w:b/>
          <w:bCs/>
          <w:sz w:val="32"/>
          <w:szCs w:val="32"/>
          <w:lang w:val="de-DE"/>
        </w:rPr>
        <w:t xml:space="preserve"> </w:t>
      </w:r>
      <w:r w:rsidRPr="0055081E">
        <w:rPr>
          <w:rFonts w:cstheme="minorHAnsi"/>
          <w:b/>
          <w:bCs/>
          <w:sz w:val="32"/>
          <w:szCs w:val="32"/>
          <w:lang w:val="de-DE"/>
        </w:rPr>
        <w:t>in der Geschichte der Panasonic-Batterien</w:t>
      </w:r>
    </w:p>
    <w:p w14:paraId="5A9D43BA" w14:textId="77777777" w:rsidR="00DA0EF8" w:rsidRPr="00446671" w:rsidRDefault="00DA0EF8" w:rsidP="00D13095">
      <w:pPr>
        <w:spacing w:line="360" w:lineRule="auto"/>
        <w:contextualSpacing/>
        <w:rPr>
          <w:rFonts w:cstheme="minorHAnsi"/>
          <w:b/>
          <w:bCs/>
          <w:sz w:val="32"/>
          <w:szCs w:val="32"/>
        </w:rPr>
      </w:pPr>
    </w:p>
    <w:p w14:paraId="2F26FFA0" w14:textId="79828723" w:rsidR="00D13095" w:rsidRPr="00D13095" w:rsidRDefault="00D13095" w:rsidP="00D13095">
      <w:pPr>
        <w:spacing w:line="360" w:lineRule="auto"/>
        <w:rPr>
          <w:rFonts w:ascii="Calibri" w:eastAsia="Times New Roman" w:hAnsi="Calibri" w:cs="Calibri"/>
          <w:b/>
          <w:color w:val="000000" w:themeColor="text1"/>
        </w:rPr>
      </w:pPr>
      <w:r w:rsidRPr="0065047B">
        <w:rPr>
          <w:b/>
          <w:bCs/>
          <w:i/>
          <w:iCs/>
          <w:color w:val="000000" w:themeColor="text1"/>
          <w:lang w:val="de-DE"/>
        </w:rPr>
        <w:t xml:space="preserve">Zellik, </w:t>
      </w:r>
      <w:r w:rsidR="0065047B" w:rsidRPr="0065047B">
        <w:rPr>
          <w:b/>
          <w:bCs/>
          <w:i/>
          <w:iCs/>
          <w:color w:val="000000" w:themeColor="text1"/>
          <w:lang w:val="de-DE"/>
        </w:rPr>
        <w:t>26</w:t>
      </w:r>
      <w:r w:rsidRPr="0065047B">
        <w:rPr>
          <w:b/>
          <w:bCs/>
          <w:i/>
          <w:iCs/>
          <w:color w:val="000000" w:themeColor="text1"/>
          <w:lang w:val="de-DE"/>
        </w:rPr>
        <w:t>. November</w:t>
      </w:r>
      <w:r w:rsidRPr="00D13095">
        <w:rPr>
          <w:b/>
          <w:bCs/>
          <w:i/>
          <w:iCs/>
          <w:color w:val="000000" w:themeColor="text1"/>
          <w:lang w:val="de-DE"/>
        </w:rPr>
        <w:t xml:space="preserve"> 2018 </w:t>
      </w:r>
      <w:r w:rsidRPr="00D13095">
        <w:rPr>
          <w:b/>
          <w:bCs/>
          <w:color w:val="000000" w:themeColor="text1"/>
          <w:lang w:val="de-DE"/>
        </w:rPr>
        <w:t>– Panasonic Energy hat eine neue Premium-Batterie auf den Markt gebracht:</w:t>
      </w:r>
      <w:r w:rsidRPr="00D13095">
        <w:rPr>
          <w:color w:val="000000" w:themeColor="text1"/>
          <w:lang w:val="de-DE"/>
        </w:rPr>
        <w:t xml:space="preserve"> </w:t>
      </w:r>
      <w:r w:rsidRPr="00D13095">
        <w:rPr>
          <w:b/>
          <w:bCs/>
          <w:color w:val="000000" w:themeColor="text1"/>
          <w:lang w:val="de-DE"/>
        </w:rPr>
        <w:t xml:space="preserve">EVOLTA NEO. Dank ihrer </w:t>
      </w:r>
      <w:r w:rsidR="0055081E">
        <w:rPr>
          <w:b/>
          <w:bCs/>
          <w:color w:val="000000" w:themeColor="text1"/>
          <w:lang w:val="de-DE"/>
        </w:rPr>
        <w:t>innovativen</w:t>
      </w:r>
      <w:r w:rsidRPr="00D13095">
        <w:rPr>
          <w:b/>
          <w:bCs/>
          <w:color w:val="000000" w:themeColor="text1"/>
          <w:lang w:val="de-DE"/>
        </w:rPr>
        <w:t xml:space="preserve"> Konzeption mit Silber</w:t>
      </w:r>
      <w:r w:rsidR="0055081E">
        <w:rPr>
          <w:b/>
          <w:bCs/>
          <w:color w:val="000000" w:themeColor="text1"/>
          <w:lang w:val="de-DE"/>
        </w:rPr>
        <w:t>-Zusatz</w:t>
      </w:r>
      <w:r w:rsidRPr="00D13095">
        <w:rPr>
          <w:b/>
          <w:bCs/>
          <w:color w:val="000000" w:themeColor="text1"/>
          <w:lang w:val="de-DE"/>
        </w:rPr>
        <w:t xml:space="preserve"> hat diese neue Batterie die längste Lebensdauer in der Geschichte der Panasonic-Batterien. </w:t>
      </w:r>
      <w:r w:rsidR="0055081E">
        <w:rPr>
          <w:b/>
          <w:bCs/>
          <w:color w:val="000000" w:themeColor="text1"/>
          <w:lang w:val="de-DE"/>
        </w:rPr>
        <w:t xml:space="preserve">Wichtigste </w:t>
      </w:r>
      <w:r w:rsidR="00C02473">
        <w:rPr>
          <w:b/>
          <w:bCs/>
          <w:color w:val="000000" w:themeColor="text1"/>
          <w:lang w:val="de-DE"/>
        </w:rPr>
        <w:t>Faktoren</w:t>
      </w:r>
      <w:r w:rsidR="0055081E">
        <w:rPr>
          <w:b/>
          <w:bCs/>
          <w:color w:val="000000" w:themeColor="text1"/>
          <w:lang w:val="de-DE"/>
        </w:rPr>
        <w:t xml:space="preserve"> sind </w:t>
      </w:r>
      <w:r w:rsidR="00C02473">
        <w:rPr>
          <w:b/>
          <w:bCs/>
          <w:color w:val="000000" w:themeColor="text1"/>
          <w:lang w:val="de-DE"/>
        </w:rPr>
        <w:t>die</w:t>
      </w:r>
      <w:r w:rsidRPr="00D13095">
        <w:rPr>
          <w:b/>
          <w:bCs/>
          <w:color w:val="000000" w:themeColor="text1"/>
          <w:lang w:val="de-DE"/>
        </w:rPr>
        <w:t xml:space="preserve"> höhere Leistung und Langlebigkeit - auch nach längerer Lagerung.</w:t>
      </w:r>
    </w:p>
    <w:p w14:paraId="44CF3577" w14:textId="77777777" w:rsidR="00DA0EF8" w:rsidRPr="006F59D7" w:rsidRDefault="00DA0EF8" w:rsidP="00DA0EF8">
      <w:pPr>
        <w:spacing w:line="360" w:lineRule="auto"/>
        <w:contextualSpacing/>
        <w:rPr>
          <w:rFonts w:cstheme="minorHAnsi"/>
          <w:b/>
          <w:bCs/>
          <w:color w:val="000000" w:themeColor="text1"/>
          <w:sz w:val="22"/>
          <w:szCs w:val="22"/>
        </w:rPr>
      </w:pPr>
    </w:p>
    <w:p w14:paraId="7636DEAA" w14:textId="560B58C6" w:rsidR="00D13095" w:rsidRPr="00D13095" w:rsidRDefault="00D13095" w:rsidP="00D13095">
      <w:pPr>
        <w:spacing w:line="360" w:lineRule="auto"/>
        <w:contextualSpacing/>
        <w:rPr>
          <w:rFonts w:cstheme="minorHAnsi"/>
          <w:bCs/>
          <w:color w:val="000000" w:themeColor="text1"/>
          <w:sz w:val="22"/>
          <w:szCs w:val="22"/>
        </w:rPr>
      </w:pPr>
      <w:r w:rsidRPr="00D13095">
        <w:rPr>
          <w:rFonts w:cstheme="minorHAnsi"/>
          <w:color w:val="000000" w:themeColor="text1"/>
          <w:sz w:val="22"/>
          <w:szCs w:val="22"/>
          <w:lang w:val="de-DE"/>
        </w:rPr>
        <w:t xml:space="preserve">EVOLTA NEO bringt </w:t>
      </w:r>
      <w:r w:rsidR="00932D90">
        <w:rPr>
          <w:rFonts w:cstheme="minorHAnsi"/>
          <w:color w:val="000000" w:themeColor="text1"/>
          <w:sz w:val="22"/>
          <w:szCs w:val="22"/>
          <w:lang w:val="de-DE"/>
        </w:rPr>
        <w:t>Anwendern</w:t>
      </w:r>
      <w:r w:rsidRPr="00D13095">
        <w:rPr>
          <w:rFonts w:cstheme="minorHAnsi"/>
          <w:color w:val="000000" w:themeColor="text1"/>
          <w:sz w:val="22"/>
          <w:szCs w:val="22"/>
          <w:lang w:val="de-DE"/>
        </w:rPr>
        <w:t xml:space="preserve"> von Geräten aller Art entscheidende Vorteile. Ob in Digitalkameras, Spielzeug oder Fernbedienungen - die neue Batterie hat sich in Geräten aller Art im Vergleich zu anderen </w:t>
      </w:r>
      <w:r w:rsidR="00C02473">
        <w:rPr>
          <w:rFonts w:cstheme="minorHAnsi"/>
          <w:color w:val="000000" w:themeColor="text1"/>
          <w:sz w:val="22"/>
          <w:szCs w:val="22"/>
          <w:lang w:val="de-DE"/>
        </w:rPr>
        <w:t>Alkali-</w:t>
      </w:r>
      <w:r w:rsidRPr="00D13095">
        <w:rPr>
          <w:rFonts w:cstheme="minorHAnsi"/>
          <w:color w:val="000000" w:themeColor="text1"/>
          <w:sz w:val="22"/>
          <w:szCs w:val="22"/>
          <w:lang w:val="de-DE"/>
        </w:rPr>
        <w:t xml:space="preserve">Batterien als </w:t>
      </w:r>
      <w:r w:rsidR="0055081E">
        <w:rPr>
          <w:rFonts w:cstheme="minorHAnsi"/>
          <w:color w:val="000000" w:themeColor="text1"/>
          <w:sz w:val="22"/>
          <w:szCs w:val="22"/>
          <w:lang w:val="de-DE"/>
        </w:rPr>
        <w:t xml:space="preserve">wesentlich </w:t>
      </w:r>
      <w:r w:rsidRPr="00D13095">
        <w:rPr>
          <w:rFonts w:cstheme="minorHAnsi"/>
          <w:color w:val="000000" w:themeColor="text1"/>
          <w:sz w:val="22"/>
          <w:szCs w:val="22"/>
          <w:lang w:val="de-DE"/>
        </w:rPr>
        <w:t xml:space="preserve">langlebiger erwiesen. Neben ihrer längeren Lebensdauer </w:t>
      </w:r>
      <w:r w:rsidR="0055081E" w:rsidRPr="00D13095">
        <w:rPr>
          <w:rFonts w:cstheme="minorHAnsi"/>
          <w:color w:val="000000" w:themeColor="text1"/>
          <w:sz w:val="22"/>
          <w:szCs w:val="22"/>
          <w:lang w:val="de-DE"/>
        </w:rPr>
        <w:t xml:space="preserve">bietet </w:t>
      </w:r>
      <w:r w:rsidR="0055081E">
        <w:rPr>
          <w:rFonts w:cstheme="minorHAnsi"/>
          <w:color w:val="000000" w:themeColor="text1"/>
          <w:sz w:val="22"/>
          <w:szCs w:val="22"/>
          <w:lang w:val="de-DE"/>
        </w:rPr>
        <w:t xml:space="preserve">EVOLTA NEO </w:t>
      </w:r>
      <w:r w:rsidR="0055081E" w:rsidRPr="00D13095">
        <w:rPr>
          <w:rFonts w:cstheme="minorHAnsi"/>
          <w:color w:val="000000" w:themeColor="text1"/>
          <w:sz w:val="22"/>
          <w:szCs w:val="22"/>
          <w:lang w:val="de-DE"/>
        </w:rPr>
        <w:t xml:space="preserve">eine hohe Leistung bei </w:t>
      </w:r>
      <w:r w:rsidR="00C02473">
        <w:rPr>
          <w:rFonts w:cstheme="minorHAnsi"/>
          <w:color w:val="000000" w:themeColor="text1"/>
          <w:sz w:val="22"/>
          <w:szCs w:val="22"/>
          <w:lang w:val="de-DE"/>
        </w:rPr>
        <w:t>verschiedenen</w:t>
      </w:r>
      <w:r w:rsidR="0055081E" w:rsidRPr="00D13095">
        <w:rPr>
          <w:rFonts w:cstheme="minorHAnsi"/>
          <w:color w:val="000000" w:themeColor="text1"/>
          <w:sz w:val="22"/>
          <w:szCs w:val="22"/>
          <w:lang w:val="de-DE"/>
        </w:rPr>
        <w:t xml:space="preserve"> </w:t>
      </w:r>
      <w:r w:rsidR="00C02473">
        <w:rPr>
          <w:rFonts w:cstheme="minorHAnsi"/>
          <w:color w:val="000000" w:themeColor="text1"/>
          <w:sz w:val="22"/>
          <w:szCs w:val="22"/>
          <w:lang w:val="de-DE"/>
        </w:rPr>
        <w:t>Anwendungen</w:t>
      </w:r>
      <w:r w:rsidR="0055081E" w:rsidRPr="00D13095">
        <w:rPr>
          <w:rFonts w:cstheme="minorHAnsi"/>
          <w:color w:val="000000" w:themeColor="text1"/>
          <w:sz w:val="22"/>
          <w:szCs w:val="22"/>
          <w:lang w:val="de-DE"/>
        </w:rPr>
        <w:t xml:space="preserve"> </w:t>
      </w:r>
      <w:r w:rsidR="0055081E">
        <w:rPr>
          <w:rFonts w:cstheme="minorHAnsi"/>
          <w:color w:val="000000" w:themeColor="text1"/>
          <w:sz w:val="22"/>
          <w:szCs w:val="22"/>
          <w:lang w:val="de-DE"/>
        </w:rPr>
        <w:t xml:space="preserve">und eine verbesserte Auslaufsicherheit. Dies macht sie zu einem überzeugenden Artikel </w:t>
      </w:r>
      <w:r w:rsidRPr="00D13095">
        <w:rPr>
          <w:rFonts w:cstheme="minorHAnsi"/>
          <w:color w:val="000000" w:themeColor="text1"/>
          <w:sz w:val="22"/>
          <w:szCs w:val="22"/>
          <w:lang w:val="de-DE"/>
        </w:rPr>
        <w:t>auf dem Energiemarkt.</w:t>
      </w:r>
    </w:p>
    <w:p w14:paraId="32092642" w14:textId="77777777" w:rsidR="00D13095" w:rsidRPr="00D13095" w:rsidRDefault="00D13095" w:rsidP="00322D7F">
      <w:pPr>
        <w:contextualSpacing/>
        <w:rPr>
          <w:rFonts w:cstheme="minorHAnsi"/>
          <w:bCs/>
          <w:color w:val="000000" w:themeColor="text1"/>
          <w:sz w:val="22"/>
          <w:szCs w:val="22"/>
        </w:rPr>
      </w:pPr>
    </w:p>
    <w:p w14:paraId="240D7E2E" w14:textId="77777777" w:rsidR="00D13095" w:rsidRPr="00D13095" w:rsidRDefault="00D13095" w:rsidP="00D13095">
      <w:pPr>
        <w:spacing w:line="360" w:lineRule="auto"/>
        <w:contextualSpacing/>
        <w:rPr>
          <w:rFonts w:cstheme="minorHAnsi"/>
          <w:b/>
          <w:bCs/>
          <w:color w:val="000000" w:themeColor="text1"/>
          <w:sz w:val="22"/>
          <w:szCs w:val="22"/>
        </w:rPr>
      </w:pPr>
      <w:r w:rsidRPr="00D13095">
        <w:rPr>
          <w:rFonts w:cstheme="minorHAnsi"/>
          <w:b/>
          <w:bCs/>
          <w:color w:val="000000" w:themeColor="text1"/>
          <w:sz w:val="22"/>
          <w:szCs w:val="22"/>
          <w:lang w:val="de-DE"/>
        </w:rPr>
        <w:t>Höhere Leistung</w:t>
      </w:r>
    </w:p>
    <w:p w14:paraId="34AE7A23" w14:textId="0091BD52" w:rsidR="00D13095" w:rsidRPr="00D13095" w:rsidRDefault="00D13095" w:rsidP="00D13095">
      <w:pPr>
        <w:spacing w:line="360" w:lineRule="auto"/>
        <w:contextualSpacing/>
        <w:rPr>
          <w:rFonts w:cstheme="minorHAnsi"/>
          <w:bCs/>
          <w:color w:val="000000" w:themeColor="text1"/>
          <w:sz w:val="22"/>
          <w:szCs w:val="22"/>
        </w:rPr>
      </w:pPr>
      <w:r w:rsidRPr="00D13095">
        <w:rPr>
          <w:rFonts w:cstheme="minorHAnsi"/>
          <w:color w:val="000000" w:themeColor="text1"/>
          <w:sz w:val="22"/>
          <w:szCs w:val="22"/>
          <w:lang w:val="de-DE"/>
        </w:rPr>
        <w:t xml:space="preserve">Die EVOLTA NEO von Panasonic unterscheidet sich von anderen Batterien durch ihre neuartige technische Zusammensetzung. Die Komponenten im Inneren der Batterie sind dichter, sodass mehr aktives Material zugesetzt werden kann. In Kombination mit den Silberkomponenten verbessert dies den Wirkungsgrad der Batterie und sorgt für Höchstleistungen. </w:t>
      </w:r>
      <w:r w:rsidR="00322D7F">
        <w:rPr>
          <w:rFonts w:cstheme="minorHAnsi"/>
          <w:color w:val="000000" w:themeColor="text1"/>
          <w:sz w:val="22"/>
          <w:szCs w:val="22"/>
          <w:lang w:val="de-DE"/>
        </w:rPr>
        <w:t xml:space="preserve">Dank präziser Fertigung </w:t>
      </w:r>
      <w:r w:rsidR="00C02473">
        <w:rPr>
          <w:rFonts w:cstheme="minorHAnsi"/>
          <w:color w:val="000000" w:themeColor="text1"/>
          <w:sz w:val="22"/>
          <w:szCs w:val="22"/>
          <w:lang w:val="de-DE"/>
        </w:rPr>
        <w:t>ist</w:t>
      </w:r>
      <w:r w:rsidR="00CD1C76">
        <w:rPr>
          <w:rFonts w:cstheme="minorHAnsi"/>
          <w:color w:val="000000" w:themeColor="text1"/>
          <w:sz w:val="22"/>
          <w:szCs w:val="22"/>
          <w:lang w:val="de-DE"/>
        </w:rPr>
        <w:t xml:space="preserve"> die Material</w:t>
      </w:r>
      <w:r w:rsidR="00A97DBB">
        <w:rPr>
          <w:rFonts w:cstheme="minorHAnsi"/>
          <w:color w:val="000000" w:themeColor="text1"/>
          <w:sz w:val="22"/>
          <w:szCs w:val="22"/>
          <w:lang w:val="de-DE"/>
        </w:rPr>
        <w:t>stärke</w:t>
      </w:r>
      <w:r w:rsidR="00BA2FCC">
        <w:rPr>
          <w:rFonts w:cstheme="minorHAnsi"/>
          <w:color w:val="000000" w:themeColor="text1"/>
          <w:sz w:val="22"/>
          <w:szCs w:val="22"/>
          <w:lang w:val="de-DE"/>
        </w:rPr>
        <w:t xml:space="preserve"> zwischen den Elektro</w:t>
      </w:r>
      <w:r w:rsidR="00874635">
        <w:rPr>
          <w:rFonts w:cstheme="minorHAnsi"/>
          <w:color w:val="000000" w:themeColor="text1"/>
          <w:sz w:val="22"/>
          <w:szCs w:val="22"/>
          <w:lang w:val="de-DE"/>
        </w:rPr>
        <w:t>d</w:t>
      </w:r>
      <w:r w:rsidR="00BA2FCC">
        <w:rPr>
          <w:rFonts w:cstheme="minorHAnsi"/>
          <w:color w:val="000000" w:themeColor="text1"/>
          <w:sz w:val="22"/>
          <w:szCs w:val="22"/>
          <w:lang w:val="de-DE"/>
        </w:rPr>
        <w:t>en (</w:t>
      </w:r>
      <w:r w:rsidRPr="00D13095">
        <w:rPr>
          <w:rFonts w:cstheme="minorHAnsi"/>
          <w:color w:val="000000" w:themeColor="text1"/>
          <w:sz w:val="22"/>
          <w:szCs w:val="22"/>
          <w:lang w:val="de-DE"/>
        </w:rPr>
        <w:t>Separator</w:t>
      </w:r>
      <w:r w:rsidR="00BA2FCC">
        <w:rPr>
          <w:rFonts w:cstheme="minorHAnsi"/>
          <w:color w:val="000000" w:themeColor="text1"/>
          <w:sz w:val="22"/>
          <w:szCs w:val="22"/>
          <w:lang w:val="de-DE"/>
        </w:rPr>
        <w:t>)</w:t>
      </w:r>
      <w:r w:rsidRPr="00D13095">
        <w:rPr>
          <w:rFonts w:cstheme="minorHAnsi"/>
          <w:color w:val="000000" w:themeColor="text1"/>
          <w:sz w:val="22"/>
          <w:szCs w:val="22"/>
          <w:lang w:val="de-DE"/>
        </w:rPr>
        <w:t xml:space="preserve"> </w:t>
      </w:r>
      <w:r w:rsidR="00CD1C76">
        <w:rPr>
          <w:rFonts w:cstheme="minorHAnsi"/>
          <w:color w:val="000000" w:themeColor="text1"/>
          <w:sz w:val="22"/>
          <w:szCs w:val="22"/>
          <w:lang w:val="de-DE"/>
        </w:rPr>
        <w:t xml:space="preserve">um </w:t>
      </w:r>
      <w:r w:rsidRPr="00D13095">
        <w:rPr>
          <w:rFonts w:cstheme="minorHAnsi"/>
          <w:color w:val="000000" w:themeColor="text1"/>
          <w:sz w:val="22"/>
          <w:szCs w:val="22"/>
          <w:lang w:val="de-DE"/>
        </w:rPr>
        <w:t xml:space="preserve">25% </w:t>
      </w:r>
      <w:r w:rsidR="00CD1C76">
        <w:rPr>
          <w:rFonts w:cstheme="minorHAnsi"/>
          <w:color w:val="000000" w:themeColor="text1"/>
          <w:sz w:val="22"/>
          <w:szCs w:val="22"/>
          <w:lang w:val="de-DE"/>
        </w:rPr>
        <w:t>reduziert</w:t>
      </w:r>
      <w:r w:rsidRPr="00D13095">
        <w:rPr>
          <w:rFonts w:cstheme="minorHAnsi"/>
          <w:color w:val="000000" w:themeColor="text1"/>
          <w:sz w:val="22"/>
          <w:szCs w:val="22"/>
          <w:lang w:val="de-DE"/>
        </w:rPr>
        <w:t xml:space="preserve"> und </w:t>
      </w:r>
      <w:r w:rsidR="00C02473">
        <w:rPr>
          <w:rFonts w:cstheme="minorHAnsi"/>
          <w:color w:val="000000" w:themeColor="text1"/>
          <w:sz w:val="22"/>
          <w:szCs w:val="22"/>
          <w:lang w:val="de-DE"/>
        </w:rPr>
        <w:t>es besteht kein</w:t>
      </w:r>
      <w:r w:rsidR="00983805">
        <w:rPr>
          <w:rFonts w:cstheme="minorHAnsi"/>
          <w:color w:val="000000" w:themeColor="text1"/>
          <w:sz w:val="22"/>
          <w:szCs w:val="22"/>
          <w:lang w:val="de-DE"/>
        </w:rPr>
        <w:t xml:space="preserve"> Sp</w:t>
      </w:r>
      <w:r w:rsidR="00CD1C76">
        <w:rPr>
          <w:rFonts w:cstheme="minorHAnsi"/>
          <w:color w:val="000000" w:themeColor="text1"/>
          <w:sz w:val="22"/>
          <w:szCs w:val="22"/>
          <w:lang w:val="de-DE"/>
        </w:rPr>
        <w:t>alt</w:t>
      </w:r>
      <w:r w:rsidRPr="00D13095">
        <w:rPr>
          <w:rFonts w:cstheme="minorHAnsi"/>
          <w:color w:val="000000" w:themeColor="text1"/>
          <w:sz w:val="22"/>
          <w:szCs w:val="22"/>
          <w:lang w:val="de-DE"/>
        </w:rPr>
        <w:t xml:space="preserve"> zwischen Batteriehülse und </w:t>
      </w:r>
      <w:r w:rsidR="00CD1C76">
        <w:rPr>
          <w:rFonts w:cstheme="minorHAnsi"/>
          <w:color w:val="000000" w:themeColor="text1"/>
          <w:sz w:val="22"/>
          <w:szCs w:val="22"/>
          <w:lang w:val="de-DE"/>
        </w:rPr>
        <w:t>Elektrode</w:t>
      </w:r>
      <w:r w:rsidR="00983805">
        <w:rPr>
          <w:rFonts w:cstheme="minorHAnsi"/>
          <w:color w:val="000000" w:themeColor="text1"/>
          <w:sz w:val="22"/>
          <w:szCs w:val="22"/>
          <w:lang w:val="de-DE"/>
        </w:rPr>
        <w:t>nmaterial</w:t>
      </w:r>
      <w:r w:rsidRPr="00D13095">
        <w:rPr>
          <w:rFonts w:cstheme="minorHAnsi"/>
          <w:color w:val="000000" w:themeColor="text1"/>
          <w:sz w:val="22"/>
          <w:szCs w:val="22"/>
          <w:lang w:val="de-DE"/>
        </w:rPr>
        <w:t xml:space="preserve">. </w:t>
      </w:r>
      <w:r w:rsidR="00A97DBB">
        <w:rPr>
          <w:rFonts w:cstheme="minorHAnsi"/>
          <w:color w:val="000000" w:themeColor="text1"/>
          <w:sz w:val="22"/>
          <w:szCs w:val="22"/>
          <w:lang w:val="de-DE"/>
        </w:rPr>
        <w:t xml:space="preserve">Dadurch </w:t>
      </w:r>
      <w:r w:rsidR="00C02473">
        <w:rPr>
          <w:rFonts w:cstheme="minorHAnsi"/>
          <w:color w:val="000000" w:themeColor="text1"/>
          <w:sz w:val="22"/>
          <w:szCs w:val="22"/>
          <w:lang w:val="de-DE"/>
        </w:rPr>
        <w:t>kann</w:t>
      </w:r>
      <w:r w:rsidR="00A97DBB">
        <w:rPr>
          <w:rFonts w:cstheme="minorHAnsi"/>
          <w:color w:val="000000" w:themeColor="text1"/>
          <w:sz w:val="22"/>
          <w:szCs w:val="22"/>
          <w:lang w:val="de-DE"/>
        </w:rPr>
        <w:t xml:space="preserve"> </w:t>
      </w:r>
      <w:r w:rsidRPr="00D13095">
        <w:rPr>
          <w:rFonts w:cstheme="minorHAnsi"/>
          <w:color w:val="000000" w:themeColor="text1"/>
          <w:sz w:val="22"/>
          <w:szCs w:val="22"/>
          <w:lang w:val="de-DE"/>
        </w:rPr>
        <w:t>mehr Elektroden</w:t>
      </w:r>
      <w:r w:rsidR="00A97DBB">
        <w:rPr>
          <w:rFonts w:cstheme="minorHAnsi"/>
          <w:color w:val="000000" w:themeColor="text1"/>
          <w:sz w:val="22"/>
          <w:szCs w:val="22"/>
          <w:lang w:val="de-DE"/>
        </w:rPr>
        <w:t>material einge</w:t>
      </w:r>
      <w:r w:rsidRPr="00D13095">
        <w:rPr>
          <w:rFonts w:cstheme="minorHAnsi"/>
          <w:color w:val="000000" w:themeColor="text1"/>
          <w:sz w:val="22"/>
          <w:szCs w:val="22"/>
          <w:lang w:val="de-DE"/>
        </w:rPr>
        <w:t>füll</w:t>
      </w:r>
      <w:r w:rsidR="00A97DBB">
        <w:rPr>
          <w:rFonts w:cstheme="minorHAnsi"/>
          <w:color w:val="000000" w:themeColor="text1"/>
          <w:sz w:val="22"/>
          <w:szCs w:val="22"/>
          <w:lang w:val="de-DE"/>
        </w:rPr>
        <w:t>t werden und</w:t>
      </w:r>
      <w:r w:rsidRPr="00D13095">
        <w:rPr>
          <w:rFonts w:cstheme="minorHAnsi"/>
          <w:color w:val="000000" w:themeColor="text1"/>
          <w:sz w:val="22"/>
          <w:szCs w:val="22"/>
          <w:lang w:val="de-DE"/>
        </w:rPr>
        <w:t xml:space="preserve"> de</w:t>
      </w:r>
      <w:r w:rsidR="00A97DBB">
        <w:rPr>
          <w:rFonts w:cstheme="minorHAnsi"/>
          <w:color w:val="000000" w:themeColor="text1"/>
          <w:sz w:val="22"/>
          <w:szCs w:val="22"/>
          <w:lang w:val="de-DE"/>
        </w:rPr>
        <w:t>r</w:t>
      </w:r>
      <w:r w:rsidRPr="00D13095">
        <w:rPr>
          <w:rFonts w:cstheme="minorHAnsi"/>
          <w:color w:val="000000" w:themeColor="text1"/>
          <w:sz w:val="22"/>
          <w:szCs w:val="22"/>
          <w:lang w:val="de-DE"/>
        </w:rPr>
        <w:t xml:space="preserve"> Entladewirkungsgrad verbessert.</w:t>
      </w:r>
    </w:p>
    <w:p w14:paraId="249058DF" w14:textId="77777777" w:rsidR="00D13095" w:rsidRPr="00D13095" w:rsidRDefault="00D13095" w:rsidP="00322D7F">
      <w:pPr>
        <w:contextualSpacing/>
        <w:rPr>
          <w:rFonts w:cstheme="minorHAnsi"/>
          <w:bCs/>
          <w:color w:val="000000" w:themeColor="text1"/>
          <w:sz w:val="22"/>
          <w:szCs w:val="22"/>
        </w:rPr>
      </w:pPr>
    </w:p>
    <w:p w14:paraId="50AE39C7" w14:textId="77777777" w:rsidR="00D13095" w:rsidRPr="00D13095" w:rsidRDefault="00D13095" w:rsidP="00D13095">
      <w:pPr>
        <w:spacing w:line="360" w:lineRule="auto"/>
        <w:contextualSpacing/>
        <w:rPr>
          <w:rFonts w:cstheme="minorHAnsi"/>
          <w:b/>
          <w:bCs/>
          <w:color w:val="000000" w:themeColor="text1"/>
          <w:sz w:val="22"/>
          <w:szCs w:val="22"/>
        </w:rPr>
      </w:pPr>
      <w:r w:rsidRPr="00D13095">
        <w:rPr>
          <w:rFonts w:cstheme="minorHAnsi"/>
          <w:b/>
          <w:bCs/>
          <w:color w:val="000000" w:themeColor="text1"/>
          <w:sz w:val="22"/>
          <w:szCs w:val="22"/>
          <w:lang w:val="de-DE"/>
        </w:rPr>
        <w:t>Erhöhte Lebensdauer</w:t>
      </w:r>
    </w:p>
    <w:p w14:paraId="46EB6E2B" w14:textId="111689FA" w:rsidR="00D13095" w:rsidRPr="00D13095" w:rsidRDefault="00D13095" w:rsidP="00D13095">
      <w:pPr>
        <w:spacing w:line="360" w:lineRule="auto"/>
        <w:contextualSpacing/>
        <w:rPr>
          <w:rFonts w:cstheme="minorHAnsi"/>
          <w:bCs/>
          <w:color w:val="000000" w:themeColor="text1"/>
          <w:sz w:val="22"/>
          <w:szCs w:val="22"/>
        </w:rPr>
      </w:pPr>
      <w:r w:rsidRPr="00D13095">
        <w:rPr>
          <w:rFonts w:cstheme="minorHAnsi"/>
          <w:color w:val="000000" w:themeColor="text1"/>
          <w:sz w:val="22"/>
          <w:szCs w:val="22"/>
          <w:lang w:val="de-DE"/>
        </w:rPr>
        <w:t xml:space="preserve">Die neu entwickelte V-förmige </w:t>
      </w:r>
      <w:r w:rsidR="002727F7">
        <w:rPr>
          <w:rFonts w:cstheme="minorHAnsi"/>
          <w:color w:val="000000" w:themeColor="text1"/>
          <w:sz w:val="22"/>
          <w:szCs w:val="22"/>
          <w:lang w:val="de-DE"/>
        </w:rPr>
        <w:t>Einkerbung am Batteriesockel</w:t>
      </w:r>
      <w:r w:rsidRPr="00D13095">
        <w:rPr>
          <w:rFonts w:cstheme="minorHAnsi"/>
          <w:color w:val="000000" w:themeColor="text1"/>
          <w:sz w:val="22"/>
          <w:szCs w:val="22"/>
          <w:lang w:val="de-DE"/>
        </w:rPr>
        <w:t xml:space="preserve"> der EVOLTA NEO vergrößert den verfügbaren Innen</w:t>
      </w:r>
      <w:r w:rsidR="002727F7">
        <w:rPr>
          <w:rFonts w:cstheme="minorHAnsi"/>
          <w:color w:val="000000" w:themeColor="text1"/>
          <w:sz w:val="22"/>
          <w:szCs w:val="22"/>
          <w:lang w:val="de-DE"/>
        </w:rPr>
        <w:t>raum</w:t>
      </w:r>
      <w:r w:rsidRPr="00D13095">
        <w:rPr>
          <w:rFonts w:cstheme="minorHAnsi"/>
          <w:color w:val="000000" w:themeColor="text1"/>
          <w:sz w:val="22"/>
          <w:szCs w:val="22"/>
          <w:lang w:val="de-DE"/>
        </w:rPr>
        <w:t xml:space="preserve"> der Batterie</w:t>
      </w:r>
      <w:r w:rsidR="002727F7">
        <w:rPr>
          <w:rFonts w:cstheme="minorHAnsi"/>
          <w:color w:val="000000" w:themeColor="text1"/>
          <w:sz w:val="22"/>
          <w:szCs w:val="22"/>
          <w:lang w:val="de-DE"/>
        </w:rPr>
        <w:t xml:space="preserve">. </w:t>
      </w:r>
      <w:r w:rsidRPr="00D13095">
        <w:rPr>
          <w:rFonts w:cstheme="minorHAnsi"/>
          <w:color w:val="000000" w:themeColor="text1"/>
          <w:sz w:val="22"/>
          <w:szCs w:val="22"/>
          <w:lang w:val="de-DE"/>
        </w:rPr>
        <w:t xml:space="preserve">Dadurch </w:t>
      </w:r>
      <w:r w:rsidR="002727F7">
        <w:rPr>
          <w:rFonts w:cstheme="minorHAnsi"/>
          <w:color w:val="000000" w:themeColor="text1"/>
          <w:sz w:val="22"/>
          <w:szCs w:val="22"/>
          <w:lang w:val="de-DE"/>
        </w:rPr>
        <w:t xml:space="preserve">enthält die </w:t>
      </w:r>
      <w:r w:rsidR="002727F7" w:rsidRPr="00D13095">
        <w:rPr>
          <w:rFonts w:cstheme="minorHAnsi"/>
          <w:color w:val="000000" w:themeColor="text1"/>
          <w:sz w:val="22"/>
          <w:szCs w:val="22"/>
          <w:lang w:val="de-DE"/>
        </w:rPr>
        <w:t xml:space="preserve">EVOLTA NEO </w:t>
      </w:r>
      <w:r w:rsidR="002727F7">
        <w:rPr>
          <w:rFonts w:cstheme="minorHAnsi"/>
          <w:color w:val="000000" w:themeColor="text1"/>
          <w:sz w:val="22"/>
          <w:szCs w:val="22"/>
          <w:lang w:val="de-DE"/>
        </w:rPr>
        <w:t xml:space="preserve">mehr reaktives Material und weist eine </w:t>
      </w:r>
      <w:r w:rsidRPr="00D13095">
        <w:rPr>
          <w:rFonts w:cstheme="minorHAnsi"/>
          <w:color w:val="000000" w:themeColor="text1"/>
          <w:sz w:val="22"/>
          <w:szCs w:val="22"/>
          <w:lang w:val="de-DE"/>
        </w:rPr>
        <w:t>höh</w:t>
      </w:r>
      <w:r w:rsidR="002727F7">
        <w:rPr>
          <w:rFonts w:cstheme="minorHAnsi"/>
          <w:color w:val="000000" w:themeColor="text1"/>
          <w:sz w:val="22"/>
          <w:szCs w:val="22"/>
          <w:lang w:val="de-DE"/>
        </w:rPr>
        <w:t>ere</w:t>
      </w:r>
      <w:r w:rsidRPr="00D13095">
        <w:rPr>
          <w:rFonts w:cstheme="minorHAnsi"/>
          <w:color w:val="000000" w:themeColor="text1"/>
          <w:sz w:val="22"/>
          <w:szCs w:val="22"/>
          <w:lang w:val="de-DE"/>
        </w:rPr>
        <w:t xml:space="preserve"> Lebensdauer</w:t>
      </w:r>
      <w:r w:rsidR="002727F7">
        <w:rPr>
          <w:rFonts w:cstheme="minorHAnsi"/>
          <w:color w:val="000000" w:themeColor="text1"/>
          <w:sz w:val="22"/>
          <w:szCs w:val="22"/>
          <w:lang w:val="de-DE"/>
        </w:rPr>
        <w:t xml:space="preserve"> auf</w:t>
      </w:r>
      <w:r w:rsidRPr="00D13095">
        <w:rPr>
          <w:rFonts w:cstheme="minorHAnsi"/>
          <w:color w:val="000000" w:themeColor="text1"/>
          <w:sz w:val="22"/>
          <w:szCs w:val="22"/>
          <w:lang w:val="de-DE"/>
        </w:rPr>
        <w:t>. Auch nach längere</w:t>
      </w:r>
      <w:r w:rsidR="00322D7F">
        <w:rPr>
          <w:rFonts w:cstheme="minorHAnsi"/>
          <w:color w:val="000000" w:themeColor="text1"/>
          <w:sz w:val="22"/>
          <w:szCs w:val="22"/>
          <w:lang w:val="de-DE"/>
        </w:rPr>
        <w:t>r</w:t>
      </w:r>
      <w:r w:rsidRPr="00D13095">
        <w:rPr>
          <w:rFonts w:cstheme="minorHAnsi"/>
          <w:color w:val="000000" w:themeColor="text1"/>
          <w:sz w:val="22"/>
          <w:szCs w:val="22"/>
          <w:lang w:val="de-DE"/>
        </w:rPr>
        <w:t xml:space="preserve"> Lagerung behält die EVOLTA NEO ihre Langlebigkeit. Die Silberkomponenten im Inneren der Batterie </w:t>
      </w:r>
      <w:r w:rsidR="002727F7">
        <w:rPr>
          <w:rFonts w:cstheme="minorHAnsi"/>
          <w:color w:val="000000" w:themeColor="text1"/>
          <w:sz w:val="22"/>
          <w:szCs w:val="22"/>
          <w:lang w:val="de-DE"/>
        </w:rPr>
        <w:t>wirken positiv auf die</w:t>
      </w:r>
      <w:r w:rsidRPr="00D13095">
        <w:rPr>
          <w:rFonts w:cstheme="minorHAnsi"/>
          <w:color w:val="000000" w:themeColor="text1"/>
          <w:sz w:val="22"/>
          <w:szCs w:val="22"/>
          <w:lang w:val="de-DE"/>
        </w:rPr>
        <w:t xml:space="preserve"> Material</w:t>
      </w:r>
      <w:r w:rsidR="00322D7F">
        <w:rPr>
          <w:rFonts w:cstheme="minorHAnsi"/>
          <w:color w:val="000000" w:themeColor="text1"/>
          <w:sz w:val="22"/>
          <w:szCs w:val="22"/>
          <w:lang w:val="de-DE"/>
        </w:rPr>
        <w:t>re</w:t>
      </w:r>
      <w:r w:rsidRPr="00D13095">
        <w:rPr>
          <w:rFonts w:cstheme="minorHAnsi"/>
          <w:color w:val="000000" w:themeColor="text1"/>
          <w:sz w:val="22"/>
          <w:szCs w:val="22"/>
          <w:lang w:val="de-DE"/>
        </w:rPr>
        <w:t>akt</w:t>
      </w:r>
      <w:r w:rsidR="002727F7">
        <w:rPr>
          <w:rFonts w:cstheme="minorHAnsi"/>
          <w:color w:val="000000" w:themeColor="text1"/>
          <w:sz w:val="22"/>
          <w:szCs w:val="22"/>
          <w:lang w:val="de-DE"/>
        </w:rPr>
        <w:t>i</w:t>
      </w:r>
      <w:r w:rsidR="00322D7F">
        <w:rPr>
          <w:rFonts w:cstheme="minorHAnsi"/>
          <w:color w:val="000000" w:themeColor="text1"/>
          <w:sz w:val="22"/>
          <w:szCs w:val="22"/>
          <w:lang w:val="de-DE"/>
        </w:rPr>
        <w:t>on</w:t>
      </w:r>
      <w:r w:rsidRPr="00D13095">
        <w:rPr>
          <w:rFonts w:cstheme="minorHAnsi"/>
          <w:color w:val="000000" w:themeColor="text1"/>
          <w:sz w:val="22"/>
          <w:szCs w:val="22"/>
          <w:lang w:val="de-DE"/>
        </w:rPr>
        <w:t xml:space="preserve"> und erhöhen die </w:t>
      </w:r>
      <w:r w:rsidR="00965119">
        <w:rPr>
          <w:rFonts w:cstheme="minorHAnsi"/>
          <w:color w:val="000000" w:themeColor="text1"/>
          <w:sz w:val="22"/>
          <w:szCs w:val="22"/>
          <w:lang w:val="de-DE"/>
        </w:rPr>
        <w:t>Energieeffizienz</w:t>
      </w:r>
      <w:r w:rsidRPr="00D13095">
        <w:rPr>
          <w:rFonts w:cstheme="minorHAnsi"/>
          <w:color w:val="000000" w:themeColor="text1"/>
          <w:sz w:val="22"/>
          <w:szCs w:val="22"/>
          <w:lang w:val="de-DE"/>
        </w:rPr>
        <w:t xml:space="preserve">. </w:t>
      </w:r>
    </w:p>
    <w:p w14:paraId="50EE5085" w14:textId="77777777" w:rsidR="00D13095" w:rsidRPr="00D13095" w:rsidRDefault="00D13095" w:rsidP="00322D7F">
      <w:pPr>
        <w:contextualSpacing/>
        <w:rPr>
          <w:rFonts w:cstheme="minorHAnsi"/>
          <w:bCs/>
          <w:color w:val="000000" w:themeColor="text1"/>
          <w:sz w:val="22"/>
          <w:szCs w:val="22"/>
        </w:rPr>
      </w:pPr>
    </w:p>
    <w:p w14:paraId="6193E38B" w14:textId="35C28CFF" w:rsidR="00D13095" w:rsidRPr="00D13095" w:rsidRDefault="00965119" w:rsidP="00D13095">
      <w:pPr>
        <w:spacing w:line="360" w:lineRule="auto"/>
        <w:contextualSpacing/>
        <w:rPr>
          <w:rFonts w:cstheme="minorHAnsi"/>
          <w:b/>
          <w:bCs/>
          <w:color w:val="000000" w:themeColor="text1"/>
          <w:sz w:val="22"/>
          <w:szCs w:val="22"/>
        </w:rPr>
      </w:pPr>
      <w:r>
        <w:rPr>
          <w:rFonts w:cstheme="minorHAnsi"/>
          <w:b/>
          <w:bCs/>
          <w:color w:val="000000" w:themeColor="text1"/>
          <w:sz w:val="22"/>
          <w:szCs w:val="22"/>
          <w:lang w:val="de-DE"/>
        </w:rPr>
        <w:t xml:space="preserve">Verbesserte </w:t>
      </w:r>
      <w:r w:rsidR="00D13095" w:rsidRPr="00D13095">
        <w:rPr>
          <w:rFonts w:cstheme="minorHAnsi"/>
          <w:b/>
          <w:bCs/>
          <w:color w:val="000000" w:themeColor="text1"/>
          <w:sz w:val="22"/>
          <w:szCs w:val="22"/>
          <w:lang w:val="de-DE"/>
        </w:rPr>
        <w:t>Auslaufsicherheit</w:t>
      </w:r>
      <w:r w:rsidR="00D13095" w:rsidRPr="00D13095">
        <w:rPr>
          <w:rFonts w:cstheme="minorHAnsi"/>
          <w:color w:val="000000" w:themeColor="text1"/>
          <w:sz w:val="22"/>
          <w:szCs w:val="22"/>
          <w:lang w:val="de-DE"/>
        </w:rPr>
        <w:br/>
      </w:r>
      <w:r w:rsidR="00E24284">
        <w:rPr>
          <w:rFonts w:cstheme="minorHAnsi"/>
          <w:color w:val="000000" w:themeColor="text1"/>
          <w:sz w:val="22"/>
          <w:szCs w:val="22"/>
          <w:lang w:val="de-DE"/>
        </w:rPr>
        <w:t xml:space="preserve">Neue </w:t>
      </w:r>
      <w:r w:rsidR="00E332E7">
        <w:rPr>
          <w:rFonts w:cstheme="minorHAnsi"/>
          <w:color w:val="000000" w:themeColor="text1"/>
          <w:sz w:val="22"/>
          <w:szCs w:val="22"/>
          <w:lang w:val="de-DE"/>
        </w:rPr>
        <w:t>Silber</w:t>
      </w:r>
      <w:r w:rsidR="00E24284">
        <w:rPr>
          <w:rFonts w:cstheme="minorHAnsi"/>
          <w:color w:val="000000" w:themeColor="text1"/>
          <w:sz w:val="22"/>
          <w:szCs w:val="22"/>
          <w:lang w:val="de-DE"/>
        </w:rPr>
        <w:t>verbindungen</w:t>
      </w:r>
      <w:r w:rsidR="00E332E7">
        <w:rPr>
          <w:rFonts w:cstheme="minorHAnsi"/>
          <w:color w:val="000000" w:themeColor="text1"/>
          <w:sz w:val="22"/>
          <w:szCs w:val="22"/>
          <w:lang w:val="de-DE"/>
        </w:rPr>
        <w:t xml:space="preserve"> </w:t>
      </w:r>
      <w:r w:rsidR="00E24284">
        <w:rPr>
          <w:rFonts w:cstheme="minorHAnsi"/>
          <w:color w:val="000000" w:themeColor="text1"/>
          <w:sz w:val="22"/>
          <w:szCs w:val="22"/>
          <w:lang w:val="de-DE"/>
        </w:rPr>
        <w:t>verhindern durch Gasabsorbtion den Austritt von</w:t>
      </w:r>
      <w:r w:rsidR="00D13095" w:rsidRPr="00D13095">
        <w:rPr>
          <w:rFonts w:cstheme="minorHAnsi"/>
          <w:color w:val="000000" w:themeColor="text1"/>
          <w:sz w:val="22"/>
          <w:szCs w:val="22"/>
          <w:lang w:val="de-DE"/>
        </w:rPr>
        <w:t xml:space="preserve"> Elektrolyt</w:t>
      </w:r>
      <w:r w:rsidR="00E332E7">
        <w:rPr>
          <w:rFonts w:cstheme="minorHAnsi"/>
          <w:color w:val="000000" w:themeColor="text1"/>
          <w:sz w:val="22"/>
          <w:szCs w:val="22"/>
          <w:lang w:val="de-DE"/>
        </w:rPr>
        <w:t xml:space="preserve"> und </w:t>
      </w:r>
      <w:r w:rsidR="0019761E">
        <w:rPr>
          <w:rFonts w:cstheme="minorHAnsi"/>
          <w:color w:val="000000" w:themeColor="text1"/>
          <w:sz w:val="22"/>
          <w:szCs w:val="22"/>
          <w:lang w:val="de-DE"/>
        </w:rPr>
        <w:t>verringer</w:t>
      </w:r>
      <w:r w:rsidR="00E24284">
        <w:rPr>
          <w:rFonts w:cstheme="minorHAnsi"/>
          <w:color w:val="000000" w:themeColor="text1"/>
          <w:sz w:val="22"/>
          <w:szCs w:val="22"/>
          <w:lang w:val="de-DE"/>
        </w:rPr>
        <w:t>n</w:t>
      </w:r>
      <w:r w:rsidR="0019761E">
        <w:rPr>
          <w:rFonts w:cstheme="minorHAnsi"/>
          <w:color w:val="000000" w:themeColor="text1"/>
          <w:sz w:val="22"/>
          <w:szCs w:val="22"/>
          <w:lang w:val="de-DE"/>
        </w:rPr>
        <w:t xml:space="preserve"> </w:t>
      </w:r>
      <w:r w:rsidR="00E332E7">
        <w:rPr>
          <w:rFonts w:cstheme="minorHAnsi"/>
          <w:color w:val="000000" w:themeColor="text1"/>
          <w:sz w:val="22"/>
          <w:szCs w:val="22"/>
          <w:lang w:val="de-DE"/>
        </w:rPr>
        <w:t>so</w:t>
      </w:r>
      <w:r w:rsidR="00D13095" w:rsidRPr="00D13095">
        <w:rPr>
          <w:rFonts w:cstheme="minorHAnsi"/>
          <w:color w:val="000000" w:themeColor="text1"/>
          <w:sz w:val="22"/>
          <w:szCs w:val="22"/>
          <w:lang w:val="de-DE"/>
        </w:rPr>
        <w:t xml:space="preserve"> die Gefahr des Auslaufens der EVOLTA NEO. </w:t>
      </w:r>
      <w:r w:rsidR="002727F7">
        <w:rPr>
          <w:rFonts w:cstheme="minorHAnsi"/>
          <w:color w:val="000000" w:themeColor="text1"/>
          <w:sz w:val="22"/>
          <w:szCs w:val="22"/>
          <w:lang w:val="de-DE"/>
        </w:rPr>
        <w:t>D</w:t>
      </w:r>
      <w:r w:rsidR="00E24284">
        <w:rPr>
          <w:rFonts w:cstheme="minorHAnsi"/>
          <w:color w:val="000000" w:themeColor="text1"/>
          <w:sz w:val="22"/>
          <w:szCs w:val="22"/>
          <w:lang w:val="de-DE"/>
        </w:rPr>
        <w:t xml:space="preserve">urch die Reduktion </w:t>
      </w:r>
      <w:r w:rsidR="002727F7">
        <w:rPr>
          <w:rFonts w:cstheme="minorHAnsi"/>
          <w:color w:val="000000" w:themeColor="text1"/>
          <w:sz w:val="22"/>
          <w:szCs w:val="22"/>
          <w:lang w:val="de-DE"/>
        </w:rPr>
        <w:t xml:space="preserve">der Gasemission ist auch bei </w:t>
      </w:r>
      <w:r w:rsidR="002727F7">
        <w:rPr>
          <w:rFonts w:cstheme="minorHAnsi"/>
          <w:color w:val="000000" w:themeColor="text1"/>
          <w:sz w:val="22"/>
          <w:szCs w:val="22"/>
          <w:lang w:val="de-DE"/>
        </w:rPr>
        <w:lastRenderedPageBreak/>
        <w:t xml:space="preserve">Überladung </w:t>
      </w:r>
      <w:r w:rsidR="00E24284">
        <w:rPr>
          <w:rFonts w:cstheme="minorHAnsi"/>
          <w:color w:val="000000" w:themeColor="text1"/>
          <w:sz w:val="22"/>
          <w:szCs w:val="22"/>
          <w:lang w:val="de-DE"/>
        </w:rPr>
        <w:t xml:space="preserve">die Wahrscheinlichkeit, dass die Batterie ausläuft, </w:t>
      </w:r>
      <w:r w:rsidR="00D13095" w:rsidRPr="00D13095">
        <w:rPr>
          <w:rFonts w:cstheme="minorHAnsi"/>
          <w:color w:val="000000" w:themeColor="text1"/>
          <w:sz w:val="22"/>
          <w:szCs w:val="22"/>
          <w:lang w:val="de-DE"/>
        </w:rPr>
        <w:t xml:space="preserve">um 30% </w:t>
      </w:r>
      <w:r w:rsidR="00E24284">
        <w:rPr>
          <w:rFonts w:cstheme="minorHAnsi"/>
          <w:color w:val="000000" w:themeColor="text1"/>
          <w:sz w:val="22"/>
          <w:szCs w:val="22"/>
          <w:lang w:val="de-DE"/>
        </w:rPr>
        <w:t>geringer</w:t>
      </w:r>
      <w:r w:rsidR="00E332E7">
        <w:rPr>
          <w:rFonts w:cstheme="minorHAnsi"/>
          <w:color w:val="000000" w:themeColor="text1"/>
          <w:sz w:val="22"/>
          <w:szCs w:val="22"/>
          <w:lang w:val="de-DE"/>
        </w:rPr>
        <w:t xml:space="preserve"> als bei herkömmlichen Alkali-Batterien</w:t>
      </w:r>
      <w:r w:rsidR="00D13095" w:rsidRPr="00D13095">
        <w:rPr>
          <w:rFonts w:cstheme="minorHAnsi"/>
          <w:color w:val="000000" w:themeColor="text1"/>
          <w:sz w:val="22"/>
          <w:szCs w:val="22"/>
          <w:lang w:val="de-DE"/>
        </w:rPr>
        <w:t xml:space="preserve">: ein </w:t>
      </w:r>
      <w:r>
        <w:rPr>
          <w:rFonts w:cstheme="minorHAnsi"/>
          <w:color w:val="000000" w:themeColor="text1"/>
          <w:sz w:val="22"/>
          <w:szCs w:val="22"/>
          <w:lang w:val="de-DE"/>
        </w:rPr>
        <w:t xml:space="preserve">weiterer </w:t>
      </w:r>
      <w:r w:rsidR="00D13095" w:rsidRPr="00D13095">
        <w:rPr>
          <w:rFonts w:cstheme="minorHAnsi"/>
          <w:color w:val="000000" w:themeColor="text1"/>
          <w:sz w:val="22"/>
          <w:szCs w:val="22"/>
          <w:lang w:val="de-DE"/>
        </w:rPr>
        <w:t>Schritt</w:t>
      </w:r>
      <w:r>
        <w:rPr>
          <w:rFonts w:cstheme="minorHAnsi"/>
          <w:color w:val="000000" w:themeColor="text1"/>
          <w:sz w:val="22"/>
          <w:szCs w:val="22"/>
          <w:lang w:val="de-DE"/>
        </w:rPr>
        <w:t xml:space="preserve"> von</w:t>
      </w:r>
      <w:r w:rsidR="00D13095" w:rsidRPr="00D13095">
        <w:rPr>
          <w:rFonts w:cstheme="minorHAnsi"/>
          <w:color w:val="000000" w:themeColor="text1"/>
          <w:sz w:val="22"/>
          <w:szCs w:val="22"/>
          <w:lang w:val="de-DE"/>
        </w:rPr>
        <w:t xml:space="preserve"> Panasonic </w:t>
      </w:r>
      <w:r w:rsidR="00E332E7">
        <w:rPr>
          <w:rFonts w:cstheme="minorHAnsi"/>
          <w:color w:val="000000" w:themeColor="text1"/>
          <w:sz w:val="22"/>
          <w:szCs w:val="22"/>
          <w:lang w:val="de-DE"/>
        </w:rPr>
        <w:t>zu</w:t>
      </w:r>
      <w:r w:rsidR="00D13095" w:rsidRPr="00D13095">
        <w:rPr>
          <w:rFonts w:cstheme="minorHAnsi"/>
          <w:color w:val="000000" w:themeColor="text1"/>
          <w:sz w:val="22"/>
          <w:szCs w:val="22"/>
          <w:lang w:val="de-DE"/>
        </w:rPr>
        <w:t xml:space="preserve"> mehr Batteriesicherheit.</w:t>
      </w:r>
    </w:p>
    <w:p w14:paraId="018D348D" w14:textId="77777777" w:rsidR="00D13095" w:rsidRPr="00D13095" w:rsidRDefault="00D13095" w:rsidP="00322D7F">
      <w:pPr>
        <w:contextualSpacing/>
        <w:rPr>
          <w:rFonts w:cstheme="minorHAnsi"/>
          <w:b/>
          <w:bCs/>
          <w:color w:val="000000" w:themeColor="text1"/>
          <w:sz w:val="22"/>
          <w:szCs w:val="22"/>
        </w:rPr>
      </w:pPr>
    </w:p>
    <w:p w14:paraId="2125ABAA" w14:textId="2C1B097D" w:rsidR="00D13095" w:rsidRPr="00D13095" w:rsidRDefault="00D13095" w:rsidP="00D13095">
      <w:pPr>
        <w:spacing w:line="360" w:lineRule="auto"/>
        <w:contextualSpacing/>
        <w:rPr>
          <w:rFonts w:cstheme="minorHAnsi"/>
          <w:bCs/>
          <w:color w:val="000000" w:themeColor="text1"/>
          <w:sz w:val="22"/>
          <w:szCs w:val="22"/>
        </w:rPr>
      </w:pPr>
      <w:r w:rsidRPr="00D13095">
        <w:rPr>
          <w:rFonts w:cstheme="minorHAnsi"/>
          <w:color w:val="000000" w:themeColor="text1"/>
          <w:sz w:val="22"/>
          <w:szCs w:val="22"/>
          <w:lang w:val="de-DE"/>
        </w:rPr>
        <w:t xml:space="preserve">Die EVOLTA NEO </w:t>
      </w:r>
      <w:r w:rsidR="0019761E">
        <w:rPr>
          <w:rFonts w:cstheme="minorHAnsi"/>
          <w:color w:val="000000" w:themeColor="text1"/>
          <w:sz w:val="22"/>
          <w:szCs w:val="22"/>
          <w:lang w:val="de-DE"/>
        </w:rPr>
        <w:t xml:space="preserve">von Panasonic </w:t>
      </w:r>
      <w:r w:rsidRPr="00D13095">
        <w:rPr>
          <w:rFonts w:cstheme="minorHAnsi"/>
          <w:color w:val="000000" w:themeColor="text1"/>
          <w:sz w:val="22"/>
          <w:szCs w:val="22"/>
          <w:lang w:val="de-DE"/>
        </w:rPr>
        <w:t xml:space="preserve">gehört zu den Spitzenprodukten des </w:t>
      </w:r>
      <w:r w:rsidR="00965119">
        <w:rPr>
          <w:rFonts w:cstheme="minorHAnsi"/>
          <w:color w:val="000000" w:themeColor="text1"/>
          <w:sz w:val="22"/>
          <w:szCs w:val="22"/>
          <w:lang w:val="de-DE"/>
        </w:rPr>
        <w:t>Alkali-</w:t>
      </w:r>
      <w:r w:rsidRPr="00D13095">
        <w:rPr>
          <w:rFonts w:cstheme="minorHAnsi"/>
          <w:color w:val="000000" w:themeColor="text1"/>
          <w:sz w:val="22"/>
          <w:szCs w:val="22"/>
          <w:lang w:val="de-DE"/>
        </w:rPr>
        <w:t>Segments und steht mit anderen A-</w:t>
      </w:r>
      <w:r w:rsidR="00965119">
        <w:rPr>
          <w:rFonts w:cstheme="minorHAnsi"/>
          <w:color w:val="000000" w:themeColor="text1"/>
          <w:sz w:val="22"/>
          <w:szCs w:val="22"/>
          <w:lang w:val="de-DE"/>
        </w:rPr>
        <w:t>Marken auf de</w:t>
      </w:r>
      <w:r w:rsidRPr="00D13095">
        <w:rPr>
          <w:rFonts w:cstheme="minorHAnsi"/>
          <w:color w:val="000000" w:themeColor="text1"/>
          <w:sz w:val="22"/>
          <w:szCs w:val="22"/>
          <w:lang w:val="de-DE"/>
        </w:rPr>
        <w:t xml:space="preserve">m Markt im Wettbewerb. Die Batterie ist in den Größen </w:t>
      </w:r>
      <w:r w:rsidR="00E332E7">
        <w:rPr>
          <w:rFonts w:cstheme="minorHAnsi"/>
          <w:color w:val="000000" w:themeColor="text1"/>
          <w:sz w:val="22"/>
          <w:szCs w:val="22"/>
          <w:lang w:val="de-DE"/>
        </w:rPr>
        <w:t>Mignon AA</w:t>
      </w:r>
      <w:r w:rsidRPr="00D13095">
        <w:rPr>
          <w:rFonts w:cstheme="minorHAnsi"/>
          <w:color w:val="000000" w:themeColor="text1"/>
          <w:sz w:val="22"/>
          <w:szCs w:val="22"/>
          <w:lang w:val="de-DE"/>
        </w:rPr>
        <w:t xml:space="preserve"> und </w:t>
      </w:r>
      <w:r w:rsidR="00E332E7">
        <w:rPr>
          <w:rFonts w:cstheme="minorHAnsi"/>
          <w:color w:val="000000" w:themeColor="text1"/>
          <w:sz w:val="22"/>
          <w:szCs w:val="22"/>
          <w:lang w:val="de-DE"/>
        </w:rPr>
        <w:t xml:space="preserve">Mikro </w:t>
      </w:r>
      <w:r w:rsidRPr="00D13095">
        <w:rPr>
          <w:rFonts w:cstheme="minorHAnsi"/>
          <w:color w:val="000000" w:themeColor="text1"/>
          <w:sz w:val="22"/>
          <w:szCs w:val="22"/>
          <w:lang w:val="de-DE"/>
        </w:rPr>
        <w:t xml:space="preserve">AAA </w:t>
      </w:r>
      <w:r w:rsidR="00965119" w:rsidRPr="00D13095">
        <w:rPr>
          <w:rFonts w:cstheme="minorHAnsi"/>
          <w:color w:val="000000" w:themeColor="text1"/>
          <w:sz w:val="22"/>
          <w:szCs w:val="22"/>
          <w:lang w:val="de-DE"/>
        </w:rPr>
        <w:t xml:space="preserve">als 4er-, 8er- oder 12er-Pack </w:t>
      </w:r>
      <w:r w:rsidRPr="00D13095">
        <w:rPr>
          <w:rFonts w:cstheme="minorHAnsi"/>
          <w:color w:val="000000" w:themeColor="text1"/>
          <w:sz w:val="22"/>
          <w:szCs w:val="22"/>
          <w:lang w:val="de-DE"/>
        </w:rPr>
        <w:t xml:space="preserve">erhältlich und wird in einer luxuriösen Premium-Verpackung </w:t>
      </w:r>
      <w:r w:rsidR="00965119">
        <w:rPr>
          <w:rFonts w:cstheme="minorHAnsi"/>
          <w:color w:val="000000" w:themeColor="text1"/>
          <w:sz w:val="22"/>
          <w:szCs w:val="22"/>
          <w:lang w:val="de-DE"/>
        </w:rPr>
        <w:t>angeboten</w:t>
      </w:r>
      <w:r w:rsidRPr="00D13095">
        <w:rPr>
          <w:rFonts w:cstheme="minorHAnsi"/>
          <w:color w:val="000000" w:themeColor="text1"/>
          <w:sz w:val="22"/>
          <w:szCs w:val="22"/>
          <w:lang w:val="de-DE"/>
        </w:rPr>
        <w:t>. Die Marketing</w:t>
      </w:r>
      <w:r w:rsidR="00965119">
        <w:rPr>
          <w:rFonts w:cstheme="minorHAnsi"/>
          <w:color w:val="000000" w:themeColor="text1"/>
          <w:sz w:val="22"/>
          <w:szCs w:val="22"/>
          <w:lang w:val="de-DE"/>
        </w:rPr>
        <w:t>-K</w:t>
      </w:r>
      <w:r w:rsidRPr="00D13095">
        <w:rPr>
          <w:rFonts w:cstheme="minorHAnsi"/>
          <w:color w:val="000000" w:themeColor="text1"/>
          <w:sz w:val="22"/>
          <w:szCs w:val="22"/>
          <w:lang w:val="de-DE"/>
        </w:rPr>
        <w:t>ampagne trägt den Titel „</w:t>
      </w:r>
      <w:r w:rsidR="0038133D">
        <w:rPr>
          <w:rFonts w:cstheme="minorHAnsi"/>
          <w:color w:val="000000" w:themeColor="text1"/>
          <w:sz w:val="22"/>
          <w:szCs w:val="22"/>
          <w:lang w:val="de-DE"/>
        </w:rPr>
        <w:t xml:space="preserve">Unlock </w:t>
      </w:r>
      <w:proofErr w:type="spellStart"/>
      <w:r w:rsidR="0038133D">
        <w:rPr>
          <w:rFonts w:cstheme="minorHAnsi"/>
          <w:color w:val="000000" w:themeColor="text1"/>
          <w:sz w:val="22"/>
          <w:szCs w:val="22"/>
          <w:lang w:val="de-DE"/>
        </w:rPr>
        <w:t>the</w:t>
      </w:r>
      <w:proofErr w:type="spellEnd"/>
      <w:r w:rsidR="0038133D">
        <w:rPr>
          <w:rFonts w:cstheme="minorHAnsi"/>
          <w:color w:val="000000" w:themeColor="text1"/>
          <w:sz w:val="22"/>
          <w:szCs w:val="22"/>
          <w:lang w:val="de-DE"/>
        </w:rPr>
        <w:t xml:space="preserve"> power </w:t>
      </w:r>
      <w:proofErr w:type="spellStart"/>
      <w:r w:rsidR="0038133D">
        <w:rPr>
          <w:rFonts w:cstheme="minorHAnsi"/>
          <w:color w:val="000000" w:themeColor="text1"/>
          <w:sz w:val="22"/>
          <w:szCs w:val="22"/>
          <w:lang w:val="de-DE"/>
        </w:rPr>
        <w:t>of</w:t>
      </w:r>
      <w:proofErr w:type="spellEnd"/>
      <w:r w:rsidR="0038133D">
        <w:rPr>
          <w:rFonts w:cstheme="minorHAnsi"/>
          <w:color w:val="000000" w:themeColor="text1"/>
          <w:sz w:val="22"/>
          <w:szCs w:val="22"/>
          <w:lang w:val="de-DE"/>
        </w:rPr>
        <w:t xml:space="preserve"> </w:t>
      </w:r>
      <w:proofErr w:type="spellStart"/>
      <w:r w:rsidR="0038133D">
        <w:rPr>
          <w:rFonts w:cstheme="minorHAnsi"/>
          <w:color w:val="000000" w:themeColor="text1"/>
          <w:sz w:val="22"/>
          <w:szCs w:val="22"/>
          <w:lang w:val="de-DE"/>
        </w:rPr>
        <w:t>silver</w:t>
      </w:r>
      <w:proofErr w:type="spellEnd"/>
      <w:r w:rsidRPr="00D13095">
        <w:rPr>
          <w:rFonts w:cstheme="minorHAnsi"/>
          <w:color w:val="000000" w:themeColor="text1"/>
          <w:sz w:val="22"/>
          <w:szCs w:val="22"/>
          <w:lang w:val="de-DE"/>
        </w:rPr>
        <w:t xml:space="preserve">“ und nimmt Bezug auf </w:t>
      </w:r>
      <w:r w:rsidR="00965119">
        <w:rPr>
          <w:rFonts w:cstheme="minorHAnsi"/>
          <w:color w:val="000000" w:themeColor="text1"/>
          <w:sz w:val="22"/>
          <w:szCs w:val="22"/>
          <w:lang w:val="de-DE"/>
        </w:rPr>
        <w:t>die Silber-Zugabe als</w:t>
      </w:r>
      <w:r w:rsidRPr="00D13095">
        <w:rPr>
          <w:rFonts w:cstheme="minorHAnsi"/>
          <w:color w:val="000000" w:themeColor="text1"/>
          <w:sz w:val="22"/>
          <w:szCs w:val="22"/>
          <w:lang w:val="de-DE"/>
        </w:rPr>
        <w:t xml:space="preserve"> Schlüsselkomponente der Batterie, ihre Vielseitigkeit und Haltbarkeit. Der Verkauf startet bei Amazon Deutschland </w:t>
      </w:r>
      <w:r w:rsidRPr="0065047B">
        <w:rPr>
          <w:rFonts w:cstheme="minorHAnsi"/>
          <w:color w:val="000000" w:themeColor="text1"/>
          <w:sz w:val="22"/>
          <w:szCs w:val="22"/>
          <w:lang w:val="de-DE"/>
        </w:rPr>
        <w:t xml:space="preserve">am </w:t>
      </w:r>
      <w:r w:rsidR="0065047B" w:rsidRPr="0065047B">
        <w:rPr>
          <w:rFonts w:cstheme="minorHAnsi"/>
          <w:color w:val="000000" w:themeColor="text1"/>
          <w:sz w:val="22"/>
          <w:szCs w:val="22"/>
          <w:lang w:val="de-DE"/>
        </w:rPr>
        <w:t>26</w:t>
      </w:r>
      <w:r w:rsidRPr="0065047B">
        <w:rPr>
          <w:rFonts w:cstheme="minorHAnsi"/>
          <w:color w:val="000000" w:themeColor="text1"/>
          <w:sz w:val="22"/>
          <w:szCs w:val="22"/>
          <w:lang w:val="de-DE"/>
        </w:rPr>
        <w:t>. November</w:t>
      </w:r>
      <w:r w:rsidR="00965119" w:rsidRPr="0065047B">
        <w:rPr>
          <w:rFonts w:cstheme="minorHAnsi"/>
          <w:color w:val="000000" w:themeColor="text1"/>
          <w:sz w:val="22"/>
          <w:szCs w:val="22"/>
          <w:lang w:val="de-DE"/>
        </w:rPr>
        <w:t xml:space="preserve"> 2018</w:t>
      </w:r>
      <w:r w:rsidRPr="0065047B">
        <w:rPr>
          <w:rFonts w:cstheme="minorHAnsi"/>
          <w:color w:val="000000" w:themeColor="text1"/>
          <w:sz w:val="22"/>
          <w:szCs w:val="22"/>
          <w:lang w:val="de-DE"/>
        </w:rPr>
        <w:t>.</w:t>
      </w:r>
      <w:r w:rsidRPr="00D13095">
        <w:rPr>
          <w:rFonts w:cstheme="minorHAnsi"/>
          <w:color w:val="000000" w:themeColor="text1"/>
          <w:sz w:val="22"/>
          <w:szCs w:val="22"/>
          <w:lang w:val="de-DE"/>
        </w:rPr>
        <w:t xml:space="preserve"> </w:t>
      </w:r>
    </w:p>
    <w:p w14:paraId="3D375334" w14:textId="77777777" w:rsidR="00D13095" w:rsidRPr="00D13095" w:rsidRDefault="00D13095" w:rsidP="00322D7F">
      <w:pPr>
        <w:contextualSpacing/>
        <w:rPr>
          <w:rFonts w:cstheme="minorHAnsi"/>
          <w:bCs/>
          <w:color w:val="000000" w:themeColor="text1"/>
          <w:sz w:val="22"/>
          <w:szCs w:val="22"/>
        </w:rPr>
      </w:pPr>
    </w:p>
    <w:p w14:paraId="61FA3F2C" w14:textId="77777777" w:rsidR="006F59D7" w:rsidRDefault="00D13095" w:rsidP="00D13095">
      <w:pPr>
        <w:spacing w:line="360" w:lineRule="auto"/>
        <w:contextualSpacing/>
        <w:rPr>
          <w:rFonts w:cstheme="minorHAnsi"/>
          <w:color w:val="000000" w:themeColor="text1"/>
          <w:sz w:val="22"/>
          <w:szCs w:val="22"/>
          <w:lang w:val="de-DE"/>
        </w:rPr>
      </w:pPr>
      <w:r w:rsidRPr="00D13095">
        <w:rPr>
          <w:rFonts w:cstheme="minorHAnsi"/>
          <w:color w:val="000000" w:themeColor="text1"/>
          <w:sz w:val="22"/>
          <w:szCs w:val="22"/>
          <w:lang w:val="de-DE"/>
        </w:rPr>
        <w:t>Möchten Sie</w:t>
      </w:r>
      <w:r w:rsidR="006F59D7">
        <w:rPr>
          <w:rFonts w:cstheme="minorHAnsi"/>
          <w:color w:val="000000" w:themeColor="text1"/>
          <w:sz w:val="22"/>
          <w:szCs w:val="22"/>
          <w:lang w:val="de-DE"/>
        </w:rPr>
        <w:t xml:space="preserve"> mehr über EVOLTA NEO erfahren?</w:t>
      </w:r>
    </w:p>
    <w:p w14:paraId="57996800" w14:textId="6E03D5EB" w:rsidR="00D13095" w:rsidRDefault="00D13095" w:rsidP="00D13095">
      <w:pPr>
        <w:spacing w:line="360" w:lineRule="auto"/>
        <w:contextualSpacing/>
        <w:rPr>
          <w:rFonts w:cstheme="minorHAnsi"/>
          <w:bCs/>
          <w:sz w:val="22"/>
          <w:szCs w:val="22"/>
        </w:rPr>
      </w:pPr>
      <w:r w:rsidRPr="00D13095">
        <w:rPr>
          <w:rFonts w:cstheme="minorHAnsi"/>
          <w:color w:val="000000" w:themeColor="text1"/>
          <w:sz w:val="22"/>
          <w:szCs w:val="22"/>
          <w:lang w:val="de-DE"/>
        </w:rPr>
        <w:t xml:space="preserve">Besuchen Sie: </w:t>
      </w:r>
      <w:hyperlink r:id="rId7" w:history="1">
        <w:r w:rsidRPr="00D13095">
          <w:rPr>
            <w:rStyle w:val="Hyperlink"/>
            <w:rFonts w:cstheme="minorHAnsi"/>
            <w:color w:val="000000" w:themeColor="text1"/>
            <w:sz w:val="22"/>
            <w:szCs w:val="22"/>
            <w:lang w:val="de-DE"/>
          </w:rPr>
          <w:t>www.panasonic-batteries.com/EVOLTANEO</w:t>
        </w:r>
      </w:hyperlink>
      <w:r w:rsidRPr="00D13095">
        <w:rPr>
          <w:rFonts w:cstheme="minorHAnsi"/>
          <w:color w:val="000000" w:themeColor="text1"/>
          <w:sz w:val="22"/>
          <w:szCs w:val="22"/>
          <w:lang w:val="de-DE"/>
        </w:rPr>
        <w:t xml:space="preserve">. </w:t>
      </w:r>
    </w:p>
    <w:p w14:paraId="5FD8FD35" w14:textId="2447CC04" w:rsidR="00D13095" w:rsidRDefault="00D13095" w:rsidP="00322D7F">
      <w:pPr>
        <w:contextualSpacing/>
        <w:rPr>
          <w:rFonts w:cstheme="minorHAnsi"/>
          <w:bCs/>
          <w:sz w:val="22"/>
          <w:szCs w:val="22"/>
        </w:rPr>
      </w:pPr>
    </w:p>
    <w:p w14:paraId="716A737E" w14:textId="77777777" w:rsidR="0065047B" w:rsidRDefault="0065047B" w:rsidP="00322D7F">
      <w:pPr>
        <w:contextualSpacing/>
        <w:rPr>
          <w:rFonts w:cstheme="minorHAnsi"/>
          <w:bCs/>
          <w:sz w:val="22"/>
          <w:szCs w:val="22"/>
        </w:rPr>
      </w:pPr>
      <w:bookmarkStart w:id="0" w:name="_GoBack"/>
      <w:bookmarkEnd w:id="0"/>
    </w:p>
    <w:p w14:paraId="255059F6" w14:textId="77777777" w:rsidR="00AE0567" w:rsidRPr="00C5085B" w:rsidRDefault="00AE0567" w:rsidP="00AE0567">
      <w:pPr>
        <w:spacing w:line="360" w:lineRule="auto"/>
        <w:rPr>
          <w:rFonts w:ascii="Arial" w:hAnsi="Arial" w:cs="Arial"/>
          <w:b/>
          <w:color w:val="000000" w:themeColor="text1"/>
          <w:sz w:val="20"/>
          <w:szCs w:val="20"/>
          <w:lang w:val="de-DE"/>
        </w:rPr>
      </w:pPr>
      <w:r w:rsidRPr="00C5085B">
        <w:rPr>
          <w:rFonts w:ascii="Arial" w:hAnsi="Arial" w:cs="Arial"/>
          <w:b/>
          <w:color w:val="000000" w:themeColor="text1"/>
          <w:sz w:val="20"/>
          <w:szCs w:val="20"/>
          <w:lang w:val="de-DE"/>
        </w:rPr>
        <w:t xml:space="preserve">ÜBER PANASONIC ENERGY EUROPE </w:t>
      </w:r>
    </w:p>
    <w:p w14:paraId="69AED62E" w14:textId="77777777" w:rsidR="006F59D7" w:rsidRDefault="00AE0567" w:rsidP="00AE0567">
      <w:pPr>
        <w:spacing w:line="360" w:lineRule="auto"/>
        <w:rPr>
          <w:rStyle w:val="apple-converted-space"/>
          <w:rFonts w:ascii="Calibri" w:hAnsi="Calibri"/>
          <w:color w:val="000000" w:themeColor="text1"/>
          <w:sz w:val="22"/>
          <w:szCs w:val="22"/>
          <w:lang w:eastAsia="en-US"/>
        </w:rPr>
      </w:pPr>
      <w:r w:rsidRPr="00C5085B">
        <w:rPr>
          <w:rStyle w:val="apple-converted-space"/>
          <w:rFonts w:ascii="Calibri" w:hAnsi="Calibri"/>
          <w:color w:val="000000" w:themeColor="text1"/>
          <w:sz w:val="22"/>
          <w:szCs w:val="22"/>
          <w:lang w:eastAsia="en-US"/>
        </w:rPr>
        <w:t>Die Zentrale von Panasonic Energy Europe befindet sich in Zellik bei Brüssel, Belgien. Das Unternehmen ist Teil der Panasonic Corporation, einer der führenden globalen Hersteller von Elektronikprodukten und Elektroartikeln. Dank seiner langjährigen Erfahrung in der Sparte Unterhaltungselektronik ist Panasonic heute der größte Batteriehersteller in Europa. Die europäischen Produktionsanlagen befinden sich in Tessenderlo, Belgien und Gniezno, Polen. Panasonic Energy Europe exportiert mobile Energielösungen in mehr als 30 europäische Länder. Zu dem vielfältigen Produktangebot des Unternehmens gehören Akkus, Ladegeräte, Alkali-, Zink-Kohle- und Spezialbatterien (wie Photo-Lithium-, Silberoxidbatterien, Zink-Luft-Hörgerätebatterien, Mikro-Alkali- und Lithium-Knopfzellen).</w:t>
      </w:r>
    </w:p>
    <w:p w14:paraId="74CE2506" w14:textId="070BC5C5" w:rsidR="00DA0EF8" w:rsidRPr="00C5085B" w:rsidRDefault="00AE0567" w:rsidP="00AE0567">
      <w:pPr>
        <w:spacing w:line="360" w:lineRule="auto"/>
        <w:rPr>
          <w:rFonts w:ascii="Arial" w:hAnsi="Arial" w:cs="Arial"/>
          <w:color w:val="000000" w:themeColor="text1"/>
          <w:sz w:val="20"/>
          <w:szCs w:val="20"/>
          <w:lang w:val="de-DE"/>
        </w:rPr>
      </w:pPr>
      <w:r w:rsidRPr="00C5085B">
        <w:rPr>
          <w:rStyle w:val="apple-converted-space"/>
          <w:rFonts w:ascii="Calibri" w:hAnsi="Calibri"/>
          <w:color w:val="000000" w:themeColor="text1"/>
          <w:sz w:val="22"/>
          <w:szCs w:val="22"/>
          <w:lang w:eastAsia="en-US"/>
        </w:rPr>
        <w:t xml:space="preserve">Weitere Informationen finden Sie unter </w:t>
      </w:r>
      <w:hyperlink r:id="rId8" w:history="1">
        <w:r w:rsidRPr="00C5085B">
          <w:rPr>
            <w:rStyle w:val="Hyperlink"/>
            <w:rFonts w:ascii="Arial" w:hAnsi="Arial" w:cs="Arial"/>
            <w:color w:val="000000" w:themeColor="text1"/>
            <w:sz w:val="20"/>
            <w:szCs w:val="20"/>
            <w:lang w:val="de-DE"/>
          </w:rPr>
          <w:t>www.panasonic-batteries.com</w:t>
        </w:r>
      </w:hyperlink>
      <w:r w:rsidRPr="00C5085B">
        <w:rPr>
          <w:rFonts w:ascii="Arial" w:hAnsi="Arial" w:cs="Arial"/>
          <w:color w:val="000000" w:themeColor="text1"/>
          <w:sz w:val="20"/>
          <w:szCs w:val="20"/>
          <w:lang w:val="de-DE"/>
        </w:rPr>
        <w:t>.</w:t>
      </w:r>
    </w:p>
    <w:p w14:paraId="0C83DAC5" w14:textId="77777777" w:rsidR="00AE0567" w:rsidRPr="00C5085B" w:rsidRDefault="00AE0567" w:rsidP="00322D7F">
      <w:pPr>
        <w:contextualSpacing/>
        <w:rPr>
          <w:rFonts w:ascii="Arial" w:hAnsi="Arial" w:cs="Arial"/>
          <w:color w:val="000000" w:themeColor="text1"/>
          <w:sz w:val="20"/>
          <w:szCs w:val="20"/>
          <w:lang w:val="de-DE"/>
        </w:rPr>
      </w:pPr>
    </w:p>
    <w:p w14:paraId="396C7A8E" w14:textId="77777777" w:rsidR="00AE0567" w:rsidRPr="00C5085B" w:rsidRDefault="00AE0567" w:rsidP="00AE0567">
      <w:pPr>
        <w:widowControl w:val="0"/>
        <w:autoSpaceDE w:val="0"/>
        <w:autoSpaceDN w:val="0"/>
        <w:adjustRightInd w:val="0"/>
        <w:spacing w:line="360" w:lineRule="auto"/>
        <w:outlineLvl w:val="0"/>
        <w:rPr>
          <w:rFonts w:ascii="Arial" w:hAnsi="Arial" w:cs="Arial"/>
          <w:b/>
          <w:color w:val="000000" w:themeColor="text1"/>
          <w:sz w:val="20"/>
          <w:szCs w:val="20"/>
          <w:lang w:val="de-DE"/>
        </w:rPr>
      </w:pPr>
      <w:r w:rsidRPr="00C5085B">
        <w:rPr>
          <w:rFonts w:ascii="Arial" w:hAnsi="Arial" w:cs="Arial"/>
          <w:b/>
          <w:color w:val="000000" w:themeColor="text1"/>
          <w:sz w:val="20"/>
          <w:szCs w:val="20"/>
          <w:lang w:val="de-DE"/>
        </w:rPr>
        <w:t>ÜBER PANASONIC</w:t>
      </w:r>
    </w:p>
    <w:p w14:paraId="3BFCD854" w14:textId="77777777" w:rsidR="006F59D7" w:rsidRDefault="00AE0567" w:rsidP="007515CA">
      <w:pPr>
        <w:pBdr>
          <w:bottom w:val="single" w:sz="6" w:space="1" w:color="auto"/>
        </w:pBdr>
        <w:spacing w:line="360" w:lineRule="auto"/>
        <w:rPr>
          <w:rFonts w:ascii="Calibri" w:hAnsi="Calibri"/>
          <w:color w:val="000000" w:themeColor="text1"/>
          <w:sz w:val="22"/>
          <w:szCs w:val="22"/>
          <w:lang w:val="de-DE"/>
        </w:rPr>
      </w:pPr>
      <w:r w:rsidRPr="00C5085B">
        <w:rPr>
          <w:rStyle w:val="apple-converted-space"/>
          <w:rFonts w:ascii="Calibri" w:hAnsi="Calibri"/>
          <w:color w:val="000000" w:themeColor="text1"/>
          <w:sz w:val="22"/>
          <w:szCs w:val="22"/>
          <w:lang w:eastAsia="en-US"/>
        </w:rPr>
        <w:t xml:space="preserve">Die Panasonic Corporation ist ein weltweit führendes Unternehmen in der Entwicklung und Herstellung von elektronischen Produkten für die vielfältige private, gewerbliche und industrielle Nutzung. Panasonic ist ansässig in Osaka, Japan und erwirtschaftete zum Geschäftsjahresende am 31. März 2016 einen konsolidierten Nettoumsatz in Höhe von rund 61 Milliarden EURO. Panasonic verfolgt das Ziel, das tägliche Leben zu vereinfachen und die Welt ein Stück besser zu machen und trägt deshalb fortwährend zur Weiterentwicklung der Gesellschaft und zur allgemeinen Zufriedenheit der Menschen weltweit bei. </w:t>
      </w:r>
      <w:r w:rsidR="007515CA" w:rsidRPr="00C5085B">
        <w:rPr>
          <w:rFonts w:ascii="Calibri" w:hAnsi="Calibri"/>
          <w:color w:val="000000" w:themeColor="text1"/>
          <w:sz w:val="22"/>
          <w:szCs w:val="22"/>
          <w:lang w:val="de-DE"/>
        </w:rPr>
        <w:t xml:space="preserve">In diesem Jahr feiert Panasonic seinen 100. Geburtstag </w:t>
      </w:r>
      <w:r w:rsidR="00F5186B" w:rsidRPr="00C5085B">
        <w:rPr>
          <w:rFonts w:ascii="Calibri" w:hAnsi="Calibri"/>
          <w:color w:val="000000" w:themeColor="text1"/>
          <w:sz w:val="22"/>
          <w:szCs w:val="22"/>
          <w:lang w:val="de-DE"/>
        </w:rPr>
        <w:t xml:space="preserve">und </w:t>
      </w:r>
      <w:r w:rsidR="00142E1F" w:rsidRPr="00C5085B">
        <w:rPr>
          <w:rFonts w:ascii="Calibri" w:hAnsi="Calibri"/>
          <w:color w:val="000000" w:themeColor="text1"/>
          <w:sz w:val="22"/>
          <w:szCs w:val="22"/>
          <w:lang w:val="de-DE"/>
        </w:rPr>
        <w:t xml:space="preserve">veranstaltet mit </w:t>
      </w:r>
      <w:r w:rsidR="00142E1F" w:rsidRPr="00C5085B">
        <w:rPr>
          <w:rStyle w:val="apple-converted-space"/>
          <w:rFonts w:cs="Arial"/>
          <w:i/>
          <w:iCs/>
          <w:color w:val="000000" w:themeColor="text1"/>
          <w:sz w:val="22"/>
          <w:szCs w:val="22"/>
          <w:lang w:val="de-DE"/>
        </w:rPr>
        <w:t>Cirque du Soleil</w:t>
      </w:r>
      <w:r w:rsidR="00142E1F" w:rsidRPr="00C5085B">
        <w:rPr>
          <w:rFonts w:cs="Arial"/>
          <w:color w:val="000000" w:themeColor="text1"/>
          <w:sz w:val="22"/>
          <w:szCs w:val="22"/>
          <w:lang w:val="de-DE"/>
        </w:rPr>
        <w:t xml:space="preserve"> als Partner </w:t>
      </w:r>
      <w:r w:rsidR="00F5186B" w:rsidRPr="00C5085B">
        <w:rPr>
          <w:rFonts w:ascii="Calibri" w:hAnsi="Calibri"/>
          <w:color w:val="000000" w:themeColor="text1"/>
          <w:sz w:val="22"/>
          <w:szCs w:val="22"/>
          <w:lang w:val="de-DE"/>
        </w:rPr>
        <w:t>die</w:t>
      </w:r>
      <w:r w:rsidR="006F59D7">
        <w:rPr>
          <w:rFonts w:ascii="Calibri" w:hAnsi="Calibri"/>
          <w:color w:val="000000" w:themeColor="text1"/>
          <w:sz w:val="22"/>
          <w:szCs w:val="22"/>
          <w:lang w:val="de-DE"/>
        </w:rPr>
        <w:t xml:space="preserve"> ‚Bring Magic Alive‘-Kampagne.</w:t>
      </w:r>
    </w:p>
    <w:p w14:paraId="11A65BE7" w14:textId="15CB86BE" w:rsidR="00AE0567" w:rsidRDefault="007515CA" w:rsidP="007515CA">
      <w:pPr>
        <w:pBdr>
          <w:bottom w:val="single" w:sz="6" w:space="1" w:color="auto"/>
        </w:pBdr>
        <w:spacing w:line="360" w:lineRule="auto"/>
        <w:rPr>
          <w:rFonts w:ascii="Arial" w:hAnsi="Arial" w:cs="Arial"/>
          <w:color w:val="000000" w:themeColor="text1"/>
          <w:sz w:val="20"/>
          <w:szCs w:val="20"/>
          <w:lang w:val="de-DE"/>
        </w:rPr>
      </w:pPr>
      <w:r w:rsidRPr="00C5085B">
        <w:rPr>
          <w:rFonts w:ascii="Calibri" w:hAnsi="Calibri"/>
          <w:color w:val="000000" w:themeColor="text1"/>
          <w:sz w:val="22"/>
          <w:szCs w:val="22"/>
          <w:lang w:val="de-DE"/>
        </w:rPr>
        <w:t xml:space="preserve">Weitere Informationen über das Unternehmen und die Panasonic-Marke finden Sie unter </w:t>
      </w:r>
      <w:hyperlink r:id="rId9" w:history="1">
        <w:r w:rsidRPr="00C5085B">
          <w:rPr>
            <w:rStyle w:val="Hyperlink"/>
            <w:rFonts w:ascii="Arial" w:hAnsi="Arial" w:cs="Arial"/>
            <w:color w:val="000000" w:themeColor="text1"/>
            <w:sz w:val="20"/>
            <w:szCs w:val="20"/>
            <w:lang w:val="de-DE"/>
          </w:rPr>
          <w:t>http://panasonic.net/</w:t>
        </w:r>
      </w:hyperlink>
      <w:r w:rsidR="00AE0567" w:rsidRPr="00C5085B">
        <w:rPr>
          <w:rFonts w:ascii="Arial" w:hAnsi="Arial" w:cs="Arial"/>
          <w:color w:val="000000" w:themeColor="text1"/>
          <w:sz w:val="20"/>
          <w:szCs w:val="20"/>
          <w:lang w:val="de-DE"/>
        </w:rPr>
        <w:t>.</w:t>
      </w:r>
    </w:p>
    <w:p w14:paraId="425766D1" w14:textId="2E103E43" w:rsidR="00D13095" w:rsidRDefault="00D13095" w:rsidP="007515CA">
      <w:pPr>
        <w:pBdr>
          <w:bottom w:val="single" w:sz="6" w:space="1" w:color="auto"/>
        </w:pBdr>
        <w:spacing w:line="360" w:lineRule="auto"/>
        <w:rPr>
          <w:rFonts w:ascii="Arial" w:hAnsi="Arial" w:cs="Arial"/>
          <w:color w:val="000000" w:themeColor="text1"/>
          <w:sz w:val="20"/>
          <w:szCs w:val="20"/>
          <w:u w:val="single"/>
          <w:lang w:val="de-DE"/>
        </w:rPr>
      </w:pPr>
    </w:p>
    <w:p w14:paraId="2531568E" w14:textId="77777777" w:rsidR="007515CA" w:rsidRPr="00C5085B" w:rsidRDefault="007515CA" w:rsidP="00AE0567">
      <w:pPr>
        <w:widowControl w:val="0"/>
        <w:pBdr>
          <w:bottom w:val="single" w:sz="6" w:space="1" w:color="auto"/>
        </w:pBdr>
        <w:autoSpaceDE w:val="0"/>
        <w:autoSpaceDN w:val="0"/>
        <w:adjustRightInd w:val="0"/>
        <w:spacing w:line="276" w:lineRule="auto"/>
        <w:jc w:val="both"/>
        <w:rPr>
          <w:rFonts w:ascii="Arial" w:hAnsi="Arial" w:cs="Arial"/>
          <w:color w:val="000000" w:themeColor="text1"/>
          <w:sz w:val="20"/>
          <w:szCs w:val="20"/>
          <w:lang w:val="de-DE"/>
        </w:rPr>
      </w:pPr>
    </w:p>
    <w:p w14:paraId="11B1C4CA" w14:textId="77777777" w:rsidR="00AE0567" w:rsidRPr="00C5085B" w:rsidRDefault="00AE0567" w:rsidP="00AE0567">
      <w:pPr>
        <w:widowControl w:val="0"/>
        <w:suppressAutoHyphens/>
        <w:autoSpaceDE w:val="0"/>
        <w:autoSpaceDN w:val="0"/>
        <w:adjustRightInd w:val="0"/>
        <w:spacing w:line="276" w:lineRule="auto"/>
        <w:textAlignment w:val="center"/>
        <w:rPr>
          <w:rFonts w:ascii="Arial" w:hAnsi="Arial" w:cs="Arial"/>
          <w:b/>
          <w:bCs/>
          <w:caps/>
          <w:color w:val="000000" w:themeColor="text1"/>
          <w:sz w:val="20"/>
          <w:szCs w:val="20"/>
          <w:lang w:val="de-DE"/>
        </w:rPr>
      </w:pPr>
    </w:p>
    <w:p w14:paraId="6BD7450F" w14:textId="77777777" w:rsidR="00AE0567" w:rsidRPr="00C5085B" w:rsidRDefault="00AE0567" w:rsidP="00AE0567">
      <w:pPr>
        <w:widowControl w:val="0"/>
        <w:suppressAutoHyphens/>
        <w:autoSpaceDE w:val="0"/>
        <w:autoSpaceDN w:val="0"/>
        <w:adjustRightInd w:val="0"/>
        <w:spacing w:line="276" w:lineRule="auto"/>
        <w:textAlignment w:val="center"/>
        <w:rPr>
          <w:rFonts w:ascii="Arial" w:hAnsi="Arial" w:cs="Arial"/>
          <w:b/>
          <w:bCs/>
          <w:caps/>
          <w:color w:val="000000" w:themeColor="text1"/>
          <w:sz w:val="20"/>
          <w:szCs w:val="20"/>
          <w:lang w:val="de-DE"/>
        </w:rPr>
        <w:sectPr w:rsidR="00AE0567" w:rsidRPr="00C5085B" w:rsidSect="00AE0567">
          <w:headerReference w:type="even" r:id="rId10"/>
          <w:headerReference w:type="first" r:id="rId11"/>
          <w:pgSz w:w="11900" w:h="16840"/>
          <w:pgMar w:top="1417" w:right="1417" w:bottom="1134" w:left="1417" w:header="708" w:footer="708" w:gutter="0"/>
          <w:cols w:space="708"/>
          <w:titlePg/>
          <w:docGrid w:linePitch="360"/>
        </w:sectPr>
      </w:pPr>
    </w:p>
    <w:p w14:paraId="3C813BD2" w14:textId="77777777" w:rsidR="00AE0567" w:rsidRPr="00C5085B" w:rsidRDefault="00AE0567" w:rsidP="00AE0567">
      <w:pPr>
        <w:widowControl w:val="0"/>
        <w:suppressAutoHyphens/>
        <w:autoSpaceDE w:val="0"/>
        <w:autoSpaceDN w:val="0"/>
        <w:adjustRightInd w:val="0"/>
        <w:spacing w:line="276" w:lineRule="auto"/>
        <w:textAlignment w:val="center"/>
        <w:outlineLvl w:val="0"/>
        <w:rPr>
          <w:rFonts w:ascii="Arial" w:hAnsi="Arial" w:cs="Arial"/>
          <w:b/>
          <w:bCs/>
          <w:caps/>
          <w:color w:val="000000" w:themeColor="text1"/>
          <w:sz w:val="20"/>
          <w:szCs w:val="20"/>
          <w:lang w:val="de-DE"/>
        </w:rPr>
      </w:pPr>
      <w:r w:rsidRPr="00C5085B">
        <w:rPr>
          <w:rFonts w:ascii="Arial" w:hAnsi="Arial" w:cs="Arial"/>
          <w:b/>
          <w:bCs/>
          <w:caps/>
          <w:color w:val="000000" w:themeColor="text1"/>
          <w:sz w:val="20"/>
          <w:szCs w:val="20"/>
          <w:lang w:val="de-DE"/>
        </w:rPr>
        <w:t>PRESSE-Kontakt</w:t>
      </w:r>
    </w:p>
    <w:p w14:paraId="44E0CC5E" w14:textId="77777777" w:rsidR="00AE0567" w:rsidRPr="00C5085B" w:rsidRDefault="00AE0567" w:rsidP="00AE0567">
      <w:pPr>
        <w:widowControl w:val="0"/>
        <w:suppressAutoHyphens/>
        <w:autoSpaceDE w:val="0"/>
        <w:autoSpaceDN w:val="0"/>
        <w:adjustRightInd w:val="0"/>
        <w:spacing w:line="276" w:lineRule="auto"/>
        <w:textAlignment w:val="center"/>
        <w:rPr>
          <w:rFonts w:ascii="Arial" w:hAnsi="Arial" w:cs="Arial"/>
          <w:b/>
          <w:bCs/>
          <w:caps/>
          <w:color w:val="000000" w:themeColor="text1"/>
          <w:sz w:val="20"/>
          <w:szCs w:val="20"/>
          <w:lang w:val="de-DE"/>
        </w:rPr>
      </w:pPr>
    </w:p>
    <w:p w14:paraId="7F0D0D42" w14:textId="77777777" w:rsidR="00AE0567" w:rsidRPr="00C5085B" w:rsidRDefault="00AE0567" w:rsidP="00AE0567">
      <w:pPr>
        <w:widowControl w:val="0"/>
        <w:suppressAutoHyphens/>
        <w:autoSpaceDE w:val="0"/>
        <w:autoSpaceDN w:val="0"/>
        <w:adjustRightInd w:val="0"/>
        <w:spacing w:line="276" w:lineRule="auto"/>
        <w:jc w:val="both"/>
        <w:textAlignment w:val="center"/>
        <w:rPr>
          <w:rFonts w:ascii="Arial" w:hAnsi="Arial" w:cs="Arial"/>
          <w:b/>
          <w:color w:val="000000" w:themeColor="text1"/>
          <w:sz w:val="20"/>
          <w:szCs w:val="20"/>
          <w:lang w:val="de-DE"/>
        </w:rPr>
        <w:sectPr w:rsidR="00AE0567" w:rsidRPr="00C5085B" w:rsidSect="00500952">
          <w:type w:val="continuous"/>
          <w:pgSz w:w="11900" w:h="16840"/>
          <w:pgMar w:top="1417" w:right="1417" w:bottom="1417" w:left="1417" w:header="708" w:footer="708" w:gutter="0"/>
          <w:cols w:num="2" w:space="709"/>
          <w:titlePg/>
          <w:docGrid w:linePitch="360"/>
        </w:sectPr>
      </w:pPr>
    </w:p>
    <w:p w14:paraId="32C29862" w14:textId="6BFD0DEB" w:rsidR="00AE0567" w:rsidRPr="00C5085B" w:rsidRDefault="00AE0567" w:rsidP="00AE0567">
      <w:pPr>
        <w:widowControl w:val="0"/>
        <w:suppressAutoHyphens/>
        <w:autoSpaceDE w:val="0"/>
        <w:autoSpaceDN w:val="0"/>
        <w:adjustRightInd w:val="0"/>
        <w:spacing w:line="276" w:lineRule="auto"/>
        <w:jc w:val="both"/>
        <w:textAlignment w:val="center"/>
        <w:rPr>
          <w:rFonts w:ascii="Arial" w:hAnsi="Arial" w:cs="Arial"/>
          <w:b/>
          <w:color w:val="000000" w:themeColor="text1"/>
          <w:sz w:val="20"/>
          <w:szCs w:val="20"/>
          <w:lang w:val="de-DE"/>
        </w:rPr>
      </w:pPr>
      <w:r w:rsidRPr="00C5085B">
        <w:rPr>
          <w:rFonts w:ascii="Arial" w:hAnsi="Arial" w:cs="Arial"/>
          <w:b/>
          <w:color w:val="000000" w:themeColor="text1"/>
          <w:sz w:val="20"/>
          <w:szCs w:val="20"/>
          <w:lang w:val="de-DE"/>
        </w:rPr>
        <w:br/>
        <w:t xml:space="preserve">ARK </w:t>
      </w:r>
      <w:r w:rsidR="00D13095">
        <w:rPr>
          <w:rFonts w:ascii="Arial" w:hAnsi="Arial" w:cs="Arial"/>
          <w:b/>
          <w:color w:val="000000" w:themeColor="text1"/>
          <w:sz w:val="20"/>
          <w:szCs w:val="20"/>
          <w:lang w:val="de-DE"/>
        </w:rPr>
        <w:t>BBN</w:t>
      </w:r>
    </w:p>
    <w:p w14:paraId="6E5CC7BB" w14:textId="77777777" w:rsidR="00AE0567" w:rsidRPr="00C5085B" w:rsidRDefault="00AE0567" w:rsidP="00AE0567">
      <w:pPr>
        <w:widowControl w:val="0"/>
        <w:suppressAutoHyphens/>
        <w:autoSpaceDE w:val="0"/>
        <w:autoSpaceDN w:val="0"/>
        <w:adjustRightInd w:val="0"/>
        <w:spacing w:line="276" w:lineRule="auto"/>
        <w:jc w:val="both"/>
        <w:textAlignment w:val="center"/>
        <w:rPr>
          <w:rFonts w:ascii="Arial" w:hAnsi="Arial" w:cs="Arial"/>
          <w:color w:val="000000" w:themeColor="text1"/>
          <w:sz w:val="20"/>
          <w:szCs w:val="20"/>
          <w:lang w:val="de-DE"/>
        </w:rPr>
      </w:pPr>
      <w:r w:rsidRPr="00C5085B">
        <w:rPr>
          <w:rFonts w:ascii="Arial" w:hAnsi="Arial" w:cs="Arial"/>
          <w:color w:val="000000" w:themeColor="text1"/>
          <w:sz w:val="20"/>
          <w:szCs w:val="20"/>
          <w:lang w:val="de-DE"/>
        </w:rPr>
        <w:t>Ann-Sophie Cardoen</w:t>
      </w:r>
    </w:p>
    <w:p w14:paraId="786752DB" w14:textId="77777777" w:rsidR="00AE0567" w:rsidRPr="00C5085B" w:rsidRDefault="00AE0567" w:rsidP="00AE0567">
      <w:pPr>
        <w:widowControl w:val="0"/>
        <w:suppressAutoHyphens/>
        <w:autoSpaceDE w:val="0"/>
        <w:autoSpaceDN w:val="0"/>
        <w:adjustRightInd w:val="0"/>
        <w:spacing w:line="276" w:lineRule="auto"/>
        <w:jc w:val="both"/>
        <w:textAlignment w:val="center"/>
        <w:rPr>
          <w:rFonts w:ascii="Arial" w:hAnsi="Arial" w:cs="Arial"/>
          <w:color w:val="000000" w:themeColor="text1"/>
          <w:sz w:val="20"/>
          <w:szCs w:val="20"/>
          <w:lang w:val="en-GB"/>
        </w:rPr>
      </w:pPr>
      <w:r w:rsidRPr="00C5085B">
        <w:rPr>
          <w:rFonts w:ascii="Arial" w:hAnsi="Arial" w:cs="Arial"/>
          <w:color w:val="000000" w:themeColor="text1"/>
          <w:sz w:val="20"/>
          <w:szCs w:val="20"/>
          <w:lang w:val="en-GB"/>
        </w:rPr>
        <w:t>Project Manager</w:t>
      </w:r>
    </w:p>
    <w:p w14:paraId="2EE29A90" w14:textId="77777777" w:rsidR="00AE0567" w:rsidRPr="00D13095" w:rsidRDefault="00AE0567" w:rsidP="00AE0567">
      <w:pPr>
        <w:widowControl w:val="0"/>
        <w:suppressAutoHyphens/>
        <w:autoSpaceDE w:val="0"/>
        <w:autoSpaceDN w:val="0"/>
        <w:adjustRightInd w:val="0"/>
        <w:spacing w:line="276" w:lineRule="auto"/>
        <w:jc w:val="both"/>
        <w:textAlignment w:val="center"/>
        <w:rPr>
          <w:rFonts w:ascii="Arial" w:hAnsi="Arial" w:cs="Arial"/>
          <w:color w:val="000000" w:themeColor="text1"/>
          <w:sz w:val="20"/>
          <w:szCs w:val="20"/>
          <w:lang w:val="en-GB"/>
        </w:rPr>
      </w:pPr>
      <w:r w:rsidRPr="00D13095">
        <w:rPr>
          <w:rFonts w:ascii="Arial" w:hAnsi="Arial" w:cs="Arial"/>
          <w:color w:val="000000" w:themeColor="text1"/>
          <w:sz w:val="20"/>
          <w:szCs w:val="20"/>
          <w:lang w:val="en-GB"/>
        </w:rPr>
        <w:t>T +32 3 780 96 96</w:t>
      </w:r>
    </w:p>
    <w:p w14:paraId="60B062B4" w14:textId="77777777" w:rsidR="00D13095" w:rsidRPr="00D13095" w:rsidRDefault="00D13095" w:rsidP="00AE0567">
      <w:pPr>
        <w:spacing w:line="276" w:lineRule="auto"/>
        <w:jc w:val="both"/>
        <w:rPr>
          <w:rFonts w:ascii="Arial" w:hAnsi="Arial" w:cs="Arial"/>
          <w:color w:val="000000" w:themeColor="text1"/>
          <w:sz w:val="20"/>
          <w:szCs w:val="20"/>
          <w:lang w:val="en-GB"/>
        </w:rPr>
      </w:pPr>
      <w:r w:rsidRPr="00D13095">
        <w:rPr>
          <w:rFonts w:ascii="Arial" w:hAnsi="Arial" w:cs="Arial"/>
          <w:color w:val="000000" w:themeColor="text1"/>
          <w:sz w:val="20"/>
          <w:szCs w:val="20"/>
          <w:lang w:val="en-GB"/>
        </w:rPr>
        <w:fldChar w:fldCharType="begin"/>
      </w:r>
      <w:r w:rsidRPr="00D13095">
        <w:rPr>
          <w:rFonts w:ascii="Arial" w:hAnsi="Arial" w:cs="Arial"/>
          <w:color w:val="000000" w:themeColor="text1"/>
          <w:sz w:val="20"/>
          <w:szCs w:val="20"/>
          <w:lang w:val="en-GB"/>
        </w:rPr>
        <w:instrText xml:space="preserve"> HYPERLINK "mailto:ann-sophie@arkbbn.be</w:instrText>
      </w:r>
    </w:p>
    <w:p w14:paraId="69C77F23" w14:textId="77777777" w:rsidR="00D13095" w:rsidRPr="00D13095" w:rsidRDefault="00D13095" w:rsidP="00AE0567">
      <w:pPr>
        <w:spacing w:line="276" w:lineRule="auto"/>
        <w:jc w:val="both"/>
        <w:rPr>
          <w:rStyle w:val="Hyperlink"/>
          <w:rFonts w:ascii="Arial" w:hAnsi="Arial" w:cs="Arial"/>
          <w:color w:val="000000" w:themeColor="text1"/>
          <w:sz w:val="20"/>
          <w:szCs w:val="20"/>
          <w:lang w:val="en-GB"/>
        </w:rPr>
      </w:pPr>
      <w:r w:rsidRPr="00D13095">
        <w:rPr>
          <w:rFonts w:ascii="Arial" w:hAnsi="Arial" w:cs="Arial"/>
          <w:color w:val="000000" w:themeColor="text1"/>
          <w:sz w:val="20"/>
          <w:szCs w:val="20"/>
          <w:lang w:val="en-GB"/>
        </w:rPr>
        <w:instrText xml:space="preserve">" </w:instrText>
      </w:r>
      <w:r w:rsidRPr="00D13095">
        <w:rPr>
          <w:rFonts w:ascii="Arial" w:hAnsi="Arial" w:cs="Arial"/>
          <w:color w:val="000000" w:themeColor="text1"/>
          <w:sz w:val="20"/>
          <w:szCs w:val="20"/>
          <w:lang w:val="en-GB"/>
        </w:rPr>
        <w:fldChar w:fldCharType="separate"/>
      </w:r>
      <w:r w:rsidRPr="00D13095">
        <w:rPr>
          <w:rStyle w:val="Hyperlink"/>
          <w:rFonts w:ascii="Arial" w:hAnsi="Arial" w:cs="Arial"/>
          <w:color w:val="000000" w:themeColor="text1"/>
          <w:sz w:val="20"/>
          <w:szCs w:val="20"/>
          <w:lang w:val="en-GB"/>
        </w:rPr>
        <w:t>ann-sophie@arkbbn.be</w:t>
      </w:r>
    </w:p>
    <w:p w14:paraId="0985050F" w14:textId="3191288D" w:rsidR="00AE0567" w:rsidRPr="00D13095" w:rsidRDefault="00D13095" w:rsidP="00AE0567">
      <w:pPr>
        <w:spacing w:line="276" w:lineRule="auto"/>
        <w:jc w:val="both"/>
        <w:rPr>
          <w:rFonts w:ascii="Arial" w:hAnsi="Arial" w:cs="Arial"/>
          <w:color w:val="000000" w:themeColor="text1"/>
          <w:sz w:val="20"/>
          <w:szCs w:val="20"/>
          <w:u w:val="single"/>
          <w:lang w:val="en-GB"/>
        </w:rPr>
      </w:pPr>
      <w:r w:rsidRPr="00D13095">
        <w:rPr>
          <w:rFonts w:ascii="Arial" w:hAnsi="Arial" w:cs="Arial"/>
          <w:color w:val="000000" w:themeColor="text1"/>
          <w:sz w:val="20"/>
          <w:szCs w:val="20"/>
          <w:lang w:val="en-GB"/>
        </w:rPr>
        <w:fldChar w:fldCharType="end"/>
      </w:r>
      <w:hyperlink r:id="rId12" w:history="1">
        <w:r w:rsidRPr="00D13095">
          <w:rPr>
            <w:rStyle w:val="Hyperlink"/>
            <w:rFonts w:ascii="Arial" w:hAnsi="Arial" w:cs="Arial"/>
            <w:color w:val="000000" w:themeColor="text1"/>
            <w:sz w:val="20"/>
            <w:szCs w:val="20"/>
            <w:lang w:val="en-GB"/>
          </w:rPr>
          <w:t>www.arkbbn.be</w:t>
        </w:r>
      </w:hyperlink>
    </w:p>
    <w:p w14:paraId="4F1FC832" w14:textId="77777777" w:rsidR="00AE0567" w:rsidRPr="00C5085B" w:rsidRDefault="00AE0567" w:rsidP="00AE0567">
      <w:pPr>
        <w:spacing w:line="276" w:lineRule="auto"/>
        <w:jc w:val="both"/>
        <w:rPr>
          <w:rFonts w:ascii="Arial" w:hAnsi="Arial" w:cs="Arial"/>
          <w:b/>
          <w:bCs/>
          <w:caps/>
          <w:color w:val="000000" w:themeColor="text1"/>
          <w:sz w:val="20"/>
          <w:szCs w:val="20"/>
          <w:lang w:val="en-GB"/>
        </w:rPr>
      </w:pPr>
    </w:p>
    <w:p w14:paraId="4EE24771" w14:textId="19DC54B3" w:rsidR="007515CA" w:rsidRPr="00C5085B" w:rsidRDefault="007515CA" w:rsidP="00AE0567">
      <w:pPr>
        <w:spacing w:line="276" w:lineRule="auto"/>
        <w:jc w:val="both"/>
        <w:rPr>
          <w:rFonts w:ascii="Arial" w:hAnsi="Arial" w:cs="Arial"/>
          <w:b/>
          <w:bCs/>
          <w:caps/>
          <w:color w:val="000000" w:themeColor="text1"/>
          <w:sz w:val="20"/>
          <w:szCs w:val="20"/>
          <w:lang w:val="en-GB"/>
        </w:rPr>
      </w:pPr>
    </w:p>
    <w:p w14:paraId="45EBEEB9" w14:textId="77777777" w:rsidR="00AE0567" w:rsidRPr="00C5085B" w:rsidRDefault="00AE0567" w:rsidP="00AE0567">
      <w:pPr>
        <w:spacing w:line="276" w:lineRule="auto"/>
        <w:outlineLvl w:val="0"/>
        <w:rPr>
          <w:rFonts w:ascii="Arial" w:hAnsi="Arial" w:cs="Arial"/>
          <w:b/>
          <w:color w:val="000000" w:themeColor="text1"/>
          <w:sz w:val="20"/>
          <w:szCs w:val="20"/>
          <w:lang w:val="en-GB"/>
        </w:rPr>
      </w:pPr>
      <w:r w:rsidRPr="00C5085B">
        <w:rPr>
          <w:rFonts w:ascii="Arial" w:hAnsi="Arial" w:cs="Arial"/>
          <w:b/>
          <w:color w:val="000000" w:themeColor="text1"/>
          <w:sz w:val="20"/>
          <w:szCs w:val="20"/>
          <w:lang w:val="en-GB"/>
        </w:rPr>
        <w:t>Panasonic Energy Europe NV</w:t>
      </w:r>
    </w:p>
    <w:p w14:paraId="073212CA" w14:textId="77777777" w:rsidR="00AE0567" w:rsidRPr="00C5085B" w:rsidRDefault="00AE0567" w:rsidP="00AE0567">
      <w:pPr>
        <w:widowControl w:val="0"/>
        <w:suppressAutoHyphens/>
        <w:autoSpaceDE w:val="0"/>
        <w:autoSpaceDN w:val="0"/>
        <w:adjustRightInd w:val="0"/>
        <w:spacing w:line="276" w:lineRule="auto"/>
        <w:textAlignment w:val="center"/>
        <w:outlineLvl w:val="0"/>
        <w:rPr>
          <w:rFonts w:ascii="Arial" w:hAnsi="Arial" w:cs="Arial"/>
          <w:color w:val="000000" w:themeColor="text1"/>
          <w:sz w:val="20"/>
          <w:szCs w:val="20"/>
          <w:lang w:val="en-GB"/>
        </w:rPr>
      </w:pPr>
      <w:r w:rsidRPr="00C5085B">
        <w:rPr>
          <w:rFonts w:ascii="Arial" w:hAnsi="Arial" w:cs="Arial"/>
          <w:color w:val="000000" w:themeColor="text1"/>
          <w:sz w:val="20"/>
          <w:szCs w:val="20"/>
          <w:lang w:val="en-GB"/>
        </w:rPr>
        <w:t>Vicky Raman</w:t>
      </w:r>
    </w:p>
    <w:p w14:paraId="27079238" w14:textId="77777777" w:rsidR="00AE0567" w:rsidRPr="00C5085B" w:rsidRDefault="00AE0567" w:rsidP="00AE0567">
      <w:pPr>
        <w:widowControl w:val="0"/>
        <w:suppressAutoHyphens/>
        <w:autoSpaceDE w:val="0"/>
        <w:autoSpaceDN w:val="0"/>
        <w:adjustRightInd w:val="0"/>
        <w:spacing w:line="276" w:lineRule="auto"/>
        <w:textAlignment w:val="center"/>
        <w:rPr>
          <w:rFonts w:ascii="Arial" w:hAnsi="Arial" w:cs="Arial"/>
          <w:color w:val="000000" w:themeColor="text1"/>
          <w:sz w:val="20"/>
          <w:szCs w:val="20"/>
          <w:lang w:val="en-GB"/>
        </w:rPr>
      </w:pPr>
      <w:r w:rsidRPr="00C5085B">
        <w:rPr>
          <w:rFonts w:ascii="Arial" w:hAnsi="Arial" w:cs="Arial"/>
          <w:color w:val="000000" w:themeColor="text1"/>
          <w:sz w:val="20"/>
          <w:szCs w:val="20"/>
          <w:lang w:val="en-GB"/>
        </w:rPr>
        <w:t>Brand Marketing Manager</w:t>
      </w:r>
    </w:p>
    <w:p w14:paraId="68814914" w14:textId="77777777" w:rsidR="00AE0567" w:rsidRPr="00C5085B" w:rsidRDefault="00AE0567" w:rsidP="00AE0567">
      <w:pPr>
        <w:widowControl w:val="0"/>
        <w:suppressAutoHyphens/>
        <w:autoSpaceDE w:val="0"/>
        <w:autoSpaceDN w:val="0"/>
        <w:adjustRightInd w:val="0"/>
        <w:spacing w:line="276" w:lineRule="auto"/>
        <w:textAlignment w:val="center"/>
        <w:rPr>
          <w:rFonts w:ascii="Arial" w:hAnsi="Arial" w:cs="Arial"/>
          <w:color w:val="000000" w:themeColor="text1"/>
          <w:sz w:val="20"/>
          <w:szCs w:val="20"/>
          <w:lang w:val="en-GB"/>
        </w:rPr>
      </w:pPr>
      <w:r w:rsidRPr="00C5085B">
        <w:rPr>
          <w:rFonts w:ascii="Arial" w:hAnsi="Arial" w:cs="Arial"/>
          <w:color w:val="000000" w:themeColor="text1"/>
          <w:sz w:val="20"/>
          <w:szCs w:val="20"/>
          <w:lang w:val="en-GB"/>
        </w:rPr>
        <w:t>T +32 2 467 84 35</w:t>
      </w:r>
    </w:p>
    <w:p w14:paraId="42DD8332" w14:textId="77777777" w:rsidR="00AE0567" w:rsidRPr="00C5085B" w:rsidRDefault="00820601" w:rsidP="00AE0567">
      <w:pPr>
        <w:widowControl w:val="0"/>
        <w:suppressAutoHyphens/>
        <w:autoSpaceDE w:val="0"/>
        <w:autoSpaceDN w:val="0"/>
        <w:adjustRightInd w:val="0"/>
        <w:spacing w:line="276" w:lineRule="auto"/>
        <w:textAlignment w:val="center"/>
        <w:rPr>
          <w:color w:val="000000" w:themeColor="text1"/>
          <w:u w:val="single"/>
          <w:lang w:val="en-GB"/>
        </w:rPr>
      </w:pPr>
      <w:hyperlink r:id="rId13" w:history="1">
        <w:r w:rsidR="00AE0567" w:rsidRPr="00C5085B">
          <w:rPr>
            <w:rFonts w:ascii="Arial" w:hAnsi="Arial" w:cs="Arial"/>
            <w:color w:val="000000" w:themeColor="text1"/>
            <w:sz w:val="20"/>
            <w:szCs w:val="20"/>
            <w:u w:val="single"/>
            <w:lang w:val="en-GB"/>
          </w:rPr>
          <w:t>vicky.raman@eu.panasonic.com</w:t>
        </w:r>
      </w:hyperlink>
    </w:p>
    <w:p w14:paraId="46FEE377" w14:textId="77777777" w:rsidR="00AE0567" w:rsidRPr="00C5085B" w:rsidRDefault="00AE0567" w:rsidP="00AE0567">
      <w:pPr>
        <w:spacing w:line="276" w:lineRule="auto"/>
        <w:rPr>
          <w:rFonts w:ascii="Arial" w:hAnsi="Arial"/>
          <w:color w:val="000000" w:themeColor="text1"/>
          <w:sz w:val="20"/>
          <w:szCs w:val="20"/>
          <w:u w:val="single"/>
          <w:lang w:val="en-GB"/>
        </w:rPr>
        <w:sectPr w:rsidR="00AE0567" w:rsidRPr="00C5085B" w:rsidSect="00931322">
          <w:type w:val="continuous"/>
          <w:pgSz w:w="11900" w:h="16840"/>
          <w:pgMar w:top="1417" w:right="1417" w:bottom="1417" w:left="1417" w:header="708" w:footer="708" w:gutter="0"/>
          <w:cols w:num="2" w:space="709"/>
          <w:titlePg/>
          <w:docGrid w:linePitch="360"/>
        </w:sectPr>
      </w:pPr>
      <w:r w:rsidRPr="00C5085B">
        <w:rPr>
          <w:rFonts w:ascii="Arial" w:hAnsi="Arial"/>
          <w:color w:val="000000" w:themeColor="text1"/>
          <w:sz w:val="20"/>
          <w:szCs w:val="20"/>
          <w:u w:val="single"/>
          <w:lang w:val="en-GB"/>
        </w:rPr>
        <w:t>www.panasonic-batteries.com</w:t>
      </w:r>
    </w:p>
    <w:p w14:paraId="1C084689" w14:textId="77777777" w:rsidR="007515CA" w:rsidRPr="00C5085B" w:rsidRDefault="007515CA" w:rsidP="00DA0EF8">
      <w:pPr>
        <w:widowControl w:val="0"/>
        <w:autoSpaceDE w:val="0"/>
        <w:autoSpaceDN w:val="0"/>
        <w:adjustRightInd w:val="0"/>
        <w:spacing w:line="360" w:lineRule="auto"/>
        <w:jc w:val="both"/>
        <w:rPr>
          <w:rFonts w:cs="Arial"/>
          <w:b/>
          <w:color w:val="000000" w:themeColor="text1"/>
          <w:sz w:val="22"/>
          <w:szCs w:val="22"/>
        </w:rPr>
      </w:pPr>
    </w:p>
    <w:sectPr w:rsidR="007515CA" w:rsidRPr="00C5085B" w:rsidSect="00332DE7">
      <w:headerReference w:type="even" r:id="rId14"/>
      <w:headerReference w:type="default" r:id="rId15"/>
      <w:footerReference w:type="even" r:id="rId16"/>
      <w:footerReference w:type="default" r:id="rId17"/>
      <w:headerReference w:type="first" r:id="rId18"/>
      <w:footerReference w:type="first" r:id="rId19"/>
      <w:type w:val="continuous"/>
      <w:pgSz w:w="11900" w:h="16840"/>
      <w:pgMar w:top="1417" w:right="1417" w:bottom="1417" w:left="1417" w:header="708" w:footer="708" w:gutter="0"/>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5B1818" w14:textId="77777777" w:rsidR="00820601" w:rsidRDefault="00820601" w:rsidP="000941DD">
      <w:r>
        <w:separator/>
      </w:r>
    </w:p>
  </w:endnote>
  <w:endnote w:type="continuationSeparator" w:id="0">
    <w:p w14:paraId="32507EBA" w14:textId="77777777" w:rsidR="00820601" w:rsidRDefault="00820601" w:rsidP="00094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Pro-Regular">
    <w:altName w:val="Calibri"/>
    <w:panose1 w:val="020B0604020202020204"/>
    <w:charset w:val="00"/>
    <w:family w:val="auto"/>
    <w:pitch w:val="variable"/>
    <w:sig w:usb0="60000287" w:usb1="00000001" w:usb2="00000000" w:usb3="00000000" w:csb0="000001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DD238" w14:textId="77777777" w:rsidR="00583485" w:rsidRDefault="0058348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F61B7" w14:textId="77777777" w:rsidR="00583485" w:rsidRDefault="00583485">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2017A" w14:textId="77777777" w:rsidR="00583485" w:rsidRDefault="0058348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F184B5" w14:textId="77777777" w:rsidR="00820601" w:rsidRDefault="00820601" w:rsidP="000941DD">
      <w:r>
        <w:separator/>
      </w:r>
    </w:p>
  </w:footnote>
  <w:footnote w:type="continuationSeparator" w:id="0">
    <w:p w14:paraId="6148D438" w14:textId="77777777" w:rsidR="00820601" w:rsidRDefault="00820601" w:rsidP="000941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47651" w14:textId="77777777" w:rsidR="00AE0567" w:rsidRDefault="00820601">
    <w:pPr>
      <w:pStyle w:val="Koptekst"/>
    </w:pPr>
    <w:sdt>
      <w:sdtPr>
        <w:id w:val="-305775845"/>
        <w:temporary/>
        <w:showingPlcHdr/>
      </w:sdtPr>
      <w:sdtEndPr/>
      <w:sdtContent>
        <w:r w:rsidR="00AE0567">
          <w:t>[Geef de tekst op]</w:t>
        </w:r>
      </w:sdtContent>
    </w:sdt>
    <w:r w:rsidR="00AE0567">
      <w:ptab w:relativeTo="margin" w:alignment="center" w:leader="none"/>
    </w:r>
    <w:sdt>
      <w:sdtPr>
        <w:id w:val="-593788124"/>
        <w:temporary/>
        <w:showingPlcHdr/>
      </w:sdtPr>
      <w:sdtEndPr/>
      <w:sdtContent>
        <w:r w:rsidR="00AE0567">
          <w:t>[Geef de tekst op]</w:t>
        </w:r>
      </w:sdtContent>
    </w:sdt>
    <w:r w:rsidR="00AE0567">
      <w:ptab w:relativeTo="margin" w:alignment="right" w:leader="none"/>
    </w:r>
    <w:sdt>
      <w:sdtPr>
        <w:id w:val="1806893283"/>
        <w:temporary/>
        <w:showingPlcHdr/>
      </w:sdtPr>
      <w:sdtEndPr/>
      <w:sdtContent>
        <w:r w:rsidR="00AE0567">
          <w:t>[Geef de tekst op]</w:t>
        </w:r>
      </w:sdtContent>
    </w:sdt>
  </w:p>
  <w:p w14:paraId="4B2BFD35" w14:textId="77777777" w:rsidR="00AE0567" w:rsidRDefault="00AE056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A49BC" w14:textId="77777777" w:rsidR="00AE0567" w:rsidRDefault="00AE0567" w:rsidP="009261E2">
    <w:pPr>
      <w:pStyle w:val="Basisalinea"/>
      <w:pBdr>
        <w:bottom w:val="single" w:sz="6" w:space="1" w:color="auto"/>
      </w:pBdr>
      <w:tabs>
        <w:tab w:val="left" w:pos="5020"/>
        <w:tab w:val="right" w:pos="8666"/>
      </w:tabs>
      <w:suppressAutoHyphens/>
      <w:ind w:right="400"/>
      <w:rPr>
        <w:rFonts w:ascii="Arial" w:hAnsi="Arial" w:cs="Arial"/>
        <w:b/>
        <w:caps/>
        <w:sz w:val="30"/>
        <w:szCs w:val="30"/>
      </w:rPr>
    </w:pPr>
    <w:r>
      <w:rPr>
        <w:rFonts w:ascii="Arial" w:hAnsi="Arial" w:cs="Arial"/>
        <w:b/>
        <w:caps/>
        <w:noProof/>
        <w:sz w:val="30"/>
        <w:szCs w:val="30"/>
        <w:lang w:val="de-DE" w:eastAsia="de-DE"/>
      </w:rPr>
      <w:drawing>
        <wp:inline distT="0" distB="0" distL="0" distR="0" wp14:anchorId="6FB51B5B" wp14:editId="11E75844">
          <wp:extent cx="1941965" cy="674740"/>
          <wp:effectExtent l="0" t="0" r="0" b="11430"/>
          <wp:docPr id="7"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nasonic_PYD_new_logo-blue.eps"/>
                  <pic:cNvPicPr/>
                </pic:nvPicPr>
                <pic:blipFill>
                  <a:blip r:embed="rId1">
                    <a:extLst>
                      <a:ext uri="{28A0092B-C50C-407E-A947-70E740481C1C}">
                        <a14:useLocalDpi xmlns:a14="http://schemas.microsoft.com/office/drawing/2010/main" val="0"/>
                      </a:ext>
                    </a:extLst>
                  </a:blip>
                  <a:stretch>
                    <a:fillRect/>
                  </a:stretch>
                </pic:blipFill>
                <pic:spPr>
                  <a:xfrm>
                    <a:off x="0" y="0"/>
                    <a:ext cx="1969264" cy="684225"/>
                  </a:xfrm>
                  <a:prstGeom prst="rect">
                    <a:avLst/>
                  </a:prstGeom>
                </pic:spPr>
              </pic:pic>
            </a:graphicData>
          </a:graphic>
        </wp:inline>
      </w:drawing>
    </w:r>
    <w:r>
      <w:rPr>
        <w:rFonts w:ascii="Arial" w:hAnsi="Arial" w:cs="Arial"/>
        <w:b/>
        <w:caps/>
        <w:sz w:val="30"/>
        <w:szCs w:val="30"/>
      </w:rPr>
      <w:tab/>
    </w:r>
    <w:r>
      <w:rPr>
        <w:rFonts w:ascii="Arial" w:hAnsi="Arial" w:cs="Arial"/>
        <w:b/>
        <w:caps/>
        <w:sz w:val="30"/>
        <w:szCs w:val="30"/>
      </w:rPr>
      <w:tab/>
      <w:t xml:space="preserve">   PRESSEMITTEILUNG</w:t>
    </w:r>
  </w:p>
  <w:p w14:paraId="506B8FEE" w14:textId="77777777" w:rsidR="00AE0567" w:rsidRDefault="00AE0567">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63843" w14:textId="77777777" w:rsidR="00583485" w:rsidRDefault="00583485">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15D1A6" w14:textId="77777777" w:rsidR="00795636" w:rsidRDefault="00795636">
    <w:pPr>
      <w:pStyle w:val="Kopteks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96F19" w14:textId="77777777" w:rsidR="00583485" w:rsidRPr="00606E93" w:rsidRDefault="00583485" w:rsidP="00606E93">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doNotHyphenateCaps/>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6A3C"/>
    <w:rsid w:val="00020B63"/>
    <w:rsid w:val="00025A61"/>
    <w:rsid w:val="00042DB0"/>
    <w:rsid w:val="000433EF"/>
    <w:rsid w:val="00043E70"/>
    <w:rsid w:val="000714E4"/>
    <w:rsid w:val="00077B9B"/>
    <w:rsid w:val="00086E6F"/>
    <w:rsid w:val="000873A6"/>
    <w:rsid w:val="0009363C"/>
    <w:rsid w:val="000941DD"/>
    <w:rsid w:val="000A433F"/>
    <w:rsid w:val="000C207E"/>
    <w:rsid w:val="000D09A7"/>
    <w:rsid w:val="000D526D"/>
    <w:rsid w:val="000D52AB"/>
    <w:rsid w:val="000E3668"/>
    <w:rsid w:val="000F0432"/>
    <w:rsid w:val="000F256F"/>
    <w:rsid w:val="000F29D7"/>
    <w:rsid w:val="000F327F"/>
    <w:rsid w:val="00102ECB"/>
    <w:rsid w:val="00102F90"/>
    <w:rsid w:val="00106573"/>
    <w:rsid w:val="0011577A"/>
    <w:rsid w:val="0013164E"/>
    <w:rsid w:val="0013702E"/>
    <w:rsid w:val="00142E1F"/>
    <w:rsid w:val="0014723D"/>
    <w:rsid w:val="00151CEE"/>
    <w:rsid w:val="00153CF7"/>
    <w:rsid w:val="00156476"/>
    <w:rsid w:val="001735FD"/>
    <w:rsid w:val="001865E7"/>
    <w:rsid w:val="00190D81"/>
    <w:rsid w:val="0019273D"/>
    <w:rsid w:val="00194047"/>
    <w:rsid w:val="00196352"/>
    <w:rsid w:val="00196BFE"/>
    <w:rsid w:val="0019761E"/>
    <w:rsid w:val="001A1051"/>
    <w:rsid w:val="001B1A72"/>
    <w:rsid w:val="001C4941"/>
    <w:rsid w:val="001D092A"/>
    <w:rsid w:val="001D29C6"/>
    <w:rsid w:val="001D6133"/>
    <w:rsid w:val="00202926"/>
    <w:rsid w:val="00206EB6"/>
    <w:rsid w:val="00213F64"/>
    <w:rsid w:val="00217270"/>
    <w:rsid w:val="00221009"/>
    <w:rsid w:val="00230E2E"/>
    <w:rsid w:val="00251CD4"/>
    <w:rsid w:val="00257F2D"/>
    <w:rsid w:val="002726DC"/>
    <w:rsid w:val="002727F7"/>
    <w:rsid w:val="00274EEC"/>
    <w:rsid w:val="00292934"/>
    <w:rsid w:val="002C0C56"/>
    <w:rsid w:val="002D285B"/>
    <w:rsid w:val="002D71EE"/>
    <w:rsid w:val="002F53CB"/>
    <w:rsid w:val="002F741B"/>
    <w:rsid w:val="00304352"/>
    <w:rsid w:val="00311A7F"/>
    <w:rsid w:val="003207C3"/>
    <w:rsid w:val="003217DB"/>
    <w:rsid w:val="00322D7F"/>
    <w:rsid w:val="00332DE7"/>
    <w:rsid w:val="00352FF8"/>
    <w:rsid w:val="0035546B"/>
    <w:rsid w:val="0036508B"/>
    <w:rsid w:val="003675EE"/>
    <w:rsid w:val="00377AD9"/>
    <w:rsid w:val="0038133D"/>
    <w:rsid w:val="003A1124"/>
    <w:rsid w:val="003A2AF6"/>
    <w:rsid w:val="003A3FD0"/>
    <w:rsid w:val="003C1C91"/>
    <w:rsid w:val="003C4C31"/>
    <w:rsid w:val="003D682C"/>
    <w:rsid w:val="003E6DC1"/>
    <w:rsid w:val="003F1834"/>
    <w:rsid w:val="003F6406"/>
    <w:rsid w:val="00400EC4"/>
    <w:rsid w:val="004100E7"/>
    <w:rsid w:val="00410C20"/>
    <w:rsid w:val="004219DE"/>
    <w:rsid w:val="00424738"/>
    <w:rsid w:val="004354B3"/>
    <w:rsid w:val="00435F9D"/>
    <w:rsid w:val="00441575"/>
    <w:rsid w:val="004428C1"/>
    <w:rsid w:val="00455A60"/>
    <w:rsid w:val="00456BB2"/>
    <w:rsid w:val="0046288A"/>
    <w:rsid w:val="004743E3"/>
    <w:rsid w:val="00476330"/>
    <w:rsid w:val="0048737C"/>
    <w:rsid w:val="004901C5"/>
    <w:rsid w:val="00492FF0"/>
    <w:rsid w:val="004B4CE5"/>
    <w:rsid w:val="004C66D8"/>
    <w:rsid w:val="004C73BD"/>
    <w:rsid w:val="004E61E9"/>
    <w:rsid w:val="0050394D"/>
    <w:rsid w:val="005113E7"/>
    <w:rsid w:val="00513578"/>
    <w:rsid w:val="00513EA4"/>
    <w:rsid w:val="00521B7D"/>
    <w:rsid w:val="00527AF1"/>
    <w:rsid w:val="00527BB7"/>
    <w:rsid w:val="00532C9A"/>
    <w:rsid w:val="005466AF"/>
    <w:rsid w:val="00546BD3"/>
    <w:rsid w:val="0055081E"/>
    <w:rsid w:val="00550B5F"/>
    <w:rsid w:val="00553302"/>
    <w:rsid w:val="00560134"/>
    <w:rsid w:val="005611EA"/>
    <w:rsid w:val="0056492B"/>
    <w:rsid w:val="00583485"/>
    <w:rsid w:val="005934EC"/>
    <w:rsid w:val="00595D2B"/>
    <w:rsid w:val="005A0D52"/>
    <w:rsid w:val="005B333E"/>
    <w:rsid w:val="005B6577"/>
    <w:rsid w:val="005D2C75"/>
    <w:rsid w:val="005D6025"/>
    <w:rsid w:val="005E20A4"/>
    <w:rsid w:val="005E37DC"/>
    <w:rsid w:val="005E4865"/>
    <w:rsid w:val="005F0557"/>
    <w:rsid w:val="005F7CF8"/>
    <w:rsid w:val="00606E93"/>
    <w:rsid w:val="00611269"/>
    <w:rsid w:val="00622C3B"/>
    <w:rsid w:val="006415D5"/>
    <w:rsid w:val="00645D69"/>
    <w:rsid w:val="0065047B"/>
    <w:rsid w:val="006533F4"/>
    <w:rsid w:val="0066169A"/>
    <w:rsid w:val="00664A98"/>
    <w:rsid w:val="00675191"/>
    <w:rsid w:val="006753B9"/>
    <w:rsid w:val="00697BCF"/>
    <w:rsid w:val="006B1BF1"/>
    <w:rsid w:val="006B5A03"/>
    <w:rsid w:val="006C30BC"/>
    <w:rsid w:val="006C3E8D"/>
    <w:rsid w:val="006E07B2"/>
    <w:rsid w:val="006E3B7C"/>
    <w:rsid w:val="006E7B34"/>
    <w:rsid w:val="006E7F99"/>
    <w:rsid w:val="006F512F"/>
    <w:rsid w:val="006F58DC"/>
    <w:rsid w:val="006F59D7"/>
    <w:rsid w:val="00711C06"/>
    <w:rsid w:val="00712F7C"/>
    <w:rsid w:val="00715BFA"/>
    <w:rsid w:val="007318F6"/>
    <w:rsid w:val="00731A1E"/>
    <w:rsid w:val="007375D4"/>
    <w:rsid w:val="007515CA"/>
    <w:rsid w:val="00751D02"/>
    <w:rsid w:val="00752114"/>
    <w:rsid w:val="007557C6"/>
    <w:rsid w:val="00760978"/>
    <w:rsid w:val="00765FC0"/>
    <w:rsid w:val="00780BB4"/>
    <w:rsid w:val="00795636"/>
    <w:rsid w:val="007A5159"/>
    <w:rsid w:val="007A6B79"/>
    <w:rsid w:val="007B1040"/>
    <w:rsid w:val="007D0E0C"/>
    <w:rsid w:val="007E0653"/>
    <w:rsid w:val="007E5405"/>
    <w:rsid w:val="007F1370"/>
    <w:rsid w:val="007F5C8C"/>
    <w:rsid w:val="00805F5F"/>
    <w:rsid w:val="00820601"/>
    <w:rsid w:val="00823619"/>
    <w:rsid w:val="00826A3C"/>
    <w:rsid w:val="0084645B"/>
    <w:rsid w:val="00856515"/>
    <w:rsid w:val="0086356E"/>
    <w:rsid w:val="00871DF4"/>
    <w:rsid w:val="00872E11"/>
    <w:rsid w:val="00874635"/>
    <w:rsid w:val="00874B6F"/>
    <w:rsid w:val="00896DBD"/>
    <w:rsid w:val="008A5E53"/>
    <w:rsid w:val="008D1F7B"/>
    <w:rsid w:val="008D23EC"/>
    <w:rsid w:val="008D6D5E"/>
    <w:rsid w:val="008F7458"/>
    <w:rsid w:val="00902D54"/>
    <w:rsid w:val="009129D8"/>
    <w:rsid w:val="0091503C"/>
    <w:rsid w:val="00932D90"/>
    <w:rsid w:val="00950A63"/>
    <w:rsid w:val="0095118C"/>
    <w:rsid w:val="00962595"/>
    <w:rsid w:val="00965119"/>
    <w:rsid w:val="00971A1A"/>
    <w:rsid w:val="009760FE"/>
    <w:rsid w:val="00983805"/>
    <w:rsid w:val="00983974"/>
    <w:rsid w:val="009B0AC1"/>
    <w:rsid w:val="009B179D"/>
    <w:rsid w:val="009B328D"/>
    <w:rsid w:val="009B74B7"/>
    <w:rsid w:val="009C453E"/>
    <w:rsid w:val="009D6D4E"/>
    <w:rsid w:val="009E73E4"/>
    <w:rsid w:val="00A025EC"/>
    <w:rsid w:val="00A1212A"/>
    <w:rsid w:val="00A20588"/>
    <w:rsid w:val="00A3026D"/>
    <w:rsid w:val="00A33159"/>
    <w:rsid w:val="00A33D10"/>
    <w:rsid w:val="00A35EF8"/>
    <w:rsid w:val="00A431B4"/>
    <w:rsid w:val="00A43AEF"/>
    <w:rsid w:val="00A61C38"/>
    <w:rsid w:val="00A82376"/>
    <w:rsid w:val="00A8538B"/>
    <w:rsid w:val="00A96C21"/>
    <w:rsid w:val="00A97DBB"/>
    <w:rsid w:val="00AB5169"/>
    <w:rsid w:val="00AC0A00"/>
    <w:rsid w:val="00AC2CFE"/>
    <w:rsid w:val="00AD28E6"/>
    <w:rsid w:val="00AD3A10"/>
    <w:rsid w:val="00AD5B7C"/>
    <w:rsid w:val="00AE0567"/>
    <w:rsid w:val="00AE099D"/>
    <w:rsid w:val="00AE3A48"/>
    <w:rsid w:val="00AE6D35"/>
    <w:rsid w:val="00AF3EAA"/>
    <w:rsid w:val="00AF3F72"/>
    <w:rsid w:val="00AF4005"/>
    <w:rsid w:val="00AF48EA"/>
    <w:rsid w:val="00B013D0"/>
    <w:rsid w:val="00B06A01"/>
    <w:rsid w:val="00B1684B"/>
    <w:rsid w:val="00B16850"/>
    <w:rsid w:val="00B223C6"/>
    <w:rsid w:val="00B2404D"/>
    <w:rsid w:val="00B27ABD"/>
    <w:rsid w:val="00B27AEF"/>
    <w:rsid w:val="00B3154B"/>
    <w:rsid w:val="00B355F1"/>
    <w:rsid w:val="00B52D5D"/>
    <w:rsid w:val="00B55795"/>
    <w:rsid w:val="00B573B8"/>
    <w:rsid w:val="00B67E4D"/>
    <w:rsid w:val="00B72E42"/>
    <w:rsid w:val="00B76E83"/>
    <w:rsid w:val="00B86AEB"/>
    <w:rsid w:val="00B93B89"/>
    <w:rsid w:val="00B94A51"/>
    <w:rsid w:val="00B95C86"/>
    <w:rsid w:val="00BA2FCC"/>
    <w:rsid w:val="00BA43E4"/>
    <w:rsid w:val="00BA5DE4"/>
    <w:rsid w:val="00BA7E29"/>
    <w:rsid w:val="00BD2C7B"/>
    <w:rsid w:val="00BD4400"/>
    <w:rsid w:val="00BD5DA6"/>
    <w:rsid w:val="00C02473"/>
    <w:rsid w:val="00C122C3"/>
    <w:rsid w:val="00C22D32"/>
    <w:rsid w:val="00C37CED"/>
    <w:rsid w:val="00C5085B"/>
    <w:rsid w:val="00C51CC3"/>
    <w:rsid w:val="00C56740"/>
    <w:rsid w:val="00C62EC5"/>
    <w:rsid w:val="00C71EA4"/>
    <w:rsid w:val="00C94368"/>
    <w:rsid w:val="00CA57DE"/>
    <w:rsid w:val="00CA7947"/>
    <w:rsid w:val="00CB6C06"/>
    <w:rsid w:val="00CC0085"/>
    <w:rsid w:val="00CC0A25"/>
    <w:rsid w:val="00CD1C76"/>
    <w:rsid w:val="00CE41A5"/>
    <w:rsid w:val="00CF3537"/>
    <w:rsid w:val="00CF426E"/>
    <w:rsid w:val="00CF7648"/>
    <w:rsid w:val="00D12A30"/>
    <w:rsid w:val="00D13095"/>
    <w:rsid w:val="00D142EC"/>
    <w:rsid w:val="00D15838"/>
    <w:rsid w:val="00D17E20"/>
    <w:rsid w:val="00D30966"/>
    <w:rsid w:val="00D35F46"/>
    <w:rsid w:val="00D47FA2"/>
    <w:rsid w:val="00D67FD5"/>
    <w:rsid w:val="00D8473A"/>
    <w:rsid w:val="00D85C56"/>
    <w:rsid w:val="00D93884"/>
    <w:rsid w:val="00DA0E3D"/>
    <w:rsid w:val="00DA0EF8"/>
    <w:rsid w:val="00DB3017"/>
    <w:rsid w:val="00DC155A"/>
    <w:rsid w:val="00DC750D"/>
    <w:rsid w:val="00DC75D7"/>
    <w:rsid w:val="00DE4066"/>
    <w:rsid w:val="00DF25D4"/>
    <w:rsid w:val="00DF5436"/>
    <w:rsid w:val="00DF7E94"/>
    <w:rsid w:val="00E2197C"/>
    <w:rsid w:val="00E24284"/>
    <w:rsid w:val="00E27239"/>
    <w:rsid w:val="00E332E7"/>
    <w:rsid w:val="00E41A1B"/>
    <w:rsid w:val="00E5583A"/>
    <w:rsid w:val="00E57210"/>
    <w:rsid w:val="00E655CE"/>
    <w:rsid w:val="00E867CE"/>
    <w:rsid w:val="00EA2E0F"/>
    <w:rsid w:val="00EB3ABC"/>
    <w:rsid w:val="00EB3F6D"/>
    <w:rsid w:val="00ED6039"/>
    <w:rsid w:val="00EF1045"/>
    <w:rsid w:val="00EF2E1B"/>
    <w:rsid w:val="00EF65A1"/>
    <w:rsid w:val="00F006C1"/>
    <w:rsid w:val="00F00950"/>
    <w:rsid w:val="00F0115E"/>
    <w:rsid w:val="00F14AFE"/>
    <w:rsid w:val="00F174D3"/>
    <w:rsid w:val="00F20D30"/>
    <w:rsid w:val="00F35C78"/>
    <w:rsid w:val="00F5186B"/>
    <w:rsid w:val="00F56766"/>
    <w:rsid w:val="00F73D37"/>
    <w:rsid w:val="00F806D3"/>
    <w:rsid w:val="00F82F26"/>
    <w:rsid w:val="00F93BD5"/>
    <w:rsid w:val="00FA1023"/>
    <w:rsid w:val="00FA10AF"/>
    <w:rsid w:val="00FA346E"/>
    <w:rsid w:val="00FC14D8"/>
    <w:rsid w:val="00FC34DF"/>
    <w:rsid w:val="00FC352B"/>
    <w:rsid w:val="00FD3CD4"/>
    <w:rsid w:val="00FF2C4A"/>
    <w:rsid w:val="00FF7C83"/>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7FC6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l-NL"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E61E9"/>
    <w:rPr>
      <w:color w:val="0563C1" w:themeColor="hyperlink"/>
      <w:u w:val="single"/>
    </w:rPr>
  </w:style>
  <w:style w:type="character" w:styleId="GevolgdeHyperlink">
    <w:name w:val="FollowedHyperlink"/>
    <w:basedOn w:val="Standaardalinea-lettertype"/>
    <w:uiPriority w:val="99"/>
    <w:semiHidden/>
    <w:unhideWhenUsed/>
    <w:rsid w:val="004E61E9"/>
    <w:rPr>
      <w:color w:val="954F72" w:themeColor="followedHyperlink"/>
      <w:u w:val="single"/>
    </w:rPr>
  </w:style>
  <w:style w:type="paragraph" w:styleId="Tekstopmerking">
    <w:name w:val="annotation text"/>
    <w:link w:val="TekstopmerkingChar"/>
    <w:uiPriority w:val="99"/>
    <w:semiHidden/>
    <w:unhideWhenUsed/>
    <w:rsid w:val="004E61E9"/>
    <w:rPr>
      <w:sz w:val="20"/>
      <w:szCs w:val="20"/>
      <w:lang w:val="en-GB" w:eastAsia="en-GB" w:bidi="en-GB"/>
    </w:rPr>
  </w:style>
  <w:style w:type="character" w:customStyle="1" w:styleId="TekstopmerkingChar">
    <w:name w:val="Tekst opmerking Char"/>
    <w:basedOn w:val="Standaardalinea-lettertype"/>
    <w:link w:val="Tekstopmerking"/>
    <w:uiPriority w:val="99"/>
    <w:semiHidden/>
    <w:rsid w:val="004E61E9"/>
    <w:rPr>
      <w:sz w:val="20"/>
      <w:szCs w:val="20"/>
      <w:lang w:val="en-GB" w:eastAsia="en-GB" w:bidi="en-GB"/>
    </w:rPr>
  </w:style>
  <w:style w:type="paragraph" w:styleId="Koptekst">
    <w:name w:val="header"/>
    <w:basedOn w:val="Standaard"/>
    <w:link w:val="KoptekstChar"/>
    <w:uiPriority w:val="99"/>
    <w:unhideWhenUsed/>
    <w:rsid w:val="000941DD"/>
    <w:pPr>
      <w:tabs>
        <w:tab w:val="center" w:pos="4536"/>
        <w:tab w:val="right" w:pos="9072"/>
      </w:tabs>
    </w:pPr>
  </w:style>
  <w:style w:type="character" w:customStyle="1" w:styleId="KoptekstChar">
    <w:name w:val="Koptekst Char"/>
    <w:basedOn w:val="Standaardalinea-lettertype"/>
    <w:link w:val="Koptekst"/>
    <w:uiPriority w:val="99"/>
    <w:rsid w:val="000941DD"/>
  </w:style>
  <w:style w:type="paragraph" w:styleId="Voettekst">
    <w:name w:val="footer"/>
    <w:basedOn w:val="Standaard"/>
    <w:link w:val="VoettekstChar"/>
    <w:uiPriority w:val="99"/>
    <w:unhideWhenUsed/>
    <w:rsid w:val="000941DD"/>
    <w:pPr>
      <w:tabs>
        <w:tab w:val="center" w:pos="4536"/>
        <w:tab w:val="right" w:pos="9072"/>
      </w:tabs>
    </w:pPr>
  </w:style>
  <w:style w:type="character" w:customStyle="1" w:styleId="VoettekstChar">
    <w:name w:val="Voettekst Char"/>
    <w:basedOn w:val="Standaardalinea-lettertype"/>
    <w:link w:val="Voettekst"/>
    <w:uiPriority w:val="99"/>
    <w:rsid w:val="000941DD"/>
  </w:style>
  <w:style w:type="paragraph" w:customStyle="1" w:styleId="Basisalinea">
    <w:name w:val="[Basisalinea]"/>
    <w:basedOn w:val="Standaard"/>
    <w:uiPriority w:val="99"/>
    <w:rsid w:val="000941DD"/>
    <w:pPr>
      <w:widowControl w:val="0"/>
      <w:autoSpaceDE w:val="0"/>
      <w:autoSpaceDN w:val="0"/>
      <w:adjustRightInd w:val="0"/>
      <w:spacing w:line="288" w:lineRule="auto"/>
      <w:textAlignment w:val="center"/>
    </w:pPr>
    <w:rPr>
      <w:rFonts w:ascii="MinionPro-Regular" w:hAnsi="MinionPro-Regular" w:cs="MinionPro-Regular"/>
      <w:color w:val="000000"/>
      <w:lang w:val="en-GB" w:eastAsia="nl-NL"/>
    </w:rPr>
  </w:style>
  <w:style w:type="character" w:styleId="Verwijzingopmerking">
    <w:name w:val="annotation reference"/>
    <w:basedOn w:val="Standaardalinea-lettertype"/>
    <w:uiPriority w:val="99"/>
    <w:semiHidden/>
    <w:unhideWhenUsed/>
    <w:rsid w:val="004219DE"/>
    <w:rPr>
      <w:sz w:val="18"/>
      <w:szCs w:val="18"/>
    </w:rPr>
  </w:style>
  <w:style w:type="paragraph" w:styleId="Onderwerpvanopmerking">
    <w:name w:val="annotation subject"/>
    <w:basedOn w:val="Tekstopmerking"/>
    <w:next w:val="Tekstopmerking"/>
    <w:link w:val="OnderwerpvanopmerkingChar"/>
    <w:uiPriority w:val="99"/>
    <w:semiHidden/>
    <w:unhideWhenUsed/>
    <w:rsid w:val="004219DE"/>
    <w:rPr>
      <w:b/>
      <w:bCs/>
      <w:lang w:val="nl-NL" w:eastAsia="zh-CN" w:bidi="ar-SA"/>
    </w:rPr>
  </w:style>
  <w:style w:type="character" w:customStyle="1" w:styleId="OnderwerpvanopmerkingChar">
    <w:name w:val="Onderwerp van opmerking Char"/>
    <w:basedOn w:val="TekstopmerkingChar"/>
    <w:link w:val="Onderwerpvanopmerking"/>
    <w:uiPriority w:val="99"/>
    <w:semiHidden/>
    <w:rsid w:val="004219DE"/>
    <w:rPr>
      <w:b/>
      <w:bCs/>
      <w:sz w:val="20"/>
      <w:szCs w:val="20"/>
      <w:lang w:val="en-GB" w:eastAsia="en-GB" w:bidi="en-GB"/>
    </w:rPr>
  </w:style>
  <w:style w:type="paragraph" w:styleId="Ballontekst">
    <w:name w:val="Balloon Text"/>
    <w:basedOn w:val="Standaard"/>
    <w:link w:val="BallontekstChar"/>
    <w:uiPriority w:val="99"/>
    <w:semiHidden/>
    <w:unhideWhenUsed/>
    <w:rsid w:val="004219DE"/>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4219DE"/>
    <w:rPr>
      <w:rFonts w:ascii="Times New Roman" w:hAnsi="Times New Roman" w:cs="Times New Roman"/>
      <w:sz w:val="18"/>
      <w:szCs w:val="18"/>
    </w:rPr>
  </w:style>
  <w:style w:type="paragraph" w:styleId="Revisie">
    <w:name w:val="Revision"/>
    <w:hidden/>
    <w:uiPriority w:val="99"/>
    <w:semiHidden/>
    <w:rsid w:val="001735FD"/>
  </w:style>
  <w:style w:type="paragraph" w:customStyle="1" w:styleId="p1">
    <w:name w:val="p1"/>
    <w:basedOn w:val="Standaard"/>
    <w:rsid w:val="009D6D4E"/>
    <w:rPr>
      <w:rFonts w:ascii="Calibri" w:hAnsi="Calibri" w:cs="Times New Roman"/>
      <w:sz w:val="17"/>
      <w:szCs w:val="17"/>
      <w:lang w:val="en-US" w:eastAsia="en-US"/>
    </w:rPr>
  </w:style>
  <w:style w:type="character" w:customStyle="1" w:styleId="apple-converted-space">
    <w:name w:val="apple-converted-space"/>
    <w:basedOn w:val="Standaardalinea-lettertype"/>
    <w:rsid w:val="009D6D4E"/>
  </w:style>
  <w:style w:type="paragraph" w:styleId="Normaalweb">
    <w:name w:val="Normal (Web)"/>
    <w:basedOn w:val="Standaard"/>
    <w:uiPriority w:val="99"/>
    <w:unhideWhenUsed/>
    <w:rsid w:val="009B328D"/>
    <w:pPr>
      <w:spacing w:before="100" w:beforeAutospacing="1" w:after="100" w:afterAutospacing="1"/>
    </w:pPr>
    <w:rPr>
      <w:rFonts w:ascii="Times New Roman" w:eastAsia="Times New Roman" w:hAnsi="Times New Roman" w:cs="Times New Roman"/>
      <w:lang w:val="en-US" w:eastAsia="en-US"/>
    </w:rPr>
  </w:style>
  <w:style w:type="character" w:styleId="Nadruk">
    <w:name w:val="Emphasis"/>
    <w:basedOn w:val="Standaardalinea-lettertype"/>
    <w:uiPriority w:val="20"/>
    <w:qFormat/>
    <w:rsid w:val="009B328D"/>
    <w:rPr>
      <w:i/>
      <w:iCs/>
    </w:rPr>
  </w:style>
  <w:style w:type="character" w:customStyle="1" w:styleId="Onopgelostemelding1">
    <w:name w:val="Onopgeloste melding1"/>
    <w:basedOn w:val="Standaardalinea-lettertype"/>
    <w:uiPriority w:val="99"/>
    <w:semiHidden/>
    <w:unhideWhenUsed/>
    <w:rsid w:val="007515CA"/>
    <w:rPr>
      <w:color w:val="808080"/>
      <w:shd w:val="clear" w:color="auto" w:fill="E6E6E6"/>
    </w:rPr>
  </w:style>
  <w:style w:type="character" w:customStyle="1" w:styleId="Onopgelostemelding2">
    <w:name w:val="Onopgeloste melding2"/>
    <w:basedOn w:val="Standaardalinea-lettertype"/>
    <w:uiPriority w:val="99"/>
    <w:semiHidden/>
    <w:unhideWhenUsed/>
    <w:rsid w:val="0014723D"/>
    <w:rPr>
      <w:color w:val="605E5C"/>
      <w:shd w:val="clear" w:color="auto" w:fill="E1DFDD"/>
    </w:rPr>
  </w:style>
  <w:style w:type="character" w:customStyle="1" w:styleId="Onopgelostemelding3">
    <w:name w:val="Onopgeloste melding3"/>
    <w:basedOn w:val="Standaardalinea-lettertype"/>
    <w:uiPriority w:val="99"/>
    <w:semiHidden/>
    <w:unhideWhenUsed/>
    <w:rsid w:val="00D130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483746">
      <w:bodyDiv w:val="1"/>
      <w:marLeft w:val="0"/>
      <w:marRight w:val="0"/>
      <w:marTop w:val="0"/>
      <w:marBottom w:val="0"/>
      <w:divBdr>
        <w:top w:val="none" w:sz="0" w:space="0" w:color="auto"/>
        <w:left w:val="none" w:sz="0" w:space="0" w:color="auto"/>
        <w:bottom w:val="none" w:sz="0" w:space="0" w:color="auto"/>
        <w:right w:val="none" w:sz="0" w:space="0" w:color="auto"/>
      </w:divBdr>
    </w:div>
    <w:div w:id="1041595694">
      <w:bodyDiv w:val="1"/>
      <w:marLeft w:val="0"/>
      <w:marRight w:val="0"/>
      <w:marTop w:val="0"/>
      <w:marBottom w:val="0"/>
      <w:divBdr>
        <w:top w:val="none" w:sz="0" w:space="0" w:color="auto"/>
        <w:left w:val="none" w:sz="0" w:space="0" w:color="auto"/>
        <w:bottom w:val="none" w:sz="0" w:space="0" w:color="auto"/>
        <w:right w:val="none" w:sz="0" w:space="0" w:color="auto"/>
      </w:divBdr>
    </w:div>
    <w:div w:id="1954365682">
      <w:bodyDiv w:val="1"/>
      <w:marLeft w:val="0"/>
      <w:marRight w:val="0"/>
      <w:marTop w:val="0"/>
      <w:marBottom w:val="0"/>
      <w:divBdr>
        <w:top w:val="none" w:sz="0" w:space="0" w:color="auto"/>
        <w:left w:val="none" w:sz="0" w:space="0" w:color="auto"/>
        <w:bottom w:val="none" w:sz="0" w:space="0" w:color="auto"/>
        <w:right w:val="none" w:sz="0" w:space="0" w:color="auto"/>
      </w:divBdr>
    </w:div>
    <w:div w:id="20690680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nasonic-batteries.com" TargetMode="External"/><Relationship Id="rId13" Type="http://schemas.openxmlformats.org/officeDocument/2006/relationships/hyperlink" Target="mailto:vicky.raman@eu.panasonic.com" TargetMode="Externa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panasonic-batteries.com/EVOLTANEO" TargetMode="External"/><Relationship Id="rId12" Type="http://schemas.openxmlformats.org/officeDocument/2006/relationships/hyperlink" Target="http://www.arkbbn.be"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panasonic.net/"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6AE6AF6-D562-2945-9034-FB0DE32E5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816</Words>
  <Characters>4494</Characters>
  <Application>Microsoft Office Word</Application>
  <DocSecurity>0</DocSecurity>
  <Lines>37</Lines>
  <Paragraphs>10</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5300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Giovanni Windey</dc:creator>
  <cp:keywords/>
  <dc:description/>
  <cp:lastModifiedBy>Ann-Sophie Cardoen</cp:lastModifiedBy>
  <cp:revision>5</cp:revision>
  <cp:lastPrinted>2018-09-24T10:34:00Z</cp:lastPrinted>
  <dcterms:created xsi:type="dcterms:W3CDTF">2018-11-07T10:17:00Z</dcterms:created>
  <dcterms:modified xsi:type="dcterms:W3CDTF">2018-11-20T11:28:00Z</dcterms:modified>
</cp:coreProperties>
</file>