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DB0D" w14:textId="044BC784" w:rsidR="002B4F3E" w:rsidRDefault="00BC6D08" w:rsidP="00E54B32">
      <w:pPr>
        <w:spacing w:after="0" w:line="240" w:lineRule="auto"/>
        <w:jc w:val="right"/>
        <w:rPr>
          <w:rFonts w:ascii="Poppins" w:hAnsi="Poppins" w:cs="Poppins"/>
          <w:b/>
          <w:bCs/>
          <w:w w:val="95"/>
          <w:sz w:val="56"/>
          <w:szCs w:val="56"/>
        </w:rPr>
      </w:pPr>
      <w:r>
        <w:rPr>
          <w:noProof/>
        </w:rPr>
        <w:drawing>
          <wp:anchor distT="0" distB="0" distL="114300" distR="114300" simplePos="0" relativeHeight="251659264" behindDoc="0" locked="0" layoutInCell="1" allowOverlap="1" wp14:anchorId="6A31B80A" wp14:editId="13EF9012">
            <wp:simplePos x="0" y="0"/>
            <wp:positionH relativeFrom="column">
              <wp:posOffset>-3810</wp:posOffset>
            </wp:positionH>
            <wp:positionV relativeFrom="paragraph">
              <wp:posOffset>0</wp:posOffset>
            </wp:positionV>
            <wp:extent cx="2042160" cy="1336675"/>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a:extLst>
                        <a:ext uri="{28A0092B-C50C-407E-A947-70E740481C1C}">
                          <a14:useLocalDpi xmlns:a14="http://schemas.microsoft.com/office/drawing/2010/main" val="0"/>
                        </a:ext>
                      </a:extLst>
                    </a:blip>
                    <a:srcRect t="16072" b="18214"/>
                    <a:stretch/>
                  </pic:blipFill>
                  <pic:spPr bwMode="auto">
                    <a:xfrm>
                      <a:off x="0" y="0"/>
                      <a:ext cx="2042160" cy="1336675"/>
                    </a:xfrm>
                    <a:prstGeom prst="rect">
                      <a:avLst/>
                    </a:prstGeom>
                    <a:noFill/>
                    <a:ln>
                      <a:noFill/>
                    </a:ln>
                    <a:extLst>
                      <a:ext uri="{53640926-AAD7-44D8-BBD7-CCE9431645EC}">
                        <a14:shadowObscured xmlns:a14="http://schemas.microsoft.com/office/drawing/2010/main"/>
                      </a:ext>
                    </a:extLst>
                  </pic:spPr>
                </pic:pic>
              </a:graphicData>
            </a:graphic>
          </wp:anchor>
        </w:drawing>
      </w:r>
      <w:r w:rsidR="005B29F9">
        <w:rPr>
          <w:rFonts w:ascii="Poppins" w:hAnsi="Poppins" w:cs="Poppins"/>
          <w:b/>
          <w:bCs/>
          <w:w w:val="95"/>
          <w:sz w:val="56"/>
          <w:szCs w:val="56"/>
        </w:rPr>
        <w:t>L</w:t>
      </w:r>
      <w:r w:rsidR="00D5571F">
        <w:rPr>
          <w:rFonts w:ascii="Poppins" w:hAnsi="Poppins" w:cs="Poppins"/>
          <w:b/>
          <w:bCs/>
          <w:w w:val="95"/>
          <w:sz w:val="56"/>
          <w:szCs w:val="56"/>
        </w:rPr>
        <w:t>I</w:t>
      </w:r>
      <w:r w:rsidR="005B29F9">
        <w:rPr>
          <w:rFonts w:ascii="Poppins" w:hAnsi="Poppins" w:cs="Poppins"/>
          <w:b/>
          <w:bCs/>
          <w:w w:val="95"/>
          <w:sz w:val="56"/>
          <w:szCs w:val="56"/>
        </w:rPr>
        <w:t>DIA RIAL</w:t>
      </w:r>
    </w:p>
    <w:p w14:paraId="1709418C" w14:textId="253B7FD3" w:rsidR="001D65D2" w:rsidRPr="009550A2" w:rsidRDefault="005B29F9" w:rsidP="00E54B32">
      <w:pPr>
        <w:spacing w:after="0" w:line="240" w:lineRule="auto"/>
        <w:jc w:val="right"/>
        <w:rPr>
          <w:rFonts w:ascii="Poppins" w:hAnsi="Poppins" w:cs="Poppins"/>
          <w:b/>
          <w:bCs/>
          <w:w w:val="95"/>
          <w:sz w:val="56"/>
          <w:szCs w:val="56"/>
        </w:rPr>
      </w:pPr>
      <w:r>
        <w:rPr>
          <w:rFonts w:ascii="Arial" w:hAnsi="Arial" w:cs="Arial"/>
          <w:color w:val="222222"/>
          <w:sz w:val="45"/>
          <w:szCs w:val="45"/>
          <w:shd w:val="clear" w:color="auto" w:fill="FFFFFF"/>
        </w:rPr>
        <w:t>LYESTILO</w:t>
      </w:r>
    </w:p>
    <w:p w14:paraId="27C918CE" w14:textId="236C613A" w:rsidR="009550A2" w:rsidRPr="001D65D2" w:rsidRDefault="009550A2" w:rsidP="00E54B32">
      <w:pPr>
        <w:spacing w:after="0" w:line="240" w:lineRule="auto"/>
        <w:jc w:val="right"/>
        <w:rPr>
          <w:rFonts w:ascii="Poppins" w:hAnsi="Poppins" w:cs="Poppins"/>
          <w:w w:val="95"/>
          <w:sz w:val="18"/>
          <w:szCs w:val="18"/>
        </w:rPr>
      </w:pPr>
    </w:p>
    <w:p w14:paraId="68D87B3C" w14:textId="4300495B" w:rsidR="00A129DF" w:rsidRDefault="00A129DF" w:rsidP="00237C67">
      <w:pPr>
        <w:spacing w:after="0" w:line="240" w:lineRule="auto"/>
        <w:jc w:val="both"/>
        <w:rPr>
          <w:rFonts w:ascii="Poppins" w:hAnsi="Poppins" w:cs="Poppins"/>
          <w:bCs/>
          <w:sz w:val="20"/>
          <w:szCs w:val="20"/>
        </w:rPr>
      </w:pPr>
    </w:p>
    <w:p w14:paraId="36E1DB44" w14:textId="77777777" w:rsidR="005B29F9" w:rsidRDefault="005B29F9" w:rsidP="005B29F9">
      <w:pPr>
        <w:spacing w:after="0" w:line="240" w:lineRule="auto"/>
        <w:jc w:val="both"/>
        <w:rPr>
          <w:rFonts w:ascii="Poppins" w:hAnsi="Poppins" w:cs="Poppins"/>
          <w:bCs/>
          <w:noProof/>
          <w:sz w:val="20"/>
          <w:szCs w:val="20"/>
        </w:rPr>
      </w:pPr>
    </w:p>
    <w:p w14:paraId="1A000FA9" w14:textId="77777777" w:rsidR="005B29F9" w:rsidRDefault="005B29F9" w:rsidP="005B29F9">
      <w:pPr>
        <w:spacing w:after="0" w:line="240" w:lineRule="auto"/>
        <w:jc w:val="both"/>
        <w:rPr>
          <w:rFonts w:ascii="Poppins" w:hAnsi="Poppins" w:cs="Poppins"/>
          <w:bCs/>
          <w:noProof/>
          <w:sz w:val="20"/>
          <w:szCs w:val="20"/>
        </w:rPr>
      </w:pPr>
    </w:p>
    <w:p w14:paraId="65A5C29F" w14:textId="4428B0A9" w:rsidR="0043631B" w:rsidRDefault="005B29F9" w:rsidP="005B29F9">
      <w:pPr>
        <w:spacing w:after="0" w:line="240" w:lineRule="auto"/>
        <w:jc w:val="both"/>
        <w:rPr>
          <w:rFonts w:ascii="Poppins" w:hAnsi="Poppins" w:cs="Poppins"/>
          <w:bCs/>
          <w:noProof/>
          <w:sz w:val="20"/>
          <w:szCs w:val="20"/>
        </w:rPr>
      </w:pPr>
      <w:r w:rsidRPr="005B29F9">
        <w:rPr>
          <w:rFonts w:ascii="Poppins" w:hAnsi="Poppins" w:cs="Poppins"/>
          <w:b/>
          <w:noProof/>
          <w:sz w:val="20"/>
          <w:szCs w:val="20"/>
        </w:rPr>
        <w:t>Lidia Rial</w:t>
      </w:r>
      <w:r w:rsidRPr="005B29F9">
        <w:rPr>
          <w:rFonts w:ascii="Poppins" w:hAnsi="Poppins" w:cs="Poppins"/>
          <w:bCs/>
          <w:noProof/>
          <w:sz w:val="20"/>
          <w:szCs w:val="20"/>
        </w:rPr>
        <w:t xml:space="preserve"> es peluquera de profesión y estilista de vocación, así como la directora de LyEstilo, un proyecto en el que el oficio es visto como una gran carrera universitaria. Formada en Llongueras, desde el inicio busca una constante evolución.  Su experiencia en varios lugares le ha permitido incorporar varias técnicas a sus métodos de trabajo, conectándolo al arte de vivir de sus clientes. Sus valores para hacer evolucionar el sector son la disciplina y la educación.  Actualmente</w:t>
      </w:r>
      <w:r>
        <w:rPr>
          <w:rFonts w:ascii="Poppins" w:hAnsi="Poppins" w:cs="Poppins"/>
          <w:bCs/>
          <w:noProof/>
          <w:sz w:val="20"/>
          <w:szCs w:val="20"/>
        </w:rPr>
        <w:t>,</w:t>
      </w:r>
      <w:r w:rsidRPr="005B29F9">
        <w:rPr>
          <w:rFonts w:ascii="Poppins" w:hAnsi="Poppins" w:cs="Poppins"/>
          <w:bCs/>
          <w:noProof/>
          <w:sz w:val="20"/>
          <w:szCs w:val="20"/>
        </w:rPr>
        <w:t xml:space="preserve"> opta a la QHAIR, la guía de calidad de la peluquería.</w:t>
      </w:r>
    </w:p>
    <w:p w14:paraId="12BF3F52" w14:textId="051AC206" w:rsidR="00F27CBC" w:rsidRDefault="00F27CBC" w:rsidP="005B29F9">
      <w:pPr>
        <w:spacing w:after="0" w:line="240" w:lineRule="auto"/>
        <w:jc w:val="both"/>
        <w:rPr>
          <w:rFonts w:ascii="Poppins" w:hAnsi="Poppins" w:cs="Poppins"/>
          <w:bCs/>
          <w:noProof/>
          <w:sz w:val="20"/>
          <w:szCs w:val="20"/>
        </w:rPr>
      </w:pPr>
      <w:r>
        <w:rPr>
          <w:rFonts w:ascii="Poppins" w:hAnsi="Poppins" w:cs="Poppins"/>
          <w:bCs/>
          <w:noProof/>
          <w:sz w:val="20"/>
          <w:szCs w:val="20"/>
        </w:rPr>
        <w:drawing>
          <wp:anchor distT="0" distB="0" distL="114300" distR="114300" simplePos="0" relativeHeight="251658240" behindDoc="0" locked="0" layoutInCell="1" allowOverlap="1" wp14:anchorId="1A645D02" wp14:editId="6E92171A">
            <wp:simplePos x="0" y="0"/>
            <wp:positionH relativeFrom="margin">
              <wp:align>center</wp:align>
            </wp:positionH>
            <wp:positionV relativeFrom="margin">
              <wp:posOffset>3453130</wp:posOffset>
            </wp:positionV>
            <wp:extent cx="6120130" cy="4079875"/>
            <wp:effectExtent l="152400" t="152400" r="356870" b="3587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4079875"/>
                    </a:xfrm>
                    <a:prstGeom prst="rect">
                      <a:avLst/>
                    </a:prstGeom>
                    <a:ln>
                      <a:noFill/>
                    </a:ln>
                    <a:effectLst>
                      <a:outerShdw blurRad="292100" dist="139700" dir="2700000" algn="tl" rotWithShape="0">
                        <a:srgbClr val="333333">
                          <a:alpha val="65000"/>
                        </a:srgbClr>
                      </a:outerShdw>
                    </a:effectLst>
                  </pic:spPr>
                </pic:pic>
              </a:graphicData>
            </a:graphic>
          </wp:anchor>
        </w:drawing>
      </w:r>
    </w:p>
    <w:p w14:paraId="147B35D5" w14:textId="4591CAB8" w:rsidR="00F27CBC" w:rsidRDefault="00F27CBC" w:rsidP="005B29F9">
      <w:pPr>
        <w:spacing w:after="0" w:line="240" w:lineRule="auto"/>
        <w:jc w:val="both"/>
        <w:rPr>
          <w:rFonts w:ascii="Poppins" w:hAnsi="Poppins" w:cs="Poppins"/>
          <w:bCs/>
          <w:noProof/>
          <w:sz w:val="20"/>
          <w:szCs w:val="20"/>
        </w:rPr>
      </w:pPr>
    </w:p>
    <w:p w14:paraId="1DD35533" w14:textId="654BB243" w:rsidR="005B29F9" w:rsidRDefault="005B29F9" w:rsidP="005B29F9">
      <w:pPr>
        <w:spacing w:after="0" w:line="240" w:lineRule="auto"/>
        <w:jc w:val="both"/>
        <w:rPr>
          <w:rFonts w:ascii="Poppins" w:hAnsi="Poppins" w:cs="Poppins"/>
          <w:bCs/>
          <w:noProof/>
          <w:sz w:val="20"/>
          <w:szCs w:val="20"/>
        </w:rPr>
      </w:pPr>
    </w:p>
    <w:p w14:paraId="55126BCC" w14:textId="5D0AE455" w:rsidR="005B29F9" w:rsidRPr="00DE20FE" w:rsidRDefault="005B29F9" w:rsidP="005B29F9">
      <w:pPr>
        <w:spacing w:after="0" w:line="240" w:lineRule="auto"/>
        <w:jc w:val="both"/>
        <w:rPr>
          <w:rFonts w:ascii="Poppins" w:hAnsi="Poppins" w:cs="Poppins"/>
          <w:bCs/>
          <w:noProof/>
          <w:sz w:val="20"/>
          <w:szCs w:val="20"/>
        </w:rPr>
      </w:pPr>
    </w:p>
    <w:sectPr w:rsidR="005B29F9" w:rsidRPr="00DE20FE" w:rsidSect="00AA3968">
      <w:footerReference w:type="default" r:id="rId10"/>
      <w:pgSz w:w="11906" w:h="16838"/>
      <w:pgMar w:top="-426" w:right="1134" w:bottom="142" w:left="1134" w:header="709" w:footer="1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7F8D" w14:textId="77777777" w:rsidR="00A100AD" w:rsidRDefault="00A100AD" w:rsidP="00346B82">
      <w:pPr>
        <w:spacing w:after="0" w:line="240" w:lineRule="auto"/>
      </w:pPr>
      <w:r>
        <w:separator/>
      </w:r>
    </w:p>
  </w:endnote>
  <w:endnote w:type="continuationSeparator" w:id="0">
    <w:p w14:paraId="689F4F42" w14:textId="77777777" w:rsidR="00A100AD" w:rsidRDefault="00A100AD"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Mangal"/>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C79A" w14:textId="77777777" w:rsidR="00AA3968" w:rsidRDefault="00AA3968" w:rsidP="00AA3968">
    <w:pPr>
      <w:pBdr>
        <w:bottom w:val="single" w:sz="4" w:space="1" w:color="auto"/>
      </w:pBdr>
      <w:spacing w:after="0"/>
      <w:rPr>
        <w:rFonts w:ascii="Tahoma" w:hAnsi="Tahoma" w:cs="Tahoma"/>
        <w:b/>
        <w:sz w:val="18"/>
        <w:szCs w:val="18"/>
        <w:u w:val="single"/>
      </w:rPr>
    </w:pPr>
  </w:p>
  <w:p w14:paraId="7B9E3064" w14:textId="77777777" w:rsidR="00AA3968" w:rsidRDefault="00AA3968" w:rsidP="00AA3968">
    <w:pPr>
      <w:spacing w:after="0"/>
      <w:jc w:val="center"/>
      <w:rPr>
        <w:rFonts w:ascii="Poppins" w:hAnsi="Poppins" w:cs="Poppins"/>
        <w:b/>
        <w:sz w:val="18"/>
        <w:szCs w:val="18"/>
        <w:u w:val="single"/>
      </w:rPr>
    </w:pPr>
  </w:p>
  <w:p w14:paraId="7EB3572C" w14:textId="77777777" w:rsidR="00AA3968" w:rsidRPr="00642430" w:rsidRDefault="00AA3968" w:rsidP="00AA3968">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0DEB2C02" w14:textId="41243416" w:rsidR="00AA3968" w:rsidRDefault="00AA3968" w:rsidP="00AA3968">
    <w:pPr>
      <w:pStyle w:val="Piedepgina"/>
      <w:jc w:val="center"/>
    </w:pPr>
    <w:r w:rsidRPr="00642430">
      <w:rPr>
        <w:rFonts w:ascii="Poppins" w:hAnsi="Poppins" w:cs="Poppins"/>
        <w:noProof/>
        <w:sz w:val="72"/>
        <w:lang w:eastAsia="es-ES"/>
      </w:rPr>
      <w:drawing>
        <wp:anchor distT="0" distB="0" distL="114300" distR="114300" simplePos="0" relativeHeight="251659264" behindDoc="0" locked="0" layoutInCell="1" allowOverlap="1" wp14:anchorId="24EF08A2" wp14:editId="012B0420">
          <wp:simplePos x="0" y="0"/>
          <wp:positionH relativeFrom="margin">
            <wp:posOffset>2555240</wp:posOffset>
          </wp:positionH>
          <wp:positionV relativeFrom="margin">
            <wp:posOffset>9660255</wp:posOffset>
          </wp:positionV>
          <wp:extent cx="1009650" cy="706796"/>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FEFC" w14:textId="77777777" w:rsidR="00A100AD" w:rsidRDefault="00A100AD" w:rsidP="00346B82">
      <w:pPr>
        <w:spacing w:after="0" w:line="240" w:lineRule="auto"/>
      </w:pPr>
      <w:r>
        <w:separator/>
      </w:r>
    </w:p>
  </w:footnote>
  <w:footnote w:type="continuationSeparator" w:id="0">
    <w:p w14:paraId="573F9F29" w14:textId="77777777" w:rsidR="00A100AD" w:rsidRDefault="00A100AD"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7193"/>
    <w:multiLevelType w:val="multilevel"/>
    <w:tmpl w:val="E7F2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502C7"/>
    <w:multiLevelType w:val="hybridMultilevel"/>
    <w:tmpl w:val="4D6C882E"/>
    <w:lvl w:ilvl="0" w:tplc="08A27DD8">
      <w:numFmt w:val="bullet"/>
      <w:lvlText w:val="-"/>
      <w:lvlJc w:val="left"/>
      <w:pPr>
        <w:ind w:left="720" w:hanging="360"/>
      </w:pPr>
      <w:rPr>
        <w:rFonts w:ascii="Poppins" w:eastAsia="Calibri" w:hAnsi="Poppins" w:cs="Poppi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DE5BEE"/>
    <w:multiLevelType w:val="hybridMultilevel"/>
    <w:tmpl w:val="7488EBE6"/>
    <w:lvl w:ilvl="0" w:tplc="8C564368">
      <w:numFmt w:val="bullet"/>
      <w:lvlText w:val="-"/>
      <w:lvlJc w:val="left"/>
      <w:pPr>
        <w:ind w:left="720" w:hanging="360"/>
      </w:pPr>
      <w:rPr>
        <w:rFonts w:ascii="Arial Narrow" w:eastAsia="Calibri" w:hAnsi="Arial Narrow" w:cs="Arial" w:hint="default"/>
        <w:color w:val="auto"/>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8A"/>
    <w:rsid w:val="00017236"/>
    <w:rsid w:val="00032C8A"/>
    <w:rsid w:val="00051846"/>
    <w:rsid w:val="00095CA0"/>
    <w:rsid w:val="000A59D2"/>
    <w:rsid w:val="000B03D3"/>
    <w:rsid w:val="000B65CA"/>
    <w:rsid w:val="000C5EF0"/>
    <w:rsid w:val="000C6D0A"/>
    <w:rsid w:val="00130F0D"/>
    <w:rsid w:val="00145CE9"/>
    <w:rsid w:val="001460E5"/>
    <w:rsid w:val="001531CE"/>
    <w:rsid w:val="00170B5D"/>
    <w:rsid w:val="001A4C76"/>
    <w:rsid w:val="001C541C"/>
    <w:rsid w:val="001D580D"/>
    <w:rsid w:val="001D5A16"/>
    <w:rsid w:val="001D65D2"/>
    <w:rsid w:val="001E644E"/>
    <w:rsid w:val="002044BC"/>
    <w:rsid w:val="002330EF"/>
    <w:rsid w:val="00237C67"/>
    <w:rsid w:val="002A0B7E"/>
    <w:rsid w:val="002B4F3E"/>
    <w:rsid w:val="002C73E4"/>
    <w:rsid w:val="002E2756"/>
    <w:rsid w:val="002E48FA"/>
    <w:rsid w:val="00305885"/>
    <w:rsid w:val="00346B82"/>
    <w:rsid w:val="00362B7D"/>
    <w:rsid w:val="003B0878"/>
    <w:rsid w:val="00410BB9"/>
    <w:rsid w:val="0043631B"/>
    <w:rsid w:val="00477EA4"/>
    <w:rsid w:val="004A743D"/>
    <w:rsid w:val="004B662B"/>
    <w:rsid w:val="004D54B2"/>
    <w:rsid w:val="004D5782"/>
    <w:rsid w:val="004F28D5"/>
    <w:rsid w:val="0050467F"/>
    <w:rsid w:val="00507B73"/>
    <w:rsid w:val="00586749"/>
    <w:rsid w:val="005B29F9"/>
    <w:rsid w:val="005D3F6E"/>
    <w:rsid w:val="005D48E8"/>
    <w:rsid w:val="0062526F"/>
    <w:rsid w:val="006270EB"/>
    <w:rsid w:val="00630069"/>
    <w:rsid w:val="006427FB"/>
    <w:rsid w:val="00663CD8"/>
    <w:rsid w:val="00670786"/>
    <w:rsid w:val="0068233B"/>
    <w:rsid w:val="006A71C0"/>
    <w:rsid w:val="006B0A2D"/>
    <w:rsid w:val="006B1839"/>
    <w:rsid w:val="006C298C"/>
    <w:rsid w:val="006D3E6F"/>
    <w:rsid w:val="006E433E"/>
    <w:rsid w:val="006E690A"/>
    <w:rsid w:val="00714B49"/>
    <w:rsid w:val="00724014"/>
    <w:rsid w:val="00727DFF"/>
    <w:rsid w:val="00732DA1"/>
    <w:rsid w:val="00787FC5"/>
    <w:rsid w:val="007931B3"/>
    <w:rsid w:val="007B0097"/>
    <w:rsid w:val="007C5003"/>
    <w:rsid w:val="007D1211"/>
    <w:rsid w:val="007D2E1A"/>
    <w:rsid w:val="007D3296"/>
    <w:rsid w:val="0080027E"/>
    <w:rsid w:val="00805312"/>
    <w:rsid w:val="008232E0"/>
    <w:rsid w:val="0083473D"/>
    <w:rsid w:val="00834B91"/>
    <w:rsid w:val="00847D67"/>
    <w:rsid w:val="00886040"/>
    <w:rsid w:val="008973CE"/>
    <w:rsid w:val="008A1620"/>
    <w:rsid w:val="008C5883"/>
    <w:rsid w:val="008D0CE3"/>
    <w:rsid w:val="008D37F5"/>
    <w:rsid w:val="008F19A2"/>
    <w:rsid w:val="009024C5"/>
    <w:rsid w:val="009064B8"/>
    <w:rsid w:val="0091343A"/>
    <w:rsid w:val="00915C99"/>
    <w:rsid w:val="00942290"/>
    <w:rsid w:val="009550A2"/>
    <w:rsid w:val="00971B68"/>
    <w:rsid w:val="009848B4"/>
    <w:rsid w:val="00984CB3"/>
    <w:rsid w:val="00985B22"/>
    <w:rsid w:val="0099575C"/>
    <w:rsid w:val="009A0467"/>
    <w:rsid w:val="009A6348"/>
    <w:rsid w:val="009B0D28"/>
    <w:rsid w:val="009C0DF1"/>
    <w:rsid w:val="009C13A0"/>
    <w:rsid w:val="009E0DFA"/>
    <w:rsid w:val="009E3C2F"/>
    <w:rsid w:val="009F5BA4"/>
    <w:rsid w:val="00A100AD"/>
    <w:rsid w:val="00A129DF"/>
    <w:rsid w:val="00A235B1"/>
    <w:rsid w:val="00A251DF"/>
    <w:rsid w:val="00A42113"/>
    <w:rsid w:val="00A46124"/>
    <w:rsid w:val="00A468F7"/>
    <w:rsid w:val="00A6318F"/>
    <w:rsid w:val="00A66258"/>
    <w:rsid w:val="00A94C6D"/>
    <w:rsid w:val="00A94DE8"/>
    <w:rsid w:val="00AA27E7"/>
    <w:rsid w:val="00AA3968"/>
    <w:rsid w:val="00AC0D0C"/>
    <w:rsid w:val="00AC734A"/>
    <w:rsid w:val="00AD0BEB"/>
    <w:rsid w:val="00AD3AAA"/>
    <w:rsid w:val="00AF200C"/>
    <w:rsid w:val="00B156BC"/>
    <w:rsid w:val="00B32DC2"/>
    <w:rsid w:val="00B419AC"/>
    <w:rsid w:val="00B44061"/>
    <w:rsid w:val="00B67513"/>
    <w:rsid w:val="00B77DA7"/>
    <w:rsid w:val="00B870A2"/>
    <w:rsid w:val="00BA3DD0"/>
    <w:rsid w:val="00BA77E6"/>
    <w:rsid w:val="00BC25A9"/>
    <w:rsid w:val="00BC4907"/>
    <w:rsid w:val="00BC5349"/>
    <w:rsid w:val="00BC6D08"/>
    <w:rsid w:val="00BE646B"/>
    <w:rsid w:val="00C0002D"/>
    <w:rsid w:val="00C14DA5"/>
    <w:rsid w:val="00C30319"/>
    <w:rsid w:val="00C569ED"/>
    <w:rsid w:val="00C7446C"/>
    <w:rsid w:val="00C807D5"/>
    <w:rsid w:val="00CA3044"/>
    <w:rsid w:val="00CA36D8"/>
    <w:rsid w:val="00CC7B89"/>
    <w:rsid w:val="00CE025D"/>
    <w:rsid w:val="00D0232C"/>
    <w:rsid w:val="00D06510"/>
    <w:rsid w:val="00D07499"/>
    <w:rsid w:val="00D1528A"/>
    <w:rsid w:val="00D34124"/>
    <w:rsid w:val="00D506EA"/>
    <w:rsid w:val="00D5571F"/>
    <w:rsid w:val="00DA5F94"/>
    <w:rsid w:val="00DA726D"/>
    <w:rsid w:val="00DB578E"/>
    <w:rsid w:val="00DC4470"/>
    <w:rsid w:val="00DE20FE"/>
    <w:rsid w:val="00DE388C"/>
    <w:rsid w:val="00DF6B0A"/>
    <w:rsid w:val="00E22B43"/>
    <w:rsid w:val="00E23F25"/>
    <w:rsid w:val="00E25771"/>
    <w:rsid w:val="00E54B32"/>
    <w:rsid w:val="00E56357"/>
    <w:rsid w:val="00E727DD"/>
    <w:rsid w:val="00E75A84"/>
    <w:rsid w:val="00E85304"/>
    <w:rsid w:val="00E9070F"/>
    <w:rsid w:val="00ED2F4C"/>
    <w:rsid w:val="00ED5AEE"/>
    <w:rsid w:val="00ED6A48"/>
    <w:rsid w:val="00EE32C3"/>
    <w:rsid w:val="00EF6B79"/>
    <w:rsid w:val="00EF7FC9"/>
    <w:rsid w:val="00F04BD7"/>
    <w:rsid w:val="00F14C34"/>
    <w:rsid w:val="00F27CBC"/>
    <w:rsid w:val="00F32BEA"/>
    <w:rsid w:val="00F811FF"/>
    <w:rsid w:val="00FA1417"/>
    <w:rsid w:val="00FA40D7"/>
    <w:rsid w:val="00FC5E01"/>
    <w:rsid w:val="00FE7189"/>
    <w:rsid w:val="00FF3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7AA79"/>
  <w15:docId w15:val="{5198B4D7-3478-40B6-9336-C6679A67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1A4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2830">
      <w:bodyDiv w:val="1"/>
      <w:marLeft w:val="0"/>
      <w:marRight w:val="0"/>
      <w:marTop w:val="0"/>
      <w:marBottom w:val="0"/>
      <w:divBdr>
        <w:top w:val="none" w:sz="0" w:space="0" w:color="auto"/>
        <w:left w:val="none" w:sz="0" w:space="0" w:color="auto"/>
        <w:bottom w:val="none" w:sz="0" w:space="0" w:color="auto"/>
        <w:right w:val="none" w:sz="0" w:space="0" w:color="auto"/>
      </w:divBdr>
      <w:divsChild>
        <w:div w:id="800004466">
          <w:marLeft w:val="0"/>
          <w:marRight w:val="0"/>
          <w:marTop w:val="0"/>
          <w:marBottom w:val="0"/>
          <w:divBdr>
            <w:top w:val="none" w:sz="0" w:space="0" w:color="auto"/>
            <w:left w:val="none" w:sz="0" w:space="0" w:color="auto"/>
            <w:bottom w:val="none" w:sz="0" w:space="0" w:color="auto"/>
            <w:right w:val="none" w:sz="0" w:space="0" w:color="auto"/>
          </w:divBdr>
        </w:div>
        <w:div w:id="858854735">
          <w:marLeft w:val="0"/>
          <w:marRight w:val="0"/>
          <w:marTop w:val="0"/>
          <w:marBottom w:val="0"/>
          <w:divBdr>
            <w:top w:val="none" w:sz="0" w:space="0" w:color="auto"/>
            <w:left w:val="none" w:sz="0" w:space="0" w:color="auto"/>
            <w:bottom w:val="none" w:sz="0" w:space="0" w:color="auto"/>
            <w:right w:val="none" w:sz="0" w:space="0" w:color="auto"/>
          </w:divBdr>
        </w:div>
        <w:div w:id="2033216596">
          <w:marLeft w:val="0"/>
          <w:marRight w:val="0"/>
          <w:marTop w:val="0"/>
          <w:marBottom w:val="0"/>
          <w:divBdr>
            <w:top w:val="none" w:sz="0" w:space="0" w:color="auto"/>
            <w:left w:val="none" w:sz="0" w:space="0" w:color="auto"/>
            <w:bottom w:val="none" w:sz="0" w:space="0" w:color="auto"/>
            <w:right w:val="none" w:sz="0" w:space="0" w:color="auto"/>
          </w:divBdr>
        </w:div>
        <w:div w:id="1901748545">
          <w:marLeft w:val="0"/>
          <w:marRight w:val="0"/>
          <w:marTop w:val="0"/>
          <w:marBottom w:val="0"/>
          <w:divBdr>
            <w:top w:val="none" w:sz="0" w:space="0" w:color="auto"/>
            <w:left w:val="none" w:sz="0" w:space="0" w:color="auto"/>
            <w:bottom w:val="none" w:sz="0" w:space="0" w:color="auto"/>
            <w:right w:val="none" w:sz="0" w:space="0" w:color="auto"/>
          </w:divBdr>
        </w:div>
        <w:div w:id="2016373311">
          <w:marLeft w:val="0"/>
          <w:marRight w:val="0"/>
          <w:marTop w:val="0"/>
          <w:marBottom w:val="0"/>
          <w:divBdr>
            <w:top w:val="none" w:sz="0" w:space="0" w:color="auto"/>
            <w:left w:val="none" w:sz="0" w:space="0" w:color="auto"/>
            <w:bottom w:val="none" w:sz="0" w:space="0" w:color="auto"/>
            <w:right w:val="none" w:sz="0" w:space="0" w:color="auto"/>
          </w:divBdr>
        </w:div>
      </w:divsChild>
    </w:div>
    <w:div w:id="533620707">
      <w:bodyDiv w:val="1"/>
      <w:marLeft w:val="0"/>
      <w:marRight w:val="0"/>
      <w:marTop w:val="0"/>
      <w:marBottom w:val="0"/>
      <w:divBdr>
        <w:top w:val="none" w:sz="0" w:space="0" w:color="auto"/>
        <w:left w:val="none" w:sz="0" w:space="0" w:color="auto"/>
        <w:bottom w:val="none" w:sz="0" w:space="0" w:color="auto"/>
        <w:right w:val="none" w:sz="0" w:space="0" w:color="auto"/>
      </w:divBdr>
      <w:divsChild>
        <w:div w:id="253629361">
          <w:marLeft w:val="0"/>
          <w:marRight w:val="0"/>
          <w:marTop w:val="0"/>
          <w:marBottom w:val="0"/>
          <w:divBdr>
            <w:top w:val="none" w:sz="0" w:space="0" w:color="auto"/>
            <w:left w:val="none" w:sz="0" w:space="0" w:color="auto"/>
            <w:bottom w:val="none" w:sz="0" w:space="0" w:color="auto"/>
            <w:right w:val="none" w:sz="0" w:space="0" w:color="auto"/>
          </w:divBdr>
        </w:div>
        <w:div w:id="2046832102">
          <w:marLeft w:val="0"/>
          <w:marRight w:val="0"/>
          <w:marTop w:val="0"/>
          <w:marBottom w:val="0"/>
          <w:divBdr>
            <w:top w:val="none" w:sz="0" w:space="0" w:color="auto"/>
            <w:left w:val="none" w:sz="0" w:space="0" w:color="auto"/>
            <w:bottom w:val="none" w:sz="0" w:space="0" w:color="auto"/>
            <w:right w:val="none" w:sz="0" w:space="0" w:color="auto"/>
          </w:divBdr>
        </w:div>
        <w:div w:id="1887062249">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869951233">
      <w:bodyDiv w:val="1"/>
      <w:marLeft w:val="0"/>
      <w:marRight w:val="0"/>
      <w:marTop w:val="0"/>
      <w:marBottom w:val="0"/>
      <w:divBdr>
        <w:top w:val="none" w:sz="0" w:space="0" w:color="auto"/>
        <w:left w:val="none" w:sz="0" w:space="0" w:color="auto"/>
        <w:bottom w:val="none" w:sz="0" w:space="0" w:color="auto"/>
        <w:right w:val="none" w:sz="0" w:space="0" w:color="auto"/>
      </w:divBdr>
      <w:divsChild>
        <w:div w:id="1777018778">
          <w:marLeft w:val="0"/>
          <w:marRight w:val="0"/>
          <w:marTop w:val="0"/>
          <w:marBottom w:val="0"/>
          <w:divBdr>
            <w:top w:val="none" w:sz="0" w:space="0" w:color="auto"/>
            <w:left w:val="none" w:sz="0" w:space="0" w:color="auto"/>
            <w:bottom w:val="none" w:sz="0" w:space="0" w:color="auto"/>
            <w:right w:val="none" w:sz="0" w:space="0" w:color="auto"/>
          </w:divBdr>
        </w:div>
        <w:div w:id="1424298851">
          <w:marLeft w:val="0"/>
          <w:marRight w:val="0"/>
          <w:marTop w:val="0"/>
          <w:marBottom w:val="0"/>
          <w:divBdr>
            <w:top w:val="none" w:sz="0" w:space="0" w:color="auto"/>
            <w:left w:val="none" w:sz="0" w:space="0" w:color="auto"/>
            <w:bottom w:val="none" w:sz="0" w:space="0" w:color="auto"/>
            <w:right w:val="none" w:sz="0" w:space="0" w:color="auto"/>
          </w:divBdr>
        </w:div>
        <w:div w:id="1030379430">
          <w:marLeft w:val="0"/>
          <w:marRight w:val="0"/>
          <w:marTop w:val="0"/>
          <w:marBottom w:val="0"/>
          <w:divBdr>
            <w:top w:val="none" w:sz="0" w:space="0" w:color="auto"/>
            <w:left w:val="none" w:sz="0" w:space="0" w:color="auto"/>
            <w:bottom w:val="none" w:sz="0" w:space="0" w:color="auto"/>
            <w:right w:val="none" w:sz="0" w:space="0" w:color="auto"/>
          </w:divBdr>
        </w:div>
        <w:div w:id="572855206">
          <w:marLeft w:val="0"/>
          <w:marRight w:val="0"/>
          <w:marTop w:val="0"/>
          <w:marBottom w:val="0"/>
          <w:divBdr>
            <w:top w:val="none" w:sz="0" w:space="0" w:color="auto"/>
            <w:left w:val="none" w:sz="0" w:space="0" w:color="auto"/>
            <w:bottom w:val="none" w:sz="0" w:space="0" w:color="auto"/>
            <w:right w:val="none" w:sz="0" w:space="0" w:color="auto"/>
          </w:divBdr>
        </w:div>
        <w:div w:id="1685285221">
          <w:marLeft w:val="0"/>
          <w:marRight w:val="0"/>
          <w:marTop w:val="0"/>
          <w:marBottom w:val="0"/>
          <w:divBdr>
            <w:top w:val="none" w:sz="0" w:space="0" w:color="auto"/>
            <w:left w:val="none" w:sz="0" w:space="0" w:color="auto"/>
            <w:bottom w:val="none" w:sz="0" w:space="0" w:color="auto"/>
            <w:right w:val="none" w:sz="0" w:space="0" w:color="auto"/>
          </w:divBdr>
        </w:div>
      </w:divsChild>
    </w:div>
    <w:div w:id="1961377094">
      <w:bodyDiv w:val="1"/>
      <w:marLeft w:val="0"/>
      <w:marRight w:val="0"/>
      <w:marTop w:val="0"/>
      <w:marBottom w:val="0"/>
      <w:divBdr>
        <w:top w:val="none" w:sz="0" w:space="0" w:color="auto"/>
        <w:left w:val="none" w:sz="0" w:space="0" w:color="auto"/>
        <w:bottom w:val="none" w:sz="0" w:space="0" w:color="auto"/>
        <w:right w:val="none" w:sz="0" w:space="0" w:color="auto"/>
      </w:divBdr>
      <w:divsChild>
        <w:div w:id="1298799468">
          <w:marLeft w:val="0"/>
          <w:marRight w:val="0"/>
          <w:marTop w:val="0"/>
          <w:marBottom w:val="0"/>
          <w:divBdr>
            <w:top w:val="none" w:sz="0" w:space="0" w:color="auto"/>
            <w:left w:val="none" w:sz="0" w:space="0" w:color="auto"/>
            <w:bottom w:val="none" w:sz="0" w:space="0" w:color="auto"/>
            <w:right w:val="none" w:sz="0" w:space="0" w:color="auto"/>
          </w:divBdr>
        </w:div>
        <w:div w:id="92480039">
          <w:marLeft w:val="0"/>
          <w:marRight w:val="0"/>
          <w:marTop w:val="0"/>
          <w:marBottom w:val="0"/>
          <w:divBdr>
            <w:top w:val="none" w:sz="0" w:space="0" w:color="auto"/>
            <w:left w:val="none" w:sz="0" w:space="0" w:color="auto"/>
            <w:bottom w:val="none" w:sz="0" w:space="0" w:color="auto"/>
            <w:right w:val="none" w:sz="0" w:space="0" w:color="auto"/>
          </w:divBdr>
        </w:div>
        <w:div w:id="1008024073">
          <w:marLeft w:val="0"/>
          <w:marRight w:val="0"/>
          <w:marTop w:val="0"/>
          <w:marBottom w:val="0"/>
          <w:divBdr>
            <w:top w:val="none" w:sz="0" w:space="0" w:color="auto"/>
            <w:left w:val="none" w:sz="0" w:space="0" w:color="auto"/>
            <w:bottom w:val="none" w:sz="0" w:space="0" w:color="auto"/>
            <w:right w:val="none" w:sz="0" w:space="0" w:color="auto"/>
          </w:divBdr>
        </w:div>
        <w:div w:id="195314773">
          <w:marLeft w:val="0"/>
          <w:marRight w:val="0"/>
          <w:marTop w:val="0"/>
          <w:marBottom w:val="0"/>
          <w:divBdr>
            <w:top w:val="none" w:sz="0" w:space="0" w:color="auto"/>
            <w:left w:val="none" w:sz="0" w:space="0" w:color="auto"/>
            <w:bottom w:val="none" w:sz="0" w:space="0" w:color="auto"/>
            <w:right w:val="none" w:sz="0" w:space="0" w:color="auto"/>
          </w:divBdr>
        </w:div>
        <w:div w:id="659773589">
          <w:marLeft w:val="0"/>
          <w:marRight w:val="0"/>
          <w:marTop w:val="0"/>
          <w:marBottom w:val="0"/>
          <w:divBdr>
            <w:top w:val="none" w:sz="0" w:space="0" w:color="auto"/>
            <w:left w:val="none" w:sz="0" w:space="0" w:color="auto"/>
            <w:bottom w:val="none" w:sz="0" w:space="0" w:color="auto"/>
            <w:right w:val="none" w:sz="0" w:space="0" w:color="auto"/>
          </w:divBdr>
        </w:div>
      </w:divsChild>
    </w:div>
    <w:div w:id="2064912068">
      <w:bodyDiv w:val="1"/>
      <w:marLeft w:val="0"/>
      <w:marRight w:val="0"/>
      <w:marTop w:val="0"/>
      <w:marBottom w:val="0"/>
      <w:divBdr>
        <w:top w:val="none" w:sz="0" w:space="0" w:color="auto"/>
        <w:left w:val="none" w:sz="0" w:space="0" w:color="auto"/>
        <w:bottom w:val="none" w:sz="0" w:space="0" w:color="auto"/>
        <w:right w:val="none" w:sz="0" w:space="0" w:color="auto"/>
      </w:divBdr>
      <w:divsChild>
        <w:div w:id="829251013">
          <w:marLeft w:val="0"/>
          <w:marRight w:val="0"/>
          <w:marTop w:val="0"/>
          <w:marBottom w:val="0"/>
          <w:divBdr>
            <w:top w:val="none" w:sz="0" w:space="0" w:color="auto"/>
            <w:left w:val="none" w:sz="0" w:space="0" w:color="auto"/>
            <w:bottom w:val="none" w:sz="0" w:space="0" w:color="auto"/>
            <w:right w:val="none" w:sz="0" w:space="0" w:color="auto"/>
          </w:divBdr>
        </w:div>
        <w:div w:id="1727799608">
          <w:marLeft w:val="0"/>
          <w:marRight w:val="0"/>
          <w:marTop w:val="0"/>
          <w:marBottom w:val="0"/>
          <w:divBdr>
            <w:top w:val="none" w:sz="0" w:space="0" w:color="auto"/>
            <w:left w:val="none" w:sz="0" w:space="0" w:color="auto"/>
            <w:bottom w:val="none" w:sz="0" w:space="0" w:color="auto"/>
            <w:right w:val="none" w:sz="0" w:space="0" w:color="auto"/>
          </w:divBdr>
        </w:div>
        <w:div w:id="188825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Dropbox\0.0%20COMUNICAHAIR\CLIENTS\HAIRKRONE\Bio\XXXXXXXX_BIO%20D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93E4B-4C15-46AE-8776-CB80C68C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DCT</Template>
  <TotalTime>5</TotalTime>
  <Pages>1</Pages>
  <Words>85</Words>
  <Characters>487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DCT ComunicaHair</cp:lastModifiedBy>
  <cp:revision>7</cp:revision>
  <cp:lastPrinted>2018-07-21T10:03:00Z</cp:lastPrinted>
  <dcterms:created xsi:type="dcterms:W3CDTF">2021-07-26T18:51:00Z</dcterms:created>
  <dcterms:modified xsi:type="dcterms:W3CDTF">2021-07-29T10:57:00Z</dcterms:modified>
</cp:coreProperties>
</file>