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36F80E" w14:textId="77777777" w:rsidR="00F91655" w:rsidRDefault="00F91655">
      <w:pPr>
        <w:pStyle w:val="normal0"/>
        <w:spacing w:after="0"/>
      </w:pPr>
    </w:p>
    <w:p w14:paraId="76D700CE" w14:textId="77777777" w:rsidR="00F91655" w:rsidRDefault="00F32F5F" w:rsidP="00F32F5F">
      <w:pPr>
        <w:pStyle w:val="normal0"/>
        <w:spacing w:after="0"/>
        <w:ind w:left="108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ESTE MES PATRIO EL SABOR DE MÉXICO CONQUISTA THE PENINSULA BANGKOK</w:t>
      </w:r>
    </w:p>
    <w:p w14:paraId="3146E93B" w14:textId="77777777" w:rsidR="00F91655" w:rsidRDefault="00F91655">
      <w:pPr>
        <w:pStyle w:val="normal0"/>
        <w:spacing w:after="0"/>
        <w:jc w:val="center"/>
      </w:pPr>
    </w:p>
    <w:p w14:paraId="086E42CC" w14:textId="77777777" w:rsidR="00F91655" w:rsidRDefault="00F32F5F">
      <w:pPr>
        <w:pStyle w:val="normal0"/>
        <w:spacing w:after="0"/>
        <w:jc w:val="center"/>
      </w:pPr>
      <w:r>
        <w:rPr>
          <w:rFonts w:ascii="Arial" w:eastAsia="Arial" w:hAnsi="Arial" w:cs="Arial"/>
          <w:b/>
          <w:i/>
        </w:rPr>
        <w:t xml:space="preserve">Durante </w:t>
      </w:r>
      <w:proofErr w:type="spellStart"/>
      <w:r>
        <w:rPr>
          <w:rFonts w:ascii="Arial" w:eastAsia="Arial" w:hAnsi="Arial" w:cs="Arial"/>
          <w:b/>
          <w:i/>
        </w:rPr>
        <w:t>estas</w:t>
      </w:r>
      <w:proofErr w:type="spellEnd"/>
      <w:r>
        <w:rPr>
          <w:rFonts w:ascii="Arial" w:eastAsia="Arial" w:hAnsi="Arial" w:cs="Arial"/>
          <w:b/>
          <w:i/>
        </w:rPr>
        <w:t xml:space="preserve"> fiestas </w:t>
      </w:r>
      <w:proofErr w:type="spellStart"/>
      <w:r>
        <w:rPr>
          <w:rFonts w:ascii="Arial" w:eastAsia="Arial" w:hAnsi="Arial" w:cs="Arial"/>
          <w:b/>
          <w:i/>
        </w:rPr>
        <w:t>patrias</w:t>
      </w:r>
      <w:proofErr w:type="spellEnd"/>
      <w:r>
        <w:rPr>
          <w:rFonts w:ascii="Arial" w:eastAsia="Arial" w:hAnsi="Arial" w:cs="Arial"/>
          <w:b/>
          <w:i/>
        </w:rPr>
        <w:t xml:space="preserve">, la </w:t>
      </w:r>
      <w:proofErr w:type="spellStart"/>
      <w:r>
        <w:rPr>
          <w:rFonts w:ascii="Arial" w:eastAsia="Arial" w:hAnsi="Arial" w:cs="Arial"/>
          <w:b/>
          <w:i/>
        </w:rPr>
        <w:t>riqueza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culinaria</w:t>
      </w:r>
      <w:proofErr w:type="spellEnd"/>
      <w:r>
        <w:rPr>
          <w:rFonts w:ascii="Arial" w:eastAsia="Arial" w:hAnsi="Arial" w:cs="Arial"/>
          <w:b/>
          <w:i/>
        </w:rPr>
        <w:t xml:space="preserve"> de México </w:t>
      </w:r>
      <w:proofErr w:type="spellStart"/>
      <w:r>
        <w:rPr>
          <w:rFonts w:ascii="Arial" w:eastAsia="Arial" w:hAnsi="Arial" w:cs="Arial"/>
          <w:b/>
          <w:i/>
        </w:rPr>
        <w:t>cautivará</w:t>
      </w:r>
      <w:proofErr w:type="spellEnd"/>
      <w:r>
        <w:rPr>
          <w:rFonts w:ascii="Arial" w:eastAsia="Arial" w:hAnsi="Arial" w:cs="Arial"/>
          <w:b/>
          <w:i/>
        </w:rPr>
        <w:t xml:space="preserve"> a los </w:t>
      </w:r>
      <w:proofErr w:type="spellStart"/>
      <w:r>
        <w:rPr>
          <w:rFonts w:ascii="Arial" w:eastAsia="Arial" w:hAnsi="Arial" w:cs="Arial"/>
          <w:b/>
          <w:i/>
        </w:rPr>
        <w:t>huéspedes</w:t>
      </w:r>
      <w:proofErr w:type="spellEnd"/>
      <w:r>
        <w:rPr>
          <w:rFonts w:ascii="Arial" w:eastAsia="Arial" w:hAnsi="Arial" w:cs="Arial"/>
          <w:b/>
          <w:i/>
        </w:rPr>
        <w:t xml:space="preserve"> con </w:t>
      </w:r>
      <w:proofErr w:type="spellStart"/>
      <w:r>
        <w:rPr>
          <w:rFonts w:ascii="Arial" w:eastAsia="Arial" w:hAnsi="Arial" w:cs="Arial"/>
          <w:b/>
          <w:i/>
        </w:rPr>
        <w:t>las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creaciones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únicas</w:t>
      </w:r>
      <w:proofErr w:type="spellEnd"/>
      <w:r>
        <w:rPr>
          <w:rFonts w:ascii="Arial" w:eastAsia="Arial" w:hAnsi="Arial" w:cs="Arial"/>
          <w:b/>
          <w:i/>
        </w:rPr>
        <w:t xml:space="preserve"> de la </w:t>
      </w:r>
      <w:proofErr w:type="spellStart"/>
      <w:r>
        <w:rPr>
          <w:rFonts w:ascii="Arial" w:eastAsia="Arial" w:hAnsi="Arial" w:cs="Arial"/>
          <w:b/>
          <w:i/>
        </w:rPr>
        <w:t>reconocida</w:t>
      </w:r>
      <w:proofErr w:type="spellEnd"/>
      <w:r>
        <w:rPr>
          <w:rFonts w:ascii="Arial" w:eastAsia="Arial" w:hAnsi="Arial" w:cs="Arial"/>
          <w:b/>
          <w:i/>
        </w:rPr>
        <w:t xml:space="preserve"> chef Carmela De Ponte.</w:t>
      </w:r>
    </w:p>
    <w:p w14:paraId="09052EBB" w14:textId="77777777" w:rsidR="00F91655" w:rsidRDefault="00F91655">
      <w:pPr>
        <w:pStyle w:val="normal0"/>
        <w:spacing w:after="0"/>
        <w:jc w:val="center"/>
      </w:pPr>
    </w:p>
    <w:p w14:paraId="26DE6C44" w14:textId="77777777" w:rsidR="00F91655" w:rsidRDefault="00F32F5F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colores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sabores</w:t>
      </w:r>
      <w:proofErr w:type="spellEnd"/>
      <w:r>
        <w:rPr>
          <w:rFonts w:ascii="Arial" w:eastAsia="Arial" w:hAnsi="Arial" w:cs="Arial"/>
        </w:rPr>
        <w:t xml:space="preserve"> de México s</w:t>
      </w:r>
      <w:bookmarkStart w:id="0" w:name="_GoBack"/>
      <w:bookmarkEnd w:id="0"/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harán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presentes</w:t>
      </w:r>
      <w:proofErr w:type="spellEnd"/>
      <w:r>
        <w:rPr>
          <w:rFonts w:ascii="Arial" w:eastAsia="Arial" w:hAnsi="Arial" w:cs="Arial"/>
        </w:rPr>
        <w:t xml:space="preserve"> en The Peninsula Bangkok del 4 al 11 de </w:t>
      </w:r>
      <w:proofErr w:type="spellStart"/>
      <w:r>
        <w:rPr>
          <w:rFonts w:ascii="Arial" w:eastAsia="Arial" w:hAnsi="Arial" w:cs="Arial"/>
        </w:rPr>
        <w:t>septiembre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delicias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i/>
        </w:rPr>
        <w:t xml:space="preserve">chef </w:t>
      </w:r>
      <w:r>
        <w:rPr>
          <w:rFonts w:ascii="Arial" w:eastAsia="Arial" w:hAnsi="Arial" w:cs="Arial"/>
        </w:rPr>
        <w:t>Carmela De Ponte –</w:t>
      </w:r>
      <w:proofErr w:type="spellStart"/>
      <w:r>
        <w:rPr>
          <w:rFonts w:ascii="Arial" w:eastAsia="Arial" w:hAnsi="Arial" w:cs="Arial"/>
        </w:rPr>
        <w:t>nacida</w:t>
      </w:r>
      <w:proofErr w:type="spellEnd"/>
      <w:r>
        <w:rPr>
          <w:rFonts w:ascii="Arial" w:eastAsia="Arial" w:hAnsi="Arial" w:cs="Arial"/>
        </w:rPr>
        <w:t xml:space="preserve"> en la ciudad de México y </w:t>
      </w:r>
      <w:proofErr w:type="spellStart"/>
      <w:r>
        <w:rPr>
          <w:rFonts w:ascii="Arial" w:eastAsia="Arial" w:hAnsi="Arial" w:cs="Arial"/>
        </w:rPr>
        <w:t>dueña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restaurante</w:t>
      </w:r>
      <w:proofErr w:type="spellEnd"/>
      <w:r>
        <w:rPr>
          <w:rFonts w:ascii="Arial" w:eastAsia="Arial" w:hAnsi="Arial" w:cs="Arial"/>
        </w:rPr>
        <w:t xml:space="preserve"> La Mexicana, en </w:t>
      </w:r>
      <w:proofErr w:type="spellStart"/>
      <w:r>
        <w:rPr>
          <w:rFonts w:ascii="Arial" w:eastAsia="Arial" w:hAnsi="Arial" w:cs="Arial"/>
        </w:rPr>
        <w:t>Malasia</w:t>
      </w:r>
      <w:proofErr w:type="spellEnd"/>
      <w:r>
        <w:rPr>
          <w:rFonts w:ascii="Arial" w:eastAsia="Arial" w:hAnsi="Arial" w:cs="Arial"/>
        </w:rPr>
        <w:t xml:space="preserve">– </w:t>
      </w:r>
      <w:proofErr w:type="spellStart"/>
      <w:r>
        <w:rPr>
          <w:rFonts w:ascii="Arial" w:eastAsia="Arial" w:hAnsi="Arial" w:cs="Arial"/>
        </w:rPr>
        <w:t>preparará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</w:rPr>
        <w:t>co</w:t>
      </w:r>
      <w:proofErr w:type="spellEnd"/>
      <w:r>
        <w:rPr>
          <w:rFonts w:ascii="Arial" w:eastAsia="Arial" w:hAnsi="Arial" w:cs="Arial"/>
        </w:rPr>
        <w:t xml:space="preserve"> del Festival de Comida Mexicana.</w:t>
      </w:r>
    </w:p>
    <w:p w14:paraId="3DEC2640" w14:textId="77777777" w:rsidR="00F91655" w:rsidRDefault="00F91655">
      <w:pPr>
        <w:pStyle w:val="normal0"/>
        <w:spacing w:after="0"/>
        <w:jc w:val="both"/>
      </w:pPr>
    </w:p>
    <w:p w14:paraId="27842BE9" w14:textId="77777777" w:rsidR="00F91655" w:rsidRDefault="00F32F5F">
      <w:pPr>
        <w:pStyle w:val="normal0"/>
        <w:spacing w:after="0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i/>
        </w:rPr>
        <w:t xml:space="preserve"> chef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reconocida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Unesco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ofrecerá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exquisitos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platillos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mexicanos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  <w:i/>
        </w:rPr>
        <w:t>River Cafe &amp; Terrace</w:t>
      </w:r>
      <w:r>
        <w:rPr>
          <w:rFonts w:ascii="Arial" w:eastAsia="Arial" w:hAnsi="Arial" w:cs="Arial"/>
        </w:rPr>
        <w:t xml:space="preserve"> y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elegir</w:t>
      </w:r>
      <w:proofErr w:type="spellEnd"/>
      <w:r>
        <w:rPr>
          <w:rFonts w:ascii="Arial" w:eastAsia="Arial" w:hAnsi="Arial" w:cs="Arial"/>
        </w:rPr>
        <w:t xml:space="preserve"> entre un </w:t>
      </w:r>
      <w:proofErr w:type="spellStart"/>
      <w:r>
        <w:rPr>
          <w:rFonts w:ascii="Arial" w:eastAsia="Arial" w:hAnsi="Arial" w:cs="Arial"/>
        </w:rPr>
        <w:t>menú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carta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probar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algunas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especialidades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mexicanas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estac</w:t>
      </w:r>
      <w:r>
        <w:rPr>
          <w:rFonts w:ascii="Arial" w:eastAsia="Arial" w:hAnsi="Arial" w:cs="Arial"/>
        </w:rPr>
        <w:t>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cocina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momento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incluídas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cena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bufet</w:t>
      </w:r>
      <w:proofErr w:type="spellEnd"/>
      <w:r>
        <w:rPr>
          <w:rFonts w:ascii="Arial" w:eastAsia="Arial" w:hAnsi="Arial" w:cs="Arial"/>
        </w:rPr>
        <w:t>.</w:t>
      </w:r>
    </w:p>
    <w:p w14:paraId="14954823" w14:textId="77777777" w:rsidR="00F91655" w:rsidRDefault="00F91655">
      <w:pPr>
        <w:pStyle w:val="normal0"/>
        <w:spacing w:after="0"/>
        <w:jc w:val="both"/>
      </w:pPr>
    </w:p>
    <w:p w14:paraId="3DFD2CEC" w14:textId="77777777" w:rsidR="00F91655" w:rsidRDefault="00F32F5F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</w:rPr>
        <w:t>Además</w:t>
      </w:r>
      <w:proofErr w:type="spellEnd"/>
      <w:r>
        <w:rPr>
          <w:rFonts w:ascii="Arial" w:eastAsia="Arial" w:hAnsi="Arial" w:cs="Arial"/>
        </w:rPr>
        <w:t xml:space="preserve">, del 11 al 20 de </w:t>
      </w:r>
      <w:proofErr w:type="spellStart"/>
      <w:r>
        <w:rPr>
          <w:rFonts w:ascii="Arial" w:eastAsia="Arial" w:hAnsi="Arial" w:cs="Arial"/>
        </w:rPr>
        <w:t>septiembre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ubicados</w:t>
      </w:r>
      <w:proofErr w:type="spellEnd"/>
      <w:r>
        <w:rPr>
          <w:rFonts w:ascii="Arial" w:eastAsia="Arial" w:hAnsi="Arial" w:cs="Arial"/>
        </w:rPr>
        <w:t xml:space="preserve"> a lo largo del </w:t>
      </w:r>
      <w:proofErr w:type="spellStart"/>
      <w:r>
        <w:rPr>
          <w:rFonts w:ascii="Arial" w:eastAsia="Arial" w:hAnsi="Arial" w:cs="Arial"/>
        </w:rPr>
        <w:t>río</w:t>
      </w:r>
      <w:proofErr w:type="spellEnd"/>
      <w:r>
        <w:rPr>
          <w:rFonts w:ascii="Arial" w:eastAsia="Arial" w:hAnsi="Arial" w:cs="Arial"/>
        </w:rPr>
        <w:t xml:space="preserve"> Chao Phraya </w:t>
      </w:r>
      <w:proofErr w:type="spellStart"/>
      <w:r>
        <w:rPr>
          <w:rFonts w:ascii="Arial" w:eastAsia="Arial" w:hAnsi="Arial" w:cs="Arial"/>
        </w:rPr>
        <w:t>organizan</w:t>
      </w:r>
      <w:proofErr w:type="spellEnd"/>
      <w:r>
        <w:rPr>
          <w:rFonts w:ascii="Arial" w:eastAsia="Arial" w:hAnsi="Arial" w:cs="Arial"/>
        </w:rPr>
        <w:t xml:space="preserve"> un festival de </w:t>
      </w:r>
      <w:proofErr w:type="spellStart"/>
      <w:r>
        <w:rPr>
          <w:rFonts w:ascii="Arial" w:eastAsia="Arial" w:hAnsi="Arial" w:cs="Arial"/>
        </w:rPr>
        <w:t>música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establecimiento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selecciona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diferentes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géneros</w:t>
      </w:r>
      <w:proofErr w:type="spellEnd"/>
      <w:r>
        <w:rPr>
          <w:rFonts w:ascii="Arial" w:eastAsia="Arial" w:hAnsi="Arial" w:cs="Arial"/>
        </w:rPr>
        <w:t xml:space="preserve"> musicales; The Penin</w:t>
      </w:r>
      <w:r>
        <w:rPr>
          <w:rFonts w:ascii="Arial" w:eastAsia="Arial" w:hAnsi="Arial" w:cs="Arial"/>
        </w:rPr>
        <w:t xml:space="preserve">sula Bangkok </w:t>
      </w:r>
      <w:proofErr w:type="spellStart"/>
      <w:r>
        <w:rPr>
          <w:rFonts w:ascii="Arial" w:eastAsia="Arial" w:hAnsi="Arial" w:cs="Arial"/>
        </w:rPr>
        <w:t>eligió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música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latina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combina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perfectamente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gastronomía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mexicana</w:t>
      </w:r>
      <w:proofErr w:type="spellEnd"/>
      <w:r>
        <w:rPr>
          <w:rFonts w:ascii="Arial" w:eastAsia="Arial" w:hAnsi="Arial" w:cs="Arial"/>
        </w:rPr>
        <w:t>.</w:t>
      </w:r>
    </w:p>
    <w:p w14:paraId="34B13B24" w14:textId="77777777" w:rsidR="00F91655" w:rsidRDefault="00F91655">
      <w:pPr>
        <w:pStyle w:val="normal0"/>
        <w:spacing w:after="0"/>
        <w:jc w:val="both"/>
      </w:pPr>
    </w:p>
    <w:p w14:paraId="0E36B304" w14:textId="77777777" w:rsidR="00F91655" w:rsidRDefault="00F32F5F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Gracias a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evento</w:t>
      </w:r>
      <w:proofErr w:type="spellEnd"/>
      <w:r>
        <w:rPr>
          <w:rFonts w:ascii="Arial" w:eastAsia="Arial" w:hAnsi="Arial" w:cs="Arial"/>
        </w:rPr>
        <w:t xml:space="preserve">,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alojen</w:t>
      </w:r>
      <w:proofErr w:type="spellEnd"/>
      <w:r>
        <w:rPr>
          <w:rFonts w:ascii="Arial" w:eastAsia="Arial" w:hAnsi="Arial" w:cs="Arial"/>
        </w:rPr>
        <w:t xml:space="preserve"> en The Peninsula Bangkok, se </w:t>
      </w:r>
      <w:proofErr w:type="spellStart"/>
      <w:r>
        <w:rPr>
          <w:rFonts w:ascii="Arial" w:eastAsia="Arial" w:hAnsi="Arial" w:cs="Arial"/>
        </w:rPr>
        <w:t>trasladarán</w:t>
      </w:r>
      <w:proofErr w:type="spellEnd"/>
      <w:r>
        <w:rPr>
          <w:rFonts w:ascii="Arial" w:eastAsia="Arial" w:hAnsi="Arial" w:cs="Arial"/>
        </w:rPr>
        <w:t xml:space="preserve"> hasta el </w:t>
      </w:r>
      <w:proofErr w:type="spellStart"/>
      <w:r>
        <w:rPr>
          <w:rFonts w:ascii="Arial" w:eastAsia="Arial" w:hAnsi="Arial" w:cs="Arial"/>
        </w:rPr>
        <w:t>corazón</w:t>
      </w:r>
      <w:proofErr w:type="spellEnd"/>
      <w:r>
        <w:rPr>
          <w:rFonts w:ascii="Arial" w:eastAsia="Arial" w:hAnsi="Arial" w:cs="Arial"/>
        </w:rPr>
        <w:t xml:space="preserve"> de México,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riqueza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trad</w:t>
      </w:r>
      <w:r>
        <w:rPr>
          <w:rFonts w:ascii="Arial" w:eastAsia="Arial" w:hAnsi="Arial" w:cs="Arial"/>
        </w:rPr>
        <w:t>ición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culinaria</w:t>
      </w:r>
      <w:proofErr w:type="spellEnd"/>
      <w:r>
        <w:rPr>
          <w:rFonts w:ascii="Arial" w:eastAsia="Arial" w:hAnsi="Arial" w:cs="Arial"/>
        </w:rPr>
        <w:t>.</w:t>
      </w:r>
    </w:p>
    <w:p w14:paraId="637E593F" w14:textId="77777777" w:rsidR="00F91655" w:rsidRDefault="00F91655">
      <w:pPr>
        <w:pStyle w:val="normal0"/>
        <w:spacing w:after="0"/>
        <w:jc w:val="both"/>
      </w:pPr>
    </w:p>
    <w:p w14:paraId="0132B9F4" w14:textId="77777777" w:rsidR="00F91655" w:rsidRDefault="00F32F5F">
      <w:pPr>
        <w:pStyle w:val="normal0"/>
        <w:spacing w:after="0"/>
        <w:jc w:val="center"/>
      </w:pPr>
      <w:r>
        <w:rPr>
          <w:rFonts w:ascii="Arial" w:eastAsia="Arial" w:hAnsi="Arial" w:cs="Arial"/>
        </w:rPr>
        <w:t># # # </w:t>
      </w:r>
    </w:p>
    <w:p w14:paraId="121486FB" w14:textId="77777777" w:rsidR="00F91655" w:rsidRDefault="00F32F5F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Chef Carmela De Ponte</w:t>
      </w:r>
    </w:p>
    <w:p w14:paraId="388B0DA6" w14:textId="77777777" w:rsidR="00F91655" w:rsidRDefault="00F32F5F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Nacida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ciudad de México, la </w:t>
      </w:r>
      <w:r>
        <w:rPr>
          <w:rFonts w:ascii="Arial" w:eastAsia="Arial" w:hAnsi="Arial" w:cs="Arial"/>
          <w:i/>
          <w:sz w:val="20"/>
          <w:szCs w:val="20"/>
        </w:rPr>
        <w:t xml:space="preserve">chef </w:t>
      </w:r>
      <w:r>
        <w:rPr>
          <w:rFonts w:ascii="Arial" w:eastAsia="Arial" w:hAnsi="Arial" w:cs="Arial"/>
          <w:sz w:val="20"/>
          <w:szCs w:val="20"/>
        </w:rPr>
        <w:t xml:space="preserve">Carmela De Ponte –de padre </w:t>
      </w:r>
      <w:proofErr w:type="spellStart"/>
      <w:r>
        <w:rPr>
          <w:rFonts w:ascii="Arial" w:eastAsia="Arial" w:hAnsi="Arial" w:cs="Arial"/>
          <w:sz w:val="20"/>
          <w:szCs w:val="20"/>
        </w:rPr>
        <w:t>italiano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madre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tapatía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eastAsia="Arial" w:hAnsi="Arial" w:cs="Arial"/>
          <w:sz w:val="20"/>
          <w:szCs w:val="20"/>
        </w:rPr>
        <w:t>emprendió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entre </w:t>
      </w:r>
      <w:proofErr w:type="spellStart"/>
      <w:r>
        <w:rPr>
          <w:rFonts w:ascii="Arial" w:eastAsia="Arial" w:hAnsi="Arial" w:cs="Arial"/>
          <w:sz w:val="20"/>
          <w:szCs w:val="20"/>
        </w:rPr>
        <w:t>varias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ciudades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antes de </w:t>
      </w:r>
      <w:proofErr w:type="spellStart"/>
      <w:r>
        <w:rPr>
          <w:rFonts w:ascii="Arial" w:eastAsia="Arial" w:hAnsi="Arial" w:cs="Arial"/>
          <w:sz w:val="20"/>
          <w:szCs w:val="20"/>
        </w:rPr>
        <w:t>llegar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norte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Italia, </w:t>
      </w:r>
      <w:proofErr w:type="spellStart"/>
      <w:r>
        <w:rPr>
          <w:rFonts w:ascii="Arial" w:eastAsia="Arial" w:hAnsi="Arial" w:cs="Arial"/>
          <w:sz w:val="20"/>
          <w:szCs w:val="20"/>
        </w:rPr>
        <w:t>donde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practicó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vari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arte de la </w:t>
      </w:r>
      <w:proofErr w:type="spellStart"/>
      <w:r>
        <w:rPr>
          <w:rFonts w:ascii="Arial" w:eastAsia="Arial" w:hAnsi="Arial" w:cs="Arial"/>
          <w:sz w:val="20"/>
          <w:szCs w:val="20"/>
        </w:rPr>
        <w:t>cocina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italiana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diversos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restaurantes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Posteriormente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regresó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Puerto Vallarta, México, y </w:t>
      </w:r>
      <w:proofErr w:type="spellStart"/>
      <w:r>
        <w:rPr>
          <w:rFonts w:ascii="Arial" w:eastAsia="Arial" w:hAnsi="Arial" w:cs="Arial"/>
          <w:sz w:val="20"/>
          <w:szCs w:val="20"/>
        </w:rPr>
        <w:t>estableció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Saporiti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catering</w:t>
      </w:r>
      <w:r>
        <w:rPr>
          <w:rFonts w:ascii="Arial" w:eastAsia="Arial" w:hAnsi="Arial" w:cs="Arial"/>
          <w:sz w:val="20"/>
          <w:szCs w:val="20"/>
        </w:rPr>
        <w:t xml:space="preserve"> Gourmet Deli.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tarde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abrió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Via Tasso,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encantador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auténtico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restaurante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italiano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uno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barr</w:t>
      </w:r>
      <w:r>
        <w:rPr>
          <w:rFonts w:ascii="Arial" w:eastAsia="Arial" w:hAnsi="Arial" w:cs="Arial"/>
          <w:sz w:val="20"/>
          <w:szCs w:val="20"/>
        </w:rPr>
        <w:t xml:space="preserve">ios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exclusivos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Ciudad de México. Con el </w:t>
      </w:r>
      <w:proofErr w:type="spellStart"/>
      <w:r>
        <w:rPr>
          <w:rFonts w:ascii="Arial" w:eastAsia="Arial" w:hAnsi="Arial" w:cs="Arial"/>
          <w:sz w:val="20"/>
          <w:szCs w:val="20"/>
        </w:rPr>
        <w:t>tiempo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ganó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reputación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desarrolló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mexicano-italiana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única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utilizando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antiguos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ingredientes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nacionales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de la </w:t>
      </w:r>
      <w:proofErr w:type="spellStart"/>
      <w:r>
        <w:rPr>
          <w:rFonts w:ascii="Arial" w:eastAsia="Arial" w:hAnsi="Arial" w:cs="Arial"/>
          <w:sz w:val="20"/>
          <w:szCs w:val="20"/>
        </w:rPr>
        <w:t>cocina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tradicional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italiana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En 2012, se </w:t>
      </w:r>
      <w:proofErr w:type="spellStart"/>
      <w:r>
        <w:rPr>
          <w:rFonts w:ascii="Arial" w:eastAsia="Arial" w:hAnsi="Arial" w:cs="Arial"/>
          <w:sz w:val="20"/>
          <w:szCs w:val="20"/>
        </w:rPr>
        <w:t>trasladó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Malasia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abri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restaurante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Mexicana,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sirve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comida 100% </w:t>
      </w:r>
      <w:proofErr w:type="spellStart"/>
      <w:r>
        <w:rPr>
          <w:rFonts w:ascii="Arial" w:eastAsia="Arial" w:hAnsi="Arial" w:cs="Arial"/>
          <w:sz w:val="20"/>
          <w:szCs w:val="20"/>
        </w:rPr>
        <w:t>mexicana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refleja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riqueza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tradición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culinaria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México.</w:t>
      </w:r>
    </w:p>
    <w:p w14:paraId="49975CB4" w14:textId="77777777" w:rsidR="00F91655" w:rsidRDefault="00F91655">
      <w:pPr>
        <w:pStyle w:val="normal0"/>
        <w:spacing w:after="0"/>
        <w:jc w:val="both"/>
      </w:pPr>
    </w:p>
    <w:p w14:paraId="4ECC3ACF" w14:textId="77777777" w:rsidR="00F91655" w:rsidRDefault="00F32F5F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0BF8F3BD" w14:textId="77777777" w:rsidR="00F91655" w:rsidRDefault="00F32F5F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lastRenderedPageBreak/>
        <w:t xml:space="preserve">Repulse Bay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68AB59A6" w14:textId="77777777" w:rsidR="00F91655" w:rsidRDefault="00F91655">
      <w:pPr>
        <w:pStyle w:val="normal0"/>
        <w:jc w:val="both"/>
      </w:pPr>
    </w:p>
    <w:p w14:paraId="109B13CB" w14:textId="77777777" w:rsidR="00F91655" w:rsidRDefault="00F32F5F">
      <w:pPr>
        <w:pStyle w:val="normal0"/>
        <w:spacing w:after="0"/>
        <w:jc w:val="both"/>
      </w:pPr>
      <w:r>
        <w:rPr>
          <w:rFonts w:ascii="Arial" w:eastAsia="Arial" w:hAnsi="Arial" w:cs="Arial"/>
          <w:b/>
        </w:rPr>
        <w:t>CONTACTO</w:t>
      </w:r>
    </w:p>
    <w:p w14:paraId="28530819" w14:textId="77777777" w:rsidR="00F91655" w:rsidRDefault="00F32F5F">
      <w:pPr>
        <w:pStyle w:val="normal0"/>
        <w:spacing w:after="0"/>
        <w:jc w:val="both"/>
      </w:pPr>
      <w:r>
        <w:rPr>
          <w:rFonts w:ascii="Arial" w:eastAsia="Arial" w:hAnsi="Arial" w:cs="Arial"/>
        </w:rPr>
        <w:t>Sandy Machuca</w:t>
      </w:r>
    </w:p>
    <w:p w14:paraId="146A6726" w14:textId="77777777" w:rsidR="00F91655" w:rsidRDefault="00F32F5F">
      <w:pPr>
        <w:pStyle w:val="normal0"/>
        <w:spacing w:after="0"/>
        <w:jc w:val="both"/>
      </w:pPr>
      <w:r>
        <w:rPr>
          <w:rFonts w:ascii="Arial" w:eastAsia="Arial" w:hAnsi="Arial" w:cs="Arial"/>
        </w:rPr>
        <w:t>Another Company</w:t>
      </w:r>
    </w:p>
    <w:p w14:paraId="5103DBE5" w14:textId="77777777" w:rsidR="00F91655" w:rsidRDefault="00F32F5F">
      <w:pPr>
        <w:pStyle w:val="normal0"/>
        <w:spacing w:after="0"/>
        <w:jc w:val="both"/>
      </w:pPr>
      <w:r>
        <w:rPr>
          <w:rFonts w:ascii="Arial" w:eastAsia="Arial" w:hAnsi="Arial" w:cs="Arial"/>
        </w:rPr>
        <w:t>Of. 6392.1100 ext. 2408</w:t>
      </w:r>
    </w:p>
    <w:p w14:paraId="1C17B7C9" w14:textId="77777777" w:rsidR="00F91655" w:rsidRDefault="00F91655">
      <w:pPr>
        <w:pStyle w:val="normal0"/>
        <w:spacing w:after="0"/>
        <w:jc w:val="both"/>
      </w:pPr>
    </w:p>
    <w:p w14:paraId="54F25A75" w14:textId="77777777" w:rsidR="00F91655" w:rsidRDefault="00F32F5F">
      <w:pPr>
        <w:pStyle w:val="normal0"/>
        <w:tabs>
          <w:tab w:val="left" w:pos="-720"/>
          <w:tab w:val="left" w:pos="2160"/>
        </w:tabs>
        <w:spacing w:after="0"/>
        <w:jc w:val="both"/>
      </w:pPr>
      <w:proofErr w:type="spellStart"/>
      <w:r>
        <w:rPr>
          <w:rFonts w:ascii="Arial" w:eastAsia="Arial" w:hAnsi="Arial" w:cs="Arial"/>
        </w:rPr>
        <w:t>Visite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página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noticias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The Peninsula Hotels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u w:val="single"/>
          </w:rPr>
          <w:t>www.peninsula.com/newsroom</w:t>
        </w:r>
      </w:hyperlink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i/>
        </w:rPr>
        <w:t>press releases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imágenes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videos de </w:t>
      </w:r>
      <w:proofErr w:type="spellStart"/>
      <w:r>
        <w:rPr>
          <w:rFonts w:ascii="Arial" w:eastAsia="Arial" w:hAnsi="Arial" w:cs="Arial"/>
        </w:rPr>
        <w:t>calidad</w:t>
      </w:r>
      <w:proofErr w:type="spellEnd"/>
      <w:r>
        <w:rPr>
          <w:rFonts w:ascii="Arial" w:eastAsia="Arial" w:hAnsi="Arial" w:cs="Arial"/>
        </w:rPr>
        <w:t xml:space="preserve">, YouTube, Facebook, Twitter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.</w:t>
      </w:r>
    </w:p>
    <w:p w14:paraId="70851C6F" w14:textId="77777777" w:rsidR="00F91655" w:rsidRDefault="00F91655">
      <w:pPr>
        <w:pStyle w:val="normal0"/>
        <w:spacing w:after="0" w:line="240" w:lineRule="auto"/>
      </w:pPr>
    </w:p>
    <w:sectPr w:rsidR="00F91655">
      <w:headerReference w:type="default" r:id="rId9"/>
      <w:pgSz w:w="12240" w:h="15840"/>
      <w:pgMar w:top="1800" w:right="1253" w:bottom="1080" w:left="12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D44C7" w14:textId="77777777" w:rsidR="00000000" w:rsidRDefault="00F32F5F">
      <w:pPr>
        <w:spacing w:after="0" w:line="240" w:lineRule="auto"/>
      </w:pPr>
      <w:r>
        <w:separator/>
      </w:r>
    </w:p>
  </w:endnote>
  <w:endnote w:type="continuationSeparator" w:id="0">
    <w:p w14:paraId="258B7A23" w14:textId="77777777" w:rsidR="00000000" w:rsidRDefault="00F3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0B7AD" w14:textId="77777777" w:rsidR="00000000" w:rsidRDefault="00F32F5F">
      <w:pPr>
        <w:spacing w:after="0" w:line="240" w:lineRule="auto"/>
      </w:pPr>
      <w:r>
        <w:separator/>
      </w:r>
    </w:p>
  </w:footnote>
  <w:footnote w:type="continuationSeparator" w:id="0">
    <w:p w14:paraId="496AF6F5" w14:textId="77777777" w:rsidR="00000000" w:rsidRDefault="00F3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CCEC" w14:textId="77777777" w:rsidR="00F91655" w:rsidRDefault="00F32F5F">
    <w:pPr>
      <w:pStyle w:val="normal0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114300" distR="114300" wp14:anchorId="31BD34B7" wp14:editId="429C26DF">
          <wp:extent cx="1876425" cy="44767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3B4"/>
    <w:multiLevelType w:val="multilevel"/>
    <w:tmpl w:val="A402757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1655"/>
    <w:rsid w:val="00F32F5F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74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ninsula.com/newsro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Macintosh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2015-09-08T16:24:00Z</dcterms:created>
  <dcterms:modified xsi:type="dcterms:W3CDTF">2015-09-08T16:56:00Z</dcterms:modified>
</cp:coreProperties>
</file>