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3D24F8" w:rsidRDefault="00552CC7" w:rsidP="00B44FE6">
      <w:pPr>
        <w:pStyle w:val="BodyAudi"/>
        <w:ind w:right="-46"/>
        <w:jc w:val="right"/>
        <w:rPr>
          <w:lang w:val="fr-BE"/>
        </w:rPr>
      </w:pPr>
      <w:r>
        <w:rPr>
          <w:lang w:val="fr-BE"/>
        </w:rPr>
        <w:t>2</w:t>
      </w:r>
      <w:r w:rsidR="003E3417">
        <w:rPr>
          <w:lang w:val="fr-BE"/>
        </w:rPr>
        <w:t>7</w:t>
      </w:r>
      <w:bookmarkStart w:id="0" w:name="_GoBack"/>
      <w:bookmarkEnd w:id="0"/>
      <w:r w:rsidR="00B44FE6" w:rsidRPr="003D24F8">
        <w:rPr>
          <w:lang w:val="fr-BE"/>
        </w:rPr>
        <w:t xml:space="preserve"> </w:t>
      </w:r>
      <w:r>
        <w:rPr>
          <w:lang w:val="fr-BE"/>
        </w:rPr>
        <w:t>janvier</w:t>
      </w:r>
      <w:r w:rsidR="00B44FE6" w:rsidRPr="003D24F8">
        <w:rPr>
          <w:lang w:val="fr-BE"/>
        </w:rPr>
        <w:t xml:space="preserve"> 20</w:t>
      </w:r>
      <w:r w:rsidR="007A7496">
        <w:rPr>
          <w:lang w:val="fr-BE"/>
        </w:rPr>
        <w:t>20</w:t>
      </w:r>
    </w:p>
    <w:p w:rsidR="00B44FE6" w:rsidRPr="003D24F8" w:rsidRDefault="00B44FE6" w:rsidP="00B44FE6">
      <w:pPr>
        <w:pStyle w:val="BodyAudi"/>
        <w:ind w:right="-46"/>
        <w:jc w:val="right"/>
        <w:rPr>
          <w:lang w:val="fr-BE"/>
        </w:rPr>
      </w:pPr>
      <w:r w:rsidRPr="003D24F8">
        <w:rPr>
          <w:lang w:val="fr-BE"/>
        </w:rPr>
        <w:t>A</w:t>
      </w:r>
      <w:r w:rsidR="007A7496">
        <w:rPr>
          <w:lang w:val="fr-BE"/>
        </w:rPr>
        <w:t>20</w:t>
      </w:r>
      <w:r w:rsidRPr="003D24F8">
        <w:rPr>
          <w:lang w:val="fr-BE"/>
        </w:rPr>
        <w:t>/</w:t>
      </w:r>
      <w:r w:rsidR="00552CC7">
        <w:rPr>
          <w:lang w:val="fr-BE"/>
        </w:rPr>
        <w:t>03</w:t>
      </w:r>
      <w:r w:rsidR="00F942FF" w:rsidRPr="003D24F8">
        <w:rPr>
          <w:lang w:val="fr-BE"/>
        </w:rPr>
        <w:t>F</w:t>
      </w:r>
    </w:p>
    <w:p w:rsidR="00B44FE6" w:rsidRDefault="00B44FE6" w:rsidP="00B40F6C">
      <w:pPr>
        <w:pStyle w:val="BodyAudi"/>
        <w:rPr>
          <w:lang w:val="fr-BE"/>
        </w:rPr>
      </w:pPr>
    </w:p>
    <w:p w:rsidR="000D3B14" w:rsidRPr="000D3B14" w:rsidRDefault="000D3B14" w:rsidP="000D3B14">
      <w:pPr>
        <w:pStyle w:val="HeadlineAudi"/>
        <w:rPr>
          <w:lang w:val="fr-BE"/>
        </w:rPr>
      </w:pPr>
      <w:r w:rsidRPr="000D3B14">
        <w:rPr>
          <w:lang w:val="fr-BE"/>
        </w:rPr>
        <w:t>Audi e-</w:t>
      </w:r>
      <w:proofErr w:type="spellStart"/>
      <w:r w:rsidRPr="000D3B14">
        <w:rPr>
          <w:lang w:val="fr-BE"/>
        </w:rPr>
        <w:t>tron</w:t>
      </w:r>
      <w:proofErr w:type="spellEnd"/>
      <w:r w:rsidRPr="000D3B14">
        <w:rPr>
          <w:lang w:val="fr-BE"/>
        </w:rPr>
        <w:t xml:space="preserve"> </w:t>
      </w:r>
      <w:proofErr w:type="spellStart"/>
      <w:r w:rsidRPr="000D3B14">
        <w:rPr>
          <w:lang w:val="fr-BE"/>
        </w:rPr>
        <w:t>Charging</w:t>
      </w:r>
      <w:proofErr w:type="spellEnd"/>
      <w:r w:rsidRPr="000D3B14">
        <w:rPr>
          <w:lang w:val="fr-BE"/>
        </w:rPr>
        <w:t xml:space="preserve"> Service : nouveau modèle de tarification et conditions préférentielles chez IONITY</w:t>
      </w:r>
    </w:p>
    <w:p w:rsidR="000D3B14" w:rsidRPr="000D3B14" w:rsidRDefault="000D3B14" w:rsidP="000D3B14">
      <w:pPr>
        <w:rPr>
          <w:lang w:val="fr-BE"/>
        </w:rPr>
      </w:pPr>
    </w:p>
    <w:p w:rsidR="000D3B14" w:rsidRPr="000D3B14" w:rsidRDefault="000D3B14" w:rsidP="000D3B14">
      <w:pPr>
        <w:pStyle w:val="DeckAudi"/>
        <w:rPr>
          <w:lang w:val="fr-BE"/>
        </w:rPr>
      </w:pPr>
      <w:r w:rsidRPr="000D3B14">
        <w:rPr>
          <w:lang w:val="fr-BE"/>
        </w:rPr>
        <w:t>Le service de recharge sur le réseau un an après : le nombre de points de recharge et de pays a doublé</w:t>
      </w:r>
    </w:p>
    <w:p w:rsidR="000D3B14" w:rsidRPr="000D3B14" w:rsidRDefault="000D3B14" w:rsidP="000D3B14">
      <w:pPr>
        <w:pStyle w:val="DeckAudi"/>
        <w:rPr>
          <w:lang w:val="fr-BE"/>
        </w:rPr>
      </w:pPr>
      <w:r w:rsidRPr="000D3B14">
        <w:rPr>
          <w:lang w:val="fr-BE"/>
        </w:rPr>
        <w:t>Les clients Audi bénéficient d’un tarif avantageux de 31 centimes par kilowattheure chez IONITY</w:t>
      </w:r>
    </w:p>
    <w:p w:rsidR="000D3B14" w:rsidRPr="000D3B14" w:rsidRDefault="000D3B14" w:rsidP="000D3B14">
      <w:pPr>
        <w:pStyle w:val="DeckAudi"/>
        <w:rPr>
          <w:lang w:val="fr-BE"/>
        </w:rPr>
      </w:pPr>
      <w:r w:rsidRPr="000D3B14">
        <w:rPr>
          <w:lang w:val="fr-BE"/>
        </w:rPr>
        <w:t>Près de 135 000 points de recharge dans 24 pays rendent la mobilité électrique pratique au quotidien</w:t>
      </w:r>
    </w:p>
    <w:p w:rsidR="000D3B14" w:rsidRPr="000D3B14" w:rsidRDefault="000D3B14" w:rsidP="000D3B14">
      <w:pPr>
        <w:rPr>
          <w:lang w:val="fr-BE"/>
        </w:rPr>
      </w:pPr>
    </w:p>
    <w:p w:rsidR="000D3B14" w:rsidRPr="000D3B14" w:rsidRDefault="000D3B14" w:rsidP="00E73455">
      <w:pPr>
        <w:pStyle w:val="BodyAudi"/>
        <w:rPr>
          <w:lang w:val="fr-BE"/>
        </w:rPr>
      </w:pPr>
      <w:r w:rsidRPr="000D3B14">
        <w:rPr>
          <w:lang w:val="fr-BE"/>
        </w:rPr>
        <w:t>Un an après le coup d’envoi de son service de recharge « maison » e-</w:t>
      </w:r>
      <w:proofErr w:type="spellStart"/>
      <w:r w:rsidRPr="000D3B14">
        <w:rPr>
          <w:lang w:val="fr-BE"/>
        </w:rPr>
        <w:t>tron</w:t>
      </w:r>
      <w:proofErr w:type="spellEnd"/>
      <w:r w:rsidRPr="000D3B14">
        <w:rPr>
          <w:lang w:val="fr-BE"/>
        </w:rPr>
        <w:t xml:space="preserve"> </w:t>
      </w:r>
      <w:proofErr w:type="spellStart"/>
      <w:r w:rsidRPr="000D3B14">
        <w:rPr>
          <w:lang w:val="fr-BE"/>
        </w:rPr>
        <w:t>Charging</w:t>
      </w:r>
      <w:proofErr w:type="spellEnd"/>
      <w:r w:rsidRPr="000D3B14">
        <w:rPr>
          <w:lang w:val="fr-BE"/>
        </w:rPr>
        <w:t xml:space="preserve"> System, Audi introduit un prix basé sur les kWh pour les recharges auprès du prestataire de recharge rapide IONITY. Les clients e-</w:t>
      </w:r>
      <w:proofErr w:type="spellStart"/>
      <w:r w:rsidRPr="000D3B14">
        <w:rPr>
          <w:lang w:val="fr-BE"/>
        </w:rPr>
        <w:t>tron</w:t>
      </w:r>
      <w:proofErr w:type="spellEnd"/>
      <w:r w:rsidRPr="000D3B14">
        <w:rPr>
          <w:lang w:val="fr-BE"/>
        </w:rPr>
        <w:t xml:space="preserve"> profiteront ainsi de conditions nettement avantageuses dans le tarif Transit (31 centimes par kilowattheure chargé). Le nombre de pays et de points de recharge associés a doublé depuis le lancement sur le marché, ce qui accroît encore l’utilisabilité au quotidien. Avec l’offre de recharge premium, un seul contrat donne accès à environ 135 000 points de recharge publics répartis dans 24 pays. À l’étranger, les clients rechargent aux conditions d’achat locales sans supplément.</w:t>
      </w:r>
    </w:p>
    <w:p w:rsidR="000D3B14" w:rsidRPr="000D3B14" w:rsidRDefault="000D3B14" w:rsidP="00E73455">
      <w:pPr>
        <w:pStyle w:val="BodyAudi"/>
        <w:rPr>
          <w:lang w:val="fr-BE"/>
        </w:rPr>
      </w:pPr>
    </w:p>
    <w:p w:rsidR="000D3B14" w:rsidRPr="000D3B14" w:rsidRDefault="000D3B14" w:rsidP="00E73455">
      <w:pPr>
        <w:pStyle w:val="BodyAudi"/>
        <w:rPr>
          <w:lang w:val="fr-BE"/>
        </w:rPr>
      </w:pPr>
      <w:r w:rsidRPr="000D3B14">
        <w:rPr>
          <w:lang w:val="fr-BE"/>
        </w:rPr>
        <w:t>L’e-</w:t>
      </w:r>
      <w:proofErr w:type="spellStart"/>
      <w:r w:rsidRPr="000D3B14">
        <w:rPr>
          <w:lang w:val="fr-BE"/>
        </w:rPr>
        <w:t>tron</w:t>
      </w:r>
      <w:proofErr w:type="spellEnd"/>
      <w:r w:rsidRPr="000D3B14">
        <w:rPr>
          <w:lang w:val="fr-BE"/>
        </w:rPr>
        <w:t xml:space="preserve"> </w:t>
      </w:r>
      <w:proofErr w:type="spellStart"/>
      <w:r w:rsidRPr="000D3B14">
        <w:rPr>
          <w:lang w:val="fr-BE"/>
        </w:rPr>
        <w:t>Charging</w:t>
      </w:r>
      <w:proofErr w:type="spellEnd"/>
      <w:r w:rsidRPr="000D3B14">
        <w:rPr>
          <w:lang w:val="fr-BE"/>
        </w:rPr>
        <w:t xml:space="preserve"> Service fait partie d’une offre de recharge globale d’Audi et permet actuellement d’accéder aux infrastructures de recharge publiques de 24 pays européens. La carte de recharge proposée par Audi rassemble plus de 135 000 points de recharge gérés par plus de 400 fournisseurs internationaux différents. Sur les autoroutes, les clients e-</w:t>
      </w:r>
      <w:proofErr w:type="spellStart"/>
      <w:r w:rsidRPr="000D3B14">
        <w:rPr>
          <w:lang w:val="fr-BE"/>
        </w:rPr>
        <w:t>tron</w:t>
      </w:r>
      <w:proofErr w:type="spellEnd"/>
      <w:r w:rsidRPr="000D3B14">
        <w:rPr>
          <w:lang w:val="fr-BE"/>
        </w:rPr>
        <w:t xml:space="preserve"> peuvent recharger leur véhicule aux bornes de recharge haute puissance du réseau IONITY au tarif Transit en utilisant leur carte de recharge Audi et en bénéficiant de conditions spéciales. Le client ne paiera ainsi à l’avenir que la quantité d’énergie effectivement rechargée. Le prix de 31 centimes par kilowattheure correspond au niveau de coût moyen d’une recharge à domicile. En outre, l’énergie utilisée provient de sources renouvelables, ce qui est essentiel pour une mobilité durable et respectueuse de l’environnement. Des points de recharge haute puissance (HPC pour </w:t>
      </w:r>
      <w:r w:rsidRPr="000D3B14">
        <w:rPr>
          <w:i/>
          <w:lang w:val="fr-BE"/>
        </w:rPr>
        <w:t xml:space="preserve">High Power </w:t>
      </w:r>
      <w:proofErr w:type="spellStart"/>
      <w:r w:rsidRPr="000D3B14">
        <w:rPr>
          <w:i/>
          <w:lang w:val="fr-BE"/>
        </w:rPr>
        <w:t>Charging</w:t>
      </w:r>
      <w:proofErr w:type="spellEnd"/>
      <w:r w:rsidRPr="000D3B14">
        <w:rPr>
          <w:lang w:val="fr-BE"/>
        </w:rPr>
        <w:t>) supplémentaires d’autres fournisseurs viennent compléter l’offre de l’e-</w:t>
      </w:r>
      <w:proofErr w:type="spellStart"/>
      <w:r w:rsidRPr="000D3B14">
        <w:rPr>
          <w:lang w:val="fr-BE"/>
        </w:rPr>
        <w:t>tron</w:t>
      </w:r>
      <w:proofErr w:type="spellEnd"/>
      <w:r w:rsidRPr="000D3B14">
        <w:rPr>
          <w:lang w:val="fr-BE"/>
        </w:rPr>
        <w:t xml:space="preserve"> </w:t>
      </w:r>
      <w:proofErr w:type="spellStart"/>
      <w:r w:rsidRPr="000D3B14">
        <w:rPr>
          <w:lang w:val="fr-BE"/>
        </w:rPr>
        <w:t>Charging</w:t>
      </w:r>
      <w:proofErr w:type="spellEnd"/>
      <w:r w:rsidRPr="000D3B14">
        <w:rPr>
          <w:lang w:val="fr-BE"/>
        </w:rPr>
        <w:t xml:space="preserve"> Service le long des grands axes.</w:t>
      </w:r>
    </w:p>
    <w:p w:rsidR="000D3B14" w:rsidRPr="000D3B14" w:rsidRDefault="000D3B14" w:rsidP="00E73455">
      <w:pPr>
        <w:pStyle w:val="BodyAudi"/>
        <w:rPr>
          <w:lang w:val="fr-BE"/>
        </w:rPr>
      </w:pPr>
    </w:p>
    <w:p w:rsidR="000D3B14" w:rsidRPr="000D3B14" w:rsidRDefault="000D3B14" w:rsidP="00E73455">
      <w:pPr>
        <w:pStyle w:val="BodyAudi"/>
        <w:rPr>
          <w:lang w:val="fr-BE"/>
        </w:rPr>
      </w:pPr>
      <w:r w:rsidRPr="000D3B14">
        <w:rPr>
          <w:lang w:val="fr-BE"/>
        </w:rPr>
        <w:lastRenderedPageBreak/>
        <w:t>Liberté de déplacement : des prix normalisés, y compris à l’étranger</w:t>
      </w:r>
    </w:p>
    <w:p w:rsidR="000D3B14" w:rsidRPr="000D3B14" w:rsidRDefault="000D3B14" w:rsidP="00E73455">
      <w:pPr>
        <w:pStyle w:val="BodyAudi"/>
        <w:rPr>
          <w:lang w:val="fr-BE"/>
        </w:rPr>
      </w:pPr>
      <w:r w:rsidRPr="000D3B14">
        <w:rPr>
          <w:lang w:val="fr-BE"/>
        </w:rPr>
        <w:t>Les tarifs normalisés dans chaque pays permettent de voyager l’esprit tranquille, sans devoir s’imposer de pénibles comparaisons de prix. À l’étranger aussi, il est pour le moment possible de recharger dans 24 pays européens avec un seul contrat de recharge. Les clients Audi payent toujours le prix habituel applicable dans le pays, en fonction de la vitesse de recharge choisie, sans frais d’itinérance supplémentaires. De cette manière, un client étranger de passage bénéficie des mêmes conditions qu’un utilisateur du pays.</w:t>
      </w:r>
    </w:p>
    <w:p w:rsidR="000D3B14" w:rsidRPr="000D3B14" w:rsidRDefault="000D3B14" w:rsidP="00E73455">
      <w:pPr>
        <w:pStyle w:val="BodyAudi"/>
        <w:rPr>
          <w:lang w:val="fr-BE"/>
        </w:rPr>
      </w:pPr>
    </w:p>
    <w:p w:rsidR="000D3B14" w:rsidRPr="000D3B14" w:rsidRDefault="000D3B14" w:rsidP="00E73455">
      <w:pPr>
        <w:pStyle w:val="BodyAudi"/>
        <w:rPr>
          <w:lang w:val="fr-BE"/>
        </w:rPr>
      </w:pPr>
      <w:r w:rsidRPr="000D3B14">
        <w:rPr>
          <w:lang w:val="fr-BE"/>
        </w:rPr>
        <w:t xml:space="preserve">Application </w:t>
      </w:r>
      <w:proofErr w:type="spellStart"/>
      <w:r w:rsidRPr="000D3B14">
        <w:rPr>
          <w:lang w:val="fr-BE"/>
        </w:rPr>
        <w:t>myAudi</w:t>
      </w:r>
      <w:proofErr w:type="spellEnd"/>
      <w:r w:rsidRPr="000D3B14">
        <w:rPr>
          <w:lang w:val="fr-BE"/>
        </w:rPr>
        <w:t> : simple comme bonjour</w:t>
      </w:r>
    </w:p>
    <w:p w:rsidR="000D3B14" w:rsidRPr="000D3B14" w:rsidRDefault="000D3B14" w:rsidP="00E73455">
      <w:pPr>
        <w:pStyle w:val="BodyAudi"/>
        <w:rPr>
          <w:lang w:val="fr-BE"/>
        </w:rPr>
      </w:pPr>
      <w:r w:rsidRPr="000D3B14">
        <w:rPr>
          <w:lang w:val="fr-BE"/>
        </w:rPr>
        <w:t xml:space="preserve">L’application </w:t>
      </w:r>
      <w:proofErr w:type="spellStart"/>
      <w:r w:rsidRPr="000D3B14">
        <w:rPr>
          <w:lang w:val="fr-BE"/>
        </w:rPr>
        <w:t>myAudi</w:t>
      </w:r>
      <w:proofErr w:type="spellEnd"/>
      <w:r w:rsidRPr="000D3B14">
        <w:rPr>
          <w:lang w:val="fr-BE"/>
        </w:rPr>
        <w:t xml:space="preserve"> ou le système de navigation Audi assistent le conducteur dans sa recherche de la station de recharge la plus proche. Outre la planification d’itinéraire et l’activation des points de recharge proposés, l’application </w:t>
      </w:r>
      <w:proofErr w:type="spellStart"/>
      <w:r w:rsidRPr="000D3B14">
        <w:rPr>
          <w:lang w:val="fr-BE"/>
        </w:rPr>
        <w:t>myAudi</w:t>
      </w:r>
      <w:proofErr w:type="spellEnd"/>
      <w:r w:rsidRPr="000D3B14">
        <w:rPr>
          <w:lang w:val="fr-BE"/>
        </w:rPr>
        <w:t xml:space="preserve"> indique également si la borne est occupée ou libre. La carte de recharge Audi ou l’application </w:t>
      </w:r>
      <w:proofErr w:type="spellStart"/>
      <w:r w:rsidRPr="000D3B14">
        <w:rPr>
          <w:lang w:val="fr-BE"/>
        </w:rPr>
        <w:t>myAudi</w:t>
      </w:r>
      <w:proofErr w:type="spellEnd"/>
      <w:r w:rsidRPr="000D3B14">
        <w:rPr>
          <w:lang w:val="fr-BE"/>
        </w:rPr>
        <w:t xml:space="preserve"> permettent de démarrer un processus de recharge. L’identification et la facturation s’effectuent automatiquement en arrière-plan. L’application affiche également l’état de charge actuel de la voiture.</w:t>
      </w:r>
    </w:p>
    <w:p w:rsidR="000D3B14" w:rsidRPr="000D3B14" w:rsidRDefault="000D3B14" w:rsidP="00E73455">
      <w:pPr>
        <w:pStyle w:val="BodyAudi"/>
        <w:rPr>
          <w:lang w:val="fr-BE"/>
        </w:rPr>
      </w:pPr>
    </w:p>
    <w:p w:rsidR="000D3B14" w:rsidRPr="000D3B14" w:rsidRDefault="000D3B14" w:rsidP="00E73455">
      <w:pPr>
        <w:pStyle w:val="BodyAudi"/>
        <w:rPr>
          <w:lang w:val="fr-BE"/>
        </w:rPr>
      </w:pPr>
      <w:r w:rsidRPr="000D3B14">
        <w:rPr>
          <w:lang w:val="fr-BE"/>
        </w:rPr>
        <w:t>La zone couverte par l’e-</w:t>
      </w:r>
      <w:proofErr w:type="spellStart"/>
      <w:r w:rsidRPr="000D3B14">
        <w:rPr>
          <w:lang w:val="fr-BE"/>
        </w:rPr>
        <w:t>tron</w:t>
      </w:r>
      <w:proofErr w:type="spellEnd"/>
      <w:r w:rsidRPr="000D3B14">
        <w:rPr>
          <w:lang w:val="fr-BE"/>
        </w:rPr>
        <w:t xml:space="preserve"> </w:t>
      </w:r>
      <w:proofErr w:type="spellStart"/>
      <w:r w:rsidRPr="000D3B14">
        <w:rPr>
          <w:lang w:val="fr-BE"/>
        </w:rPr>
        <w:t>Charging</w:t>
      </w:r>
      <w:proofErr w:type="spellEnd"/>
      <w:r w:rsidRPr="000D3B14">
        <w:rPr>
          <w:lang w:val="fr-BE"/>
        </w:rPr>
        <w:t xml:space="preserve"> System s’élargit constamment. De plus amples informations sur le réseau et les prix fixés dans les différents pays sont disponibles sur le site </w:t>
      </w:r>
      <w:hyperlink r:id="rId7">
        <w:r w:rsidRPr="000D3B14">
          <w:rPr>
            <w:rStyle w:val="Hyperlink"/>
            <w:lang w:val="fr-BE"/>
          </w:rPr>
          <w:t>www.e-tron.charging-service.audi</w:t>
        </w:r>
      </w:hyperlink>
      <w:r w:rsidRPr="000D3B14">
        <w:rPr>
          <w:lang w:val="fr-BE"/>
        </w:rPr>
        <w:t>.</w:t>
      </w:r>
    </w:p>
    <w:p w:rsidR="00B40F6C" w:rsidRPr="003D24F8" w:rsidRDefault="00B40F6C" w:rsidP="00B40F6C">
      <w:pPr>
        <w:pStyle w:val="BodyAudi"/>
        <w:rPr>
          <w:lang w:val="fr-BE"/>
        </w:rPr>
      </w:pPr>
    </w:p>
    <w:p w:rsidR="00B44FE6" w:rsidRPr="003D24F8" w:rsidRDefault="00B44FE6" w:rsidP="00B40F6C">
      <w:pPr>
        <w:pStyle w:val="BodyAudi"/>
        <w:rPr>
          <w:lang w:val="fr-BE"/>
        </w:rPr>
      </w:pPr>
    </w:p>
    <w:p w:rsidR="00B44FE6" w:rsidRPr="003D24F8" w:rsidRDefault="00B44FE6" w:rsidP="00B44FE6">
      <w:pPr>
        <w:pStyle w:val="BodyAudi"/>
        <w:rPr>
          <w:lang w:val="fr-BE"/>
        </w:rPr>
      </w:pPr>
      <w:r w:rsidRPr="003D24F8">
        <w:rPr>
          <w:lang w:val="fr-BE"/>
        </w:rPr>
        <w:br w:type="page"/>
      </w:r>
    </w:p>
    <w:p w:rsidR="00B44FE6" w:rsidRPr="003D24F8" w:rsidRDefault="00B44FE6" w:rsidP="00B44FE6">
      <w:pPr>
        <w:pStyle w:val="BodyAudi"/>
        <w:rPr>
          <w:lang w:val="fr-BE"/>
        </w:rPr>
      </w:pPr>
    </w:p>
    <w:p w:rsidR="00F942FF" w:rsidRPr="003D24F8" w:rsidRDefault="00F942FF" w:rsidP="00B44FE6">
      <w:pPr>
        <w:pStyle w:val="BodyAudi"/>
        <w:rPr>
          <w:lang w:val="fr-BE"/>
        </w:rPr>
      </w:pPr>
    </w:p>
    <w:p w:rsidR="00A35D6F" w:rsidRDefault="004143E6" w:rsidP="00A35D6F">
      <w:pPr>
        <w:pStyle w:val="Body"/>
        <w:jc w:val="both"/>
        <w:rPr>
          <w:sz w:val="18"/>
          <w:szCs w:val="18"/>
        </w:rPr>
      </w:pPr>
      <w:r>
        <w:rPr>
          <w:sz w:val="18"/>
          <w:szCs w:val="18"/>
        </w:rPr>
        <w:t>Le Groupe Audi emploie plus de 90 000 personnes dans le monde, dont plus de 2 500 en Belgique. En 2018, la marque aux quatre anneaux a vendu près de 1,812 million de voitures neuves. Parmi celles-ci, 28 710 ont été immatriculées en Belgique, où la part de marché d’Audi était de 5,2</w:t>
      </w:r>
      <w:r>
        <w:rPr>
          <w:rFonts w:ascii="Arial" w:hAnsi="Arial" w:cs="Arial"/>
          <w:sz w:val="18"/>
          <w:szCs w:val="18"/>
        </w:rPr>
        <w:t> </w:t>
      </w:r>
      <w:r>
        <w:rPr>
          <w:sz w:val="18"/>
          <w:szCs w:val="18"/>
        </w:rPr>
        <w:t>% en 2018. Audi se concentre sur le développement de nouveaux produits et de technologies durables pour la mobilité du futur. Entre 2019 et fin 2023, l’entreprise prévoit d’investir au total quelque 14 milliards d’euros principalement dans la mobilité électrique, la numérisation et la conduite autonome.</w:t>
      </w:r>
    </w:p>
    <w:p w:rsidR="00F942FF" w:rsidRPr="003D24F8" w:rsidRDefault="00F942FF" w:rsidP="00B44FE6">
      <w:pPr>
        <w:pStyle w:val="BodyAudi"/>
        <w:rPr>
          <w:lang w:val="fr-FR"/>
        </w:rPr>
      </w:pPr>
    </w:p>
    <w:sectPr w:rsidR="00F942FF" w:rsidRPr="003D24F8" w:rsidSect="00B44FE6">
      <w:headerReference w:type="default" r:id="rId8"/>
      <w:headerReference w:type="first" r:id="rId9"/>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7594" w:rsidRDefault="00D87594" w:rsidP="00B44FE6">
      <w:pPr>
        <w:spacing w:after="0" w:line="240" w:lineRule="auto"/>
      </w:pPr>
      <w:r>
        <w:separator/>
      </w:r>
    </w:p>
  </w:endnote>
  <w:endnote w:type="continuationSeparator" w:id="0">
    <w:p w:rsidR="00D87594" w:rsidRDefault="00D87594" w:rsidP="00B44FE6">
      <w:pPr>
        <w:spacing w:after="0" w:line="240" w:lineRule="auto"/>
      </w:pPr>
      <w:r>
        <w:continuationSeparator/>
      </w:r>
    </w:p>
  </w:endnote>
  <w:endnote w:type="continuationNotice" w:id="1">
    <w:p w:rsidR="00D87594" w:rsidRDefault="00D875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W Head">
    <w:panose1 w:val="00000000000000000000"/>
    <w:charset w:val="00"/>
    <w:family w:val="swiss"/>
    <w:notTrueType/>
    <w:pitch w:val="variable"/>
    <w:sig w:usb0="A00002AF" w:usb1="5000207B" w:usb2="00000000" w:usb3="00000000" w:csb0="0000009F" w:csb1="00000000"/>
  </w:font>
  <w:font w:name="Audi Type">
    <w:panose1 w:val="020B0503040200000003"/>
    <w:charset w:val="00"/>
    <w:family w:val="swiss"/>
    <w:notTrueType/>
    <w:pitch w:val="variable"/>
    <w:sig w:usb0="A10002EF" w:usb1="500020FB"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7594" w:rsidRDefault="00D87594" w:rsidP="00B44FE6">
      <w:pPr>
        <w:spacing w:after="0" w:line="240" w:lineRule="auto"/>
      </w:pPr>
      <w:r>
        <w:separator/>
      </w:r>
    </w:p>
  </w:footnote>
  <w:footnote w:type="continuationSeparator" w:id="0">
    <w:p w:rsidR="00D87594" w:rsidRDefault="00D87594" w:rsidP="00B44FE6">
      <w:pPr>
        <w:spacing w:after="0" w:line="240" w:lineRule="auto"/>
      </w:pPr>
      <w:r>
        <w:continuationSeparator/>
      </w:r>
    </w:p>
  </w:footnote>
  <w:footnote w:type="continuationNotice" w:id="1">
    <w:p w:rsidR="00D87594" w:rsidRDefault="00D8759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443E9C">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F1FD3"/>
    <w:multiLevelType w:val="hybridMultilevel"/>
    <w:tmpl w:val="497808CC"/>
    <w:lvl w:ilvl="0" w:tplc="E35023BA">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410"/>
    <w:rsid w:val="00070B0C"/>
    <w:rsid w:val="000B6750"/>
    <w:rsid w:val="000D3B14"/>
    <w:rsid w:val="003C6B7B"/>
    <w:rsid w:val="003D24F8"/>
    <w:rsid w:val="003E3417"/>
    <w:rsid w:val="004143E6"/>
    <w:rsid w:val="004353BC"/>
    <w:rsid w:val="00443E9C"/>
    <w:rsid w:val="004A3296"/>
    <w:rsid w:val="004E6529"/>
    <w:rsid w:val="00552CC7"/>
    <w:rsid w:val="005D2F6F"/>
    <w:rsid w:val="00672882"/>
    <w:rsid w:val="007A7496"/>
    <w:rsid w:val="00A35D6F"/>
    <w:rsid w:val="00B40F6C"/>
    <w:rsid w:val="00B44FE6"/>
    <w:rsid w:val="00BF0A66"/>
    <w:rsid w:val="00CC72F7"/>
    <w:rsid w:val="00D87594"/>
    <w:rsid w:val="00DA4702"/>
    <w:rsid w:val="00E37A96"/>
    <w:rsid w:val="00E73455"/>
    <w:rsid w:val="00ED5410"/>
    <w:rsid w:val="00F942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799F19"/>
  <w15:chartTrackingRefBased/>
  <w15:docId w15:val="{318EDD9A-F49F-40FE-9111-87E2C425E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DA4702"/>
    <w:pPr>
      <w:ind w:right="1655"/>
    </w:pPr>
    <w:rPr>
      <w:rFonts w:ascii="Arial" w:hAnsi="Arial"/>
      <w:sz w:val="20"/>
    </w:rPr>
  </w:style>
  <w:style w:type="character" w:customStyle="1" w:styleId="BodyAudiChar">
    <w:name w:val="Body Audi Char"/>
    <w:basedOn w:val="DefaultParagraphFont"/>
    <w:link w:val="BodyAudi"/>
    <w:rsid w:val="00DA4702"/>
    <w:rPr>
      <w:rFonts w:ascii="Arial" w:hAnsi="Arial"/>
      <w:sz w:val="20"/>
    </w:rPr>
  </w:style>
  <w:style w:type="paragraph" w:customStyle="1" w:styleId="DeckAudi">
    <w:name w:val="Deck Audi"/>
    <w:basedOn w:val="BodyAudi"/>
    <w:link w:val="DeckAudiChar"/>
    <w:qFormat/>
    <w:rsid w:val="005D2F6F"/>
    <w:pPr>
      <w:numPr>
        <w:numId w:val="2"/>
      </w:numPr>
      <w:ind w:left="357" w:right="1656" w:hanging="357"/>
    </w:pPr>
    <w:rPr>
      <w:b/>
      <w:sz w:val="24"/>
    </w:rPr>
  </w:style>
  <w:style w:type="character" w:customStyle="1" w:styleId="DeckAudiChar">
    <w:name w:val="Deck Audi Char"/>
    <w:basedOn w:val="BodyAudiChar"/>
    <w:link w:val="DeckAudi"/>
    <w:rsid w:val="005D2F6F"/>
    <w:rPr>
      <w:rFonts w:ascii="Arial" w:hAnsi="Arial"/>
      <w:b/>
      <w:sz w:val="24"/>
    </w:rPr>
  </w:style>
  <w:style w:type="paragraph" w:customStyle="1" w:styleId="HeadlineAudi">
    <w:name w:val="Headline Audi"/>
    <w:basedOn w:val="DeckAudi"/>
    <w:link w:val="HeadlineAudiChar"/>
    <w:qFormat/>
    <w:rsid w:val="00CC72F7"/>
    <w:pPr>
      <w:numPr>
        <w:numId w:val="0"/>
      </w:numPr>
    </w:pPr>
    <w:rPr>
      <w:sz w:val="28"/>
    </w:rPr>
  </w:style>
  <w:style w:type="character" w:customStyle="1" w:styleId="HeadlineAudiChar">
    <w:name w:val="Headline Audi Char"/>
    <w:basedOn w:val="DeckAudiChar"/>
    <w:link w:val="HeadlineAudi"/>
    <w:rsid w:val="00CC72F7"/>
    <w:rPr>
      <w:rFonts w:ascii="VW Head" w:hAnsi="VW Head"/>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F942FF"/>
    <w:pPr>
      <w:suppressAutoHyphens/>
      <w:autoSpaceDE w:val="0"/>
      <w:autoSpaceDN w:val="0"/>
      <w:adjustRightInd w:val="0"/>
      <w:spacing w:after="0" w:line="288" w:lineRule="auto"/>
      <w:textAlignment w:val="center"/>
    </w:pPr>
    <w:rPr>
      <w:rFonts w:ascii="Audi Type" w:hAnsi="Audi Type" w:cs="Audi Type"/>
      <w:color w:val="000000"/>
      <w:sz w:val="20"/>
      <w:szCs w:val="20"/>
      <w:lang w:val="fr-FR"/>
    </w:rPr>
  </w:style>
  <w:style w:type="paragraph" w:styleId="BalloonText">
    <w:name w:val="Balloon Text"/>
    <w:basedOn w:val="Normal"/>
    <w:link w:val="BalloonTextChar"/>
    <w:uiPriority w:val="99"/>
    <w:semiHidden/>
    <w:unhideWhenUsed/>
    <w:rsid w:val="003D2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4F8"/>
    <w:rPr>
      <w:rFonts w:ascii="Segoe UI" w:hAnsi="Segoe UI" w:cs="Segoe UI"/>
      <w:sz w:val="18"/>
      <w:szCs w:val="18"/>
    </w:rPr>
  </w:style>
  <w:style w:type="character" w:styleId="Hyperlink">
    <w:name w:val="Hyperlink"/>
    <w:basedOn w:val="DefaultParagraphFont"/>
    <w:uiPriority w:val="99"/>
    <w:unhideWhenUsed/>
    <w:rsid w:val="000D3B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94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tron.charging-service.aud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656</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KERVYN DE MEERENDRE David</cp:lastModifiedBy>
  <cp:revision>5</cp:revision>
  <dcterms:created xsi:type="dcterms:W3CDTF">2020-01-27T10:52:00Z</dcterms:created>
  <dcterms:modified xsi:type="dcterms:W3CDTF">2020-01-27T15:26:00Z</dcterms:modified>
</cp:coreProperties>
</file>