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63F39506" w:rsidR="00EA3099" w:rsidRPr="00691CF0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91CF0">
              <w:rPr>
                <w:rFonts w:ascii="Verdana" w:hAnsi="Verdana" w:cs="Verdana"/>
                <w:bCs/>
                <w:sz w:val="20"/>
                <w:szCs w:val="20"/>
              </w:rPr>
              <w:t>5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3F6417F7" w:rsidR="00EA3099" w:rsidRPr="00E16C5F" w:rsidRDefault="00824255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0</w:t>
      </w:r>
      <w:r w:rsidR="00282DA0">
        <w:rPr>
          <w:rFonts w:ascii="Verdana" w:hAnsi="Verdana"/>
          <w:sz w:val="20"/>
          <w:szCs w:val="20"/>
          <w:lang w:val="bg-BG"/>
        </w:rPr>
        <w:t>2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1E2F585" w14:textId="4F4BBF29" w:rsidR="00824255" w:rsidRDefault="00824255" w:rsidP="00BE72C3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824255">
        <w:rPr>
          <w:rFonts w:ascii="Verdana" w:eastAsia="Verdana" w:hAnsi="Verdana" w:cs="Verdana"/>
          <w:b/>
          <w:bCs/>
          <w:lang w:val="bg-BG"/>
        </w:rPr>
        <w:t>„Брулени хълмове“ – модерна</w:t>
      </w:r>
      <w:r w:rsidR="00856BD8">
        <w:rPr>
          <w:rFonts w:ascii="Verdana" w:eastAsia="Verdana" w:hAnsi="Verdana" w:cs="Verdana"/>
          <w:b/>
          <w:bCs/>
          <w:lang w:val="bg-BG"/>
        </w:rPr>
        <w:t>та</w:t>
      </w:r>
      <w:r w:rsidRPr="00824255">
        <w:rPr>
          <w:rFonts w:ascii="Verdana" w:eastAsia="Verdana" w:hAnsi="Verdana" w:cs="Verdana"/>
          <w:b/>
          <w:bCs/>
          <w:lang w:val="bg-BG"/>
        </w:rPr>
        <w:t xml:space="preserve"> екранизация на една от най-великите любовни трагедии вече във Видеотеката на А1 ТВ</w:t>
      </w:r>
    </w:p>
    <w:p w14:paraId="117C392E" w14:textId="4BBDEF3E" w:rsidR="007010F7" w:rsidRDefault="007010F7" w:rsidP="00BE72C3">
      <w:pPr>
        <w:jc w:val="both"/>
        <w:rPr>
          <w:rFonts w:ascii="Verdana" w:eastAsia="Verdana" w:hAnsi="Verdana" w:cs="Verdana"/>
          <w:b/>
          <w:bCs/>
          <w:lang w:val="bg-BG"/>
        </w:rPr>
      </w:pPr>
      <w:r>
        <w:rPr>
          <w:rFonts w:ascii="Verdana" w:eastAsia="Verdana" w:hAnsi="Verdana" w:cs="Verdana"/>
          <w:b/>
          <w:bCs/>
          <w:noProof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942B" wp14:editId="50900B84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035040" cy="930303"/>
                <wp:effectExtent l="0" t="0" r="2286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930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BECA0B0" id="Rectangle 2" o:spid="_x0000_s1026" style="position:absolute;margin-left:0;margin-top:17.95pt;width:475.2pt;height:73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" filled="f" strokecolor="red" strokeweight="1.5pt">
                <w10:wrap anchorx="margin"/>
              </v:rect>
            </w:pict>
          </mc:Fallback>
        </mc:AlternateContent>
      </w:r>
    </w:p>
    <w:p w14:paraId="671BE8D0" w14:textId="13FBE91C" w:rsidR="00824255" w:rsidRPr="00824255" w:rsidRDefault="00824255" w:rsidP="00824255">
      <w:pPr>
        <w:pStyle w:val="ListParagraph"/>
        <w:numPr>
          <w:ilvl w:val="0"/>
          <w:numId w:val="2"/>
        </w:num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Нов прочит на класическия роман на Емили Бронте, режисиран от отличената с „Оскар“ Емералд Фенел </w:t>
      </w:r>
    </w:p>
    <w:p w14:paraId="34BF683A" w14:textId="32B35AB5" w:rsidR="00824255" w:rsidRPr="00824255" w:rsidRDefault="00824255" w:rsidP="00824255">
      <w:pPr>
        <w:pStyle w:val="ListParagraph"/>
        <w:numPr>
          <w:ilvl w:val="0"/>
          <w:numId w:val="2"/>
        </w:num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участието на Марго Роби и Джейкъб </w:t>
      </w:r>
      <w:proofErr w:type="spellStart"/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Елорди</w:t>
      </w:r>
      <w:proofErr w:type="spellEnd"/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ролите на Катрин и </w:t>
      </w:r>
      <w:proofErr w:type="spellStart"/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Хийтклиф</w:t>
      </w:r>
      <w:proofErr w:type="spellEnd"/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</w:p>
    <w:p w14:paraId="3248BB27" w14:textId="76F9AA27" w:rsidR="00824255" w:rsidRPr="00824255" w:rsidRDefault="00824255" w:rsidP="00BE72C3">
      <w:pPr>
        <w:pStyle w:val="ListParagraph"/>
        <w:numPr>
          <w:ilvl w:val="0"/>
          <w:numId w:val="2"/>
        </w:num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824255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Видеотеката на А1 ТВ предлага богато жанрово разнообразие и персонализирани препоръки чрез вграден изкуствен интелект</w:t>
      </w:r>
    </w:p>
    <w:p w14:paraId="0A2F8A1F" w14:textId="77777777" w:rsidR="007010F7" w:rsidRDefault="007010F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2F2032D" w14:textId="621548B3" w:rsidR="00D53CC7" w:rsidRDefault="00D53CC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„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Брулени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хълмове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“ –</w:t>
      </w:r>
      <w:proofErr w:type="gram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въздействаща</w:t>
      </w:r>
      <w:proofErr w:type="spellEnd"/>
      <w:r w:rsidR="00856BD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</w:t>
      </w:r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страстна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и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драматична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екранизация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на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една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от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най-емблематичните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любовни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истории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в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литературата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–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вече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е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достъпна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proofErr w:type="spellStart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във</w:t>
      </w:r>
      <w:proofErr w:type="spellEnd"/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hyperlink r:id="rId8" w:history="1">
        <w:proofErr w:type="spellStart"/>
        <w:r w:rsidRPr="00D74B16">
          <w:rPr>
            <w:rStyle w:val="Hyperlink"/>
            <w:rFonts w:ascii="Verdana" w:eastAsia="Verdana" w:hAnsi="Verdana" w:cs="Verdana"/>
            <w:sz w:val="20"/>
            <w:szCs w:val="20"/>
          </w:rPr>
          <w:t>Видеотеката</w:t>
        </w:r>
        <w:proofErr w:type="spellEnd"/>
        <w:r w:rsidRPr="00D74B16">
          <w:rPr>
            <w:rStyle w:val="Hyperlink"/>
            <w:rFonts w:ascii="Verdana" w:eastAsia="Verdana" w:hAnsi="Verdana" w:cs="Verdana"/>
            <w:sz w:val="20"/>
            <w:szCs w:val="20"/>
          </w:rPr>
          <w:t xml:space="preserve"> </w:t>
        </w:r>
        <w:proofErr w:type="spellStart"/>
        <w:r w:rsidRPr="00D74B16">
          <w:rPr>
            <w:rStyle w:val="Hyperlink"/>
            <w:rFonts w:ascii="Verdana" w:eastAsia="Verdana" w:hAnsi="Verdana" w:cs="Verdana"/>
            <w:sz w:val="20"/>
            <w:szCs w:val="20"/>
          </w:rPr>
          <w:t>на</w:t>
        </w:r>
        <w:proofErr w:type="spellEnd"/>
        <w:r w:rsidRPr="00D74B16">
          <w:rPr>
            <w:rStyle w:val="Hyperlink"/>
            <w:rFonts w:ascii="Verdana" w:eastAsia="Verdana" w:hAnsi="Verdana" w:cs="Verdana"/>
            <w:sz w:val="20"/>
            <w:szCs w:val="20"/>
          </w:rPr>
          <w:t xml:space="preserve"> А1 ТВ</w:t>
        </w:r>
      </w:hyperlink>
      <w:r w:rsidRPr="00D53CC7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74AEA014" w14:textId="2B21901C" w:rsidR="007010F7" w:rsidRPr="007010F7" w:rsidRDefault="007010F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Новото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премиум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заглавие потапя зрителите в суровата атмосфера на английската провинция, където любовта и омразата се преплитат в съдбовна връзка. Под режисурата на Емералд Фенел</w:t>
      </w:r>
      <w:r w:rsidR="00856BD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филмът предлага модерен прочит на класическия роман със силно визуално присъствие и емоционална дълбочина.</w:t>
      </w:r>
    </w:p>
    <w:p w14:paraId="364F4F95" w14:textId="07C123F5" w:rsidR="007010F7" w:rsidRPr="007010F7" w:rsidRDefault="007010F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главните роли са Марго Роби и Джейкъб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Елорди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като Катрин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Ърншоу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Хийтклиф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герои, свързани от бурна и обсебваща любов, която постепенно прераства в трагедия. В актьорския състав участват още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Хонг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Чау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Шазад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Латиф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Алисън Оливър, които допълват многопластовия разказ.</w:t>
      </w:r>
    </w:p>
    <w:p w14:paraId="53A0EBDC" w14:textId="177898A9" w:rsidR="007010F7" w:rsidRPr="007010F7" w:rsidRDefault="007010F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Сюжетът проследява съдбовната връзка между Катрин и </w:t>
      </w:r>
      <w:proofErr w:type="spellStart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Хийтклиф</w:t>
      </w:r>
      <w:proofErr w:type="spellEnd"/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сирак, приет в семейството ѝ</w:t>
      </w:r>
      <w:r w:rsidR="00856BD8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чиито чувства са поставени на изпитание от социални различия, ревност и лични амбиции. Историята се разгръща като емоционална спирала от страст, отмъщение и неизбежни избори, които оставят следи през поколенията.</w:t>
      </w:r>
    </w:p>
    <w:p w14:paraId="1261E963" w14:textId="367B58BB" w:rsidR="007010F7" w:rsidRPr="007010F7" w:rsidRDefault="007010F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модерна визия и смел подход към класическия материал, „Брулени хълмове“ поставя фокус върху силата на чувствата и цената на решенията, които героите вземат.</w:t>
      </w:r>
    </w:p>
    <w:p w14:paraId="10F216FD" w14:textId="51433B8D" w:rsidR="007349C9" w:rsidRPr="00E16C5F" w:rsidRDefault="007010F7" w:rsidP="007010F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010F7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Видеотеката на А1 ТВ предлага разнообразие от български и чуждестранни заглавия във всички жанрове. Всеки месец се добавят нови предложения, които могат да се наемат за 48 часа и да се гледат неограничен брой пъти. Благодарение на вграден изкуствен интелект платформата предлага персонализирани препоръки според вкуса на зрителя.</w:t>
      </w:r>
    </w:p>
    <w:p w14:paraId="72B92FA6" w14:textId="7777777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F674721" w14:textId="77777777" w:rsidR="00C42B3E" w:rsidRDefault="00C42B3E" w:rsidP="00C42B3E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1820A1C5" w14:textId="77777777" w:rsidR="00C42B3E" w:rsidRDefault="00C42B3E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DB477DE" w:rsidR="00DE04BA" w:rsidRPr="00E16C5F" w:rsidRDefault="00DE04BA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C6B4B" w14:textId="77777777" w:rsidR="006A756E" w:rsidRDefault="006A756E">
      <w:pPr>
        <w:spacing w:after="0" w:line="240" w:lineRule="auto"/>
      </w:pPr>
      <w:r>
        <w:separator/>
      </w:r>
    </w:p>
  </w:endnote>
  <w:endnote w:type="continuationSeparator" w:id="0">
    <w:p w14:paraId="01E1CA69" w14:textId="77777777" w:rsidR="006A756E" w:rsidRDefault="006A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586DA" w14:textId="77777777" w:rsidR="006A756E" w:rsidRDefault="006A756E">
      <w:pPr>
        <w:spacing w:after="0" w:line="240" w:lineRule="auto"/>
      </w:pPr>
      <w:r>
        <w:separator/>
      </w:r>
    </w:p>
  </w:footnote>
  <w:footnote w:type="continuationSeparator" w:id="0">
    <w:p w14:paraId="5D726C82" w14:textId="77777777" w:rsidR="006A756E" w:rsidRDefault="006A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A7925"/>
    <w:multiLevelType w:val="hybridMultilevel"/>
    <w:tmpl w:val="A2062C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27119"/>
    <w:rsid w:val="00027A10"/>
    <w:rsid w:val="00041EB9"/>
    <w:rsid w:val="000501BC"/>
    <w:rsid w:val="00054CB5"/>
    <w:rsid w:val="000579F1"/>
    <w:rsid w:val="0007483F"/>
    <w:rsid w:val="00075C79"/>
    <w:rsid w:val="000864DA"/>
    <w:rsid w:val="000C6AC8"/>
    <w:rsid w:val="000D00E1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921B9"/>
    <w:rsid w:val="0019596B"/>
    <w:rsid w:val="001A5235"/>
    <w:rsid w:val="001B262B"/>
    <w:rsid w:val="001B2748"/>
    <w:rsid w:val="001C33BE"/>
    <w:rsid w:val="001C7911"/>
    <w:rsid w:val="001E13E9"/>
    <w:rsid w:val="001F0203"/>
    <w:rsid w:val="001F3907"/>
    <w:rsid w:val="002003BC"/>
    <w:rsid w:val="002069CD"/>
    <w:rsid w:val="002134D2"/>
    <w:rsid w:val="00216115"/>
    <w:rsid w:val="00226530"/>
    <w:rsid w:val="00226A08"/>
    <w:rsid w:val="00233848"/>
    <w:rsid w:val="002536C4"/>
    <w:rsid w:val="0025568C"/>
    <w:rsid w:val="00256A64"/>
    <w:rsid w:val="00267B06"/>
    <w:rsid w:val="00271628"/>
    <w:rsid w:val="00276970"/>
    <w:rsid w:val="00282DA0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45FB"/>
    <w:rsid w:val="003B68A3"/>
    <w:rsid w:val="003D7D21"/>
    <w:rsid w:val="003E1410"/>
    <w:rsid w:val="00415A06"/>
    <w:rsid w:val="00422FDA"/>
    <w:rsid w:val="00431A83"/>
    <w:rsid w:val="0043451D"/>
    <w:rsid w:val="00434BFA"/>
    <w:rsid w:val="004450D6"/>
    <w:rsid w:val="00460A5F"/>
    <w:rsid w:val="004A1CB7"/>
    <w:rsid w:val="004B6B01"/>
    <w:rsid w:val="004C1840"/>
    <w:rsid w:val="004D215D"/>
    <w:rsid w:val="004E01C9"/>
    <w:rsid w:val="005055B2"/>
    <w:rsid w:val="0051446B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522D"/>
    <w:rsid w:val="006366C7"/>
    <w:rsid w:val="00647CA9"/>
    <w:rsid w:val="0065351B"/>
    <w:rsid w:val="00657FAB"/>
    <w:rsid w:val="00660D53"/>
    <w:rsid w:val="006617B5"/>
    <w:rsid w:val="00674947"/>
    <w:rsid w:val="00683131"/>
    <w:rsid w:val="00691CF0"/>
    <w:rsid w:val="00691DD0"/>
    <w:rsid w:val="0069570E"/>
    <w:rsid w:val="006A756E"/>
    <w:rsid w:val="006C190D"/>
    <w:rsid w:val="006D4047"/>
    <w:rsid w:val="006F4492"/>
    <w:rsid w:val="007010F7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77A69"/>
    <w:rsid w:val="00791851"/>
    <w:rsid w:val="007A2858"/>
    <w:rsid w:val="007A42BB"/>
    <w:rsid w:val="007B4B49"/>
    <w:rsid w:val="007B543E"/>
    <w:rsid w:val="007F4321"/>
    <w:rsid w:val="00802CCD"/>
    <w:rsid w:val="00821FFF"/>
    <w:rsid w:val="00824255"/>
    <w:rsid w:val="008400C3"/>
    <w:rsid w:val="00853B90"/>
    <w:rsid w:val="00856177"/>
    <w:rsid w:val="00856BD8"/>
    <w:rsid w:val="00867FAF"/>
    <w:rsid w:val="008727E1"/>
    <w:rsid w:val="0088368D"/>
    <w:rsid w:val="008860B6"/>
    <w:rsid w:val="00892F40"/>
    <w:rsid w:val="00895DE6"/>
    <w:rsid w:val="008B0F70"/>
    <w:rsid w:val="008B12CE"/>
    <w:rsid w:val="008C42D1"/>
    <w:rsid w:val="008E4F0C"/>
    <w:rsid w:val="008F51FD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22540"/>
    <w:rsid w:val="00A35056"/>
    <w:rsid w:val="00A362D7"/>
    <w:rsid w:val="00A54A9A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34CED"/>
    <w:rsid w:val="00B42CD7"/>
    <w:rsid w:val="00B47F86"/>
    <w:rsid w:val="00B61DB2"/>
    <w:rsid w:val="00B76ABC"/>
    <w:rsid w:val="00B8623F"/>
    <w:rsid w:val="00B94D33"/>
    <w:rsid w:val="00BB374B"/>
    <w:rsid w:val="00BB685A"/>
    <w:rsid w:val="00BC3075"/>
    <w:rsid w:val="00BC401D"/>
    <w:rsid w:val="00BE2F34"/>
    <w:rsid w:val="00BE72C3"/>
    <w:rsid w:val="00BF040E"/>
    <w:rsid w:val="00BF28AD"/>
    <w:rsid w:val="00C334BB"/>
    <w:rsid w:val="00C42B3E"/>
    <w:rsid w:val="00C43F9A"/>
    <w:rsid w:val="00C569B8"/>
    <w:rsid w:val="00C72F15"/>
    <w:rsid w:val="00C83C19"/>
    <w:rsid w:val="00C86240"/>
    <w:rsid w:val="00C964DE"/>
    <w:rsid w:val="00CA5068"/>
    <w:rsid w:val="00CD29AB"/>
    <w:rsid w:val="00CF7EBF"/>
    <w:rsid w:val="00D06FFD"/>
    <w:rsid w:val="00D368C7"/>
    <w:rsid w:val="00D40C9F"/>
    <w:rsid w:val="00D4408F"/>
    <w:rsid w:val="00D44326"/>
    <w:rsid w:val="00D53CC7"/>
    <w:rsid w:val="00D6109B"/>
    <w:rsid w:val="00D74731"/>
    <w:rsid w:val="00D748A7"/>
    <w:rsid w:val="00D74B16"/>
    <w:rsid w:val="00D77B03"/>
    <w:rsid w:val="00DA5F00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1F3D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6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a1-xplore-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0785-8AD0-4AC3-8A15-E3277B1E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Daniela Naydenova (A1 BG)</cp:lastModifiedBy>
  <cp:revision>4</cp:revision>
  <dcterms:created xsi:type="dcterms:W3CDTF">2026-03-31T15:20:00Z</dcterms:created>
  <dcterms:modified xsi:type="dcterms:W3CDTF">2026-04-02T07:10:00Z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