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60" w:rsidRDefault="008A6E7C" w:rsidP="007C0DFF">
      <w:pPr>
        <w:pStyle w:val="Heading2"/>
        <w:jc w:val="center"/>
      </w:pPr>
      <w:r>
        <w:t>ALL NEW HVAC</w:t>
      </w:r>
      <w:r w:rsidR="00927560" w:rsidRPr="00927560">
        <w:t xml:space="preserve"> </w:t>
      </w:r>
      <w:r w:rsidR="006F3A14">
        <w:t xml:space="preserve">R </w:t>
      </w:r>
      <w:r w:rsidR="00927560" w:rsidRPr="00927560">
        <w:t>PIONEERS’ SUMMIT TO GATHER INDUSTRY LEADERS AT HVAC</w:t>
      </w:r>
      <w:r w:rsidR="003F6F5A">
        <w:t xml:space="preserve"> </w:t>
      </w:r>
      <w:r w:rsidR="00927560" w:rsidRPr="00927560">
        <w:t>R EXPO IN DUBAI</w:t>
      </w:r>
    </w:p>
    <w:p w:rsidR="00561FE3" w:rsidRPr="00561FE3" w:rsidRDefault="00561FE3" w:rsidP="00561FE3"/>
    <w:p w:rsidR="00E055C0" w:rsidRPr="00297488" w:rsidRDefault="00E055C0" w:rsidP="00E055C0">
      <w:pPr>
        <w:jc w:val="both"/>
        <w:rPr>
          <w:rFonts w:cstheme="minorHAnsi"/>
          <w:b/>
          <w:i/>
        </w:rPr>
      </w:pPr>
      <w:r w:rsidRPr="00297488">
        <w:rPr>
          <w:rFonts w:cstheme="minorHAnsi"/>
          <w:b/>
          <w:i/>
        </w:rPr>
        <w:t xml:space="preserve">The one-day summit </w:t>
      </w:r>
      <w:r w:rsidR="00524CE3">
        <w:rPr>
          <w:rFonts w:cstheme="minorHAnsi"/>
          <w:b/>
          <w:i/>
        </w:rPr>
        <w:t>runs on 26</w:t>
      </w:r>
      <w:r w:rsidR="00524CE3" w:rsidRPr="00524CE3">
        <w:rPr>
          <w:rFonts w:cstheme="minorHAnsi"/>
          <w:b/>
          <w:i/>
          <w:vertAlign w:val="superscript"/>
        </w:rPr>
        <w:t>th</w:t>
      </w:r>
      <w:r w:rsidR="00524CE3">
        <w:rPr>
          <w:rFonts w:cstheme="minorHAnsi"/>
          <w:b/>
          <w:i/>
        </w:rPr>
        <w:t xml:space="preserve"> November 2019 and </w:t>
      </w:r>
      <w:r w:rsidRPr="00297488">
        <w:rPr>
          <w:rFonts w:cstheme="minorHAnsi"/>
          <w:b/>
          <w:i/>
        </w:rPr>
        <w:t>brings together</w:t>
      </w:r>
      <w:r w:rsidR="00416FA6">
        <w:rPr>
          <w:rFonts w:cstheme="minorHAnsi"/>
          <w:b/>
          <w:i/>
        </w:rPr>
        <w:t xml:space="preserve"> HVAC</w:t>
      </w:r>
      <w:r w:rsidR="007435AF">
        <w:rPr>
          <w:rFonts w:cstheme="minorHAnsi"/>
          <w:b/>
          <w:i/>
        </w:rPr>
        <w:t xml:space="preserve"> R</w:t>
      </w:r>
      <w:r w:rsidR="00416FA6">
        <w:rPr>
          <w:rFonts w:cstheme="minorHAnsi"/>
          <w:b/>
          <w:i/>
        </w:rPr>
        <w:t xml:space="preserve"> industry</w:t>
      </w:r>
      <w:r w:rsidRPr="00297488">
        <w:rPr>
          <w:rFonts w:cstheme="minorHAnsi"/>
          <w:b/>
          <w:i/>
        </w:rPr>
        <w:t xml:space="preserve"> </w:t>
      </w:r>
      <w:r w:rsidR="00524CE3">
        <w:rPr>
          <w:rFonts w:cstheme="minorHAnsi"/>
          <w:b/>
          <w:i/>
        </w:rPr>
        <w:t>leaders</w:t>
      </w:r>
      <w:r w:rsidR="00416FA6">
        <w:rPr>
          <w:rFonts w:cstheme="minorHAnsi"/>
          <w:b/>
          <w:i/>
        </w:rPr>
        <w:t xml:space="preserve"> </w:t>
      </w:r>
      <w:r w:rsidRPr="00297488">
        <w:rPr>
          <w:rFonts w:cstheme="minorHAnsi"/>
          <w:b/>
          <w:i/>
        </w:rPr>
        <w:t>from across the region to</w:t>
      </w:r>
      <w:r w:rsidR="006F3A14">
        <w:rPr>
          <w:rFonts w:cstheme="minorHAnsi"/>
          <w:b/>
          <w:i/>
        </w:rPr>
        <w:t xml:space="preserve"> discover the latest technologies</w:t>
      </w:r>
      <w:r w:rsidR="008A0A27" w:rsidRPr="00297488">
        <w:rPr>
          <w:rFonts w:cstheme="minorHAnsi"/>
          <w:b/>
          <w:i/>
        </w:rPr>
        <w:t>, develop innovative</w:t>
      </w:r>
      <w:r w:rsidRPr="00297488">
        <w:rPr>
          <w:rFonts w:cstheme="minorHAnsi"/>
          <w:b/>
          <w:i/>
        </w:rPr>
        <w:t xml:space="preserve"> strategies</w:t>
      </w:r>
      <w:r w:rsidR="008A6E7C">
        <w:rPr>
          <w:rFonts w:cstheme="minorHAnsi"/>
          <w:b/>
          <w:i/>
        </w:rPr>
        <w:t>,</w:t>
      </w:r>
      <w:r w:rsidRPr="00297488">
        <w:rPr>
          <w:rFonts w:cstheme="minorHAnsi"/>
          <w:b/>
          <w:i/>
        </w:rPr>
        <w:t xml:space="preserve"> and network with like-minded peers.</w:t>
      </w:r>
    </w:p>
    <w:p w:rsidR="008555B5" w:rsidRDefault="008555B5" w:rsidP="008555B5">
      <w:pPr>
        <w:pStyle w:val="NoSpacing"/>
        <w:jc w:val="both"/>
        <w:rPr>
          <w:rFonts w:cstheme="minorHAnsi"/>
        </w:rPr>
      </w:pPr>
      <w:r>
        <w:rPr>
          <w:rFonts w:cstheme="minorHAnsi"/>
        </w:rPr>
        <w:t>HVAC R Expo, the</w:t>
      </w:r>
      <w:r w:rsidR="008A6E7C">
        <w:rPr>
          <w:rFonts w:cstheme="minorHAnsi"/>
        </w:rPr>
        <w:t xml:space="preserve"> Middle East’s</w:t>
      </w:r>
      <w:r w:rsidRPr="008555B5">
        <w:rPr>
          <w:rFonts w:cstheme="minorHAnsi"/>
        </w:rPr>
        <w:t xml:space="preserve"> leading platform for connecting the HVAC R industry</w:t>
      </w:r>
      <w:r>
        <w:rPr>
          <w:rFonts w:cstheme="minorHAnsi"/>
        </w:rPr>
        <w:t>, returns</w:t>
      </w:r>
      <w:r w:rsidR="00416FA6">
        <w:rPr>
          <w:rFonts w:cstheme="minorHAnsi"/>
        </w:rPr>
        <w:t xml:space="preserve"> </w:t>
      </w:r>
      <w:r w:rsidR="006F3A14">
        <w:rPr>
          <w:rFonts w:cstheme="minorHAnsi"/>
        </w:rPr>
        <w:t xml:space="preserve">to Dubai World Trade Centre </w:t>
      </w:r>
      <w:r w:rsidR="00524CE3">
        <w:rPr>
          <w:rFonts w:cstheme="minorHAnsi"/>
        </w:rPr>
        <w:t>for a second edition</w:t>
      </w:r>
      <w:r w:rsidR="006F3A14">
        <w:rPr>
          <w:rFonts w:cstheme="minorHAnsi"/>
        </w:rPr>
        <w:t xml:space="preserve"> from 25</w:t>
      </w:r>
      <w:r w:rsidR="006F3A14" w:rsidRPr="006F3A14">
        <w:rPr>
          <w:rFonts w:cstheme="minorHAnsi"/>
          <w:vertAlign w:val="superscript"/>
        </w:rPr>
        <w:t>th</w:t>
      </w:r>
      <w:r w:rsidR="006F3A14">
        <w:rPr>
          <w:rFonts w:cstheme="minorHAnsi"/>
        </w:rPr>
        <w:t xml:space="preserve"> – 28</w:t>
      </w:r>
      <w:r w:rsidR="006F3A14" w:rsidRPr="006F3A14">
        <w:rPr>
          <w:rFonts w:cstheme="minorHAnsi"/>
          <w:vertAlign w:val="superscript"/>
        </w:rPr>
        <w:t>th</w:t>
      </w:r>
      <w:r w:rsidR="006F3A14">
        <w:rPr>
          <w:rFonts w:cstheme="minorHAnsi"/>
        </w:rPr>
        <w:t xml:space="preserve"> November 2019</w:t>
      </w:r>
      <w:r w:rsidR="00524CE3">
        <w:rPr>
          <w:rFonts w:cstheme="minorHAnsi"/>
        </w:rPr>
        <w:t xml:space="preserve"> </w:t>
      </w:r>
      <w:r w:rsidR="006F3A14">
        <w:rPr>
          <w:rFonts w:cstheme="minorHAnsi"/>
        </w:rPr>
        <w:t xml:space="preserve">featuring the </w:t>
      </w:r>
      <w:r>
        <w:rPr>
          <w:rFonts w:cstheme="minorHAnsi"/>
        </w:rPr>
        <w:t xml:space="preserve">all new HVAC </w:t>
      </w:r>
      <w:r w:rsidR="00DB50CD">
        <w:rPr>
          <w:rFonts w:cstheme="minorHAnsi"/>
        </w:rPr>
        <w:t xml:space="preserve">R </w:t>
      </w:r>
      <w:r>
        <w:rPr>
          <w:rFonts w:cstheme="minorHAnsi"/>
        </w:rPr>
        <w:t xml:space="preserve">Pioneers’ Summit. </w:t>
      </w:r>
    </w:p>
    <w:p w:rsidR="008A6E7C" w:rsidRDefault="008A6E7C" w:rsidP="008555B5">
      <w:pPr>
        <w:pStyle w:val="NoSpacing"/>
        <w:jc w:val="both"/>
        <w:rPr>
          <w:rFonts w:cstheme="minorHAnsi"/>
        </w:rPr>
      </w:pPr>
    </w:p>
    <w:p w:rsidR="006F3A14" w:rsidRDefault="008A6E7C" w:rsidP="00947D95">
      <w:pPr>
        <w:pStyle w:val="NoSpacing"/>
        <w:jc w:val="both"/>
        <w:rPr>
          <w:b/>
          <w:i/>
        </w:rPr>
      </w:pPr>
      <w:r>
        <w:rPr>
          <w:rFonts w:cstheme="minorHAnsi"/>
        </w:rPr>
        <w:t>Josine Heijmans, Po</w:t>
      </w:r>
      <w:r w:rsidR="006F3A14">
        <w:rPr>
          <w:rFonts w:cstheme="minorHAnsi"/>
        </w:rPr>
        <w:t>rtfolio Director at dmg events announces</w:t>
      </w:r>
      <w:r>
        <w:rPr>
          <w:rFonts w:cstheme="minorHAnsi"/>
        </w:rPr>
        <w:t xml:space="preserve"> the new feature: </w:t>
      </w:r>
      <w:r w:rsidR="00947D95">
        <w:rPr>
          <w:b/>
          <w:i/>
        </w:rPr>
        <w:t>“</w:t>
      </w:r>
      <w:r w:rsidR="006F3A14">
        <w:rPr>
          <w:b/>
          <w:i/>
        </w:rPr>
        <w:t>After the successful launch edition of HVAC R Expo, we are delighted to announce that the event will this year feature the HVAC R Pioneers’ Summit. The summit responds to the HVAC R community’s needs to find more energy efficient, and cost effective solutions for the region.</w:t>
      </w:r>
    </w:p>
    <w:p w:rsidR="006F3A14" w:rsidRDefault="006F3A14" w:rsidP="00947D95">
      <w:pPr>
        <w:pStyle w:val="NoSpacing"/>
        <w:jc w:val="both"/>
        <w:rPr>
          <w:b/>
          <w:i/>
        </w:rPr>
      </w:pPr>
    </w:p>
    <w:p w:rsidR="00947D95" w:rsidRPr="006F3A14" w:rsidRDefault="003F6F5A" w:rsidP="00947D95">
      <w:pPr>
        <w:pStyle w:val="NoSpacing"/>
        <w:jc w:val="both"/>
        <w:rPr>
          <w:b/>
          <w:bCs/>
          <w:i/>
          <w:iCs/>
        </w:rPr>
      </w:pPr>
      <w:r>
        <w:rPr>
          <w:b/>
          <w:i/>
        </w:rPr>
        <w:t>“</w:t>
      </w:r>
      <w:r w:rsidR="006F3A14">
        <w:rPr>
          <w:b/>
          <w:i/>
        </w:rPr>
        <w:t xml:space="preserve">According to recent research, there are </w:t>
      </w:r>
      <w:r w:rsidR="00947D95">
        <w:rPr>
          <w:b/>
          <w:i/>
        </w:rPr>
        <w:t>$70bn worth</w:t>
      </w:r>
      <w:r w:rsidR="00947D95">
        <w:rPr>
          <w:b/>
          <w:bCs/>
          <w:i/>
          <w:iCs/>
        </w:rPr>
        <w:t xml:space="preserve"> of </w:t>
      </w:r>
      <w:r w:rsidR="00947D95" w:rsidRPr="00947D95">
        <w:rPr>
          <w:b/>
          <w:bCs/>
          <w:i/>
          <w:iCs/>
        </w:rPr>
        <w:t>HVAC</w:t>
      </w:r>
      <w:r w:rsidR="00E858D2">
        <w:rPr>
          <w:b/>
          <w:bCs/>
          <w:i/>
          <w:iCs/>
        </w:rPr>
        <w:t xml:space="preserve"> R systems that are planned</w:t>
      </w:r>
      <w:r w:rsidR="00947D95">
        <w:rPr>
          <w:b/>
          <w:bCs/>
          <w:i/>
          <w:iCs/>
        </w:rPr>
        <w:t xml:space="preserve"> to </w:t>
      </w:r>
      <w:r w:rsidR="00E858D2">
        <w:rPr>
          <w:b/>
          <w:bCs/>
          <w:i/>
          <w:iCs/>
        </w:rPr>
        <w:t xml:space="preserve">be </w:t>
      </w:r>
      <w:r w:rsidR="00E858D2">
        <w:rPr>
          <w:b/>
          <w:i/>
        </w:rPr>
        <w:t>installed</w:t>
      </w:r>
      <w:r w:rsidR="00947D95">
        <w:rPr>
          <w:b/>
          <w:bCs/>
          <w:i/>
          <w:iCs/>
        </w:rPr>
        <w:t xml:space="preserve"> in the Middle East</w:t>
      </w:r>
      <w:r w:rsidR="006F3A14">
        <w:rPr>
          <w:b/>
          <w:bCs/>
          <w:i/>
          <w:iCs/>
        </w:rPr>
        <w:t xml:space="preserve"> over the next decade. 90%</w:t>
      </w:r>
      <w:r w:rsidR="00E858D2">
        <w:rPr>
          <w:b/>
          <w:bCs/>
          <w:i/>
          <w:iCs/>
        </w:rPr>
        <w:t xml:space="preserve"> </w:t>
      </w:r>
      <w:r w:rsidR="00C77A27">
        <w:rPr>
          <w:b/>
          <w:bCs/>
          <w:i/>
          <w:iCs/>
        </w:rPr>
        <w:t>remain</w:t>
      </w:r>
      <w:r w:rsidR="006F3A14">
        <w:rPr>
          <w:b/>
          <w:bCs/>
          <w:i/>
          <w:iCs/>
        </w:rPr>
        <w:t>s</w:t>
      </w:r>
      <w:r w:rsidR="00C77A27">
        <w:rPr>
          <w:b/>
          <w:bCs/>
          <w:i/>
          <w:iCs/>
        </w:rPr>
        <w:t xml:space="preserve"> to be awarded </w:t>
      </w:r>
      <w:r w:rsidR="006F3A14">
        <w:rPr>
          <w:b/>
          <w:bCs/>
          <w:i/>
          <w:iCs/>
        </w:rPr>
        <w:t xml:space="preserve">and this </w:t>
      </w:r>
      <w:r w:rsidR="00C77A27">
        <w:rPr>
          <w:b/>
          <w:bCs/>
          <w:i/>
          <w:iCs/>
        </w:rPr>
        <w:t>presents</w:t>
      </w:r>
      <w:r w:rsidR="00E858D2">
        <w:rPr>
          <w:b/>
          <w:bCs/>
          <w:i/>
          <w:iCs/>
        </w:rPr>
        <w:t xml:space="preserve"> a huge drive for the </w:t>
      </w:r>
      <w:r w:rsidR="006F3A14">
        <w:rPr>
          <w:b/>
          <w:bCs/>
          <w:i/>
          <w:iCs/>
        </w:rPr>
        <w:t>HVAC R sector</w:t>
      </w:r>
      <w:r>
        <w:rPr>
          <w:b/>
          <w:bCs/>
          <w:i/>
          <w:iCs/>
        </w:rPr>
        <w:t>,</w:t>
      </w:r>
      <w:r w:rsidR="006F3A14">
        <w:rPr>
          <w:b/>
          <w:bCs/>
          <w:i/>
          <w:iCs/>
        </w:rPr>
        <w:t xml:space="preserve"> reflecting growing opportunities for global industry stakeholders.</w:t>
      </w:r>
      <w:r>
        <w:rPr>
          <w:b/>
          <w:bCs/>
          <w:i/>
          <w:iCs/>
        </w:rPr>
        <w:t>”</w:t>
      </w:r>
    </w:p>
    <w:p w:rsidR="006F3A14" w:rsidRDefault="006F3A14" w:rsidP="008555B5">
      <w:pPr>
        <w:pStyle w:val="NoSpacing"/>
        <w:jc w:val="both"/>
        <w:rPr>
          <w:rFonts w:cstheme="minorHAnsi"/>
        </w:rPr>
      </w:pPr>
    </w:p>
    <w:p w:rsidR="008A6E7C" w:rsidRDefault="00A37468" w:rsidP="00416FA6">
      <w:pPr>
        <w:jc w:val="both"/>
        <w:rPr>
          <w:b/>
          <w:i/>
        </w:rPr>
      </w:pPr>
      <w:r>
        <w:rPr>
          <w:rFonts w:cstheme="minorHAnsi"/>
        </w:rPr>
        <w:t xml:space="preserve">While the HVAC R sector is coined as one of the most important in the Middle East region due to the climate, which makes it a pivotal element of all building projects, it is also the largest consumer of electricity in the region’s cities. According </w:t>
      </w:r>
      <w:proofErr w:type="spellStart"/>
      <w:r w:rsidR="00416FA6" w:rsidRPr="00416FA6">
        <w:rPr>
          <w:rFonts w:cstheme="minorHAnsi"/>
        </w:rPr>
        <w:t>Ronak</w:t>
      </w:r>
      <w:proofErr w:type="spellEnd"/>
      <w:r w:rsidR="00416FA6" w:rsidRPr="00416FA6">
        <w:rPr>
          <w:rFonts w:cstheme="minorHAnsi"/>
        </w:rPr>
        <w:t xml:space="preserve"> </w:t>
      </w:r>
      <w:proofErr w:type="spellStart"/>
      <w:r w:rsidR="00416FA6" w:rsidRPr="00416FA6">
        <w:rPr>
          <w:rFonts w:cstheme="minorHAnsi"/>
        </w:rPr>
        <w:t>Monga</w:t>
      </w:r>
      <w:proofErr w:type="spellEnd"/>
      <w:r>
        <w:rPr>
          <w:rFonts w:cstheme="minorHAnsi"/>
        </w:rPr>
        <w:t>, Segment Development Manager of Building Services</w:t>
      </w:r>
      <w:r w:rsidR="00416FA6" w:rsidRPr="00416FA6">
        <w:rPr>
          <w:rFonts w:cstheme="minorHAnsi"/>
        </w:rPr>
        <w:t xml:space="preserve"> </w:t>
      </w:r>
      <w:r w:rsidR="00416FA6">
        <w:rPr>
          <w:rFonts w:cstheme="minorHAnsi"/>
        </w:rPr>
        <w:t xml:space="preserve">at </w:t>
      </w:r>
      <w:proofErr w:type="spellStart"/>
      <w:r w:rsidR="00416FA6" w:rsidRPr="00416FA6">
        <w:rPr>
          <w:rFonts w:cstheme="minorHAnsi"/>
        </w:rPr>
        <w:t>Grundfos</w:t>
      </w:r>
      <w:proofErr w:type="spellEnd"/>
      <w:r>
        <w:rPr>
          <w:rFonts w:cstheme="minorHAnsi"/>
        </w:rPr>
        <w:t xml:space="preserve"> and speaker at the summit,</w:t>
      </w:r>
      <w:r w:rsidR="00416FA6">
        <w:rPr>
          <w:rFonts w:cstheme="minorHAnsi"/>
        </w:rPr>
        <w:t xml:space="preserve"> </w:t>
      </w:r>
      <w:r w:rsidR="00DD4267" w:rsidRPr="00A37468">
        <w:t>th</w:t>
      </w:r>
      <w:r>
        <w:t>is is leading to</w:t>
      </w:r>
      <w:r w:rsidR="00DD4267" w:rsidRPr="00A37468">
        <w:t xml:space="preserve"> a big appetite for innovation in the market.</w:t>
      </w:r>
      <w:r w:rsidR="00160674">
        <w:rPr>
          <w:b/>
          <w:i/>
        </w:rPr>
        <w:t xml:space="preserve"> </w:t>
      </w:r>
    </w:p>
    <w:p w:rsidR="00416FA6" w:rsidRPr="00160674" w:rsidRDefault="00A37468" w:rsidP="00416FA6">
      <w:pPr>
        <w:jc w:val="both"/>
        <w:rPr>
          <w:b/>
          <w:i/>
        </w:rPr>
      </w:pPr>
      <w:r w:rsidRPr="00A37468">
        <w:t>He says:</w:t>
      </w:r>
      <w:r>
        <w:rPr>
          <w:b/>
          <w:i/>
        </w:rPr>
        <w:t xml:space="preserve"> </w:t>
      </w:r>
      <w:r w:rsidR="008A6E7C">
        <w:rPr>
          <w:b/>
          <w:i/>
        </w:rPr>
        <w:t>“</w:t>
      </w:r>
      <w:r w:rsidR="00160674">
        <w:rPr>
          <w:rFonts w:cstheme="minorHAnsi"/>
          <w:b/>
          <w:i/>
        </w:rPr>
        <w:t xml:space="preserve">As a result, </w:t>
      </w:r>
      <w:r w:rsidR="00DD4267" w:rsidRPr="00DD4267">
        <w:rPr>
          <w:rFonts w:cstheme="minorHAnsi"/>
          <w:b/>
          <w:i/>
        </w:rPr>
        <w:t>it is so important to have a platform such as the HVAC Pioneers’ Summit where stakeholders can share best practices on what w</w:t>
      </w:r>
      <w:r w:rsidR="00283BF4">
        <w:rPr>
          <w:rFonts w:cstheme="minorHAnsi"/>
          <w:b/>
          <w:i/>
        </w:rPr>
        <w:t>orks well, as well as reflect</w:t>
      </w:r>
      <w:r w:rsidR="00DD4267" w:rsidRPr="00DD4267">
        <w:rPr>
          <w:rFonts w:cstheme="minorHAnsi"/>
          <w:b/>
          <w:i/>
        </w:rPr>
        <w:t xml:space="preserve"> upon</w:t>
      </w:r>
      <w:r w:rsidR="00283BF4">
        <w:rPr>
          <w:rFonts w:cstheme="minorHAnsi"/>
          <w:b/>
          <w:i/>
        </w:rPr>
        <w:t xml:space="preserve"> </w:t>
      </w:r>
      <w:r w:rsidR="00160674">
        <w:rPr>
          <w:rFonts w:cstheme="minorHAnsi"/>
          <w:b/>
          <w:i/>
        </w:rPr>
        <w:t>what hasn’t worked well, in order to secure</w:t>
      </w:r>
      <w:r w:rsidR="00DD4267" w:rsidRPr="00DD4267">
        <w:rPr>
          <w:rFonts w:cstheme="minorHAnsi"/>
          <w:b/>
          <w:i/>
        </w:rPr>
        <w:t xml:space="preserve"> the next generation of highly efficient, sustainable, and futuristic HVAC systems right here in the Middle East.</w:t>
      </w:r>
      <w:r w:rsidR="00DD4267">
        <w:rPr>
          <w:rFonts w:cstheme="minorHAnsi"/>
          <w:b/>
          <w:i/>
        </w:rPr>
        <w:t>”</w:t>
      </w:r>
    </w:p>
    <w:p w:rsidR="008555B5" w:rsidRDefault="00524CE3" w:rsidP="008555B5">
      <w:pPr>
        <w:jc w:val="both"/>
        <w:rPr>
          <w:rFonts w:cstheme="minorHAnsi"/>
        </w:rPr>
      </w:pPr>
      <w:proofErr w:type="spellStart"/>
      <w:r>
        <w:rPr>
          <w:rFonts w:cstheme="minorHAnsi"/>
        </w:rPr>
        <w:t>Ronak</w:t>
      </w:r>
      <w:proofErr w:type="spellEnd"/>
      <w:r>
        <w:rPr>
          <w:rFonts w:cstheme="minorHAnsi"/>
        </w:rPr>
        <w:t xml:space="preserve"> join</w:t>
      </w:r>
      <w:r w:rsidR="004347B3">
        <w:rPr>
          <w:rFonts w:cstheme="minorHAnsi"/>
        </w:rPr>
        <w:t xml:space="preserve">s </w:t>
      </w:r>
      <w:bookmarkStart w:id="0" w:name="_GoBack"/>
      <w:bookmarkEnd w:id="0"/>
      <w:r>
        <w:rPr>
          <w:rFonts w:cstheme="minorHAnsi"/>
        </w:rPr>
        <w:t>the region</w:t>
      </w:r>
      <w:r w:rsidR="002D731C">
        <w:rPr>
          <w:rFonts w:cstheme="minorHAnsi"/>
        </w:rPr>
        <w:t>’</w:t>
      </w:r>
      <w:r>
        <w:rPr>
          <w:rFonts w:cstheme="minorHAnsi"/>
        </w:rPr>
        <w:t xml:space="preserve">s biggest names from the HVAC R sector, including </w:t>
      </w:r>
      <w:r w:rsidR="008555B5" w:rsidRPr="008555B5">
        <w:rPr>
          <w:rFonts w:cstheme="minorHAnsi"/>
        </w:rPr>
        <w:t>Hassan Younes, President Elect</w:t>
      </w:r>
      <w:r>
        <w:rPr>
          <w:rFonts w:cstheme="minorHAnsi"/>
        </w:rPr>
        <w:t xml:space="preserve"> for</w:t>
      </w:r>
      <w:r w:rsidR="008555B5" w:rsidRPr="008555B5">
        <w:rPr>
          <w:rFonts w:cstheme="minorHAnsi"/>
        </w:rPr>
        <w:t xml:space="preserve"> ASHRAE Falcon Chapter, </w:t>
      </w:r>
      <w:proofErr w:type="spellStart"/>
      <w:r w:rsidR="008555B5" w:rsidRPr="008555B5">
        <w:rPr>
          <w:rFonts w:cstheme="minorHAnsi"/>
        </w:rPr>
        <w:t>Afif</w:t>
      </w:r>
      <w:proofErr w:type="spellEnd"/>
      <w:r w:rsidR="008555B5" w:rsidRPr="008555B5">
        <w:rPr>
          <w:rFonts w:cstheme="minorHAnsi"/>
        </w:rPr>
        <w:t xml:space="preserve"> </w:t>
      </w:r>
      <w:proofErr w:type="spellStart"/>
      <w:r w:rsidR="008555B5" w:rsidRPr="008555B5">
        <w:rPr>
          <w:rFonts w:cstheme="minorHAnsi"/>
        </w:rPr>
        <w:t>Saif</w:t>
      </w:r>
      <w:proofErr w:type="spellEnd"/>
      <w:r w:rsidR="008555B5" w:rsidRPr="008555B5">
        <w:rPr>
          <w:rFonts w:cstheme="minorHAnsi"/>
        </w:rPr>
        <w:t xml:space="preserve"> </w:t>
      </w:r>
      <w:proofErr w:type="spellStart"/>
      <w:r w:rsidR="008555B5" w:rsidRPr="008555B5">
        <w:rPr>
          <w:rFonts w:cstheme="minorHAnsi"/>
        </w:rPr>
        <w:t>Harhara</w:t>
      </w:r>
      <w:proofErr w:type="spellEnd"/>
      <w:r w:rsidR="008555B5" w:rsidRPr="008555B5">
        <w:rPr>
          <w:rFonts w:cstheme="minorHAnsi"/>
        </w:rPr>
        <w:t xml:space="preserve"> </w:t>
      </w:r>
      <w:proofErr w:type="gramStart"/>
      <w:r w:rsidR="008555B5" w:rsidRPr="008555B5">
        <w:rPr>
          <w:rFonts w:cstheme="minorHAnsi"/>
        </w:rPr>
        <w:t>Al</w:t>
      </w:r>
      <w:proofErr w:type="gramEnd"/>
      <w:r w:rsidR="008555B5" w:rsidRPr="008555B5">
        <w:rPr>
          <w:rFonts w:cstheme="minorHAnsi"/>
        </w:rPr>
        <w:t xml:space="preserve"> </w:t>
      </w:r>
      <w:proofErr w:type="spellStart"/>
      <w:r w:rsidR="008555B5" w:rsidRPr="008555B5">
        <w:rPr>
          <w:rFonts w:cstheme="minorHAnsi"/>
        </w:rPr>
        <w:t>Yafei</w:t>
      </w:r>
      <w:proofErr w:type="spellEnd"/>
      <w:r w:rsidR="008555B5" w:rsidRPr="008555B5">
        <w:rPr>
          <w:rFonts w:cstheme="minorHAnsi"/>
        </w:rPr>
        <w:t>, Senior Vice President - Regional Asset M</w:t>
      </w:r>
      <w:r>
        <w:rPr>
          <w:rFonts w:cstheme="minorHAnsi"/>
        </w:rPr>
        <w:t xml:space="preserve">anagement from </w:t>
      </w:r>
      <w:proofErr w:type="spellStart"/>
      <w:r>
        <w:rPr>
          <w:rFonts w:cstheme="minorHAnsi"/>
        </w:rPr>
        <w:t>T</w:t>
      </w:r>
      <w:r w:rsidR="008555B5" w:rsidRPr="008555B5">
        <w:rPr>
          <w:rFonts w:cstheme="minorHAnsi"/>
        </w:rPr>
        <w:t>abreed</w:t>
      </w:r>
      <w:proofErr w:type="spellEnd"/>
      <w:r>
        <w:rPr>
          <w:rFonts w:cstheme="minorHAnsi"/>
        </w:rPr>
        <w:t xml:space="preserve">, </w:t>
      </w:r>
      <w:r w:rsidR="008555B5" w:rsidRPr="008555B5">
        <w:rPr>
          <w:rFonts w:cstheme="minorHAnsi"/>
        </w:rPr>
        <w:t>Rob Gregory, MEP Technical Director</w:t>
      </w:r>
      <w:r>
        <w:rPr>
          <w:rFonts w:cstheme="minorHAnsi"/>
        </w:rPr>
        <w:t xml:space="preserve"> at</w:t>
      </w:r>
      <w:r w:rsidR="008555B5" w:rsidRPr="008555B5">
        <w:rPr>
          <w:rFonts w:cstheme="minorHAnsi"/>
        </w:rPr>
        <w:t xml:space="preserve"> Aurecon International</w:t>
      </w:r>
      <w:r>
        <w:rPr>
          <w:rFonts w:cstheme="minorHAnsi"/>
        </w:rPr>
        <w:t xml:space="preserve">, </w:t>
      </w:r>
      <w:r w:rsidRPr="008555B5">
        <w:rPr>
          <w:rFonts w:cstheme="minorHAnsi"/>
        </w:rPr>
        <w:t xml:space="preserve">Suhas Inamdar, Head of </w:t>
      </w:r>
      <w:r>
        <w:rPr>
          <w:rFonts w:cstheme="minorHAnsi"/>
        </w:rPr>
        <w:t xml:space="preserve">Technical Support and Planning at </w:t>
      </w:r>
      <w:r w:rsidRPr="008555B5">
        <w:rPr>
          <w:rFonts w:cstheme="minorHAnsi"/>
        </w:rPr>
        <w:t xml:space="preserve">Wasl Properties, </w:t>
      </w:r>
      <w:r>
        <w:rPr>
          <w:rFonts w:cstheme="minorHAnsi"/>
        </w:rPr>
        <w:t>and more.</w:t>
      </w:r>
    </w:p>
    <w:p w:rsidR="0001528F" w:rsidRDefault="0001528F" w:rsidP="0001528F">
      <w:pPr>
        <w:pStyle w:val="NoSpacing"/>
        <w:spacing w:after="240"/>
        <w:jc w:val="both"/>
        <w:rPr>
          <w:rFonts w:cstheme="minorHAnsi"/>
        </w:rPr>
      </w:pPr>
      <w:r>
        <w:rPr>
          <w:rFonts w:cstheme="minorHAnsi"/>
        </w:rPr>
        <w:t>The agenda for the HVAC Pioneers’ Summit not only covers an overall market outlook on the Middle East</w:t>
      </w:r>
      <w:r w:rsidR="006F4CE3">
        <w:rPr>
          <w:rFonts w:cstheme="minorHAnsi"/>
        </w:rPr>
        <w:t>’s</w:t>
      </w:r>
      <w:r>
        <w:rPr>
          <w:rFonts w:cstheme="minorHAnsi"/>
        </w:rPr>
        <w:t xml:space="preserve"> HVAC R sector, but also features both individual and panel discussions on the significance of indoor air quality, the growing demand for district cooling, and cooling of super tall buildings, as well as a masterclass in ‘BIM + HVAC = Smarter buildings of the future’.</w:t>
      </w:r>
    </w:p>
    <w:p w:rsidR="00524CE3" w:rsidRPr="0001528F" w:rsidRDefault="00524CE3" w:rsidP="00524CE3">
      <w:pPr>
        <w:jc w:val="both"/>
        <w:rPr>
          <w:rFonts w:cstheme="minorHAnsi"/>
          <w:b/>
          <w:i/>
          <w:highlight w:val="yellow"/>
        </w:rPr>
      </w:pPr>
      <w:r w:rsidRPr="008555B5">
        <w:rPr>
          <w:rFonts w:cstheme="minorHAnsi"/>
        </w:rPr>
        <w:t xml:space="preserve">Suhas Inamdar, Head of </w:t>
      </w:r>
      <w:r>
        <w:rPr>
          <w:rFonts w:cstheme="minorHAnsi"/>
        </w:rPr>
        <w:t xml:space="preserve">Technical Support and Planning at </w:t>
      </w:r>
      <w:r w:rsidRPr="008555B5">
        <w:rPr>
          <w:rFonts w:cstheme="minorHAnsi"/>
        </w:rPr>
        <w:t>Wasl Properties</w:t>
      </w:r>
      <w:r w:rsidR="003F6F5A">
        <w:rPr>
          <w:rFonts w:cstheme="minorHAnsi"/>
        </w:rPr>
        <w:t xml:space="preserve"> reveals what a smart city’s HVAC R system</w:t>
      </w:r>
      <w:r w:rsidR="0001528F">
        <w:rPr>
          <w:rFonts w:cstheme="minorHAnsi"/>
        </w:rPr>
        <w:t xml:space="preserve"> might look like</w:t>
      </w:r>
      <w:r>
        <w:rPr>
          <w:rFonts w:cstheme="minorHAnsi"/>
        </w:rPr>
        <w:t>:</w:t>
      </w:r>
      <w:r w:rsidR="00761265">
        <w:rPr>
          <w:rFonts w:cstheme="minorHAnsi"/>
        </w:rPr>
        <w:t xml:space="preserve"> </w:t>
      </w:r>
      <w:r w:rsidR="0001528F">
        <w:rPr>
          <w:rFonts w:cstheme="minorHAnsi"/>
        </w:rPr>
        <w:t>“</w:t>
      </w:r>
      <w:r w:rsidR="0001528F">
        <w:rPr>
          <w:rFonts w:cstheme="minorHAnsi"/>
          <w:b/>
          <w:i/>
        </w:rPr>
        <w:t>Just one example of innovation in the sector is that</w:t>
      </w:r>
      <w:r w:rsidR="0001528F" w:rsidRPr="0001528F">
        <w:rPr>
          <w:rFonts w:cstheme="minorHAnsi"/>
          <w:b/>
          <w:i/>
        </w:rPr>
        <w:t xml:space="preserve"> Smart Thermostats shall increasingly use Artificial Intelligence and Machine Learning to study the user behavioral pattern and optimize the power consumed by HVAC systems in the buildings. Moreover, we shall witness a new </w:t>
      </w:r>
      <w:r w:rsidR="0001528F" w:rsidRPr="0001528F">
        <w:rPr>
          <w:rFonts w:cstheme="minorHAnsi"/>
          <w:b/>
          <w:i/>
        </w:rPr>
        <w:lastRenderedPageBreak/>
        <w:t xml:space="preserve">range of eco-friendly </w:t>
      </w:r>
      <w:proofErr w:type="spellStart"/>
      <w:r w:rsidR="0001528F" w:rsidRPr="0001528F">
        <w:rPr>
          <w:rFonts w:cstheme="minorHAnsi"/>
          <w:b/>
          <w:i/>
        </w:rPr>
        <w:t>DeVAP</w:t>
      </w:r>
      <w:proofErr w:type="spellEnd"/>
      <w:r w:rsidR="0001528F" w:rsidRPr="0001528F">
        <w:rPr>
          <w:rFonts w:cstheme="minorHAnsi"/>
          <w:b/>
          <w:i/>
        </w:rPr>
        <w:t xml:space="preserve"> HVAC systems in the coming decade, which consumes significantly </w:t>
      </w:r>
      <w:r w:rsidR="003F6F5A">
        <w:rPr>
          <w:rFonts w:cstheme="minorHAnsi"/>
          <w:b/>
          <w:i/>
        </w:rPr>
        <w:t>less</w:t>
      </w:r>
      <w:r w:rsidR="0001528F" w:rsidRPr="0001528F">
        <w:rPr>
          <w:rFonts w:cstheme="minorHAnsi"/>
          <w:b/>
          <w:i/>
        </w:rPr>
        <w:t xml:space="preserve"> energy and does not use any harmful refrigerant </w:t>
      </w:r>
      <w:r w:rsidR="0001528F">
        <w:rPr>
          <w:rFonts w:cstheme="minorHAnsi"/>
          <w:b/>
          <w:i/>
        </w:rPr>
        <w:t>to achieve cooling</w:t>
      </w:r>
      <w:r w:rsidR="0001528F" w:rsidRPr="0001528F">
        <w:rPr>
          <w:rFonts w:cstheme="minorHAnsi"/>
          <w:b/>
          <w:i/>
        </w:rPr>
        <w:t>.”</w:t>
      </w:r>
    </w:p>
    <w:p w:rsidR="006F3A14" w:rsidRDefault="00E87C10" w:rsidP="00297488">
      <w:pPr>
        <w:jc w:val="both"/>
        <w:rPr>
          <w:rFonts w:cstheme="minorHAnsi"/>
        </w:rPr>
      </w:pPr>
      <w:r>
        <w:rPr>
          <w:rFonts w:cstheme="minorHAnsi"/>
        </w:rPr>
        <w:t>HVAC R E</w:t>
      </w:r>
      <w:r w:rsidR="002D731C">
        <w:rPr>
          <w:rFonts w:cstheme="minorHAnsi"/>
        </w:rPr>
        <w:t>xpo also brings back the</w:t>
      </w:r>
      <w:r>
        <w:rPr>
          <w:rFonts w:cstheme="minorHAnsi"/>
        </w:rPr>
        <w:t xml:space="preserve"> free-to-attend and CPD certified </w:t>
      </w:r>
      <w:r w:rsidR="005F0BC3">
        <w:rPr>
          <w:rFonts w:cstheme="minorHAnsi"/>
        </w:rPr>
        <w:t>HVAC</w:t>
      </w:r>
      <w:r w:rsidR="002D731C">
        <w:rPr>
          <w:rFonts w:cstheme="minorHAnsi"/>
        </w:rPr>
        <w:t xml:space="preserve"> R</w:t>
      </w:r>
      <w:r w:rsidR="005F0BC3">
        <w:rPr>
          <w:rFonts w:cstheme="minorHAnsi"/>
        </w:rPr>
        <w:t xml:space="preserve"> Talks, presenting a unique opportunity for visiting professionals</w:t>
      </w:r>
      <w:r w:rsidR="002D731C">
        <w:rPr>
          <w:rFonts w:cstheme="minorHAnsi"/>
        </w:rPr>
        <w:t xml:space="preserve"> to</w:t>
      </w:r>
      <w:r>
        <w:rPr>
          <w:rFonts w:cstheme="minorHAnsi"/>
        </w:rPr>
        <w:t xml:space="preserve"> ga</w:t>
      </w:r>
      <w:r w:rsidR="005F0BC3">
        <w:rPr>
          <w:rFonts w:cstheme="minorHAnsi"/>
        </w:rPr>
        <w:t>in career de</w:t>
      </w:r>
      <w:r w:rsidR="0095684B">
        <w:rPr>
          <w:rFonts w:cstheme="minorHAnsi"/>
        </w:rPr>
        <w:t>velopment points and providing them with a chance</w:t>
      </w:r>
      <w:r w:rsidR="005F0BC3">
        <w:rPr>
          <w:rFonts w:cstheme="minorHAnsi"/>
        </w:rPr>
        <w:t xml:space="preserve"> to s</w:t>
      </w:r>
      <w:r w:rsidR="0095684B">
        <w:rPr>
          <w:rFonts w:cstheme="minorHAnsi"/>
        </w:rPr>
        <w:t>t</w:t>
      </w:r>
      <w:r w:rsidR="002D731C">
        <w:rPr>
          <w:rFonts w:cstheme="minorHAnsi"/>
        </w:rPr>
        <w:t xml:space="preserve">ay updated on </w:t>
      </w:r>
      <w:r w:rsidR="005F0BC3">
        <w:rPr>
          <w:rFonts w:cstheme="minorHAnsi"/>
        </w:rPr>
        <w:t>trends in the sector.</w:t>
      </w:r>
    </w:p>
    <w:p w:rsidR="005F0BC3" w:rsidRDefault="003F6F5A" w:rsidP="00297488">
      <w:pPr>
        <w:jc w:val="both"/>
        <w:rPr>
          <w:rFonts w:cstheme="minorHAnsi"/>
        </w:rPr>
      </w:pPr>
      <w:r>
        <w:rPr>
          <w:rFonts w:cstheme="minorHAnsi"/>
        </w:rPr>
        <w:t xml:space="preserve">Aside from educational content, </w:t>
      </w:r>
      <w:r w:rsidR="0001528F">
        <w:rPr>
          <w:rFonts w:cstheme="minorHAnsi"/>
        </w:rPr>
        <w:t>v</w:t>
      </w:r>
      <w:r>
        <w:rPr>
          <w:rFonts w:cstheme="minorHAnsi"/>
        </w:rPr>
        <w:t>isitors</w:t>
      </w:r>
      <w:r w:rsidR="0001528F">
        <w:rPr>
          <w:rFonts w:cstheme="minorHAnsi"/>
        </w:rPr>
        <w:t xml:space="preserve"> to HVAC R Expo</w:t>
      </w:r>
      <w:r w:rsidR="0095684B">
        <w:rPr>
          <w:rFonts w:cstheme="minorHAnsi"/>
        </w:rPr>
        <w:t xml:space="preserve"> can expect to see the latest and most ground breaking products </w:t>
      </w:r>
      <w:r w:rsidR="0001528F">
        <w:rPr>
          <w:rFonts w:cstheme="minorHAnsi"/>
        </w:rPr>
        <w:t>on display at the event, relating to</w:t>
      </w:r>
      <w:r w:rsidR="00E87C10" w:rsidRPr="00E87C10">
        <w:rPr>
          <w:rFonts w:cstheme="minorHAnsi"/>
        </w:rPr>
        <w:t xml:space="preserve"> climate control, air quality and ventilation, air conditioning, refrigeration and heating, HVAC equipment and ser</w:t>
      </w:r>
      <w:r w:rsidR="0095684B">
        <w:rPr>
          <w:rFonts w:cstheme="minorHAnsi"/>
        </w:rPr>
        <w:t>vices, and building automation.</w:t>
      </w:r>
    </w:p>
    <w:p w:rsidR="005F0BC3" w:rsidRPr="005F0BC3" w:rsidRDefault="005F0BC3" w:rsidP="00297488">
      <w:pPr>
        <w:jc w:val="both"/>
        <w:rPr>
          <w:rFonts w:cstheme="minorHAnsi"/>
        </w:rPr>
      </w:pPr>
      <w:r w:rsidRPr="005F0BC3">
        <w:rPr>
          <w:rFonts w:cstheme="minorHAnsi"/>
          <w:lang w:val="en-GB"/>
        </w:rPr>
        <w:t xml:space="preserve">Prakash </w:t>
      </w:r>
      <w:proofErr w:type="spellStart"/>
      <w:r w:rsidRPr="005F0BC3">
        <w:rPr>
          <w:rFonts w:cstheme="minorHAnsi"/>
          <w:lang w:val="en-GB"/>
        </w:rPr>
        <w:t>Chablani</w:t>
      </w:r>
      <w:proofErr w:type="spellEnd"/>
      <w:r w:rsidRPr="005F0BC3">
        <w:rPr>
          <w:rFonts w:cstheme="minorHAnsi"/>
          <w:lang w:val="en-GB"/>
        </w:rPr>
        <w:t xml:space="preserve">, Managing Director, </w:t>
      </w:r>
      <w:proofErr w:type="spellStart"/>
      <w:r w:rsidRPr="005F0BC3">
        <w:rPr>
          <w:rFonts w:cstheme="minorHAnsi"/>
          <w:lang w:val="en-GB"/>
        </w:rPr>
        <w:t>Unigulf</w:t>
      </w:r>
      <w:proofErr w:type="spellEnd"/>
      <w:r w:rsidRPr="005F0BC3">
        <w:rPr>
          <w:rFonts w:cstheme="minorHAnsi"/>
          <w:lang w:val="en-GB"/>
        </w:rPr>
        <w:t xml:space="preserve"> Development LLC</w:t>
      </w:r>
      <w:r>
        <w:rPr>
          <w:rFonts w:cstheme="minorHAnsi"/>
          <w:lang w:val="en-GB"/>
        </w:rPr>
        <w:t xml:space="preserve">, </w:t>
      </w:r>
      <w:r w:rsidR="0095684B">
        <w:rPr>
          <w:rFonts w:cstheme="minorHAnsi"/>
          <w:lang w:val="en-GB"/>
        </w:rPr>
        <w:t xml:space="preserve">and </w:t>
      </w:r>
      <w:r>
        <w:rPr>
          <w:rFonts w:cstheme="minorHAnsi"/>
          <w:lang w:val="en-GB"/>
        </w:rPr>
        <w:t>returning exhibitor concludes</w:t>
      </w:r>
      <w:r w:rsidRPr="005F0BC3">
        <w:rPr>
          <w:rFonts w:cstheme="minorHAnsi"/>
          <w:lang w:val="en-GB"/>
        </w:rPr>
        <w:t xml:space="preserve">: </w:t>
      </w:r>
      <w:r>
        <w:rPr>
          <w:rFonts w:cstheme="minorHAnsi"/>
          <w:lang w:val="en-GB"/>
        </w:rPr>
        <w:t>“</w:t>
      </w:r>
      <w:r w:rsidRPr="005F0BC3">
        <w:rPr>
          <w:rFonts w:cstheme="minorHAnsi"/>
          <w:b/>
          <w:i/>
          <w:lang w:val="en-GB"/>
        </w:rPr>
        <w:t xml:space="preserve">The best part </w:t>
      </w:r>
      <w:r>
        <w:rPr>
          <w:rFonts w:cstheme="minorHAnsi"/>
          <w:b/>
          <w:i/>
          <w:lang w:val="en-GB"/>
        </w:rPr>
        <w:t xml:space="preserve">about HVAC R Expo is </w:t>
      </w:r>
      <w:r w:rsidRPr="005F0BC3">
        <w:rPr>
          <w:rFonts w:cstheme="minorHAnsi"/>
          <w:b/>
          <w:i/>
          <w:lang w:val="en-GB"/>
        </w:rPr>
        <w:t>to have all HVAC</w:t>
      </w:r>
      <w:r w:rsidR="0095684B">
        <w:rPr>
          <w:rFonts w:cstheme="minorHAnsi"/>
          <w:b/>
          <w:i/>
          <w:lang w:val="en-GB"/>
        </w:rPr>
        <w:t xml:space="preserve"> R products and services players</w:t>
      </w:r>
      <w:r w:rsidRPr="005F0BC3">
        <w:rPr>
          <w:rFonts w:cstheme="minorHAnsi"/>
          <w:b/>
          <w:i/>
          <w:lang w:val="en-GB"/>
        </w:rPr>
        <w:t xml:space="preserve"> in one area, under one roof. This arrangement </w:t>
      </w:r>
      <w:r>
        <w:rPr>
          <w:rFonts w:cstheme="minorHAnsi"/>
          <w:b/>
          <w:i/>
          <w:lang w:val="en-GB"/>
        </w:rPr>
        <w:t xml:space="preserve">is so </w:t>
      </w:r>
      <w:r w:rsidRPr="005F0BC3">
        <w:rPr>
          <w:rFonts w:cstheme="minorHAnsi"/>
          <w:b/>
          <w:i/>
          <w:lang w:val="en-GB"/>
        </w:rPr>
        <w:t xml:space="preserve">convenient from the </w:t>
      </w:r>
      <w:r>
        <w:rPr>
          <w:rFonts w:cstheme="minorHAnsi"/>
          <w:b/>
          <w:i/>
          <w:lang w:val="en-GB"/>
        </w:rPr>
        <w:t>perspective of those who will visit</w:t>
      </w:r>
      <w:r w:rsidRPr="005F0BC3">
        <w:rPr>
          <w:rFonts w:cstheme="minorHAnsi"/>
          <w:b/>
          <w:i/>
          <w:lang w:val="en-GB"/>
        </w:rPr>
        <w:t xml:space="preserve"> the show with </w:t>
      </w:r>
      <w:r w:rsidR="002D731C">
        <w:rPr>
          <w:rFonts w:cstheme="minorHAnsi"/>
          <w:b/>
          <w:i/>
          <w:lang w:val="en-GB"/>
        </w:rPr>
        <w:t xml:space="preserve">a </w:t>
      </w:r>
      <w:r w:rsidRPr="005F0BC3">
        <w:rPr>
          <w:rFonts w:cstheme="minorHAnsi"/>
          <w:b/>
          <w:i/>
          <w:lang w:val="en-GB"/>
        </w:rPr>
        <w:t>specific interest</w:t>
      </w:r>
      <w:r w:rsidR="002D731C">
        <w:rPr>
          <w:rFonts w:cstheme="minorHAnsi"/>
          <w:b/>
          <w:i/>
          <w:lang w:val="en-GB"/>
        </w:rPr>
        <w:t xml:space="preserve"> in this </w:t>
      </w:r>
      <w:r w:rsidR="00160674">
        <w:rPr>
          <w:rFonts w:cstheme="minorHAnsi"/>
          <w:b/>
          <w:i/>
          <w:lang w:val="en-GB"/>
        </w:rPr>
        <w:t>field</w:t>
      </w:r>
      <w:r w:rsidRPr="005F0BC3">
        <w:rPr>
          <w:rFonts w:cstheme="minorHAnsi"/>
          <w:b/>
          <w:i/>
          <w:lang w:val="en-GB"/>
        </w:rPr>
        <w:t>.</w:t>
      </w:r>
      <w:r>
        <w:rPr>
          <w:rFonts w:cstheme="minorHAnsi"/>
          <w:b/>
          <w:i/>
          <w:lang w:val="en-GB"/>
        </w:rPr>
        <w:t>”</w:t>
      </w:r>
    </w:p>
    <w:p w:rsidR="00297488" w:rsidRPr="00297488" w:rsidRDefault="008A6E7C" w:rsidP="00297488">
      <w:pPr>
        <w:jc w:val="both"/>
        <w:rPr>
          <w:rFonts w:cstheme="minorHAnsi"/>
          <w:lang w:val="en-GB"/>
        </w:rPr>
      </w:pPr>
      <w:r>
        <w:rPr>
          <w:rFonts w:cstheme="minorHAnsi"/>
        </w:rPr>
        <w:t>HVAC R Expo is</w:t>
      </w:r>
      <w:r w:rsidR="00297488" w:rsidRPr="00297488">
        <w:rPr>
          <w:rFonts w:cstheme="minorHAnsi"/>
          <w:lang w:val="en-GB"/>
        </w:rPr>
        <w:t xml:space="preserve"> co-located with The Big 5, The Big 5 Heavy, Middle East Concrete, Middle East Stone, The Big 5 Solar, and Urban Design &amp; Landscape Expo </w:t>
      </w:r>
      <w:r w:rsidR="0095684B">
        <w:rPr>
          <w:rFonts w:cstheme="minorHAnsi"/>
          <w:lang w:val="en-GB"/>
        </w:rPr>
        <w:t xml:space="preserve">this year </w:t>
      </w:r>
      <w:r w:rsidR="00297488" w:rsidRPr="00297488">
        <w:rPr>
          <w:rFonts w:cstheme="minorHAnsi"/>
          <w:lang w:val="en-GB"/>
        </w:rPr>
        <w:t>- together transforming Dubai World Trade Centre into the global hub for the construction industry from 25</w:t>
      </w:r>
      <w:r w:rsidR="003F6F5A" w:rsidRPr="003F6F5A">
        <w:rPr>
          <w:rFonts w:cstheme="minorHAnsi"/>
          <w:vertAlign w:val="superscript"/>
          <w:lang w:val="en-GB"/>
        </w:rPr>
        <w:t>th</w:t>
      </w:r>
      <w:r w:rsidR="003F6F5A">
        <w:rPr>
          <w:rFonts w:cstheme="minorHAnsi"/>
          <w:lang w:val="en-GB"/>
        </w:rPr>
        <w:t xml:space="preserve"> </w:t>
      </w:r>
      <w:r w:rsidR="00297488" w:rsidRPr="00297488">
        <w:rPr>
          <w:rFonts w:cstheme="minorHAnsi"/>
          <w:lang w:val="en-GB"/>
        </w:rPr>
        <w:t>-</w:t>
      </w:r>
      <w:r w:rsidR="003F6F5A">
        <w:rPr>
          <w:rFonts w:cstheme="minorHAnsi"/>
          <w:lang w:val="en-GB"/>
        </w:rPr>
        <w:t xml:space="preserve"> </w:t>
      </w:r>
      <w:r w:rsidR="00297488" w:rsidRPr="00297488">
        <w:rPr>
          <w:rFonts w:cstheme="minorHAnsi"/>
          <w:lang w:val="en-GB"/>
        </w:rPr>
        <w:t>28</w:t>
      </w:r>
      <w:r w:rsidR="003F6F5A" w:rsidRPr="003F6F5A">
        <w:rPr>
          <w:rFonts w:cstheme="minorHAnsi"/>
          <w:vertAlign w:val="superscript"/>
          <w:lang w:val="en-GB"/>
        </w:rPr>
        <w:t>th</w:t>
      </w:r>
      <w:r w:rsidR="003F6F5A">
        <w:rPr>
          <w:rFonts w:cstheme="minorHAnsi"/>
          <w:lang w:val="en-GB"/>
        </w:rPr>
        <w:t xml:space="preserve"> </w:t>
      </w:r>
      <w:r w:rsidR="00297488" w:rsidRPr="00297488">
        <w:rPr>
          <w:rFonts w:cstheme="minorHAnsi"/>
          <w:lang w:val="en-GB"/>
        </w:rPr>
        <w:t>November 2019.</w:t>
      </w:r>
    </w:p>
    <w:p w:rsidR="0095684B" w:rsidRDefault="00297488" w:rsidP="00E055C0">
      <w:pPr>
        <w:jc w:val="both"/>
        <w:rPr>
          <w:rFonts w:cstheme="minorHAnsi"/>
          <w:lang w:val="en-GB"/>
        </w:rPr>
      </w:pPr>
      <w:r w:rsidRPr="00297488">
        <w:rPr>
          <w:rFonts w:cstheme="minorHAnsi"/>
          <w:lang w:val="en-GB"/>
        </w:rPr>
        <w:t xml:space="preserve">Register </w:t>
      </w:r>
      <w:hyperlink r:id="rId7" w:history="1">
        <w:r w:rsidR="0095684B" w:rsidRPr="0095684B">
          <w:rPr>
            <w:rStyle w:val="Hyperlink"/>
            <w:rFonts w:cstheme="minorHAnsi"/>
            <w:lang w:val="en-GB"/>
          </w:rPr>
          <w:t>HERE</w:t>
        </w:r>
      </w:hyperlink>
      <w:r w:rsidR="0095684B">
        <w:rPr>
          <w:rFonts w:cstheme="minorHAnsi"/>
          <w:lang w:val="en-GB"/>
        </w:rPr>
        <w:t xml:space="preserve"> </w:t>
      </w:r>
      <w:r w:rsidR="00524CE3">
        <w:rPr>
          <w:rFonts w:cstheme="minorHAnsi"/>
          <w:lang w:val="en-GB"/>
        </w:rPr>
        <w:t>f</w:t>
      </w:r>
      <w:r w:rsidR="0095684B">
        <w:rPr>
          <w:rFonts w:cstheme="minorHAnsi"/>
          <w:lang w:val="en-GB"/>
        </w:rPr>
        <w:t>or your limited time free badge.</w:t>
      </w:r>
    </w:p>
    <w:p w:rsidR="005146C7" w:rsidRPr="005146C7" w:rsidRDefault="0095684B" w:rsidP="005146C7">
      <w:pPr>
        <w:jc w:val="center"/>
        <w:rPr>
          <w:rFonts w:cstheme="minorHAnsi"/>
          <w:b/>
          <w:i/>
          <w:u w:val="single"/>
          <w:lang w:val="en-GB"/>
        </w:rPr>
      </w:pPr>
      <w:r w:rsidRPr="005146C7">
        <w:rPr>
          <w:rFonts w:cstheme="minorHAnsi"/>
          <w:b/>
          <w:i/>
          <w:u w:val="single"/>
          <w:lang w:val="en-GB"/>
        </w:rPr>
        <w:t xml:space="preserve">For </w:t>
      </w:r>
      <w:r w:rsidR="005146C7" w:rsidRPr="005146C7">
        <w:rPr>
          <w:rFonts w:cstheme="minorHAnsi"/>
          <w:b/>
          <w:i/>
          <w:u w:val="single"/>
          <w:lang w:val="en-GB"/>
        </w:rPr>
        <w:t>Press</w:t>
      </w:r>
    </w:p>
    <w:p w:rsidR="0095684B" w:rsidRPr="005146C7" w:rsidRDefault="005146C7" w:rsidP="005146C7">
      <w:pPr>
        <w:jc w:val="center"/>
        <w:rPr>
          <w:rFonts w:cstheme="minorHAnsi"/>
          <w:i/>
          <w:lang w:val="en-GB"/>
        </w:rPr>
      </w:pPr>
      <w:r w:rsidRPr="005146C7">
        <w:rPr>
          <w:rFonts w:cstheme="minorHAnsi"/>
          <w:i/>
          <w:lang w:val="en-GB"/>
        </w:rPr>
        <w:t>To know more</w:t>
      </w:r>
      <w:r>
        <w:rPr>
          <w:rFonts w:cstheme="minorHAnsi"/>
          <w:i/>
          <w:lang w:val="en-GB"/>
        </w:rPr>
        <w:t>,</w:t>
      </w:r>
      <w:r w:rsidR="0095684B" w:rsidRPr="005146C7">
        <w:rPr>
          <w:rFonts w:cstheme="minorHAnsi"/>
          <w:i/>
          <w:lang w:val="en-GB"/>
        </w:rPr>
        <w:t xml:space="preserve"> contact:</w:t>
      </w:r>
    </w:p>
    <w:tbl>
      <w:tblPr>
        <w:tblStyle w:val="TableGrid"/>
        <w:tblW w:w="45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3"/>
      </w:tblGrid>
      <w:tr w:rsidR="005F0BC3" w:rsidRPr="005146C7" w:rsidTr="005146C7">
        <w:trPr>
          <w:trHeight w:val="291"/>
          <w:jc w:val="center"/>
        </w:trPr>
        <w:tc>
          <w:tcPr>
            <w:tcW w:w="4553" w:type="dxa"/>
          </w:tcPr>
          <w:p w:rsidR="005F0BC3" w:rsidRPr="005146C7" w:rsidRDefault="005F0BC3" w:rsidP="005146C7">
            <w:pPr>
              <w:jc w:val="center"/>
              <w:rPr>
                <w:rFonts w:cstheme="minorHAnsi"/>
                <w:b/>
                <w:i/>
                <w:sz w:val="24"/>
                <w:szCs w:val="24"/>
              </w:rPr>
            </w:pPr>
            <w:r w:rsidRPr="005146C7">
              <w:rPr>
                <w:rFonts w:cstheme="minorHAnsi"/>
                <w:b/>
                <w:i/>
                <w:sz w:val="24"/>
                <w:szCs w:val="24"/>
              </w:rPr>
              <w:t>Elisha Dessurne</w:t>
            </w:r>
          </w:p>
        </w:tc>
      </w:tr>
      <w:tr w:rsidR="005F0BC3" w:rsidRPr="005146C7" w:rsidTr="005146C7">
        <w:trPr>
          <w:trHeight w:val="225"/>
          <w:jc w:val="center"/>
        </w:trPr>
        <w:tc>
          <w:tcPr>
            <w:tcW w:w="4553" w:type="dxa"/>
          </w:tcPr>
          <w:p w:rsidR="005F0BC3" w:rsidRPr="005146C7" w:rsidRDefault="005F0BC3" w:rsidP="005146C7">
            <w:pPr>
              <w:jc w:val="center"/>
              <w:rPr>
                <w:rFonts w:cstheme="minorHAnsi"/>
                <w:i/>
                <w:sz w:val="24"/>
                <w:szCs w:val="24"/>
              </w:rPr>
            </w:pPr>
            <w:r w:rsidRPr="005146C7">
              <w:rPr>
                <w:rFonts w:cstheme="minorHAnsi"/>
                <w:i/>
                <w:sz w:val="24"/>
                <w:szCs w:val="24"/>
              </w:rPr>
              <w:t>PR Executive dmg events</w:t>
            </w:r>
          </w:p>
        </w:tc>
      </w:tr>
      <w:tr w:rsidR="005F0BC3" w:rsidRPr="005146C7" w:rsidTr="005146C7">
        <w:trPr>
          <w:trHeight w:val="307"/>
          <w:jc w:val="center"/>
        </w:trPr>
        <w:tc>
          <w:tcPr>
            <w:tcW w:w="4553" w:type="dxa"/>
          </w:tcPr>
          <w:p w:rsidR="005F0BC3" w:rsidRPr="005146C7" w:rsidRDefault="005F0BC3" w:rsidP="005146C7">
            <w:pPr>
              <w:jc w:val="center"/>
              <w:rPr>
                <w:rFonts w:cstheme="minorHAnsi"/>
                <w:i/>
                <w:sz w:val="24"/>
                <w:szCs w:val="24"/>
              </w:rPr>
            </w:pPr>
            <w:r w:rsidRPr="005146C7">
              <w:rPr>
                <w:rFonts w:cstheme="minorHAnsi"/>
                <w:b/>
                <w:i/>
                <w:sz w:val="24"/>
                <w:szCs w:val="24"/>
              </w:rPr>
              <w:t xml:space="preserve">Email: </w:t>
            </w:r>
            <w:hyperlink r:id="rId8" w:history="1">
              <w:r w:rsidRPr="005146C7">
                <w:rPr>
                  <w:rFonts w:cstheme="minorHAnsi"/>
                  <w:i/>
                  <w:color w:val="0563C1" w:themeColor="hyperlink"/>
                  <w:sz w:val="24"/>
                  <w:szCs w:val="24"/>
                  <w:u w:val="single"/>
                </w:rPr>
                <w:t>elishadessurne@dmgeventsme.com</w:t>
              </w:r>
            </w:hyperlink>
          </w:p>
        </w:tc>
      </w:tr>
      <w:tr w:rsidR="005F0BC3" w:rsidRPr="005146C7" w:rsidTr="005146C7">
        <w:trPr>
          <w:trHeight w:val="253"/>
          <w:jc w:val="center"/>
        </w:trPr>
        <w:tc>
          <w:tcPr>
            <w:tcW w:w="4553" w:type="dxa"/>
          </w:tcPr>
          <w:p w:rsidR="005F0BC3" w:rsidRPr="005146C7" w:rsidRDefault="005F0BC3" w:rsidP="005146C7">
            <w:pPr>
              <w:jc w:val="center"/>
              <w:rPr>
                <w:rFonts w:cstheme="minorHAnsi"/>
                <w:i/>
                <w:color w:val="1F497D"/>
                <w:sz w:val="24"/>
                <w:szCs w:val="24"/>
              </w:rPr>
            </w:pPr>
            <w:r w:rsidRPr="005146C7">
              <w:rPr>
                <w:rFonts w:eastAsia="Times New Roman" w:cstheme="minorHAnsi"/>
                <w:b/>
                <w:bCs/>
                <w:i/>
                <w:noProof/>
                <w:color w:val="000000"/>
                <w:sz w:val="24"/>
                <w:szCs w:val="24"/>
              </w:rPr>
              <w:t>M:</w:t>
            </w:r>
            <w:r w:rsidRPr="005146C7">
              <w:rPr>
                <w:rFonts w:eastAsia="Times New Roman" w:cstheme="minorHAnsi"/>
                <w:i/>
                <w:noProof/>
                <w:color w:val="000000"/>
                <w:sz w:val="24"/>
                <w:szCs w:val="24"/>
              </w:rPr>
              <w:t xml:space="preserve"> </w:t>
            </w:r>
            <w:r w:rsidRPr="005146C7">
              <w:rPr>
                <w:i/>
                <w:sz w:val="24"/>
              </w:rPr>
              <w:t>+ 971 5 64418511</w:t>
            </w:r>
          </w:p>
        </w:tc>
      </w:tr>
    </w:tbl>
    <w:p w:rsidR="0095684B" w:rsidRPr="005146C7" w:rsidRDefault="0095684B" w:rsidP="005146C7">
      <w:pPr>
        <w:jc w:val="center"/>
        <w:rPr>
          <w:b/>
          <w:i/>
          <w:lang w:val="en-GB"/>
        </w:rPr>
      </w:pPr>
    </w:p>
    <w:p w:rsidR="0095684B" w:rsidRPr="005146C7" w:rsidRDefault="0095684B" w:rsidP="005146C7">
      <w:pPr>
        <w:jc w:val="center"/>
        <w:rPr>
          <w:i/>
          <w:lang w:val="en-GB"/>
        </w:rPr>
      </w:pPr>
      <w:r w:rsidRPr="005146C7">
        <w:rPr>
          <w:i/>
          <w:lang w:val="en-GB"/>
        </w:rPr>
        <w:t xml:space="preserve">For high-quality event images visit our newsroom: </w:t>
      </w:r>
      <w:hyperlink r:id="rId9" w:history="1">
        <w:r w:rsidR="005146C7" w:rsidRPr="005146C7">
          <w:rPr>
            <w:rStyle w:val="Hyperlink"/>
            <w:i/>
            <w:lang w:val="en-GB"/>
          </w:rPr>
          <w:t>https://press.hvacrexpodubai.com/media</w:t>
        </w:r>
      </w:hyperlink>
    </w:p>
    <w:sectPr w:rsidR="0095684B" w:rsidRPr="005146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0C" w:rsidRDefault="00DF660C" w:rsidP="00E055C0">
      <w:pPr>
        <w:spacing w:after="0" w:line="240" w:lineRule="auto"/>
      </w:pPr>
      <w:r>
        <w:separator/>
      </w:r>
    </w:p>
  </w:endnote>
  <w:endnote w:type="continuationSeparator" w:id="0">
    <w:p w:rsidR="00DF660C" w:rsidRDefault="00DF660C" w:rsidP="00E0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0C" w:rsidRDefault="00DF660C" w:rsidP="00E055C0">
      <w:pPr>
        <w:spacing w:after="0" w:line="240" w:lineRule="auto"/>
      </w:pPr>
      <w:r>
        <w:separator/>
      </w:r>
    </w:p>
  </w:footnote>
  <w:footnote w:type="continuationSeparator" w:id="0">
    <w:p w:rsidR="00DF660C" w:rsidRDefault="00DF660C" w:rsidP="00E0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0" w:rsidRPr="00E055C0" w:rsidRDefault="00E055C0">
    <w:pPr>
      <w:pStyle w:val="Header"/>
      <w:rPr>
        <w:lang w:val="en-GB"/>
      </w:rPr>
    </w:pPr>
    <w:r>
      <w:rPr>
        <w:lang w:val="en-GB"/>
      </w:rPr>
      <w:t>Preview</w:t>
    </w:r>
    <w:r w:rsidR="00927560">
      <w:rPr>
        <w:lang w:val="en-GB"/>
      </w:rPr>
      <w:t xml:space="preserve"> - Editorial</w:t>
    </w:r>
    <w:r>
      <w:rPr>
        <w:lang w:val="en-GB"/>
      </w:rPr>
      <w:tab/>
    </w:r>
    <w:r>
      <w:rPr>
        <w:lang w:val="en-GB"/>
      </w:rPr>
      <w:tab/>
      <w:t>HVAC R Expo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A43FD"/>
    <w:multiLevelType w:val="hybridMultilevel"/>
    <w:tmpl w:val="F0B63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C0"/>
    <w:rsid w:val="0001528F"/>
    <w:rsid w:val="000810E3"/>
    <w:rsid w:val="00160674"/>
    <w:rsid w:val="001F4CA1"/>
    <w:rsid w:val="00283BF4"/>
    <w:rsid w:val="00297488"/>
    <w:rsid w:val="002D731C"/>
    <w:rsid w:val="00316D07"/>
    <w:rsid w:val="003F6F5A"/>
    <w:rsid w:val="00416FA6"/>
    <w:rsid w:val="004347B3"/>
    <w:rsid w:val="004548AD"/>
    <w:rsid w:val="004D1E69"/>
    <w:rsid w:val="005146C7"/>
    <w:rsid w:val="00524CE3"/>
    <w:rsid w:val="005534AB"/>
    <w:rsid w:val="0056101D"/>
    <w:rsid w:val="00561FE3"/>
    <w:rsid w:val="005B4D16"/>
    <w:rsid w:val="005F0BC3"/>
    <w:rsid w:val="006F3A14"/>
    <w:rsid w:val="006F4CE3"/>
    <w:rsid w:val="007435AF"/>
    <w:rsid w:val="00761265"/>
    <w:rsid w:val="007C0DFF"/>
    <w:rsid w:val="00825E73"/>
    <w:rsid w:val="008555B5"/>
    <w:rsid w:val="008A0A27"/>
    <w:rsid w:val="008A6E7C"/>
    <w:rsid w:val="008B46F3"/>
    <w:rsid w:val="00927560"/>
    <w:rsid w:val="00947D95"/>
    <w:rsid w:val="00954F7F"/>
    <w:rsid w:val="0095684B"/>
    <w:rsid w:val="00A37468"/>
    <w:rsid w:val="00B874C4"/>
    <w:rsid w:val="00C53309"/>
    <w:rsid w:val="00C77A27"/>
    <w:rsid w:val="00D70437"/>
    <w:rsid w:val="00DB50CD"/>
    <w:rsid w:val="00DD4267"/>
    <w:rsid w:val="00DF660C"/>
    <w:rsid w:val="00E055C0"/>
    <w:rsid w:val="00E858D2"/>
    <w:rsid w:val="00E87C10"/>
    <w:rsid w:val="00FE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149A"/>
  <w15:chartTrackingRefBased/>
  <w15:docId w15:val="{812D4021-6734-401A-A9B5-859EA6A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C0"/>
  </w:style>
  <w:style w:type="paragraph" w:styleId="Footer">
    <w:name w:val="footer"/>
    <w:basedOn w:val="Normal"/>
    <w:link w:val="FooterChar"/>
    <w:uiPriority w:val="99"/>
    <w:unhideWhenUsed/>
    <w:rsid w:val="00E0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C0"/>
  </w:style>
  <w:style w:type="character" w:customStyle="1" w:styleId="Heading2Char">
    <w:name w:val="Heading 2 Char"/>
    <w:basedOn w:val="DefaultParagraphFont"/>
    <w:link w:val="Heading2"/>
    <w:uiPriority w:val="9"/>
    <w:rsid w:val="00E055C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2756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555B5"/>
    <w:pPr>
      <w:spacing w:after="0" w:line="240" w:lineRule="auto"/>
    </w:pPr>
  </w:style>
  <w:style w:type="paragraph" w:styleId="ListParagraph">
    <w:name w:val="List Paragraph"/>
    <w:basedOn w:val="Normal"/>
    <w:uiPriority w:val="34"/>
    <w:qFormat/>
    <w:rsid w:val="008555B5"/>
    <w:pPr>
      <w:spacing w:after="0" w:line="240" w:lineRule="auto"/>
      <w:ind w:left="720"/>
    </w:pPr>
    <w:rPr>
      <w:rFonts w:ascii="Calibri" w:hAnsi="Calibri" w:cs="Times New Roman"/>
    </w:rPr>
  </w:style>
  <w:style w:type="table" w:styleId="TableGrid">
    <w:name w:val="Table Grid"/>
    <w:basedOn w:val="TableNormal"/>
    <w:uiPriority w:val="39"/>
    <w:rsid w:val="005F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BC3"/>
    <w:rPr>
      <w:color w:val="0563C1" w:themeColor="hyperlink"/>
      <w:u w:val="single"/>
    </w:rPr>
  </w:style>
  <w:style w:type="paragraph" w:styleId="BalloonText">
    <w:name w:val="Balloon Text"/>
    <w:basedOn w:val="Normal"/>
    <w:link w:val="BalloonTextChar"/>
    <w:uiPriority w:val="99"/>
    <w:semiHidden/>
    <w:unhideWhenUsed/>
    <w:rsid w:val="00DB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75627">
      <w:bodyDiv w:val="1"/>
      <w:marLeft w:val="0"/>
      <w:marRight w:val="0"/>
      <w:marTop w:val="0"/>
      <w:marBottom w:val="0"/>
      <w:divBdr>
        <w:top w:val="none" w:sz="0" w:space="0" w:color="auto"/>
        <w:left w:val="none" w:sz="0" w:space="0" w:color="auto"/>
        <w:bottom w:val="none" w:sz="0" w:space="0" w:color="auto"/>
        <w:right w:val="none" w:sz="0" w:space="0" w:color="auto"/>
      </w:divBdr>
    </w:div>
    <w:div w:id="1149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hadessurne@dmgeventsme.com" TargetMode="External"/><Relationship Id="rId3" Type="http://schemas.openxmlformats.org/officeDocument/2006/relationships/settings" Target="settings.xml"/><Relationship Id="rId7" Type="http://schemas.openxmlformats.org/officeDocument/2006/relationships/hyperlink" Target="https://cloudme02.infosalons.biz/Reg/BIG519DU/Registration/Ingo?ShowCode=HVAC&amp;eid=&amp;utm_source=google&amp;utm_medium=cpc&amp;utm_term=CN=S%20|%20B%20|%20HVAC-R%202019%20|%20Visprom-SN=google&amp;utm_content=7014G000001WMWSQA4&amp;utm_campaign=S%20|%20B%20|%20HVAC-R%202019%20|%20Visprom&amp;_ga=2.200195886.1816895695.1570450616-380305979.1553577235&amp;_gac=1.23740744.1570510620.CjwKCAjwxOvsBRAjEiwAuY7L8n8R2c6CMa7-UOeZNrIuT23J8j4cRtTJDYQDOvZ1xThqjcrkeXzH7hoCiJUQAvD_Bw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hvacrexpodubai.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Dessurne</dc:creator>
  <cp:keywords/>
  <dc:description/>
  <cp:lastModifiedBy>Elisha Dessurne</cp:lastModifiedBy>
  <cp:revision>18</cp:revision>
  <cp:lastPrinted>2019-10-08T05:50:00Z</cp:lastPrinted>
  <dcterms:created xsi:type="dcterms:W3CDTF">2019-10-06T06:31:00Z</dcterms:created>
  <dcterms:modified xsi:type="dcterms:W3CDTF">2019-10-13T06:02:00Z</dcterms:modified>
</cp:coreProperties>
</file>