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F23E" w14:textId="77777777" w:rsidR="00020678" w:rsidRPr="00887BB6" w:rsidRDefault="00020678" w:rsidP="00020678">
      <w:pPr>
        <w:jc w:val="right"/>
        <w:rPr>
          <w:rFonts w:ascii="Arial" w:hAnsi="Arial" w:cs="Arial"/>
          <w:b/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FD8B18" wp14:editId="37CDEA71">
            <wp:simplePos x="0" y="0"/>
            <wp:positionH relativeFrom="column">
              <wp:posOffset>-419100</wp:posOffset>
            </wp:positionH>
            <wp:positionV relativeFrom="paragraph">
              <wp:posOffset>-678815</wp:posOffset>
            </wp:positionV>
            <wp:extent cx="762000" cy="923925"/>
            <wp:effectExtent l="0" t="0" r="0" b="9525"/>
            <wp:wrapSquare wrapText="bothSides"/>
            <wp:docPr id="3" name="Picture 3" descr="Logo Qu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Qui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22F">
        <w:tab/>
      </w:r>
      <w:r w:rsidRPr="004B722F">
        <w:tab/>
      </w:r>
      <w:r w:rsidRPr="004B722F">
        <w:tab/>
      </w:r>
      <w:r w:rsidRPr="004B722F">
        <w:tab/>
      </w:r>
      <w:r w:rsidRPr="004B722F">
        <w:tab/>
      </w:r>
      <w:r w:rsidRPr="004B722F">
        <w:rPr>
          <w:rFonts w:ascii="Arial" w:hAnsi="Arial" w:cs="Arial"/>
          <w:b/>
        </w:rPr>
        <w:tab/>
      </w:r>
      <w:r w:rsidRPr="00887BB6">
        <w:rPr>
          <w:rFonts w:ascii="Arial" w:hAnsi="Arial" w:cs="Arial"/>
          <w:b/>
          <w:lang w:val="nl-NL"/>
        </w:rPr>
        <w:t xml:space="preserve">PERSBERICHT </w:t>
      </w:r>
    </w:p>
    <w:p w14:paraId="1DF2E741" w14:textId="77777777" w:rsidR="00020678" w:rsidRPr="00887BB6" w:rsidRDefault="00324680" w:rsidP="00020678">
      <w:pPr>
        <w:jc w:val="right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november</w:t>
      </w:r>
      <w:r w:rsidR="00020678" w:rsidRPr="00887BB6">
        <w:rPr>
          <w:rFonts w:ascii="Arial" w:hAnsi="Arial" w:cs="Arial"/>
          <w:b/>
          <w:lang w:val="nl-NL"/>
        </w:rPr>
        <w:t xml:space="preserve"> 2013</w:t>
      </w:r>
    </w:p>
    <w:p w14:paraId="0A9E5AF8" w14:textId="77777777" w:rsidR="00020678" w:rsidRPr="004B722F" w:rsidRDefault="00020678" w:rsidP="00020678">
      <w:pPr>
        <w:jc w:val="right"/>
        <w:rPr>
          <w:rFonts w:ascii="Arial" w:hAnsi="Arial" w:cs="Arial"/>
        </w:rPr>
      </w:pPr>
    </w:p>
    <w:p w14:paraId="781491F7" w14:textId="77777777" w:rsidR="000C3270" w:rsidRDefault="00324680" w:rsidP="00020678">
      <w:pPr>
        <w:jc w:val="center"/>
        <w:rPr>
          <w:rFonts w:ascii="Arial" w:hAnsi="Arial" w:cs="Arial"/>
          <w:b/>
          <w:color w:val="FF0000"/>
          <w:sz w:val="32"/>
          <w:szCs w:val="32"/>
          <w:lang w:val="nl-NL"/>
        </w:rPr>
      </w:pPr>
      <w:r>
        <w:rPr>
          <w:rFonts w:ascii="Arial" w:hAnsi="Arial" w:cs="Arial"/>
          <w:b/>
          <w:color w:val="FF0000"/>
          <w:sz w:val="32"/>
          <w:szCs w:val="32"/>
          <w:lang w:val="nl-NL"/>
        </w:rPr>
        <w:t>Quick wishes you a</w:t>
      </w:r>
    </w:p>
    <w:p w14:paraId="4830A193" w14:textId="77777777" w:rsidR="00324680" w:rsidRPr="00887BB6" w:rsidRDefault="00324680" w:rsidP="00020678">
      <w:pPr>
        <w:jc w:val="center"/>
        <w:rPr>
          <w:rFonts w:ascii="Arial" w:hAnsi="Arial" w:cs="Arial"/>
          <w:b/>
          <w:color w:val="FF0000"/>
          <w:sz w:val="32"/>
          <w:szCs w:val="32"/>
          <w:lang w:val="nl-NL"/>
        </w:rPr>
      </w:pPr>
      <w:r>
        <w:rPr>
          <w:rFonts w:ascii="Arial" w:hAnsi="Arial" w:cs="Arial"/>
          <w:b/>
          <w:color w:val="FF0000"/>
          <w:sz w:val="32"/>
          <w:szCs w:val="32"/>
          <w:lang w:val="nl-NL"/>
        </w:rPr>
        <w:t>Merry Samouraï &amp; Happy Pepper</w:t>
      </w:r>
    </w:p>
    <w:p w14:paraId="0CB34D29" w14:textId="77777777" w:rsidR="00020678" w:rsidRDefault="00020678">
      <w:pPr>
        <w:rPr>
          <w:rFonts w:ascii="Arial" w:hAnsi="Arial" w:cs="Arial"/>
          <w:lang w:val="nl-NL"/>
        </w:rPr>
      </w:pPr>
    </w:p>
    <w:p w14:paraId="55A3DFAE" w14:textId="77777777" w:rsidR="00716F74" w:rsidRPr="00887BB6" w:rsidRDefault="00716F74">
      <w:pPr>
        <w:rPr>
          <w:rFonts w:ascii="Arial" w:hAnsi="Arial" w:cs="Arial"/>
          <w:lang w:val="nl-NL"/>
        </w:rPr>
      </w:pPr>
    </w:p>
    <w:p w14:paraId="0AC9027C" w14:textId="77777777" w:rsidR="00020678" w:rsidRPr="00112D0E" w:rsidRDefault="00324680" w:rsidP="000C3270">
      <w:pPr>
        <w:jc w:val="both"/>
        <w:rPr>
          <w:rFonts w:ascii="Arial" w:hAnsi="Arial" w:cs="Arial"/>
          <w:b/>
          <w:sz w:val="22"/>
          <w:szCs w:val="22"/>
          <w:lang w:val="nl-NL"/>
        </w:rPr>
      </w:pPr>
      <w:r w:rsidRPr="00112D0E">
        <w:rPr>
          <w:rFonts w:ascii="Arial" w:hAnsi="Arial" w:cs="Arial"/>
          <w:b/>
          <w:sz w:val="22"/>
          <w:szCs w:val="22"/>
          <w:lang w:val="nl-NL"/>
        </w:rPr>
        <w:t xml:space="preserve">Het eindejaar komt in zicht, en als het aan Quick ligt gaan we erg </w:t>
      </w:r>
      <w:r w:rsidR="00AB307A">
        <w:rPr>
          <w:rFonts w:ascii="Arial" w:hAnsi="Arial" w:cs="Arial"/>
          <w:b/>
          <w:sz w:val="22"/>
          <w:szCs w:val="22"/>
          <w:lang w:val="nl-NL"/>
        </w:rPr>
        <w:t>warme</w:t>
      </w:r>
      <w:r w:rsidRPr="00112D0E">
        <w:rPr>
          <w:rFonts w:ascii="Arial" w:hAnsi="Arial" w:cs="Arial"/>
          <w:b/>
          <w:sz w:val="22"/>
          <w:szCs w:val="22"/>
          <w:lang w:val="nl-NL"/>
        </w:rPr>
        <w:t xml:space="preserve"> feesten tegemoet</w:t>
      </w:r>
      <w:r w:rsidR="000C3270" w:rsidRPr="00112D0E">
        <w:rPr>
          <w:rFonts w:ascii="Arial" w:hAnsi="Arial" w:cs="Arial"/>
          <w:b/>
          <w:sz w:val="22"/>
          <w:szCs w:val="22"/>
          <w:lang w:val="nl-NL"/>
        </w:rPr>
        <w:t>.</w:t>
      </w:r>
      <w:r w:rsidR="00227882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Pr="00112D0E">
        <w:rPr>
          <w:rFonts w:ascii="Arial" w:hAnsi="Arial" w:cs="Arial"/>
          <w:b/>
          <w:sz w:val="22"/>
          <w:szCs w:val="22"/>
          <w:lang w:val="nl-NL"/>
        </w:rPr>
        <w:t xml:space="preserve">Liefhebbers van burgers met een pittig karakter zullen niet teleurgesteld zijn wanneer ze hun tanden zetten in de </w:t>
      </w:r>
      <w:proofErr w:type="spellStart"/>
      <w:r w:rsidRPr="00112D0E">
        <w:rPr>
          <w:rFonts w:ascii="Arial" w:hAnsi="Arial" w:cs="Arial"/>
          <w:b/>
          <w:sz w:val="22"/>
          <w:szCs w:val="22"/>
          <w:lang w:val="nl-NL"/>
        </w:rPr>
        <w:t>Merry</w:t>
      </w:r>
      <w:proofErr w:type="spellEnd"/>
      <w:r w:rsidRPr="00112D0E">
        <w:rPr>
          <w:rFonts w:ascii="Arial" w:hAnsi="Arial" w:cs="Arial"/>
          <w:b/>
          <w:sz w:val="22"/>
          <w:szCs w:val="22"/>
          <w:lang w:val="nl-NL"/>
        </w:rPr>
        <w:t xml:space="preserve"> </w:t>
      </w:r>
      <w:proofErr w:type="spellStart"/>
      <w:r w:rsidRPr="00112D0E">
        <w:rPr>
          <w:rFonts w:ascii="Arial" w:hAnsi="Arial" w:cs="Arial"/>
          <w:b/>
          <w:sz w:val="22"/>
          <w:szCs w:val="22"/>
          <w:lang w:val="nl-NL"/>
        </w:rPr>
        <w:t>Samoura</w:t>
      </w:r>
      <w:r w:rsidR="00227882">
        <w:rPr>
          <w:rFonts w:ascii="Arial" w:hAnsi="Arial" w:cs="Arial"/>
          <w:b/>
          <w:sz w:val="22"/>
          <w:szCs w:val="22"/>
          <w:lang w:val="nl-NL"/>
        </w:rPr>
        <w:t>ï</w:t>
      </w:r>
      <w:proofErr w:type="spellEnd"/>
      <w:r w:rsidRPr="00112D0E">
        <w:rPr>
          <w:rFonts w:ascii="Arial" w:hAnsi="Arial" w:cs="Arial"/>
          <w:b/>
          <w:sz w:val="22"/>
          <w:szCs w:val="22"/>
          <w:lang w:val="nl-NL"/>
        </w:rPr>
        <w:t xml:space="preserve"> en Happy </w:t>
      </w:r>
      <w:proofErr w:type="spellStart"/>
      <w:r w:rsidRPr="00112D0E">
        <w:rPr>
          <w:rFonts w:ascii="Arial" w:hAnsi="Arial" w:cs="Arial"/>
          <w:b/>
          <w:sz w:val="22"/>
          <w:szCs w:val="22"/>
          <w:lang w:val="nl-NL"/>
        </w:rPr>
        <w:t>Pepper</w:t>
      </w:r>
      <w:proofErr w:type="spellEnd"/>
      <w:r w:rsidRPr="00112D0E">
        <w:rPr>
          <w:rFonts w:ascii="Arial" w:hAnsi="Arial" w:cs="Arial"/>
          <w:b/>
          <w:sz w:val="22"/>
          <w:szCs w:val="22"/>
          <w:lang w:val="nl-NL"/>
        </w:rPr>
        <w:t xml:space="preserve"> die Quick vanaf </w:t>
      </w:r>
      <w:r w:rsidR="001A633C" w:rsidRPr="00112D0E">
        <w:rPr>
          <w:rFonts w:ascii="Arial" w:hAnsi="Arial" w:cs="Arial"/>
          <w:b/>
          <w:sz w:val="22"/>
          <w:szCs w:val="22"/>
          <w:lang w:val="nl-NL"/>
        </w:rPr>
        <w:t>19 november</w:t>
      </w:r>
      <w:r w:rsidRPr="00112D0E">
        <w:rPr>
          <w:rFonts w:ascii="Arial" w:hAnsi="Arial" w:cs="Arial"/>
          <w:b/>
          <w:sz w:val="22"/>
          <w:szCs w:val="22"/>
          <w:lang w:val="nl-NL"/>
        </w:rPr>
        <w:t xml:space="preserve"> voor hen in petto heeft!</w:t>
      </w:r>
      <w:r w:rsidR="00227882">
        <w:rPr>
          <w:rFonts w:ascii="Arial" w:hAnsi="Arial" w:cs="Arial"/>
          <w:b/>
          <w:sz w:val="22"/>
          <w:szCs w:val="22"/>
          <w:lang w:val="nl-NL"/>
        </w:rPr>
        <w:t xml:space="preserve"> </w:t>
      </w:r>
    </w:p>
    <w:p w14:paraId="5C711494" w14:textId="77777777" w:rsidR="000C3270" w:rsidRPr="00112D0E" w:rsidRDefault="000C3270" w:rsidP="000C3270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792F612E" w14:textId="77777777" w:rsidR="001A633C" w:rsidRPr="00112D0E" w:rsidRDefault="001A633C" w:rsidP="00716F74">
      <w:pPr>
        <w:jc w:val="both"/>
        <w:rPr>
          <w:rFonts w:ascii="Arial" w:hAnsi="Arial" w:cs="Arial"/>
          <w:sz w:val="22"/>
          <w:szCs w:val="22"/>
          <w:lang w:val="nl-NL"/>
        </w:rPr>
      </w:pPr>
      <w:r w:rsidRPr="00112D0E">
        <w:rPr>
          <w:rFonts w:ascii="Arial" w:hAnsi="Arial" w:cs="Arial"/>
          <w:sz w:val="22"/>
          <w:szCs w:val="22"/>
          <w:lang w:val="nl-NL"/>
        </w:rPr>
        <w:t xml:space="preserve">Eindejaarsfeesten zonder verrassende nieuwigheid bij Quick? Het is ondenkbaar! Om het einde van </w:t>
      </w:r>
      <w:r w:rsidR="00AB307A">
        <w:rPr>
          <w:rFonts w:ascii="Arial" w:hAnsi="Arial" w:cs="Arial"/>
          <w:sz w:val="22"/>
          <w:szCs w:val="22"/>
          <w:lang w:val="nl-NL"/>
        </w:rPr>
        <w:t>dit jaar</w:t>
      </w:r>
      <w:r w:rsidRPr="00112D0E">
        <w:rPr>
          <w:rFonts w:ascii="Arial" w:hAnsi="Arial" w:cs="Arial"/>
          <w:sz w:val="22"/>
          <w:szCs w:val="22"/>
          <w:lang w:val="nl-NL"/>
        </w:rPr>
        <w:t xml:space="preserve"> en het begin van 2014 in</w:t>
      </w:r>
      <w:r w:rsidR="00227882">
        <w:rPr>
          <w:rFonts w:ascii="Arial" w:hAnsi="Arial" w:cs="Arial"/>
          <w:sz w:val="22"/>
          <w:szCs w:val="22"/>
          <w:lang w:val="nl-NL"/>
        </w:rPr>
        <w:t xml:space="preserve"> stijl te vieren</w:t>
      </w:r>
      <w:r w:rsidRPr="00112D0E">
        <w:rPr>
          <w:rFonts w:ascii="Arial" w:hAnsi="Arial" w:cs="Arial"/>
          <w:sz w:val="22"/>
          <w:szCs w:val="22"/>
          <w:lang w:val="nl-NL"/>
        </w:rPr>
        <w:t>, lanceert Quick twee speciale burgers met een eigenzinnige, krachtige smaak.</w:t>
      </w:r>
      <w:r w:rsidR="00227882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29B025BC" w14:textId="77777777" w:rsidR="001A633C" w:rsidRPr="00112D0E" w:rsidRDefault="001A633C" w:rsidP="00716F74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65A4793B" w14:textId="77777777" w:rsidR="00716F74" w:rsidRPr="00112D0E" w:rsidRDefault="001A633C" w:rsidP="00716F74">
      <w:pPr>
        <w:jc w:val="both"/>
        <w:rPr>
          <w:rFonts w:ascii="Arial" w:hAnsi="Arial" w:cs="Arial"/>
          <w:sz w:val="22"/>
          <w:szCs w:val="22"/>
          <w:lang w:val="nl-NL"/>
        </w:rPr>
      </w:pPr>
      <w:r w:rsidRPr="00112D0E">
        <w:rPr>
          <w:rFonts w:ascii="Arial" w:hAnsi="Arial" w:cs="Arial"/>
          <w:sz w:val="22"/>
          <w:szCs w:val="22"/>
          <w:lang w:val="nl-NL"/>
        </w:rPr>
        <w:t>De Merry Samouraï</w:t>
      </w:r>
      <w:r w:rsidR="00AB307A">
        <w:rPr>
          <w:rFonts w:ascii="Arial" w:hAnsi="Arial" w:cs="Arial"/>
          <w:sz w:val="22"/>
          <w:szCs w:val="22"/>
          <w:lang w:val="nl-NL"/>
        </w:rPr>
        <w:t xml:space="preserve"> bestaat uit een lekker broodje</w:t>
      </w:r>
      <w:r w:rsidRPr="00112D0E">
        <w:rPr>
          <w:rFonts w:ascii="Arial" w:hAnsi="Arial" w:cs="Arial"/>
          <w:sz w:val="22"/>
          <w:szCs w:val="22"/>
          <w:lang w:val="nl-NL"/>
        </w:rPr>
        <w:t xml:space="preserve"> </w:t>
      </w:r>
      <w:r w:rsidR="00AB307A" w:rsidRPr="00112D0E">
        <w:rPr>
          <w:rFonts w:ascii="Arial" w:hAnsi="Arial" w:cs="Arial"/>
          <w:sz w:val="22"/>
          <w:szCs w:val="22"/>
          <w:lang w:val="nl-NL"/>
        </w:rPr>
        <w:t xml:space="preserve">met een krokante kippenburger, een zacht sneetje Chester, </w:t>
      </w:r>
      <w:r w:rsidR="00086DB9">
        <w:rPr>
          <w:rFonts w:ascii="Arial" w:hAnsi="Arial" w:cs="Arial"/>
          <w:sz w:val="22"/>
          <w:szCs w:val="22"/>
          <w:lang w:val="nl-NL"/>
        </w:rPr>
        <w:t xml:space="preserve">een mengeling van </w:t>
      </w:r>
      <w:proofErr w:type="spellStart"/>
      <w:r w:rsidR="00AB307A">
        <w:rPr>
          <w:rFonts w:ascii="Arial" w:hAnsi="Arial" w:cs="Arial"/>
          <w:sz w:val="22"/>
          <w:szCs w:val="22"/>
          <w:lang w:val="nl-NL"/>
        </w:rPr>
        <w:t>iceberg</w:t>
      </w:r>
      <w:proofErr w:type="spellEnd"/>
      <w:r w:rsidR="00086DB9">
        <w:rPr>
          <w:rFonts w:ascii="Arial" w:hAnsi="Arial" w:cs="Arial"/>
          <w:sz w:val="22"/>
          <w:szCs w:val="22"/>
          <w:lang w:val="nl-NL"/>
        </w:rPr>
        <w:t xml:space="preserve">- en </w:t>
      </w:r>
      <w:proofErr w:type="spellStart"/>
      <w:r w:rsidR="00086DB9">
        <w:rPr>
          <w:rFonts w:ascii="Arial" w:hAnsi="Arial" w:cs="Arial"/>
          <w:sz w:val="22"/>
          <w:szCs w:val="22"/>
          <w:lang w:val="nl-NL"/>
        </w:rPr>
        <w:t>batavia</w:t>
      </w:r>
      <w:r w:rsidR="00AB307A" w:rsidRPr="00112D0E">
        <w:rPr>
          <w:rFonts w:ascii="Arial" w:hAnsi="Arial" w:cs="Arial"/>
          <w:sz w:val="22"/>
          <w:szCs w:val="22"/>
          <w:lang w:val="nl-NL"/>
        </w:rPr>
        <w:t>sla</w:t>
      </w:r>
      <w:proofErr w:type="spellEnd"/>
      <w:r w:rsidR="004371D9">
        <w:rPr>
          <w:rFonts w:ascii="Arial" w:hAnsi="Arial" w:cs="Arial"/>
          <w:sz w:val="22"/>
          <w:szCs w:val="22"/>
          <w:lang w:val="nl-NL"/>
        </w:rPr>
        <w:t>, tomaat</w:t>
      </w:r>
      <w:r w:rsidR="00AB307A" w:rsidRPr="00112D0E">
        <w:rPr>
          <w:rFonts w:ascii="Arial" w:hAnsi="Arial" w:cs="Arial"/>
          <w:sz w:val="22"/>
          <w:szCs w:val="22"/>
          <w:lang w:val="nl-NL"/>
        </w:rPr>
        <w:t xml:space="preserve"> </w:t>
      </w:r>
      <w:r w:rsidR="00086DB9">
        <w:rPr>
          <w:rFonts w:ascii="Arial" w:hAnsi="Arial" w:cs="Arial"/>
          <w:sz w:val="22"/>
          <w:szCs w:val="22"/>
          <w:lang w:val="nl-NL"/>
        </w:rPr>
        <w:t xml:space="preserve">én een heerlijke </w:t>
      </w:r>
      <w:proofErr w:type="spellStart"/>
      <w:r w:rsidR="00086DB9">
        <w:rPr>
          <w:rFonts w:ascii="Arial" w:hAnsi="Arial" w:cs="Arial"/>
          <w:sz w:val="22"/>
          <w:szCs w:val="22"/>
          <w:lang w:val="nl-NL"/>
        </w:rPr>
        <w:t>samouraï</w:t>
      </w:r>
      <w:proofErr w:type="spellEnd"/>
      <w:r w:rsidR="00086DB9" w:rsidRPr="00112D0E">
        <w:rPr>
          <w:rFonts w:ascii="Arial" w:hAnsi="Arial" w:cs="Arial"/>
          <w:sz w:val="22"/>
          <w:szCs w:val="22"/>
          <w:lang w:val="nl-NL"/>
        </w:rPr>
        <w:t xml:space="preserve">-saus die uw smaakpapillen </w:t>
      </w:r>
      <w:r w:rsidR="00086DB9">
        <w:rPr>
          <w:rFonts w:ascii="Arial" w:hAnsi="Arial" w:cs="Arial"/>
          <w:sz w:val="22"/>
          <w:szCs w:val="22"/>
          <w:lang w:val="nl-NL"/>
        </w:rPr>
        <w:t>ongetwijfeld zal</w:t>
      </w:r>
      <w:r w:rsidR="00086DB9" w:rsidRPr="00112D0E">
        <w:rPr>
          <w:rFonts w:ascii="Arial" w:hAnsi="Arial" w:cs="Arial"/>
          <w:sz w:val="22"/>
          <w:szCs w:val="22"/>
          <w:lang w:val="nl-NL"/>
        </w:rPr>
        <w:t xml:space="preserve"> doen tintelen.</w:t>
      </w:r>
      <w:r w:rsidR="00AB307A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71CBC7C3" w14:textId="77777777" w:rsidR="001A633C" w:rsidRPr="00112D0E" w:rsidRDefault="001A633C" w:rsidP="00716F74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31BB834B" w14:textId="77777777" w:rsidR="001A633C" w:rsidRPr="00112D0E" w:rsidRDefault="001A633C" w:rsidP="00716F74">
      <w:pPr>
        <w:jc w:val="both"/>
        <w:rPr>
          <w:rFonts w:ascii="Arial" w:hAnsi="Arial" w:cs="Arial"/>
          <w:sz w:val="22"/>
          <w:szCs w:val="22"/>
          <w:lang w:val="nl-NL"/>
        </w:rPr>
      </w:pPr>
      <w:r w:rsidRPr="00112D0E">
        <w:rPr>
          <w:rFonts w:ascii="Arial" w:hAnsi="Arial" w:cs="Arial"/>
          <w:sz w:val="22"/>
          <w:szCs w:val="22"/>
          <w:lang w:val="nl-NL"/>
        </w:rPr>
        <w:t>De Happy Pepper combineert een lekker broodje</w:t>
      </w:r>
      <w:r w:rsidR="00AB307A">
        <w:rPr>
          <w:rFonts w:ascii="Arial" w:hAnsi="Arial" w:cs="Arial"/>
          <w:sz w:val="22"/>
          <w:szCs w:val="22"/>
          <w:lang w:val="nl-NL"/>
        </w:rPr>
        <w:t>,</w:t>
      </w:r>
      <w:r w:rsidRPr="00112D0E">
        <w:rPr>
          <w:rFonts w:ascii="Arial" w:hAnsi="Arial" w:cs="Arial"/>
          <w:sz w:val="22"/>
          <w:szCs w:val="22"/>
          <w:lang w:val="nl-NL"/>
        </w:rPr>
        <w:t xml:space="preserve"> </w:t>
      </w:r>
      <w:r w:rsidR="00AB307A" w:rsidRPr="00112D0E">
        <w:rPr>
          <w:rFonts w:ascii="Arial" w:hAnsi="Arial" w:cs="Arial"/>
          <w:sz w:val="22"/>
          <w:szCs w:val="22"/>
          <w:lang w:val="nl-NL"/>
        </w:rPr>
        <w:t>twee gehakte rundsteaks, een smeuïg sneetje Chester, sla en toma</w:t>
      </w:r>
      <w:r w:rsidR="004371D9">
        <w:rPr>
          <w:rFonts w:ascii="Arial" w:hAnsi="Arial" w:cs="Arial"/>
          <w:sz w:val="22"/>
          <w:szCs w:val="22"/>
          <w:lang w:val="nl-NL"/>
        </w:rPr>
        <w:t>at</w:t>
      </w:r>
      <w:bookmarkStart w:id="0" w:name="_GoBack"/>
      <w:bookmarkEnd w:id="0"/>
      <w:r w:rsidR="00AB307A">
        <w:rPr>
          <w:rFonts w:ascii="Arial" w:hAnsi="Arial" w:cs="Arial"/>
          <w:sz w:val="22"/>
          <w:szCs w:val="22"/>
          <w:lang w:val="nl-NL"/>
        </w:rPr>
        <w:t xml:space="preserve">… </w:t>
      </w:r>
      <w:r w:rsidR="00086DB9">
        <w:rPr>
          <w:rFonts w:ascii="Arial" w:hAnsi="Arial" w:cs="Arial"/>
          <w:sz w:val="22"/>
          <w:szCs w:val="22"/>
          <w:lang w:val="nl-NL"/>
        </w:rPr>
        <w:t>e</w:t>
      </w:r>
      <w:r w:rsidR="00086DB9" w:rsidRPr="00112D0E">
        <w:rPr>
          <w:rFonts w:ascii="Arial" w:hAnsi="Arial" w:cs="Arial"/>
          <w:sz w:val="22"/>
          <w:szCs w:val="22"/>
          <w:lang w:val="nl-NL"/>
        </w:rPr>
        <w:t>n een overweldigende pepersaus waarvan u in vuur en vlam zal staan.</w:t>
      </w:r>
    </w:p>
    <w:p w14:paraId="01A8AD0A" w14:textId="77777777" w:rsidR="001A633C" w:rsidRPr="00112D0E" w:rsidRDefault="001A633C" w:rsidP="00716F74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3F03157A" w14:textId="77777777" w:rsidR="00716F74" w:rsidRDefault="001A633C" w:rsidP="00716F74">
      <w:pPr>
        <w:jc w:val="center"/>
        <w:rPr>
          <w:rFonts w:ascii="Arial" w:hAnsi="Arial" w:cs="Arial"/>
          <w:lang w:val="nl-NL"/>
        </w:rPr>
      </w:pPr>
      <w:r>
        <w:rPr>
          <w:noProof/>
          <w:lang w:val="en-US"/>
        </w:rPr>
        <w:drawing>
          <wp:inline distT="0" distB="0" distL="0" distR="0" wp14:anchorId="71A7B8E8" wp14:editId="4A6D7D8A">
            <wp:extent cx="5358130" cy="2020685"/>
            <wp:effectExtent l="19050" t="0" r="0" b="0"/>
            <wp:docPr id="2" name="Afbeelding 1" descr="C:\Users\sandra\AppData\Local\Microsoft\Windows\Temporary Internet Files\Content.Word\Nieuwe afbeelding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AppData\Local\Microsoft\Windows\Temporary Internet Files\Content.Word\Nieuwe afbeelding (5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12" cy="202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BAFAD" w14:textId="77777777" w:rsidR="00716F74" w:rsidRDefault="00716F74" w:rsidP="00716F74">
      <w:pPr>
        <w:jc w:val="both"/>
        <w:rPr>
          <w:rFonts w:ascii="Arial" w:hAnsi="Arial" w:cs="Arial"/>
          <w:lang w:val="nl-NL"/>
        </w:rPr>
      </w:pPr>
    </w:p>
    <w:p w14:paraId="7C6F7AA7" w14:textId="77777777" w:rsidR="00112D0E" w:rsidRPr="00112D0E" w:rsidRDefault="00CC7263" w:rsidP="00112D0E">
      <w:pPr>
        <w:jc w:val="both"/>
        <w:rPr>
          <w:rFonts w:ascii="Arial" w:hAnsi="Arial" w:cs="Arial"/>
          <w:i/>
          <w:sz w:val="22"/>
          <w:szCs w:val="22"/>
          <w:lang w:val="nl-NL"/>
        </w:rPr>
      </w:pPr>
      <w:r w:rsidRPr="00112D0E">
        <w:rPr>
          <w:rFonts w:ascii="Arial" w:hAnsi="Arial" w:cs="Arial"/>
          <w:i/>
          <w:sz w:val="22"/>
          <w:szCs w:val="22"/>
          <w:lang w:val="nl-NL"/>
        </w:rPr>
        <w:t xml:space="preserve">De </w:t>
      </w:r>
      <w:r w:rsidR="001A633C" w:rsidRPr="00112D0E">
        <w:rPr>
          <w:rFonts w:ascii="Arial" w:hAnsi="Arial" w:cs="Arial"/>
          <w:i/>
          <w:sz w:val="22"/>
          <w:szCs w:val="22"/>
          <w:lang w:val="nl-NL"/>
        </w:rPr>
        <w:t>Merry Samouraï en Happy Pepper</w:t>
      </w:r>
      <w:r w:rsidRPr="00112D0E">
        <w:rPr>
          <w:rFonts w:ascii="Arial" w:hAnsi="Arial" w:cs="Arial"/>
          <w:i/>
          <w:sz w:val="22"/>
          <w:szCs w:val="22"/>
          <w:lang w:val="nl-NL"/>
        </w:rPr>
        <w:t xml:space="preserve"> van Quick </w:t>
      </w:r>
      <w:r w:rsidR="001A633C" w:rsidRPr="00112D0E">
        <w:rPr>
          <w:rFonts w:ascii="Arial" w:hAnsi="Arial" w:cs="Arial"/>
          <w:i/>
          <w:sz w:val="22"/>
          <w:szCs w:val="22"/>
          <w:lang w:val="nl-NL"/>
        </w:rPr>
        <w:t>zullen</w:t>
      </w:r>
      <w:r w:rsidRPr="00112D0E">
        <w:rPr>
          <w:rFonts w:ascii="Arial" w:hAnsi="Arial" w:cs="Arial"/>
          <w:i/>
          <w:sz w:val="22"/>
          <w:szCs w:val="22"/>
          <w:lang w:val="nl-NL"/>
        </w:rPr>
        <w:t xml:space="preserve"> van </w:t>
      </w:r>
      <w:r w:rsidR="001A633C" w:rsidRPr="00112D0E">
        <w:rPr>
          <w:rFonts w:ascii="Arial" w:hAnsi="Arial" w:cs="Arial"/>
          <w:i/>
          <w:sz w:val="22"/>
          <w:szCs w:val="22"/>
          <w:lang w:val="nl-NL"/>
        </w:rPr>
        <w:t>19 november</w:t>
      </w:r>
      <w:r w:rsidRPr="00112D0E">
        <w:rPr>
          <w:rFonts w:ascii="Arial" w:hAnsi="Arial" w:cs="Arial"/>
          <w:i/>
          <w:sz w:val="22"/>
          <w:szCs w:val="22"/>
          <w:lang w:val="nl-NL"/>
        </w:rPr>
        <w:t xml:space="preserve"> verkocht worden aan de prijs van € 4,</w:t>
      </w:r>
      <w:r w:rsidR="001A633C" w:rsidRPr="00112D0E">
        <w:rPr>
          <w:rFonts w:ascii="Arial" w:hAnsi="Arial" w:cs="Arial"/>
          <w:i/>
          <w:sz w:val="22"/>
          <w:szCs w:val="22"/>
          <w:lang w:val="nl-NL"/>
        </w:rPr>
        <w:t>9</w:t>
      </w:r>
      <w:r w:rsidRPr="00112D0E">
        <w:rPr>
          <w:rFonts w:ascii="Arial" w:hAnsi="Arial" w:cs="Arial"/>
          <w:i/>
          <w:sz w:val="22"/>
          <w:szCs w:val="22"/>
          <w:lang w:val="nl-NL"/>
        </w:rPr>
        <w:t>0.</w:t>
      </w:r>
      <w:r w:rsidR="001A633C" w:rsidRPr="00112D0E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112D0E" w:rsidRPr="00112D0E">
        <w:rPr>
          <w:rFonts w:ascii="Arial" w:hAnsi="Arial" w:cs="Arial"/>
          <w:i/>
          <w:sz w:val="22"/>
          <w:szCs w:val="22"/>
          <w:lang w:val="nl-NL"/>
        </w:rPr>
        <w:t>Het Menu Merry Samouraï en Menu Happy Pepper kosten € 7,50. Het Maxi Menu Merry Samouraï en Maxi Menu Happy Pepper kosten € 8,10.</w:t>
      </w:r>
    </w:p>
    <w:p w14:paraId="5BC14DC8" w14:textId="77777777" w:rsidR="00CC7263" w:rsidRPr="00112D0E" w:rsidRDefault="00CC7263" w:rsidP="00716F74">
      <w:pPr>
        <w:jc w:val="both"/>
        <w:rPr>
          <w:rFonts w:ascii="Arial" w:hAnsi="Arial" w:cs="Arial"/>
          <w:i/>
          <w:sz w:val="22"/>
          <w:szCs w:val="22"/>
          <w:lang w:val="nl-NL"/>
        </w:rPr>
      </w:pPr>
    </w:p>
    <w:p w14:paraId="21D1C7E7" w14:textId="77777777" w:rsidR="007055A6" w:rsidRPr="00112D0E" w:rsidRDefault="007055A6" w:rsidP="00716F74">
      <w:pPr>
        <w:jc w:val="both"/>
        <w:rPr>
          <w:rFonts w:ascii="Arial" w:hAnsi="Arial" w:cs="Arial"/>
          <w:i/>
          <w:sz w:val="22"/>
          <w:szCs w:val="22"/>
          <w:lang w:val="nl-NL"/>
        </w:rPr>
      </w:pPr>
    </w:p>
    <w:p w14:paraId="07EE9F05" w14:textId="77777777" w:rsidR="00716F74" w:rsidRPr="00112D0E" w:rsidRDefault="00716F74" w:rsidP="00716F74">
      <w:pPr>
        <w:jc w:val="both"/>
        <w:rPr>
          <w:rFonts w:ascii="Arial" w:eastAsia="Times New Roman" w:hAnsi="Arial" w:cs="Arial"/>
          <w:i/>
          <w:snapToGrid w:val="0"/>
          <w:sz w:val="22"/>
          <w:szCs w:val="22"/>
          <w:lang w:val="nl-BE"/>
        </w:rPr>
      </w:pPr>
      <w:r w:rsidRPr="00112D0E">
        <w:rPr>
          <w:rFonts w:ascii="Arial" w:eastAsia="Times New Roman" w:hAnsi="Arial" w:cs="Arial"/>
          <w:b/>
          <w:bCs/>
          <w:i/>
          <w:iCs/>
          <w:snapToGrid w:val="0"/>
          <w:sz w:val="22"/>
          <w:szCs w:val="22"/>
          <w:lang w:val="nl-BE"/>
        </w:rPr>
        <w:t>Over Quick:</w:t>
      </w:r>
    </w:p>
    <w:p w14:paraId="68573BD6" w14:textId="77777777" w:rsidR="00716F74" w:rsidRPr="00112D0E" w:rsidRDefault="00716F74" w:rsidP="00716F74">
      <w:pPr>
        <w:jc w:val="both"/>
        <w:rPr>
          <w:rFonts w:ascii="Arial" w:hAnsi="Arial" w:cs="Arial"/>
          <w:i/>
          <w:sz w:val="22"/>
          <w:szCs w:val="22"/>
          <w:lang w:val="nl-BE"/>
        </w:rPr>
      </w:pPr>
      <w:r w:rsidRPr="00112D0E">
        <w:rPr>
          <w:rFonts w:ascii="Arial" w:hAnsi="Arial" w:cs="Arial"/>
          <w:i/>
          <w:sz w:val="22"/>
          <w:szCs w:val="22"/>
          <w:lang w:val="nl-BE"/>
        </w:rPr>
        <w:t xml:space="preserve">Quick is een Europese groep van snelrestauratie en is hoofdzakelijk aanwezig in Frankrijk, België en Luxemburg. Met 19000 medewerkers die voor het merk werken, telt het park op 31/12/2012, 493 restaurants waaronder vestigingen in Rusland, Nieuw-Caledonië, La Réunion en Martinique. In 2012 realiseerde de Groep Quick een zakencijfer van 1,032 miljard euro. Voor meer informatie: </w:t>
      </w:r>
      <w:hyperlink r:id="rId7" w:history="1">
        <w:r w:rsidRPr="00112D0E">
          <w:rPr>
            <w:rStyle w:val="Hyperlink"/>
            <w:rFonts w:ascii="Arial" w:hAnsi="Arial" w:cs="Arial"/>
            <w:i/>
            <w:sz w:val="22"/>
            <w:szCs w:val="22"/>
            <w:lang w:val="nl-BE"/>
          </w:rPr>
          <w:t>www.quick.be</w:t>
        </w:r>
      </w:hyperlink>
    </w:p>
    <w:p w14:paraId="759F6358" w14:textId="77777777" w:rsidR="00716F74" w:rsidRPr="00112D0E" w:rsidRDefault="00716F74" w:rsidP="00716F74">
      <w:pPr>
        <w:jc w:val="both"/>
        <w:rPr>
          <w:rFonts w:ascii="Arial" w:hAnsi="Arial" w:cs="Arial"/>
          <w:i/>
          <w:sz w:val="22"/>
          <w:szCs w:val="22"/>
          <w:lang w:val="nl-BE"/>
        </w:rPr>
      </w:pPr>
    </w:p>
    <w:p w14:paraId="7EB328AB" w14:textId="77777777" w:rsidR="00020678" w:rsidRPr="00112D0E" w:rsidRDefault="00020678" w:rsidP="00020678">
      <w:pPr>
        <w:jc w:val="both"/>
        <w:rPr>
          <w:rFonts w:ascii="Arial" w:hAnsi="Arial" w:cs="Arial"/>
          <w:i/>
          <w:iCs/>
          <w:sz w:val="22"/>
          <w:szCs w:val="22"/>
          <w:lang w:val="nl-BE"/>
        </w:rPr>
      </w:pPr>
    </w:p>
    <w:p w14:paraId="3A2C1225" w14:textId="77777777" w:rsidR="00020678" w:rsidRPr="00112D0E" w:rsidRDefault="00020678" w:rsidP="00020678">
      <w:pPr>
        <w:rPr>
          <w:rFonts w:ascii="Arial" w:hAnsi="Arial" w:cs="Arial"/>
          <w:b/>
          <w:i/>
          <w:iCs/>
          <w:sz w:val="22"/>
          <w:szCs w:val="22"/>
          <w:lang w:val="nl-BE"/>
        </w:rPr>
      </w:pPr>
      <w:r w:rsidRPr="00112D0E">
        <w:rPr>
          <w:rFonts w:ascii="Arial" w:hAnsi="Arial" w:cs="Arial"/>
          <w:b/>
          <w:i/>
          <w:iCs/>
          <w:sz w:val="22"/>
          <w:szCs w:val="22"/>
          <w:lang w:val="nl-BE"/>
        </w:rPr>
        <w:t>Voor meer informatie kunt u contact opnemen met:</w:t>
      </w:r>
    </w:p>
    <w:p w14:paraId="47C0F02E" w14:textId="77777777" w:rsidR="00227882" w:rsidRPr="002A1501" w:rsidRDefault="002A1501">
      <w:pPr>
        <w:rPr>
          <w:rStyle w:val="Hyperlink"/>
          <w:rFonts w:ascii="Arial" w:hAnsi="Arial" w:cs="Arial"/>
          <w:i/>
          <w:iCs/>
          <w:sz w:val="22"/>
          <w:szCs w:val="22"/>
          <w:lang w:val="nl-BE"/>
        </w:rPr>
      </w:pPr>
      <w:r>
        <w:rPr>
          <w:rFonts w:ascii="Arial" w:hAnsi="Arial" w:cs="Arial"/>
          <w:i/>
          <w:iCs/>
          <w:sz w:val="22"/>
          <w:szCs w:val="22"/>
          <w:lang w:val="nl-BE"/>
        </w:rPr>
        <w:t>Magali Leys</w:t>
      </w:r>
      <w:r w:rsidR="003F461F" w:rsidRPr="00112D0E">
        <w:rPr>
          <w:rFonts w:ascii="Arial" w:hAnsi="Arial" w:cs="Arial"/>
          <w:i/>
          <w:iCs/>
          <w:sz w:val="22"/>
          <w:szCs w:val="22"/>
          <w:lang w:val="nl-BE"/>
        </w:rPr>
        <w:t xml:space="preserve"> (Quick) - T: +32 (0)3 286 19 17 -</w:t>
      </w:r>
      <w:r w:rsidR="00020678" w:rsidRPr="00112D0E">
        <w:rPr>
          <w:rFonts w:ascii="Arial" w:hAnsi="Arial" w:cs="Arial"/>
          <w:i/>
          <w:iCs/>
          <w:sz w:val="22"/>
          <w:szCs w:val="22"/>
          <w:lang w:val="nl-BE"/>
        </w:rPr>
        <w:t xml:space="preserve"> E: </w:t>
      </w:r>
      <w:hyperlink r:id="rId8" w:history="1">
        <w:r w:rsidR="00475E3D" w:rsidRPr="00F55F84">
          <w:rPr>
            <w:rStyle w:val="Hyperlink"/>
            <w:rFonts w:ascii="Arial" w:hAnsi="Arial" w:cs="Arial"/>
            <w:i/>
            <w:sz w:val="22"/>
            <w:szCs w:val="22"/>
          </w:rPr>
          <w:t>magali.leys@quick.be</w:t>
        </w:r>
      </w:hyperlink>
      <w:r w:rsidR="00475E3D">
        <w:rPr>
          <w:rFonts w:ascii="Arial" w:hAnsi="Arial" w:cs="Arial"/>
          <w:i/>
          <w:sz w:val="22"/>
          <w:szCs w:val="22"/>
        </w:rPr>
        <w:t xml:space="preserve"> </w:t>
      </w:r>
    </w:p>
    <w:p w14:paraId="4FCAED47" w14:textId="77777777" w:rsidR="00020678" w:rsidRDefault="00020678">
      <w:r w:rsidRPr="00112D0E">
        <w:rPr>
          <w:rFonts w:ascii="Arial" w:hAnsi="Arial" w:cs="Arial"/>
          <w:i/>
          <w:iCs/>
          <w:sz w:val="22"/>
          <w:szCs w:val="22"/>
          <w:lang w:val="nl-BE"/>
        </w:rPr>
        <w:t>Sandra De</w:t>
      </w:r>
      <w:r w:rsidR="003F461F" w:rsidRPr="00112D0E">
        <w:rPr>
          <w:rFonts w:ascii="Arial" w:hAnsi="Arial" w:cs="Arial"/>
          <w:i/>
          <w:iCs/>
          <w:sz w:val="22"/>
          <w:szCs w:val="22"/>
          <w:lang w:val="nl-BE"/>
        </w:rPr>
        <w:t>kleermaeker (PeppeRmint) - T: +32 (0)2 210 02 52 -</w:t>
      </w:r>
      <w:r w:rsidR="00E00A8A" w:rsidRPr="00112D0E">
        <w:rPr>
          <w:rFonts w:ascii="Arial" w:hAnsi="Arial" w:cs="Arial"/>
          <w:i/>
          <w:iCs/>
          <w:sz w:val="22"/>
          <w:szCs w:val="22"/>
          <w:lang w:val="nl-BE"/>
        </w:rPr>
        <w:t xml:space="preserve"> E:</w:t>
      </w:r>
      <w:r w:rsidR="003F461F" w:rsidRPr="00112D0E">
        <w:rPr>
          <w:rFonts w:ascii="Arial" w:hAnsi="Arial" w:cs="Arial"/>
          <w:i/>
          <w:iCs/>
          <w:sz w:val="22"/>
          <w:szCs w:val="22"/>
          <w:lang w:val="nl-BE"/>
        </w:rPr>
        <w:t xml:space="preserve"> </w:t>
      </w:r>
      <w:hyperlink r:id="rId9" w:history="1">
        <w:r w:rsidR="003F461F" w:rsidRPr="00112D0E">
          <w:rPr>
            <w:rStyle w:val="Hyperlink"/>
            <w:rFonts w:ascii="Arial" w:hAnsi="Arial" w:cs="Arial"/>
            <w:i/>
            <w:iCs/>
            <w:sz w:val="22"/>
            <w:szCs w:val="22"/>
            <w:lang w:val="nl-BE"/>
          </w:rPr>
          <w:t>sdekleermaeker@peppermint.be</w:t>
        </w:r>
      </w:hyperlink>
    </w:p>
    <w:sectPr w:rsidR="00020678" w:rsidSect="003F461F">
      <w:pgSz w:w="11900" w:h="16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0678"/>
    <w:rsid w:val="00020678"/>
    <w:rsid w:val="00037641"/>
    <w:rsid w:val="000437B3"/>
    <w:rsid w:val="000627FD"/>
    <w:rsid w:val="00064483"/>
    <w:rsid w:val="00086DB9"/>
    <w:rsid w:val="000C3270"/>
    <w:rsid w:val="000C6C4D"/>
    <w:rsid w:val="00112440"/>
    <w:rsid w:val="00112D0E"/>
    <w:rsid w:val="00154798"/>
    <w:rsid w:val="00186C0C"/>
    <w:rsid w:val="001A633C"/>
    <w:rsid w:val="0022091B"/>
    <w:rsid w:val="00227882"/>
    <w:rsid w:val="00237400"/>
    <w:rsid w:val="002A1501"/>
    <w:rsid w:val="002A2E3C"/>
    <w:rsid w:val="002A4864"/>
    <w:rsid w:val="002E19D4"/>
    <w:rsid w:val="00324680"/>
    <w:rsid w:val="0033008E"/>
    <w:rsid w:val="003611E1"/>
    <w:rsid w:val="003F11B7"/>
    <w:rsid w:val="003F461F"/>
    <w:rsid w:val="004371D9"/>
    <w:rsid w:val="00475E3D"/>
    <w:rsid w:val="004A07BA"/>
    <w:rsid w:val="004B722F"/>
    <w:rsid w:val="004E00D6"/>
    <w:rsid w:val="00545CE2"/>
    <w:rsid w:val="005A57C7"/>
    <w:rsid w:val="006E4950"/>
    <w:rsid w:val="00700DD6"/>
    <w:rsid w:val="00703338"/>
    <w:rsid w:val="007055A6"/>
    <w:rsid w:val="00716F74"/>
    <w:rsid w:val="00796D9E"/>
    <w:rsid w:val="007D1817"/>
    <w:rsid w:val="0081697A"/>
    <w:rsid w:val="00887BB6"/>
    <w:rsid w:val="008D646A"/>
    <w:rsid w:val="00A660A5"/>
    <w:rsid w:val="00AA3535"/>
    <w:rsid w:val="00AB307A"/>
    <w:rsid w:val="00B16D21"/>
    <w:rsid w:val="00BB65BB"/>
    <w:rsid w:val="00BC4762"/>
    <w:rsid w:val="00C93460"/>
    <w:rsid w:val="00CC7263"/>
    <w:rsid w:val="00D16103"/>
    <w:rsid w:val="00D556EC"/>
    <w:rsid w:val="00E00A8A"/>
    <w:rsid w:val="00EB2400"/>
    <w:rsid w:val="00F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5CE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06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4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0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2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06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4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0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quick.be" TargetMode="External"/><Relationship Id="rId8" Type="http://schemas.openxmlformats.org/officeDocument/2006/relationships/hyperlink" Target="mailto:magali.leys@quick.be" TargetMode="External"/><Relationship Id="rId9" Type="http://schemas.openxmlformats.org/officeDocument/2006/relationships/hyperlink" Target="mailto:sdekleermaeker@peppermint.b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1721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Peppermint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Chloë Vernimmen</dc:creator>
  <cp:lastModifiedBy>Mieke Demeulenaere</cp:lastModifiedBy>
  <cp:revision>8</cp:revision>
  <dcterms:created xsi:type="dcterms:W3CDTF">2013-10-14T13:26:00Z</dcterms:created>
  <dcterms:modified xsi:type="dcterms:W3CDTF">2013-10-24T11:22:00Z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