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414248BD" w14:textId="17334AB1" w:rsidR="00422C6C" w:rsidRDefault="004A327C" w:rsidP="00422C6C">
      <w:pPr>
        <w:rPr>
          <w:rFonts w:cstheme="minorHAnsi"/>
          <w:b/>
          <w:bCs/>
          <w:szCs w:val="19"/>
          <w:lang w:val="en-US"/>
        </w:rPr>
      </w:pPr>
      <w:r>
        <w:rPr>
          <w:rFonts w:cstheme="minorHAnsi"/>
          <w:b/>
          <w:bCs/>
          <w:szCs w:val="19"/>
          <w:lang w:val="en-US"/>
        </w:rPr>
        <w:t xml:space="preserve">Mex, Switzerland, </w:t>
      </w:r>
      <w:r w:rsidR="00204A5B">
        <w:rPr>
          <w:rFonts w:cstheme="minorHAnsi"/>
          <w:b/>
          <w:bCs/>
          <w:szCs w:val="19"/>
          <w:lang w:val="en-US"/>
        </w:rPr>
        <w:t>20</w:t>
      </w:r>
      <w:r w:rsidR="00204A5B" w:rsidRPr="00204A5B">
        <w:rPr>
          <w:rFonts w:cstheme="minorHAnsi"/>
          <w:b/>
          <w:bCs/>
          <w:szCs w:val="19"/>
          <w:vertAlign w:val="superscript"/>
          <w:lang w:val="en-US"/>
        </w:rPr>
        <w:t>th</w:t>
      </w:r>
      <w:r w:rsidR="00204A5B">
        <w:rPr>
          <w:rFonts w:cstheme="minorHAnsi"/>
          <w:b/>
          <w:bCs/>
          <w:szCs w:val="19"/>
          <w:lang w:val="en-US"/>
        </w:rPr>
        <w:t xml:space="preserve"> May</w:t>
      </w:r>
      <w:r w:rsidR="00EE399C">
        <w:rPr>
          <w:rFonts w:cstheme="minorHAnsi"/>
          <w:b/>
          <w:bCs/>
          <w:szCs w:val="19"/>
          <w:lang w:val="en-US"/>
        </w:rPr>
        <w:t xml:space="preserve"> </w:t>
      </w:r>
      <w:r w:rsidR="00CF0D3C">
        <w:rPr>
          <w:rFonts w:cstheme="minorHAnsi"/>
          <w:b/>
          <w:bCs/>
          <w:szCs w:val="19"/>
          <w:lang w:val="en-US"/>
        </w:rPr>
        <w:t>202</w:t>
      </w:r>
      <w:r w:rsidR="00777DD9">
        <w:rPr>
          <w:rFonts w:cstheme="minorHAnsi"/>
          <w:b/>
          <w:bCs/>
          <w:szCs w:val="19"/>
          <w:lang w:val="en-US"/>
        </w:rPr>
        <w:t>4</w:t>
      </w:r>
    </w:p>
    <w:p w14:paraId="7A386F69" w14:textId="77777777" w:rsidR="00422C6C" w:rsidRDefault="00422C6C" w:rsidP="00422C6C">
      <w:pPr>
        <w:rPr>
          <w:rFonts w:cstheme="minorHAnsi"/>
          <w:b/>
          <w:bCs/>
          <w:szCs w:val="19"/>
          <w:lang w:val="en-US"/>
        </w:rPr>
      </w:pPr>
    </w:p>
    <w:p w14:paraId="5DABB7CB" w14:textId="77777777" w:rsidR="00422C6C" w:rsidRDefault="00422C6C" w:rsidP="00422C6C">
      <w:pPr>
        <w:rPr>
          <w:rFonts w:cstheme="minorHAnsi"/>
          <w:b/>
          <w:bCs/>
          <w:szCs w:val="19"/>
          <w:lang w:val="en-US"/>
        </w:rPr>
      </w:pPr>
    </w:p>
    <w:p w14:paraId="39AEEE87" w14:textId="77777777" w:rsidR="00AA78D3" w:rsidRPr="00AA78D3" w:rsidRDefault="00AA78D3" w:rsidP="00AA78D3">
      <w:pPr>
        <w:shd w:val="clear" w:color="auto" w:fill="FFFFFF"/>
        <w:spacing w:line="240" w:lineRule="auto"/>
        <w:outlineLvl w:val="0"/>
        <w:rPr>
          <w:rFonts w:eastAsia="Times New Roman" w:cstheme="minorHAnsi"/>
          <w:b/>
          <w:bCs/>
          <w:kern w:val="36"/>
          <w:sz w:val="20"/>
          <w:szCs w:val="20"/>
          <w:lang w:val="en-US" w:eastAsia="en-US"/>
        </w:rPr>
      </w:pPr>
      <w:r w:rsidRPr="00AA78D3">
        <w:rPr>
          <w:rFonts w:eastAsia="Times New Roman" w:cstheme="minorHAnsi"/>
          <w:b/>
          <w:bCs/>
          <w:kern w:val="36"/>
          <w:sz w:val="20"/>
          <w:szCs w:val="20"/>
          <w:lang w:val="en-US" w:eastAsia="en-US"/>
        </w:rPr>
        <w:t>BOBST highlights innovation for corrugated success at OMÜD event in Istanbul</w:t>
      </w:r>
    </w:p>
    <w:p w14:paraId="0701754E" w14:textId="77777777" w:rsidR="00AA78D3" w:rsidRPr="00AA78D3" w:rsidRDefault="00AA78D3" w:rsidP="00AA78D3">
      <w:pPr>
        <w:shd w:val="clear" w:color="auto" w:fill="FFFFFF"/>
        <w:spacing w:line="240" w:lineRule="auto"/>
        <w:outlineLvl w:val="0"/>
        <w:rPr>
          <w:rFonts w:eastAsia="Times New Roman" w:cstheme="minorHAnsi"/>
          <w:color w:val="333333"/>
          <w:kern w:val="36"/>
          <w:sz w:val="20"/>
          <w:szCs w:val="20"/>
          <w:lang w:val="en-US" w:eastAsia="en-US"/>
        </w:rPr>
      </w:pPr>
    </w:p>
    <w:p w14:paraId="5DFDF705" w14:textId="77777777" w:rsidR="00AA78D3" w:rsidRPr="00AA78D3" w:rsidRDefault="00AA78D3" w:rsidP="00AA78D3">
      <w:pPr>
        <w:shd w:val="clear" w:color="auto" w:fill="FFFFFF"/>
        <w:spacing w:line="240" w:lineRule="auto"/>
        <w:outlineLvl w:val="0"/>
        <w:rPr>
          <w:rFonts w:eastAsia="Times New Roman" w:cstheme="minorHAnsi"/>
          <w:b/>
          <w:bCs/>
          <w:color w:val="333333"/>
          <w:kern w:val="36"/>
          <w:sz w:val="20"/>
          <w:szCs w:val="20"/>
          <w:lang w:val="en-US" w:eastAsia="en-US"/>
        </w:rPr>
      </w:pPr>
      <w:r w:rsidRPr="00AA78D3">
        <w:rPr>
          <w:rFonts w:eastAsia="Times New Roman" w:cstheme="minorHAnsi"/>
          <w:b/>
          <w:bCs/>
          <w:color w:val="333333"/>
          <w:kern w:val="36"/>
          <w:sz w:val="20"/>
          <w:szCs w:val="20"/>
          <w:lang w:val="en-US" w:eastAsia="en-US"/>
        </w:rPr>
        <w:t>BOBST recently participated in a Members’ Day event, organized by OMÜD, the Turkish Corrugated Industry Association. With a focus on boosting end-to-end efficiency, BOBST showcased its innovations tailored to the evolving needs of the corrugated industry.</w:t>
      </w:r>
    </w:p>
    <w:p w14:paraId="72FA51CE" w14:textId="77777777" w:rsidR="00AA78D3" w:rsidRPr="00AA78D3" w:rsidRDefault="00AA78D3" w:rsidP="00AA78D3">
      <w:pPr>
        <w:shd w:val="clear" w:color="auto" w:fill="FFFFFF"/>
        <w:spacing w:line="240" w:lineRule="auto"/>
        <w:outlineLvl w:val="0"/>
        <w:rPr>
          <w:rFonts w:eastAsia="Times New Roman" w:cstheme="minorHAnsi"/>
          <w:color w:val="333333"/>
          <w:kern w:val="36"/>
          <w:sz w:val="20"/>
          <w:szCs w:val="20"/>
          <w:lang w:val="en-US" w:eastAsia="en-US"/>
        </w:rPr>
      </w:pPr>
    </w:p>
    <w:p w14:paraId="0821479F" w14:textId="77777777" w:rsidR="00AA78D3" w:rsidRPr="00AA78D3" w:rsidRDefault="00AA78D3" w:rsidP="00AA78D3">
      <w:pPr>
        <w:rPr>
          <w:rFonts w:eastAsia="SimSun" w:cstheme="minorHAnsi"/>
          <w:sz w:val="20"/>
          <w:szCs w:val="20"/>
          <w:lang w:val="en-US"/>
        </w:rPr>
      </w:pPr>
      <w:r w:rsidRPr="00AA78D3">
        <w:rPr>
          <w:rFonts w:eastAsia="Times New Roman" w:cstheme="minorHAnsi"/>
          <w:color w:val="333333"/>
          <w:kern w:val="36"/>
          <w:sz w:val="20"/>
          <w:szCs w:val="20"/>
          <w:lang w:val="en-US" w:eastAsia="en-US"/>
        </w:rPr>
        <w:t xml:space="preserve">Held on May 9, 2024, at the Sheraton </w:t>
      </w:r>
      <w:proofErr w:type="spellStart"/>
      <w:r w:rsidRPr="00AA78D3">
        <w:rPr>
          <w:rFonts w:eastAsia="Times New Roman" w:cstheme="minorHAnsi"/>
          <w:color w:val="333333"/>
          <w:kern w:val="36"/>
          <w:sz w:val="20"/>
          <w:szCs w:val="20"/>
          <w:lang w:val="en-US" w:eastAsia="en-US"/>
        </w:rPr>
        <w:t>Grand</w:t>
      </w:r>
      <w:proofErr w:type="spellEnd"/>
      <w:r w:rsidRPr="00AA78D3">
        <w:rPr>
          <w:rFonts w:eastAsia="Times New Roman" w:cstheme="minorHAnsi"/>
          <w:color w:val="333333"/>
          <w:kern w:val="36"/>
          <w:sz w:val="20"/>
          <w:szCs w:val="20"/>
          <w:lang w:val="en-US" w:eastAsia="en-US"/>
        </w:rPr>
        <w:t xml:space="preserve"> Istanbul Ataşehir, the Members’ Day served as a platform for the industry to come together, present new products and services, discuss business opportunities and network. The gathering was welcomed by </w:t>
      </w:r>
      <w:r w:rsidRPr="00AA78D3">
        <w:rPr>
          <w:rFonts w:eastAsia="SimSun" w:cstheme="minorHAnsi"/>
          <w:sz w:val="20"/>
          <w:szCs w:val="20"/>
          <w:lang w:val="en-US" w:eastAsia="en-US"/>
        </w:rPr>
        <w:t xml:space="preserve">OMÜD’s Chairman of the Board, Abdullah Arslan, while the keynote speech was given by guest speaker Can </w:t>
      </w:r>
      <w:proofErr w:type="spellStart"/>
      <w:r w:rsidRPr="00AA78D3">
        <w:rPr>
          <w:rFonts w:eastAsia="SimSun" w:cstheme="minorHAnsi"/>
          <w:sz w:val="20"/>
          <w:szCs w:val="20"/>
          <w:lang w:val="en-US" w:eastAsia="en-US"/>
        </w:rPr>
        <w:t>Selçuki</w:t>
      </w:r>
      <w:proofErr w:type="spellEnd"/>
      <w:r w:rsidRPr="00AA78D3">
        <w:rPr>
          <w:rFonts w:eastAsia="SimSun" w:cstheme="minorHAnsi"/>
          <w:sz w:val="20"/>
          <w:szCs w:val="20"/>
          <w:lang w:val="en-US"/>
        </w:rPr>
        <w:t>, General Manager &amp; Board Member at İstanbul Economics Research.</w:t>
      </w:r>
    </w:p>
    <w:p w14:paraId="7FC554EE" w14:textId="77777777" w:rsidR="00AA78D3" w:rsidRPr="00AA78D3" w:rsidRDefault="00AA78D3" w:rsidP="00AA78D3">
      <w:pPr>
        <w:rPr>
          <w:rFonts w:eastAsia="SimSun" w:cstheme="minorHAnsi"/>
          <w:sz w:val="20"/>
          <w:szCs w:val="20"/>
          <w:lang w:val="en-US"/>
        </w:rPr>
      </w:pPr>
    </w:p>
    <w:p w14:paraId="50583B2D" w14:textId="77777777" w:rsidR="00AA78D3" w:rsidRPr="00AA78D3" w:rsidRDefault="00AA78D3" w:rsidP="00AA78D3">
      <w:pPr>
        <w:rPr>
          <w:rFonts w:eastAsia="SimSun" w:cstheme="minorHAnsi"/>
          <w:sz w:val="20"/>
          <w:szCs w:val="20"/>
          <w:lang w:val="en-US" w:eastAsia="en-US"/>
        </w:rPr>
      </w:pPr>
      <w:r w:rsidRPr="00AA78D3">
        <w:rPr>
          <w:rFonts w:eastAsia="Times New Roman" w:cstheme="minorHAnsi"/>
          <w:color w:val="333333"/>
          <w:kern w:val="36"/>
          <w:sz w:val="20"/>
          <w:szCs w:val="20"/>
          <w:lang w:val="en-US" w:eastAsia="en-US"/>
        </w:rPr>
        <w:t xml:space="preserve">As a presentation sponsor, BOBST was part of the official program. </w:t>
      </w:r>
      <w:r w:rsidRPr="00AA78D3">
        <w:rPr>
          <w:rFonts w:eastAsia="SimSun" w:cstheme="minorHAnsi"/>
          <w:sz w:val="20"/>
          <w:szCs w:val="20"/>
          <w:lang w:val="en-US" w:eastAsia="en-US"/>
        </w:rPr>
        <w:t>Hagop Tavitian, Technology Sales Manager at Bobst Lyon, and Özhan Varinli, Zone Business Director, Bobst Istanbul, gave a presentation about addressing global trends and challenges in the corrugated industry with innovation.</w:t>
      </w:r>
    </w:p>
    <w:p w14:paraId="63E30BFB" w14:textId="77777777" w:rsidR="00AA78D3" w:rsidRPr="00AA78D3" w:rsidRDefault="00AA78D3" w:rsidP="00AA78D3">
      <w:pPr>
        <w:shd w:val="clear" w:color="auto" w:fill="FFFFFF"/>
        <w:spacing w:line="240" w:lineRule="auto"/>
        <w:outlineLvl w:val="0"/>
        <w:rPr>
          <w:rFonts w:eastAsia="Times New Roman" w:cstheme="minorHAnsi"/>
          <w:color w:val="333333"/>
          <w:kern w:val="36"/>
          <w:sz w:val="20"/>
          <w:szCs w:val="20"/>
          <w:lang w:val="en-US" w:eastAsia="en-US"/>
        </w:rPr>
      </w:pPr>
    </w:p>
    <w:p w14:paraId="184F85D6" w14:textId="77777777" w:rsidR="00AA78D3" w:rsidRPr="00AA78D3" w:rsidRDefault="00AA78D3" w:rsidP="00AA78D3">
      <w:pPr>
        <w:shd w:val="clear" w:color="auto" w:fill="FFFFFF"/>
        <w:spacing w:line="240" w:lineRule="auto"/>
        <w:outlineLvl w:val="0"/>
        <w:rPr>
          <w:rFonts w:eastAsia="Times New Roman" w:cstheme="minorHAnsi"/>
          <w:color w:val="333333"/>
          <w:kern w:val="36"/>
          <w:sz w:val="20"/>
          <w:szCs w:val="20"/>
          <w:lang w:val="en-US" w:eastAsia="en-US"/>
        </w:rPr>
      </w:pPr>
      <w:r w:rsidRPr="00AA78D3">
        <w:rPr>
          <w:rFonts w:eastAsia="Times New Roman" w:cstheme="minorHAnsi"/>
          <w:color w:val="333333"/>
          <w:kern w:val="36"/>
          <w:sz w:val="20"/>
          <w:szCs w:val="20"/>
          <w:lang w:val="en-US" w:eastAsia="en-US"/>
        </w:rPr>
        <w:t>The presentation covered BOBST’s comprehensive range of equipment and services tailored to the specific needs of corrugated packaging manufacturers. With 360 working installations globally, the company continues to lead the market, offering advanced printing and converting machinery, innovative software solutions, comprehensive training, and full service program to its customers.</w:t>
      </w:r>
    </w:p>
    <w:p w14:paraId="3DCE1A90" w14:textId="77777777" w:rsidR="00AA78D3" w:rsidRPr="00AA78D3" w:rsidRDefault="00AA78D3" w:rsidP="00AA78D3">
      <w:pPr>
        <w:shd w:val="clear" w:color="auto" w:fill="FFFFFF"/>
        <w:spacing w:line="240" w:lineRule="auto"/>
        <w:outlineLvl w:val="0"/>
        <w:rPr>
          <w:rFonts w:eastAsia="Times New Roman" w:cstheme="minorHAnsi"/>
          <w:color w:val="333333"/>
          <w:kern w:val="36"/>
          <w:sz w:val="20"/>
          <w:szCs w:val="20"/>
          <w:lang w:val="en-US" w:eastAsia="en-US"/>
        </w:rPr>
      </w:pPr>
    </w:p>
    <w:p w14:paraId="26DDEC84" w14:textId="77777777" w:rsidR="00AA78D3" w:rsidRPr="00AA78D3" w:rsidRDefault="00AA78D3" w:rsidP="00AA78D3">
      <w:pPr>
        <w:shd w:val="clear" w:color="auto" w:fill="FFFFFF"/>
        <w:spacing w:line="240" w:lineRule="auto"/>
        <w:outlineLvl w:val="0"/>
        <w:rPr>
          <w:rFonts w:eastAsia="Times New Roman" w:cstheme="minorHAnsi"/>
          <w:color w:val="333333"/>
          <w:kern w:val="36"/>
          <w:sz w:val="20"/>
          <w:szCs w:val="20"/>
          <w:lang w:val="en-US" w:eastAsia="en-US"/>
        </w:rPr>
      </w:pPr>
      <w:r w:rsidRPr="00AA78D3">
        <w:rPr>
          <w:rFonts w:eastAsia="Times New Roman" w:cstheme="minorHAnsi"/>
          <w:color w:val="333333"/>
          <w:kern w:val="36"/>
          <w:sz w:val="20"/>
          <w:szCs w:val="20"/>
          <w:lang w:val="en-US" w:eastAsia="en-US"/>
        </w:rPr>
        <w:t xml:space="preserve">One of the key highlights was BOBST’s robotic solutions, which play a vital role in streamlining processes and improving productivity. The company recently acquired 70% of </w:t>
      </w:r>
      <w:proofErr w:type="spellStart"/>
      <w:r w:rsidRPr="00AA78D3">
        <w:rPr>
          <w:rFonts w:eastAsia="Times New Roman" w:cstheme="minorHAnsi"/>
          <w:color w:val="333333"/>
          <w:kern w:val="36"/>
          <w:sz w:val="20"/>
          <w:szCs w:val="20"/>
          <w:lang w:val="en-US" w:eastAsia="en-US"/>
        </w:rPr>
        <w:t>Dücker</w:t>
      </w:r>
      <w:proofErr w:type="spellEnd"/>
      <w:r w:rsidRPr="00AA78D3">
        <w:rPr>
          <w:rFonts w:eastAsia="Times New Roman" w:cstheme="minorHAnsi"/>
          <w:color w:val="333333"/>
          <w:kern w:val="36"/>
          <w:sz w:val="20"/>
          <w:szCs w:val="20"/>
          <w:lang w:val="en-US" w:eastAsia="en-US"/>
        </w:rPr>
        <w:t xml:space="preserve"> Robotics, a specialized supplier of robotic systems now renamed Bobst Novara, to further its vision for highly connected and fully automated packaging production.</w:t>
      </w:r>
    </w:p>
    <w:p w14:paraId="2AC75481" w14:textId="77777777" w:rsidR="00AA78D3" w:rsidRPr="00AA78D3" w:rsidRDefault="00AA78D3" w:rsidP="00AA78D3">
      <w:pPr>
        <w:shd w:val="clear" w:color="auto" w:fill="FFFFFF"/>
        <w:spacing w:line="240" w:lineRule="auto"/>
        <w:outlineLvl w:val="0"/>
        <w:rPr>
          <w:rFonts w:eastAsia="Times New Roman" w:cstheme="minorHAnsi"/>
          <w:color w:val="333333"/>
          <w:kern w:val="36"/>
          <w:sz w:val="20"/>
          <w:szCs w:val="20"/>
          <w:lang w:val="en-US" w:eastAsia="en-US"/>
        </w:rPr>
      </w:pPr>
    </w:p>
    <w:p w14:paraId="3C019674" w14:textId="77777777" w:rsidR="00AA78D3" w:rsidRPr="00AA78D3" w:rsidRDefault="00AA78D3" w:rsidP="00AA78D3">
      <w:pPr>
        <w:shd w:val="clear" w:color="auto" w:fill="FFFFFF"/>
        <w:spacing w:line="240" w:lineRule="auto"/>
        <w:outlineLvl w:val="0"/>
        <w:rPr>
          <w:rFonts w:eastAsia="Times New Roman" w:cstheme="minorHAnsi"/>
          <w:color w:val="333333"/>
          <w:kern w:val="36"/>
          <w:sz w:val="20"/>
          <w:szCs w:val="20"/>
          <w:lang w:val="en-US" w:eastAsia="en-US"/>
        </w:rPr>
      </w:pPr>
      <w:r w:rsidRPr="00AA78D3">
        <w:rPr>
          <w:rFonts w:eastAsia="Times New Roman" w:cstheme="minorHAnsi"/>
          <w:color w:val="333333"/>
          <w:kern w:val="36"/>
          <w:sz w:val="20"/>
          <w:szCs w:val="20"/>
          <w:lang w:val="en-US" w:eastAsia="en-US"/>
        </w:rPr>
        <w:t xml:space="preserve">Using robotic technology to serve its </w:t>
      </w:r>
      <w:proofErr w:type="spellStart"/>
      <w:r w:rsidRPr="00AA78D3">
        <w:rPr>
          <w:rFonts w:eastAsia="Times New Roman" w:cstheme="minorHAnsi"/>
          <w:color w:val="333333"/>
          <w:kern w:val="36"/>
          <w:sz w:val="20"/>
          <w:szCs w:val="20"/>
          <w:lang w:val="en-US" w:eastAsia="en-US"/>
        </w:rPr>
        <w:t>flexo</w:t>
      </w:r>
      <w:proofErr w:type="spellEnd"/>
      <w:r w:rsidRPr="00AA78D3">
        <w:rPr>
          <w:rFonts w:eastAsia="Times New Roman" w:cstheme="minorHAnsi"/>
          <w:color w:val="333333"/>
          <w:kern w:val="36"/>
          <w:sz w:val="20"/>
          <w:szCs w:val="20"/>
          <w:lang w:val="en-US" w:eastAsia="en-US"/>
        </w:rPr>
        <w:t xml:space="preserve"> folder gluer and die-cutting lines, BOBST is automating heavy, repetitive tasks, such as loading and palletizing. This minimizes errors and optimizes the production workflow, leading to higher productivity, cost and waste savings, better welfare for operators and improved overall performance.</w:t>
      </w:r>
    </w:p>
    <w:p w14:paraId="23F5C5D2" w14:textId="77777777" w:rsidR="00AA78D3" w:rsidRPr="00AA78D3" w:rsidRDefault="00AA78D3" w:rsidP="00AA78D3">
      <w:pPr>
        <w:shd w:val="clear" w:color="auto" w:fill="FFFFFF"/>
        <w:spacing w:line="240" w:lineRule="auto"/>
        <w:outlineLvl w:val="0"/>
        <w:rPr>
          <w:rFonts w:eastAsia="Times New Roman" w:cstheme="minorHAnsi"/>
          <w:color w:val="333333"/>
          <w:kern w:val="36"/>
          <w:sz w:val="20"/>
          <w:szCs w:val="20"/>
          <w:lang w:val="en-US" w:eastAsia="en-US"/>
        </w:rPr>
      </w:pPr>
    </w:p>
    <w:p w14:paraId="26B2CF6C" w14:textId="77777777" w:rsidR="00AA78D3" w:rsidRPr="00AA78D3" w:rsidRDefault="00AA78D3" w:rsidP="00AA78D3">
      <w:pPr>
        <w:shd w:val="clear" w:color="auto" w:fill="FFFFFF"/>
        <w:spacing w:line="240" w:lineRule="auto"/>
        <w:outlineLvl w:val="0"/>
        <w:rPr>
          <w:rFonts w:eastAsia="Times New Roman" w:cstheme="minorHAnsi"/>
          <w:color w:val="333333"/>
          <w:kern w:val="36"/>
          <w:sz w:val="20"/>
          <w:szCs w:val="20"/>
          <w:lang w:val="en-US" w:eastAsia="en-US"/>
        </w:rPr>
      </w:pPr>
      <w:r w:rsidRPr="00AA78D3">
        <w:rPr>
          <w:rFonts w:eastAsia="Times New Roman" w:cstheme="minorHAnsi"/>
          <w:color w:val="333333"/>
          <w:kern w:val="36"/>
          <w:sz w:val="20"/>
          <w:szCs w:val="20"/>
          <w:lang w:val="en-US" w:eastAsia="en-US"/>
        </w:rPr>
        <w:t>Other topics included the impact of packaging production on the planet. With increasing consumer demand for sustainable packaging solutions, manufacturers are under pressure to adopt environmentally friendly practices while remaining competitive in the marketplace. BOBST addresses these challenges with advanced technologies and strategies that promote sustainability without compromising quality or efficiency.</w:t>
      </w:r>
    </w:p>
    <w:p w14:paraId="34CC3CAD" w14:textId="77777777" w:rsidR="00AA78D3" w:rsidRPr="00AA78D3" w:rsidRDefault="00AA78D3" w:rsidP="00AA78D3">
      <w:pPr>
        <w:shd w:val="clear" w:color="auto" w:fill="FFFFFF"/>
        <w:spacing w:line="240" w:lineRule="auto"/>
        <w:outlineLvl w:val="0"/>
        <w:rPr>
          <w:rFonts w:eastAsia="Times New Roman" w:cstheme="minorHAnsi"/>
          <w:color w:val="333333"/>
          <w:kern w:val="36"/>
          <w:sz w:val="20"/>
          <w:szCs w:val="20"/>
          <w:lang w:val="en-US" w:eastAsia="en-US"/>
        </w:rPr>
      </w:pPr>
    </w:p>
    <w:p w14:paraId="1A40758B" w14:textId="5C450DAB" w:rsidR="00AA78D3" w:rsidRPr="00204A5B" w:rsidRDefault="00AA78D3" w:rsidP="00AA78D3">
      <w:pPr>
        <w:pBdr>
          <w:bottom w:val="single" w:sz="12" w:space="1" w:color="auto"/>
        </w:pBdr>
        <w:shd w:val="clear" w:color="auto" w:fill="FFFFFF"/>
        <w:spacing w:line="240" w:lineRule="auto"/>
        <w:outlineLvl w:val="0"/>
        <w:rPr>
          <w:rFonts w:eastAsia="Times New Roman" w:cstheme="minorHAnsi"/>
          <w:color w:val="333333"/>
          <w:kern w:val="36"/>
          <w:sz w:val="20"/>
          <w:szCs w:val="20"/>
          <w:lang w:val="en-US" w:eastAsia="en-US"/>
        </w:rPr>
      </w:pPr>
      <w:r w:rsidRPr="00AA78D3">
        <w:rPr>
          <w:rFonts w:eastAsia="Times New Roman" w:cstheme="minorHAnsi"/>
          <w:color w:val="333333"/>
          <w:kern w:val="36"/>
          <w:sz w:val="20"/>
          <w:szCs w:val="20"/>
          <w:lang w:val="en-US" w:eastAsia="en-US"/>
        </w:rPr>
        <w:t>As the corrugated industry continues to evolve, BOBST remains at the forefront of innovation, offering tailored solutions to help manufacturers stay ahead of the curve. With a commitment to quality and efficiency, BOBST is shaping the future of the packaging world, emphasizing the essential pillars of its vision: connectivity, digitalization, automation and sustainability.</w:t>
      </w:r>
    </w:p>
    <w:p w14:paraId="0A95F213" w14:textId="77777777" w:rsidR="00AA78D3" w:rsidRDefault="00AA78D3" w:rsidP="00AA78D3">
      <w:pPr>
        <w:pBdr>
          <w:bottom w:val="single" w:sz="12" w:space="1" w:color="auto"/>
        </w:pBdr>
        <w:shd w:val="clear" w:color="auto" w:fill="FFFFFF"/>
        <w:spacing w:line="240" w:lineRule="auto"/>
        <w:outlineLvl w:val="0"/>
        <w:rPr>
          <w:rFonts w:ascii="Noto Sans" w:eastAsia="Times New Roman" w:hAnsi="Noto Sans" w:cs="Noto Sans"/>
          <w:color w:val="333333"/>
          <w:kern w:val="36"/>
          <w:sz w:val="20"/>
          <w:szCs w:val="20"/>
          <w:lang w:val="en-US" w:eastAsia="en-US"/>
        </w:rPr>
      </w:pPr>
    </w:p>
    <w:p w14:paraId="4439369D" w14:textId="77777777" w:rsidR="00C86007" w:rsidRDefault="00C86007" w:rsidP="00D6254D">
      <w:pPr>
        <w:rPr>
          <w:rFonts w:cstheme="minorHAnsi"/>
          <w:b/>
          <w:bCs/>
          <w:szCs w:val="19"/>
          <w:lang w:val="en-US"/>
        </w:rPr>
      </w:pPr>
    </w:p>
    <w:p w14:paraId="06211428" w14:textId="00BA623F" w:rsidR="00E83A63" w:rsidRPr="00E83A63" w:rsidRDefault="00E83A63" w:rsidP="00E83A63">
      <w:pPr>
        <w:rPr>
          <w:rFonts w:cstheme="minorHAnsi"/>
          <w:b/>
          <w:bCs/>
          <w:sz w:val="20"/>
          <w:szCs w:val="20"/>
          <w:lang w:val="en-US"/>
        </w:rPr>
      </w:pPr>
      <w:r w:rsidRPr="00E83A63">
        <w:rPr>
          <w:rFonts w:cstheme="minorHAnsi"/>
          <w:b/>
          <w:bCs/>
          <w:sz w:val="20"/>
          <w:szCs w:val="20"/>
          <w:lang w:val="en-US"/>
        </w:rPr>
        <w:t>Image caption</w:t>
      </w:r>
    </w:p>
    <w:p w14:paraId="5B1ECEE7" w14:textId="77777777" w:rsidR="004B06C5" w:rsidRDefault="00DC50B3" w:rsidP="004B06C5">
      <w:pPr>
        <w:rPr>
          <w:rFonts w:cstheme="minorHAnsi"/>
          <w:sz w:val="20"/>
          <w:szCs w:val="20"/>
          <w:lang w:val="en-US"/>
        </w:rPr>
      </w:pPr>
      <w:r>
        <w:rPr>
          <w:rFonts w:cstheme="minorHAnsi"/>
          <w:sz w:val="20"/>
          <w:szCs w:val="20"/>
          <w:lang w:val="en-US"/>
        </w:rPr>
        <w:t xml:space="preserve">From left to right: </w:t>
      </w:r>
      <w:r w:rsidRPr="00DC50B3">
        <w:rPr>
          <w:rFonts w:cstheme="minorHAnsi"/>
          <w:sz w:val="20"/>
          <w:szCs w:val="20"/>
          <w:lang w:val="en-US"/>
        </w:rPr>
        <w:t>Hagop Tavitian, Technology Sales Manager, Bobst Lyon - Özhan Varinli, Zone Business Director, Bobst Istanbul</w:t>
      </w:r>
    </w:p>
    <w:p w14:paraId="020760C6" w14:textId="77777777" w:rsidR="004B06C5" w:rsidRDefault="004B06C5" w:rsidP="004B06C5">
      <w:pPr>
        <w:rPr>
          <w:rFonts w:cstheme="minorHAnsi"/>
          <w:sz w:val="20"/>
          <w:szCs w:val="20"/>
          <w:lang w:val="en-US"/>
        </w:rPr>
      </w:pPr>
    </w:p>
    <w:p w14:paraId="51617D51" w14:textId="47F44BA9" w:rsidR="003831D7" w:rsidRPr="004B06C5" w:rsidRDefault="002E3230" w:rsidP="004B06C5">
      <w:pPr>
        <w:rPr>
          <w:rFonts w:cstheme="minorHAnsi"/>
          <w:sz w:val="20"/>
          <w:szCs w:val="20"/>
          <w:lang w:val="en-US"/>
        </w:rPr>
      </w:pPr>
      <w:r w:rsidRPr="0015140A">
        <w:rPr>
          <w:rFonts w:eastAsia="SimSun" w:cstheme="minorHAnsi"/>
          <w:b/>
          <w:bCs/>
          <w:szCs w:val="19"/>
          <w:lang w:val="en-US"/>
        </w:rPr>
        <w:t>About BOBST</w:t>
      </w:r>
      <w:r w:rsidR="00505B40">
        <w:rPr>
          <w:rFonts w:eastAsia="SimSun" w:cstheme="minorHAnsi"/>
          <w:b/>
          <w:bCs/>
          <w:szCs w:val="19"/>
          <w:lang w:val="en-US"/>
        </w:rPr>
        <w:br/>
      </w:r>
      <w:r w:rsidR="003831D7" w:rsidRPr="0015140A">
        <w:rPr>
          <w:rFonts w:eastAsia="SimSun" w:cstheme="minorHAnsi"/>
          <w:szCs w:val="19"/>
          <w:lang w:val="en-US"/>
        </w:rPr>
        <w:t xml:space="preserve">We are one of the world’s leading suppliers of substrate processing, printing and converting equipment and services for the label, flexible packaging, folding carton and corrugated board industries. </w:t>
      </w:r>
    </w:p>
    <w:p w14:paraId="2411637F" w14:textId="77777777" w:rsidR="003831D7" w:rsidRPr="0015140A" w:rsidRDefault="003831D7" w:rsidP="003831D7">
      <w:pPr>
        <w:rPr>
          <w:rFonts w:eastAsia="SimSun" w:cstheme="minorHAnsi"/>
          <w:szCs w:val="19"/>
          <w:lang w:val="en-US"/>
        </w:rPr>
      </w:pPr>
    </w:p>
    <w:p w14:paraId="324721F4" w14:textId="4A22B529" w:rsidR="00DB761C" w:rsidRPr="0015140A" w:rsidRDefault="003831D7" w:rsidP="003831D7">
      <w:pPr>
        <w:rPr>
          <w:rFonts w:eastAsia="SimSun" w:cstheme="minorHAnsi"/>
          <w:szCs w:val="19"/>
          <w:lang w:val="en-US"/>
        </w:rPr>
      </w:pPr>
      <w:r w:rsidRPr="0015140A">
        <w:rPr>
          <w:rFonts w:eastAsia="SimSun" w:cstheme="minorHAnsi"/>
          <w:szCs w:val="19"/>
          <w:lang w:val="en-US"/>
        </w:rPr>
        <w:t>Founded in 1890 by Joseph Bobst in Lausanne, Switzerland, BOBST has a presence in more than 50 countries, runs 21 production facilities in 12 countries and employs more than 6 300 people around the world. The firm recorded a consolidated turnover of CHF 1.960 billion for the year ended December 31, 2023.</w:t>
      </w:r>
    </w:p>
    <w:p w14:paraId="4808185F" w14:textId="77777777" w:rsidR="0015140A" w:rsidRPr="0015140A" w:rsidRDefault="0015140A" w:rsidP="003831D7">
      <w:pPr>
        <w:rPr>
          <w:rFonts w:eastAsia="SimSun" w:cstheme="minorHAnsi"/>
          <w:szCs w:val="19"/>
          <w:lang w:val="en-US"/>
        </w:rPr>
      </w:pPr>
    </w:p>
    <w:p w14:paraId="4F8A1BCB" w14:textId="37D981D0" w:rsidR="00C31EDB" w:rsidRDefault="00C31EDB" w:rsidP="00C31EDB">
      <w:pPr>
        <w:rPr>
          <w:b/>
          <w:szCs w:val="19"/>
          <w:lang w:val="en-US"/>
        </w:rPr>
      </w:pPr>
      <w:r w:rsidRPr="00387B04">
        <w:rPr>
          <w:b/>
          <w:szCs w:val="19"/>
          <w:lang w:val="en-US"/>
        </w:rPr>
        <w:t>Press contact</w:t>
      </w:r>
      <w:r w:rsidR="00204A5B">
        <w:rPr>
          <w:b/>
          <w:szCs w:val="19"/>
          <w:lang w:val="en-US"/>
        </w:rPr>
        <w:t>s</w:t>
      </w:r>
      <w:r w:rsidRPr="00387B04">
        <w:rPr>
          <w:b/>
          <w:szCs w:val="19"/>
          <w:lang w:val="en-US"/>
        </w:rPr>
        <w:t>:</w:t>
      </w:r>
    </w:p>
    <w:p w14:paraId="26D89211" w14:textId="77777777" w:rsidR="002E3230" w:rsidRDefault="002E3230" w:rsidP="00C31EDB">
      <w:pPr>
        <w:rPr>
          <w:b/>
          <w:szCs w:val="19"/>
          <w:lang w:val="en-US"/>
        </w:rPr>
      </w:pPr>
    </w:p>
    <w:p w14:paraId="30B40449" w14:textId="77777777" w:rsidR="003C4279" w:rsidRPr="00DC025A" w:rsidRDefault="003C4279" w:rsidP="003C4279">
      <w:pPr>
        <w:spacing w:line="240" w:lineRule="auto"/>
        <w:rPr>
          <w:rFonts w:ascii="Arial" w:eastAsia="Times New Roman" w:hAnsi="Arial" w:cs="Arial"/>
          <w:szCs w:val="19"/>
          <w:lang w:val="en-US"/>
        </w:rPr>
      </w:pPr>
      <w:r w:rsidRPr="00DC025A">
        <w:rPr>
          <w:rFonts w:ascii="Arial" w:eastAsia="Times New Roman" w:hAnsi="Arial" w:cs="Arial"/>
          <w:szCs w:val="19"/>
          <w:lang w:val="en-US"/>
        </w:rPr>
        <w:t>Gudrun Alex</w:t>
      </w:r>
      <w:r w:rsidRPr="00DC025A">
        <w:rPr>
          <w:rFonts w:ascii="Arial" w:eastAsia="Times New Roman" w:hAnsi="Arial" w:cs="Arial"/>
          <w:szCs w:val="19"/>
          <w:lang w:val="en-US"/>
        </w:rPr>
        <w:br/>
        <w:t>BOBST PR Representative</w:t>
      </w:r>
    </w:p>
    <w:p w14:paraId="05153406" w14:textId="77777777" w:rsidR="003C4279" w:rsidRPr="00DC025A" w:rsidRDefault="003C4279" w:rsidP="003C4279">
      <w:pPr>
        <w:spacing w:line="240" w:lineRule="auto"/>
        <w:rPr>
          <w:rFonts w:ascii="Arial" w:eastAsia="Times New Roman" w:hAnsi="Arial" w:cs="Arial"/>
          <w:szCs w:val="19"/>
          <w:lang w:val="en-US" w:eastAsia="de-DE"/>
        </w:rPr>
      </w:pPr>
      <w:r w:rsidRPr="00DC025A">
        <w:rPr>
          <w:rFonts w:ascii="Arial" w:eastAsia="Times New Roman" w:hAnsi="Arial" w:cs="Arial"/>
          <w:szCs w:val="19"/>
          <w:lang w:val="en-US" w:eastAsia="de-DE"/>
        </w:rPr>
        <w:t xml:space="preserve">Tel.: +49 211 58 58 66 66 </w:t>
      </w:r>
    </w:p>
    <w:p w14:paraId="197972F2" w14:textId="77777777" w:rsidR="003C4279" w:rsidRPr="00DC025A" w:rsidRDefault="003C4279" w:rsidP="003C4279">
      <w:pPr>
        <w:spacing w:line="240" w:lineRule="auto"/>
        <w:rPr>
          <w:rFonts w:ascii="Arial" w:eastAsia="Times New Roman" w:hAnsi="Arial" w:cs="Arial"/>
          <w:szCs w:val="19"/>
          <w:lang w:val="en-US" w:eastAsia="de-DE"/>
        </w:rPr>
      </w:pPr>
      <w:r w:rsidRPr="00DC025A">
        <w:rPr>
          <w:rFonts w:ascii="Arial" w:eastAsia="Times New Roman" w:hAnsi="Arial" w:cs="Arial"/>
          <w:szCs w:val="19"/>
          <w:lang w:val="en-US" w:eastAsia="de-DE"/>
        </w:rPr>
        <w:t>Mobile: +49 160 48 41 439</w:t>
      </w:r>
    </w:p>
    <w:p w14:paraId="633B5A32" w14:textId="77777777" w:rsidR="003C4279" w:rsidRPr="00DC025A" w:rsidRDefault="003C4279" w:rsidP="003C4279">
      <w:pPr>
        <w:spacing w:line="240" w:lineRule="auto"/>
        <w:rPr>
          <w:rFonts w:asciiTheme="majorHAnsi" w:eastAsia="Microsoft YaHei" w:hAnsiTheme="majorHAnsi" w:cstheme="majorHAnsi"/>
          <w:color w:val="0000FF"/>
          <w:szCs w:val="19"/>
          <w:u w:val="single"/>
          <w:lang w:val="en-US" w:eastAsia="de-DE"/>
        </w:rPr>
      </w:pPr>
      <w:r w:rsidRPr="00DC025A">
        <w:rPr>
          <w:rFonts w:ascii="Arial" w:eastAsia="Times New Roman" w:hAnsi="Arial" w:cs="Arial"/>
          <w:szCs w:val="19"/>
          <w:lang w:val="en-US" w:eastAsia="de-DE"/>
        </w:rPr>
        <w:t xml:space="preserve">Email: </w:t>
      </w:r>
      <w:hyperlink r:id="rId8" w:history="1">
        <w:r w:rsidRPr="00DC025A">
          <w:rPr>
            <w:rFonts w:asciiTheme="majorHAnsi" w:eastAsia="Microsoft YaHei" w:hAnsiTheme="majorHAnsi" w:cstheme="majorHAnsi"/>
            <w:color w:val="0000FF"/>
            <w:szCs w:val="19"/>
            <w:u w:val="single"/>
            <w:lang w:val="en-US" w:eastAsia="de-DE"/>
          </w:rPr>
          <w:t>gudrun.alex@bobst.com</w:t>
        </w:r>
      </w:hyperlink>
    </w:p>
    <w:p w14:paraId="7700176A" w14:textId="77777777" w:rsidR="003C4279" w:rsidRPr="00DC025A" w:rsidRDefault="003C4279" w:rsidP="003C4279">
      <w:pPr>
        <w:rPr>
          <w:rFonts w:asciiTheme="majorHAnsi" w:eastAsia="Microsoft YaHei" w:hAnsiTheme="majorHAnsi" w:cstheme="majorHAnsi"/>
          <w:color w:val="0000FF"/>
          <w:szCs w:val="19"/>
          <w:u w:val="single"/>
          <w:lang w:val="en-US" w:eastAsia="de-DE"/>
        </w:rPr>
      </w:pPr>
    </w:p>
    <w:p w14:paraId="598F22E2" w14:textId="77777777" w:rsidR="003C4279" w:rsidRPr="00DC025A" w:rsidRDefault="003C4279" w:rsidP="003C4279">
      <w:pPr>
        <w:shd w:val="clear" w:color="auto" w:fill="FFFFFF"/>
        <w:rPr>
          <w:rFonts w:ascii="Arial" w:eastAsia="Times New Roman" w:hAnsi="Arial" w:cs="Arial"/>
          <w:szCs w:val="19"/>
          <w:lang w:val="en-US"/>
        </w:rPr>
      </w:pPr>
      <w:r w:rsidRPr="00DC025A">
        <w:rPr>
          <w:rFonts w:ascii="Arial" w:eastAsia="Times New Roman" w:hAnsi="Arial" w:cs="Arial"/>
          <w:szCs w:val="19"/>
          <w:lang w:val="en-US"/>
        </w:rPr>
        <w:t xml:space="preserve">Mohamed Hassairi </w:t>
      </w:r>
    </w:p>
    <w:p w14:paraId="633A2F29" w14:textId="77777777" w:rsidR="003C4279" w:rsidRPr="00A56884" w:rsidRDefault="003C4279" w:rsidP="003C4279">
      <w:pPr>
        <w:shd w:val="clear" w:color="auto" w:fill="FFFFFF"/>
        <w:rPr>
          <w:rFonts w:ascii="Arial" w:eastAsia="Times New Roman" w:hAnsi="Arial" w:cs="Arial"/>
          <w:szCs w:val="19"/>
          <w:lang w:val="en-GB"/>
        </w:rPr>
      </w:pPr>
      <w:r w:rsidRPr="00A56884">
        <w:rPr>
          <w:rFonts w:ascii="Arial" w:eastAsia="Times New Roman" w:hAnsi="Arial" w:cs="Arial"/>
          <w:szCs w:val="19"/>
          <w:lang w:val="en-GB"/>
        </w:rPr>
        <w:t>BOBST Regional Marketing &amp; Communications Manager</w:t>
      </w:r>
    </w:p>
    <w:p w14:paraId="4A3029C9" w14:textId="77777777" w:rsidR="003C4279" w:rsidRPr="00A56884" w:rsidRDefault="003C4279" w:rsidP="003C4279">
      <w:pPr>
        <w:shd w:val="clear" w:color="auto" w:fill="FFFFFF"/>
        <w:rPr>
          <w:rFonts w:ascii="Arial" w:eastAsia="Times New Roman" w:hAnsi="Arial" w:cs="Arial"/>
          <w:szCs w:val="19"/>
          <w:lang w:val="en-GB"/>
        </w:rPr>
      </w:pPr>
      <w:r w:rsidRPr="00A56884">
        <w:rPr>
          <w:rFonts w:ascii="Arial" w:eastAsia="Times New Roman" w:hAnsi="Arial" w:cs="Arial"/>
          <w:szCs w:val="19"/>
          <w:lang w:val="en-GB"/>
        </w:rPr>
        <w:t>Tel.: </w:t>
      </w:r>
      <w:hyperlink r:id="rId9" w:history="1">
        <w:r w:rsidRPr="00A56884">
          <w:rPr>
            <w:rFonts w:eastAsia="Times New Roman"/>
            <w:szCs w:val="19"/>
            <w:lang w:val="en-GB"/>
          </w:rPr>
          <w:t>+216 71 80 81 28 Ext.129</w:t>
        </w:r>
      </w:hyperlink>
    </w:p>
    <w:p w14:paraId="34BFE175" w14:textId="77777777" w:rsidR="003C4279" w:rsidRPr="00A56884" w:rsidRDefault="003C4279" w:rsidP="003C4279">
      <w:pPr>
        <w:shd w:val="clear" w:color="auto" w:fill="FFFFFF"/>
        <w:rPr>
          <w:rFonts w:ascii="Arial" w:eastAsia="Times New Roman" w:hAnsi="Arial" w:cs="Arial"/>
          <w:szCs w:val="19"/>
          <w:lang w:val="en-GB"/>
        </w:rPr>
      </w:pPr>
      <w:r w:rsidRPr="00A56884">
        <w:rPr>
          <w:rFonts w:ascii="Arial" w:eastAsia="Times New Roman" w:hAnsi="Arial" w:cs="Arial"/>
          <w:szCs w:val="19"/>
          <w:lang w:val="en-GB"/>
        </w:rPr>
        <w:t>Mobile: </w:t>
      </w:r>
      <w:hyperlink r:id="rId10" w:history="1">
        <w:r w:rsidRPr="00A56884">
          <w:rPr>
            <w:rFonts w:eastAsia="Times New Roman"/>
            <w:szCs w:val="19"/>
            <w:lang w:val="en-GB"/>
          </w:rPr>
          <w:t>+216 98 303 888</w:t>
        </w:r>
      </w:hyperlink>
    </w:p>
    <w:p w14:paraId="40390C63" w14:textId="77777777" w:rsidR="003C4279" w:rsidRDefault="003C4279" w:rsidP="003C4279">
      <w:pPr>
        <w:shd w:val="clear" w:color="auto" w:fill="FFFFFF"/>
        <w:rPr>
          <w:rFonts w:asciiTheme="majorHAnsi" w:eastAsia="Microsoft YaHei" w:hAnsiTheme="majorHAnsi" w:cstheme="majorHAnsi"/>
          <w:color w:val="0000FF"/>
          <w:szCs w:val="19"/>
          <w:u w:val="single"/>
          <w:lang w:val="en-GB" w:eastAsia="de-DE"/>
        </w:rPr>
      </w:pPr>
      <w:r w:rsidRPr="00A56884">
        <w:rPr>
          <w:rFonts w:ascii="Arial" w:eastAsia="Times New Roman" w:hAnsi="Arial" w:cs="Arial"/>
          <w:szCs w:val="19"/>
          <w:lang w:val="en-GB"/>
        </w:rPr>
        <w:t>Email: </w:t>
      </w:r>
      <w:hyperlink r:id="rId11" w:history="1">
        <w:r w:rsidRPr="00A56884">
          <w:rPr>
            <w:rFonts w:asciiTheme="majorHAnsi" w:eastAsia="Microsoft YaHei" w:hAnsiTheme="majorHAnsi" w:cstheme="majorHAnsi"/>
            <w:color w:val="0000FF"/>
            <w:szCs w:val="19"/>
            <w:u w:val="single"/>
            <w:lang w:val="en-GB" w:eastAsia="de-DE"/>
          </w:rPr>
          <w:t>mohamed.hassairi@bobst.com</w:t>
        </w:r>
      </w:hyperlink>
    </w:p>
    <w:p w14:paraId="278BC38B" w14:textId="77777777" w:rsidR="00204A5B" w:rsidRPr="00A56884" w:rsidRDefault="00204A5B" w:rsidP="003C4279">
      <w:pPr>
        <w:shd w:val="clear" w:color="auto" w:fill="FFFFFF"/>
        <w:rPr>
          <w:rFonts w:ascii="Arial" w:eastAsia="Times New Roman" w:hAnsi="Arial" w:cs="Arial"/>
          <w:szCs w:val="19"/>
          <w:lang w:val="en-GB"/>
        </w:rPr>
      </w:pPr>
    </w:p>
    <w:p w14:paraId="4605ED94" w14:textId="77777777" w:rsidR="001C67D0" w:rsidRDefault="001C67D0" w:rsidP="00D6254D">
      <w:pPr>
        <w:rPr>
          <w:rFonts w:asciiTheme="majorHAnsi" w:eastAsia="Microsoft YaHei" w:hAnsiTheme="majorHAnsi" w:cstheme="majorHAnsi"/>
          <w:color w:val="0000FF"/>
          <w:szCs w:val="19"/>
          <w:u w:val="single"/>
          <w:lang w:val="en-GB" w:eastAsia="de-DE"/>
        </w:rPr>
      </w:pPr>
    </w:p>
    <w:p w14:paraId="1494B639" w14:textId="5D6859C2" w:rsidR="004A327C" w:rsidRDefault="004A327C" w:rsidP="004A327C">
      <w:pPr>
        <w:spacing w:line="240" w:lineRule="auto"/>
        <w:rPr>
          <w:rFonts w:eastAsia="SimSun" w:cs="Arial"/>
          <w:b/>
          <w:bCs/>
          <w:szCs w:val="19"/>
          <w:lang w:val="en-US" w:bidi="th-TH"/>
        </w:rPr>
      </w:pPr>
      <w:r w:rsidRPr="00C365C9">
        <w:rPr>
          <w:rFonts w:eastAsia="SimSun" w:cs="Arial"/>
          <w:b/>
          <w:bCs/>
          <w:szCs w:val="19"/>
          <w:lang w:val="en-US" w:bidi="th-TH"/>
        </w:rPr>
        <w:t>Follow us:</w:t>
      </w:r>
    </w:p>
    <w:p w14:paraId="0748618A" w14:textId="77777777" w:rsidR="002E3230" w:rsidRDefault="002E3230" w:rsidP="004A327C">
      <w:pPr>
        <w:spacing w:line="240" w:lineRule="auto"/>
        <w:rPr>
          <w:rFonts w:eastAsia="SimSun" w:cs="Arial"/>
          <w:b/>
          <w:bCs/>
          <w:szCs w:val="19"/>
          <w:lang w:val="en-US" w:bidi="th-TH"/>
        </w:rPr>
      </w:pPr>
    </w:p>
    <w:p w14:paraId="22F0C212" w14:textId="6F8BABA7" w:rsidR="001C1E38" w:rsidRPr="00387B04" w:rsidRDefault="004A327C">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12" w:history="1">
        <w:r w:rsidRPr="006D35BD">
          <w:rPr>
            <w:rFonts w:asciiTheme="majorHAnsi" w:eastAsia="Microsoft YaHei" w:hAnsiTheme="majorHAnsi" w:cstheme="majorHAnsi"/>
            <w:color w:val="0000FF"/>
            <w:szCs w:val="19"/>
            <w:u w:val="single"/>
            <w:lang w:val="en-GB"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3" w:history="1">
        <w:r w:rsidRPr="006D35BD">
          <w:rPr>
            <w:rFonts w:asciiTheme="majorHAnsi" w:eastAsia="Microsoft YaHei" w:hAnsiTheme="majorHAnsi" w:cstheme="majorHAnsi"/>
            <w:color w:val="0000FF"/>
            <w:szCs w:val="19"/>
            <w:u w:val="single"/>
            <w:lang w:val="en-GB"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YouTube: </w:t>
      </w:r>
      <w:hyperlink r:id="rId14" w:history="1">
        <w:r w:rsidRPr="006D35BD">
          <w:rPr>
            <w:rFonts w:asciiTheme="majorHAnsi" w:eastAsia="Microsoft YaHei" w:hAnsiTheme="majorHAnsi" w:cstheme="majorHAnsi"/>
            <w:color w:val="0000FF"/>
            <w:szCs w:val="19"/>
            <w:u w:val="single"/>
            <w:lang w:val="en-GB" w:eastAsia="de-DE"/>
          </w:rPr>
          <w:t>www.bobst.com/youtube</w:t>
        </w:r>
      </w:hyperlink>
    </w:p>
    <w:sectPr w:rsidR="001C1E38" w:rsidRPr="00387B04" w:rsidSect="001D6B2D">
      <w:headerReference w:type="default" r:id="rId15"/>
      <w:footerReference w:type="default" r:id="rId16"/>
      <w:headerReference w:type="first" r:id="rId17"/>
      <w:footerReference w:type="first" r:id="rId18"/>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EF140" w14:textId="77777777" w:rsidR="0095631A" w:rsidRDefault="0095631A" w:rsidP="00BB5BE9">
      <w:pPr>
        <w:spacing w:line="240" w:lineRule="auto"/>
      </w:pPr>
      <w:r>
        <w:separator/>
      </w:r>
    </w:p>
  </w:endnote>
  <w:endnote w:type="continuationSeparator" w:id="0">
    <w:p w14:paraId="3F752A81" w14:textId="77777777" w:rsidR="0095631A" w:rsidRDefault="0095631A"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82FF" w:usb1="400078F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Content>
      <w:p w14:paraId="1A6CA5A7" w14:textId="2EF2BBA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 xml:space="preserve">Bobst </w:t>
        </w:r>
        <w:r w:rsidR="000D37EF">
          <w:rPr>
            <w:rFonts w:ascii="Arial" w:eastAsia="SimSun" w:hAnsi="Arial" w:cs="Tahoma"/>
            <w:b/>
            <w:sz w:val="15"/>
          </w:rPr>
          <w:t>Group</w:t>
        </w:r>
        <w:r w:rsidRPr="00B1191E">
          <w:rPr>
            <w:rFonts w:ascii="Arial" w:eastAsia="SimSun" w:hAnsi="Arial" w:cs="Tahoma"/>
            <w:b/>
            <w:sz w:val="15"/>
          </w:rPr>
          <w:t xml:space="preserve"> SA</w:t>
        </w:r>
      </w:p>
    </w:sdtContent>
  </w:sdt>
  <w:sdt>
    <w:sdtPr>
      <w:rPr>
        <w:rFonts w:ascii="Arial" w:eastAsia="SimSun" w:hAnsi="Arial" w:cs="Tahoma"/>
        <w:sz w:val="14"/>
      </w:rPr>
      <w:tag w:val="M_LegalFooter"/>
      <w:id w:val="-467821096"/>
    </w:sdt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9723" w14:textId="2971B832" w:rsidR="00F36CF1" w:rsidRPr="001100A0" w:rsidRDefault="000012A4" w:rsidP="00F36CF1">
    <w:pPr>
      <w:pStyle w:val="LegalFooter"/>
    </w:pPr>
    <w:r>
      <w:fldChar w:fldCharType="begin"/>
    </w:r>
    <w:r w:rsidRPr="000C3D9A">
      <w:rPr>
        <w:lang w:val="fr-BE"/>
      </w:rPr>
      <w:instrText xml:space="preserve"> FILENAME   \* MERGEFORMAT </w:instrText>
    </w:r>
    <w:r>
      <w:fldChar w:fldCharType="separate"/>
    </w:r>
    <w:r w:rsidR="00463D93" w:rsidRPr="00463D93">
      <w:rPr>
        <w:noProof/>
      </w:rPr>
      <w:t>PR</w:t>
    </w:r>
    <w:r w:rsidR="00463D93">
      <w:rPr>
        <w:noProof/>
        <w:lang w:val="fr-BE"/>
      </w:rPr>
      <w:t>_BOBST_name_XX-XX-2019_EG.docx</w:t>
    </w:r>
    <w:r>
      <w:rPr>
        <w:noProof/>
      </w:rPr>
      <w:fldChar w:fldCharType="end"/>
    </w:r>
    <w:r w:rsidR="00F36CF1" w:rsidRPr="001100A0">
      <w:t xml:space="preserve"> | </w:t>
    </w:r>
    <w:sdt>
      <w:sdtPr>
        <w:tag w:val="T_Page"/>
        <w:id w:val="209380030"/>
      </w:sdt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52511D">
      <w:rPr>
        <w:noProof/>
      </w:rPr>
      <w:t>1</w:t>
    </w:r>
    <w:r w:rsidR="00F36CF1" w:rsidRPr="00D21ADD">
      <w:fldChar w:fldCharType="end"/>
    </w:r>
    <w:r w:rsidR="00F36CF1" w:rsidRPr="001100A0">
      <w:t xml:space="preserve"> </w:t>
    </w:r>
    <w:sdt>
      <w:sdtPr>
        <w:tag w:val="T_PageOf"/>
        <w:id w:val="232359844"/>
      </w:sdtPr>
      <w:sdtContent>
        <w:r w:rsidR="00D21ADD" w:rsidRPr="001100A0">
          <w:t>of</w:t>
        </w:r>
      </w:sdtContent>
    </w:sdt>
    <w:r w:rsidR="00F36CF1" w:rsidRPr="001100A0">
      <w:t xml:space="preserve"> </w:t>
    </w:r>
    <w:r>
      <w:fldChar w:fldCharType="begin"/>
    </w:r>
    <w:r w:rsidRPr="001100A0">
      <w:instrText xml:space="preserve"> NUMPAGES   \* MERGEFORMAT </w:instrText>
    </w:r>
    <w:r>
      <w:fldChar w:fldCharType="separate"/>
    </w:r>
    <w:r w:rsidR="0052511D">
      <w:rPr>
        <w:noProof/>
      </w:rPr>
      <w:t>1</w:t>
    </w:r>
    <w:r>
      <w:rPr>
        <w:noProof/>
      </w:rPr>
      <w:fldChar w:fldCharType="end"/>
    </w:r>
  </w:p>
  <w:sdt>
    <w:sdtPr>
      <w:tag w:val="E_Company"/>
      <w:id w:val="-144983231"/>
    </w:sdtPr>
    <w:sdtContent>
      <w:p w14:paraId="0930D9EF" w14:textId="77777777" w:rsidR="00F36CF1" w:rsidRPr="001100A0" w:rsidRDefault="00D21ADD" w:rsidP="00F36CF1">
        <w:pPr>
          <w:pStyle w:val="LegalFooter1"/>
        </w:pPr>
        <w:r w:rsidRPr="001100A0">
          <w:t>Bobst Mex SA</w:t>
        </w:r>
      </w:p>
    </w:sdtContent>
  </w:sdt>
  <w:sdt>
    <w:sdtPr>
      <w:tag w:val="M_LegalFooter"/>
      <w:id w:val="188571317"/>
    </w:sdtPr>
    <w:sdtContent>
      <w:p w14:paraId="32254C7D" w14:textId="77777777" w:rsidR="00F36CF1" w:rsidRPr="001100A0" w:rsidRDefault="00D21ADD" w:rsidP="00F36CF1">
        <w:pPr>
          <w:pStyle w:val="LegalFooter2"/>
        </w:pPr>
        <w:r w:rsidRPr="001100A0">
          <w:t xml:space="preserve">PO Box | CH-1001 Lausanne | </w:t>
        </w:r>
        <w:proofErr w:type="spellStart"/>
        <w:r w:rsidRPr="001100A0">
          <w:t>Switzerland</w:t>
        </w:r>
        <w:proofErr w:type="spellEnd"/>
        <w:r w:rsidRPr="001100A0">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29787" w14:textId="77777777" w:rsidR="0095631A" w:rsidRDefault="0095631A" w:rsidP="00BB5BE9">
      <w:pPr>
        <w:spacing w:line="240" w:lineRule="auto"/>
      </w:pPr>
      <w:r>
        <w:separator/>
      </w:r>
    </w:p>
  </w:footnote>
  <w:footnote w:type="continuationSeparator" w:id="0">
    <w:p w14:paraId="453E5D6A" w14:textId="77777777" w:rsidR="0095631A" w:rsidRDefault="0095631A"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484C" w14:textId="77777777" w:rsidR="00F36CF1" w:rsidRPr="00D21ADD" w:rsidRDefault="00000000" w:rsidP="00DB1DC2">
    <w:pPr>
      <w:pStyle w:val="Header"/>
    </w:pPr>
    <w:sdt>
      <w:sdtPr>
        <w:tag w:val="X_StaticLogo"/>
        <w:id w:val="1410575528"/>
      </w:sdt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4BF1A9C"/>
    <w:multiLevelType w:val="hybridMultilevel"/>
    <w:tmpl w:val="3BB88480"/>
    <w:lvl w:ilvl="0" w:tplc="F05EF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28881465">
    <w:abstractNumId w:val="9"/>
  </w:num>
  <w:num w:numId="2" w16cid:durableId="420369039">
    <w:abstractNumId w:val="7"/>
  </w:num>
  <w:num w:numId="3" w16cid:durableId="1551530873">
    <w:abstractNumId w:val="6"/>
  </w:num>
  <w:num w:numId="4" w16cid:durableId="1585146034">
    <w:abstractNumId w:val="5"/>
  </w:num>
  <w:num w:numId="5" w16cid:durableId="962807310">
    <w:abstractNumId w:val="4"/>
  </w:num>
  <w:num w:numId="6" w16cid:durableId="451290866">
    <w:abstractNumId w:val="8"/>
  </w:num>
  <w:num w:numId="7" w16cid:durableId="447745093">
    <w:abstractNumId w:val="3"/>
  </w:num>
  <w:num w:numId="8" w16cid:durableId="689379465">
    <w:abstractNumId w:val="2"/>
  </w:num>
  <w:num w:numId="9" w16cid:durableId="790127981">
    <w:abstractNumId w:val="1"/>
  </w:num>
  <w:num w:numId="10" w16cid:durableId="9181605">
    <w:abstractNumId w:val="0"/>
  </w:num>
  <w:num w:numId="11" w16cid:durableId="772437909">
    <w:abstractNumId w:val="16"/>
  </w:num>
  <w:num w:numId="12" w16cid:durableId="1154490267">
    <w:abstractNumId w:val="10"/>
  </w:num>
  <w:num w:numId="13" w16cid:durableId="1678656348">
    <w:abstractNumId w:val="13"/>
  </w:num>
  <w:num w:numId="14" w16cid:durableId="1647081117">
    <w:abstractNumId w:val="15"/>
  </w:num>
  <w:num w:numId="15" w16cid:durableId="1256592121">
    <w:abstractNumId w:val="11"/>
  </w:num>
  <w:num w:numId="16" w16cid:durableId="625504994">
    <w:abstractNumId w:val="17"/>
  </w:num>
  <w:num w:numId="17" w16cid:durableId="599532493">
    <w:abstractNumId w:val="12"/>
  </w:num>
  <w:num w:numId="18" w16cid:durableId="8151493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CF5"/>
    <w:rsid w:val="00043F57"/>
    <w:rsid w:val="000576C6"/>
    <w:rsid w:val="000A05F3"/>
    <w:rsid w:val="000C3D9A"/>
    <w:rsid w:val="000D37EF"/>
    <w:rsid w:val="000E4ED6"/>
    <w:rsid w:val="000E65F0"/>
    <w:rsid w:val="00105274"/>
    <w:rsid w:val="001100A0"/>
    <w:rsid w:val="00111A70"/>
    <w:rsid w:val="001122C3"/>
    <w:rsid w:val="00112F31"/>
    <w:rsid w:val="0015140A"/>
    <w:rsid w:val="00152612"/>
    <w:rsid w:val="00156F65"/>
    <w:rsid w:val="00162F04"/>
    <w:rsid w:val="00165731"/>
    <w:rsid w:val="00185617"/>
    <w:rsid w:val="00193DE7"/>
    <w:rsid w:val="001A66B3"/>
    <w:rsid w:val="001C1E38"/>
    <w:rsid w:val="001C3AD8"/>
    <w:rsid w:val="001C67D0"/>
    <w:rsid w:val="001D32AF"/>
    <w:rsid w:val="001D6B2D"/>
    <w:rsid w:val="001F5AD0"/>
    <w:rsid w:val="00203F19"/>
    <w:rsid w:val="00204A5B"/>
    <w:rsid w:val="0027064C"/>
    <w:rsid w:val="00273281"/>
    <w:rsid w:val="002A0B31"/>
    <w:rsid w:val="002C46FC"/>
    <w:rsid w:val="002E3230"/>
    <w:rsid w:val="002E75CC"/>
    <w:rsid w:val="00305571"/>
    <w:rsid w:val="00333E4F"/>
    <w:rsid w:val="0036467D"/>
    <w:rsid w:val="003831D7"/>
    <w:rsid w:val="0038660C"/>
    <w:rsid w:val="00387B04"/>
    <w:rsid w:val="003C4279"/>
    <w:rsid w:val="003E16F3"/>
    <w:rsid w:val="00422C6C"/>
    <w:rsid w:val="00451714"/>
    <w:rsid w:val="00451BC6"/>
    <w:rsid w:val="00463D93"/>
    <w:rsid w:val="00467FEC"/>
    <w:rsid w:val="0047059D"/>
    <w:rsid w:val="004A327C"/>
    <w:rsid w:val="004B06C5"/>
    <w:rsid w:val="004C2489"/>
    <w:rsid w:val="004D62CA"/>
    <w:rsid w:val="004E5B8C"/>
    <w:rsid w:val="004F3549"/>
    <w:rsid w:val="00505B40"/>
    <w:rsid w:val="00515A2B"/>
    <w:rsid w:val="0052511D"/>
    <w:rsid w:val="005447E0"/>
    <w:rsid w:val="00546823"/>
    <w:rsid w:val="00557C1A"/>
    <w:rsid w:val="00587DDB"/>
    <w:rsid w:val="005A48B2"/>
    <w:rsid w:val="005B2A76"/>
    <w:rsid w:val="005B3F21"/>
    <w:rsid w:val="005C2EF5"/>
    <w:rsid w:val="005E0453"/>
    <w:rsid w:val="005E4C3A"/>
    <w:rsid w:val="006209F8"/>
    <w:rsid w:val="006A45F6"/>
    <w:rsid w:val="006D35BD"/>
    <w:rsid w:val="00716735"/>
    <w:rsid w:val="00720A43"/>
    <w:rsid w:val="00777DD9"/>
    <w:rsid w:val="007A06F9"/>
    <w:rsid w:val="007A7095"/>
    <w:rsid w:val="00835855"/>
    <w:rsid w:val="00845AE3"/>
    <w:rsid w:val="00851F72"/>
    <w:rsid w:val="008677A6"/>
    <w:rsid w:val="00876193"/>
    <w:rsid w:val="008B5EF4"/>
    <w:rsid w:val="008C5DF4"/>
    <w:rsid w:val="008D353F"/>
    <w:rsid w:val="00900CAA"/>
    <w:rsid w:val="0095631A"/>
    <w:rsid w:val="0097702D"/>
    <w:rsid w:val="009A0420"/>
    <w:rsid w:val="009A468B"/>
    <w:rsid w:val="009B43FB"/>
    <w:rsid w:val="009C07C8"/>
    <w:rsid w:val="009E2584"/>
    <w:rsid w:val="00A0324C"/>
    <w:rsid w:val="00A127E1"/>
    <w:rsid w:val="00A131E9"/>
    <w:rsid w:val="00A30651"/>
    <w:rsid w:val="00A41ED3"/>
    <w:rsid w:val="00A6173F"/>
    <w:rsid w:val="00A70AEF"/>
    <w:rsid w:val="00A77DA1"/>
    <w:rsid w:val="00A86D0D"/>
    <w:rsid w:val="00AA6BB0"/>
    <w:rsid w:val="00AA78D3"/>
    <w:rsid w:val="00AB644E"/>
    <w:rsid w:val="00AC47B8"/>
    <w:rsid w:val="00AD7E81"/>
    <w:rsid w:val="00AF3F20"/>
    <w:rsid w:val="00B1191E"/>
    <w:rsid w:val="00B367D7"/>
    <w:rsid w:val="00B374B3"/>
    <w:rsid w:val="00B47A6B"/>
    <w:rsid w:val="00B61174"/>
    <w:rsid w:val="00B7331C"/>
    <w:rsid w:val="00B86280"/>
    <w:rsid w:val="00BB5BE9"/>
    <w:rsid w:val="00BB6337"/>
    <w:rsid w:val="00BC2E69"/>
    <w:rsid w:val="00C20D00"/>
    <w:rsid w:val="00C31EDB"/>
    <w:rsid w:val="00C40101"/>
    <w:rsid w:val="00C617AA"/>
    <w:rsid w:val="00C86007"/>
    <w:rsid w:val="00C92096"/>
    <w:rsid w:val="00C92EF8"/>
    <w:rsid w:val="00C970A9"/>
    <w:rsid w:val="00CA214B"/>
    <w:rsid w:val="00CC7F9D"/>
    <w:rsid w:val="00CD33CB"/>
    <w:rsid w:val="00CF0D3C"/>
    <w:rsid w:val="00D022B9"/>
    <w:rsid w:val="00D21ADD"/>
    <w:rsid w:val="00D34E2F"/>
    <w:rsid w:val="00D533C1"/>
    <w:rsid w:val="00D6254D"/>
    <w:rsid w:val="00DB1DC2"/>
    <w:rsid w:val="00DB761C"/>
    <w:rsid w:val="00DC50B3"/>
    <w:rsid w:val="00DD2D6F"/>
    <w:rsid w:val="00DE5DD2"/>
    <w:rsid w:val="00E00C83"/>
    <w:rsid w:val="00E363B9"/>
    <w:rsid w:val="00E55AE4"/>
    <w:rsid w:val="00E653AC"/>
    <w:rsid w:val="00E83A63"/>
    <w:rsid w:val="00EA0EB6"/>
    <w:rsid w:val="00EB6594"/>
    <w:rsid w:val="00EE399C"/>
    <w:rsid w:val="00EE3E3E"/>
    <w:rsid w:val="00EF5A44"/>
    <w:rsid w:val="00F03D8B"/>
    <w:rsid w:val="00F23038"/>
    <w:rsid w:val="00F36CF1"/>
    <w:rsid w:val="00F512DD"/>
    <w:rsid w:val="00F65D8D"/>
    <w:rsid w:val="00FC7AD4"/>
    <w:rsid w:val="00FE7069"/>
    <w:rsid w:val="00FF553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3751">
      <w:bodyDiv w:val="1"/>
      <w:marLeft w:val="0"/>
      <w:marRight w:val="0"/>
      <w:marTop w:val="0"/>
      <w:marBottom w:val="0"/>
      <w:divBdr>
        <w:top w:val="none" w:sz="0" w:space="0" w:color="auto"/>
        <w:left w:val="none" w:sz="0" w:space="0" w:color="auto"/>
        <w:bottom w:val="none" w:sz="0" w:space="0" w:color="auto"/>
        <w:right w:val="none" w:sz="0" w:space="0" w:color="auto"/>
      </w:divBdr>
    </w:div>
    <w:div w:id="204609228">
      <w:bodyDiv w:val="1"/>
      <w:marLeft w:val="0"/>
      <w:marRight w:val="0"/>
      <w:marTop w:val="0"/>
      <w:marBottom w:val="0"/>
      <w:divBdr>
        <w:top w:val="none" w:sz="0" w:space="0" w:color="auto"/>
        <w:left w:val="none" w:sz="0" w:space="0" w:color="auto"/>
        <w:bottom w:val="none" w:sz="0" w:space="0" w:color="auto"/>
        <w:right w:val="none" w:sz="0" w:space="0" w:color="auto"/>
      </w:divBdr>
    </w:div>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348877427">
      <w:bodyDiv w:val="1"/>
      <w:marLeft w:val="0"/>
      <w:marRight w:val="0"/>
      <w:marTop w:val="0"/>
      <w:marBottom w:val="0"/>
      <w:divBdr>
        <w:top w:val="none" w:sz="0" w:space="0" w:color="auto"/>
        <w:left w:val="none" w:sz="0" w:space="0" w:color="auto"/>
        <w:bottom w:val="none" w:sz="0" w:space="0" w:color="auto"/>
        <w:right w:val="none" w:sz="0" w:space="0" w:color="auto"/>
      </w:divBdr>
      <w:divsChild>
        <w:div w:id="1837648517">
          <w:marLeft w:val="0"/>
          <w:marRight w:val="0"/>
          <w:marTop w:val="0"/>
          <w:marBottom w:val="0"/>
          <w:divBdr>
            <w:top w:val="none" w:sz="0" w:space="0" w:color="auto"/>
            <w:left w:val="none" w:sz="0" w:space="0" w:color="auto"/>
            <w:bottom w:val="none" w:sz="0" w:space="0" w:color="auto"/>
            <w:right w:val="none" w:sz="0" w:space="0" w:color="auto"/>
          </w:divBdr>
        </w:div>
        <w:div w:id="2127843072">
          <w:marLeft w:val="0"/>
          <w:marRight w:val="0"/>
          <w:marTop w:val="0"/>
          <w:marBottom w:val="0"/>
          <w:divBdr>
            <w:top w:val="none" w:sz="0" w:space="0" w:color="auto"/>
            <w:left w:val="none" w:sz="0" w:space="0" w:color="auto"/>
            <w:bottom w:val="none" w:sz="0" w:space="0" w:color="auto"/>
            <w:right w:val="none" w:sz="0" w:space="0" w:color="auto"/>
          </w:divBdr>
        </w:div>
        <w:div w:id="1703628691">
          <w:marLeft w:val="0"/>
          <w:marRight w:val="0"/>
          <w:marTop w:val="0"/>
          <w:marBottom w:val="0"/>
          <w:divBdr>
            <w:top w:val="none" w:sz="0" w:space="0" w:color="auto"/>
            <w:left w:val="none" w:sz="0" w:space="0" w:color="auto"/>
            <w:bottom w:val="none" w:sz="0" w:space="0" w:color="auto"/>
            <w:right w:val="none" w:sz="0" w:space="0" w:color="auto"/>
          </w:divBdr>
        </w:div>
        <w:div w:id="1344354470">
          <w:marLeft w:val="0"/>
          <w:marRight w:val="0"/>
          <w:marTop w:val="0"/>
          <w:marBottom w:val="0"/>
          <w:divBdr>
            <w:top w:val="none" w:sz="0" w:space="0" w:color="auto"/>
            <w:left w:val="none" w:sz="0" w:space="0" w:color="auto"/>
            <w:bottom w:val="none" w:sz="0" w:space="0" w:color="auto"/>
            <w:right w:val="none" w:sz="0" w:space="0" w:color="auto"/>
          </w:divBdr>
        </w:div>
        <w:div w:id="1496453213">
          <w:marLeft w:val="0"/>
          <w:marRight w:val="0"/>
          <w:marTop w:val="0"/>
          <w:marBottom w:val="0"/>
          <w:divBdr>
            <w:top w:val="none" w:sz="0" w:space="0" w:color="auto"/>
            <w:left w:val="none" w:sz="0" w:space="0" w:color="auto"/>
            <w:bottom w:val="none" w:sz="0" w:space="0" w:color="auto"/>
            <w:right w:val="none" w:sz="0" w:space="0" w:color="auto"/>
          </w:divBdr>
        </w:div>
        <w:div w:id="1339577855">
          <w:marLeft w:val="0"/>
          <w:marRight w:val="0"/>
          <w:marTop w:val="0"/>
          <w:marBottom w:val="0"/>
          <w:divBdr>
            <w:top w:val="none" w:sz="0" w:space="0" w:color="auto"/>
            <w:left w:val="none" w:sz="0" w:space="0" w:color="auto"/>
            <w:bottom w:val="none" w:sz="0" w:space="0" w:color="auto"/>
            <w:right w:val="none" w:sz="0" w:space="0" w:color="auto"/>
          </w:divBdr>
        </w:div>
        <w:div w:id="1138449028">
          <w:marLeft w:val="0"/>
          <w:marRight w:val="0"/>
          <w:marTop w:val="0"/>
          <w:marBottom w:val="0"/>
          <w:divBdr>
            <w:top w:val="none" w:sz="0" w:space="0" w:color="auto"/>
            <w:left w:val="none" w:sz="0" w:space="0" w:color="auto"/>
            <w:bottom w:val="none" w:sz="0" w:space="0" w:color="auto"/>
            <w:right w:val="none" w:sz="0" w:space="0" w:color="auto"/>
          </w:divBdr>
        </w:div>
        <w:div w:id="566575405">
          <w:marLeft w:val="0"/>
          <w:marRight w:val="0"/>
          <w:marTop w:val="0"/>
          <w:marBottom w:val="0"/>
          <w:divBdr>
            <w:top w:val="none" w:sz="0" w:space="0" w:color="auto"/>
            <w:left w:val="none" w:sz="0" w:space="0" w:color="auto"/>
            <w:bottom w:val="none" w:sz="0" w:space="0" w:color="auto"/>
            <w:right w:val="none" w:sz="0" w:space="0" w:color="auto"/>
          </w:divBdr>
        </w:div>
        <w:div w:id="1799953053">
          <w:marLeft w:val="0"/>
          <w:marRight w:val="0"/>
          <w:marTop w:val="0"/>
          <w:marBottom w:val="0"/>
          <w:divBdr>
            <w:top w:val="none" w:sz="0" w:space="0" w:color="auto"/>
            <w:left w:val="none" w:sz="0" w:space="0" w:color="auto"/>
            <w:bottom w:val="none" w:sz="0" w:space="0" w:color="auto"/>
            <w:right w:val="none" w:sz="0" w:space="0" w:color="auto"/>
          </w:divBdr>
        </w:div>
        <w:div w:id="277833627">
          <w:marLeft w:val="0"/>
          <w:marRight w:val="0"/>
          <w:marTop w:val="0"/>
          <w:marBottom w:val="0"/>
          <w:divBdr>
            <w:top w:val="none" w:sz="0" w:space="0" w:color="auto"/>
            <w:left w:val="none" w:sz="0" w:space="0" w:color="auto"/>
            <w:bottom w:val="none" w:sz="0" w:space="0" w:color="auto"/>
            <w:right w:val="none" w:sz="0" w:space="0" w:color="auto"/>
          </w:divBdr>
        </w:div>
        <w:div w:id="1098719521">
          <w:marLeft w:val="0"/>
          <w:marRight w:val="0"/>
          <w:marTop w:val="0"/>
          <w:marBottom w:val="0"/>
          <w:divBdr>
            <w:top w:val="none" w:sz="0" w:space="0" w:color="auto"/>
            <w:left w:val="none" w:sz="0" w:space="0" w:color="auto"/>
            <w:bottom w:val="none" w:sz="0" w:space="0" w:color="auto"/>
            <w:right w:val="none" w:sz="0" w:space="0" w:color="auto"/>
          </w:divBdr>
        </w:div>
        <w:div w:id="165562015">
          <w:marLeft w:val="0"/>
          <w:marRight w:val="0"/>
          <w:marTop w:val="0"/>
          <w:marBottom w:val="0"/>
          <w:divBdr>
            <w:top w:val="none" w:sz="0" w:space="0" w:color="auto"/>
            <w:left w:val="none" w:sz="0" w:space="0" w:color="auto"/>
            <w:bottom w:val="none" w:sz="0" w:space="0" w:color="auto"/>
            <w:right w:val="none" w:sz="0" w:space="0" w:color="auto"/>
          </w:divBdr>
        </w:div>
        <w:div w:id="1576671708">
          <w:marLeft w:val="0"/>
          <w:marRight w:val="0"/>
          <w:marTop w:val="0"/>
          <w:marBottom w:val="0"/>
          <w:divBdr>
            <w:top w:val="none" w:sz="0" w:space="0" w:color="auto"/>
            <w:left w:val="none" w:sz="0" w:space="0" w:color="auto"/>
            <w:bottom w:val="none" w:sz="0" w:space="0" w:color="auto"/>
            <w:right w:val="none" w:sz="0" w:space="0" w:color="auto"/>
          </w:divBdr>
        </w:div>
        <w:div w:id="787970839">
          <w:marLeft w:val="0"/>
          <w:marRight w:val="0"/>
          <w:marTop w:val="0"/>
          <w:marBottom w:val="0"/>
          <w:divBdr>
            <w:top w:val="none" w:sz="0" w:space="0" w:color="auto"/>
            <w:left w:val="none" w:sz="0" w:space="0" w:color="auto"/>
            <w:bottom w:val="none" w:sz="0" w:space="0" w:color="auto"/>
            <w:right w:val="none" w:sz="0" w:space="0" w:color="auto"/>
          </w:divBdr>
        </w:div>
        <w:div w:id="1565336720">
          <w:marLeft w:val="0"/>
          <w:marRight w:val="0"/>
          <w:marTop w:val="0"/>
          <w:marBottom w:val="0"/>
          <w:divBdr>
            <w:top w:val="none" w:sz="0" w:space="0" w:color="auto"/>
            <w:left w:val="none" w:sz="0" w:space="0" w:color="auto"/>
            <w:bottom w:val="none" w:sz="0" w:space="0" w:color="auto"/>
            <w:right w:val="none" w:sz="0" w:space="0" w:color="auto"/>
          </w:divBdr>
        </w:div>
        <w:div w:id="1003245619">
          <w:marLeft w:val="0"/>
          <w:marRight w:val="0"/>
          <w:marTop w:val="0"/>
          <w:marBottom w:val="0"/>
          <w:divBdr>
            <w:top w:val="none" w:sz="0" w:space="0" w:color="auto"/>
            <w:left w:val="none" w:sz="0" w:space="0" w:color="auto"/>
            <w:bottom w:val="none" w:sz="0" w:space="0" w:color="auto"/>
            <w:right w:val="none" w:sz="0" w:space="0" w:color="auto"/>
          </w:divBdr>
        </w:div>
        <w:div w:id="1270360417">
          <w:marLeft w:val="0"/>
          <w:marRight w:val="0"/>
          <w:marTop w:val="0"/>
          <w:marBottom w:val="0"/>
          <w:divBdr>
            <w:top w:val="none" w:sz="0" w:space="0" w:color="auto"/>
            <w:left w:val="none" w:sz="0" w:space="0" w:color="auto"/>
            <w:bottom w:val="none" w:sz="0" w:space="0" w:color="auto"/>
            <w:right w:val="none" w:sz="0" w:space="0" w:color="auto"/>
          </w:divBdr>
        </w:div>
      </w:divsChild>
    </w:div>
    <w:div w:id="958147105">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324626090">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14118371">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 w:id="203071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yperlink" Target="http://www.bobst.com/linkedi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faceboo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hamed.hassairi@bobs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tel:+2169830388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21671808128,129" TargetMode="External"/><Relationship Id="rId14" Type="http://schemas.openxmlformats.org/officeDocument/2006/relationships/hyperlink" Target="http://www.bobst.com/youtu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7</TotalTime>
  <Pages>2</Pages>
  <Words>644</Words>
  <Characters>3677</Characters>
  <Application>Microsoft Office Word</Application>
  <DocSecurity>0</DocSecurity>
  <Lines>30</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9</cp:revision>
  <cp:lastPrinted>2020-02-21T14:53:00Z</cp:lastPrinted>
  <dcterms:created xsi:type="dcterms:W3CDTF">2024-05-16T14:24:00Z</dcterms:created>
  <dcterms:modified xsi:type="dcterms:W3CDTF">2024-05-17T04:57:00Z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