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E675" w14:textId="77777777" w:rsidR="001B52FE" w:rsidRDefault="001B52FE" w:rsidP="009D5D8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012D">
        <w:rPr>
          <w:rFonts w:ascii="Arial" w:hAnsi="Arial" w:cs="Arial"/>
          <w:b/>
          <w:sz w:val="22"/>
          <w:szCs w:val="22"/>
        </w:rPr>
        <w:t xml:space="preserve">RELEASED: </w:t>
      </w:r>
      <w:r w:rsidR="00E05A0C">
        <w:rPr>
          <w:rFonts w:ascii="Arial" w:hAnsi="Arial" w:cs="Arial"/>
          <w:b/>
          <w:sz w:val="22"/>
          <w:szCs w:val="22"/>
        </w:rPr>
        <w:t>Friday 3 March, 2017</w:t>
      </w:r>
    </w:p>
    <w:p w14:paraId="66B3DF68" w14:textId="77777777" w:rsidR="001B52FE" w:rsidRDefault="001B52FE" w:rsidP="00CA6A1F">
      <w:pPr>
        <w:jc w:val="both"/>
        <w:rPr>
          <w:rFonts w:ascii="Arial" w:hAnsi="Arial" w:cs="Arial"/>
          <w:b/>
          <w:sz w:val="22"/>
          <w:szCs w:val="22"/>
        </w:rPr>
      </w:pPr>
    </w:p>
    <w:p w14:paraId="1D8E8EDF" w14:textId="77777777" w:rsidR="001F2944" w:rsidRPr="00842457" w:rsidRDefault="00E05A0C" w:rsidP="00CA6A1F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ABC to say goodbye to the good doctor with </w:t>
      </w:r>
      <w:r w:rsidR="00E4045F">
        <w:rPr>
          <w:rFonts w:ascii="Arial" w:hAnsi="Arial" w:cs="Arial"/>
          <w:b/>
          <w:sz w:val="40"/>
          <w:szCs w:val="40"/>
        </w:rPr>
        <w:t xml:space="preserve">a </w:t>
      </w:r>
      <w:r>
        <w:rPr>
          <w:rFonts w:ascii="Arial" w:hAnsi="Arial" w:cs="Arial"/>
          <w:b/>
          <w:sz w:val="40"/>
          <w:szCs w:val="40"/>
        </w:rPr>
        <w:t>telemovie</w:t>
      </w:r>
      <w:r w:rsidR="00E4045F">
        <w:rPr>
          <w:rFonts w:ascii="Arial" w:hAnsi="Arial" w:cs="Arial"/>
          <w:b/>
          <w:sz w:val="40"/>
          <w:szCs w:val="40"/>
        </w:rPr>
        <w:t>.</w:t>
      </w:r>
    </w:p>
    <w:p w14:paraId="010BBEAF" w14:textId="77777777" w:rsidR="00137F31" w:rsidRDefault="00137F31" w:rsidP="00CA6A1F">
      <w:pPr>
        <w:jc w:val="both"/>
        <w:rPr>
          <w:rFonts w:ascii="Arial" w:hAnsi="Arial" w:cs="Arial"/>
          <w:sz w:val="22"/>
          <w:szCs w:val="22"/>
        </w:rPr>
      </w:pPr>
    </w:p>
    <w:p w14:paraId="3A9EDF7F" w14:textId="77777777" w:rsidR="006966F0" w:rsidRDefault="006966F0" w:rsidP="00CA6A1F">
      <w:pPr>
        <w:jc w:val="both"/>
        <w:rPr>
          <w:rFonts w:ascii="Arial" w:hAnsi="Arial" w:cs="Arial"/>
          <w:sz w:val="22"/>
          <w:szCs w:val="22"/>
        </w:rPr>
      </w:pPr>
    </w:p>
    <w:p w14:paraId="7BF0CD25" w14:textId="77777777" w:rsidR="00E05A0C" w:rsidRDefault="00B86995" w:rsidP="00B43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is underway between the </w:t>
      </w:r>
      <w:r w:rsidR="00E05A0C">
        <w:rPr>
          <w:rFonts w:ascii="Arial" w:hAnsi="Arial" w:cs="Arial"/>
          <w:sz w:val="22"/>
          <w:szCs w:val="22"/>
        </w:rPr>
        <w:t>ABC and December Med</w:t>
      </w:r>
      <w:r>
        <w:rPr>
          <w:rFonts w:ascii="Arial" w:hAnsi="Arial" w:cs="Arial"/>
          <w:sz w:val="22"/>
          <w:szCs w:val="22"/>
        </w:rPr>
        <w:t xml:space="preserve">ia on a </w:t>
      </w:r>
      <w:r w:rsidR="00E05A0C">
        <w:rPr>
          <w:rFonts w:ascii="Arial" w:hAnsi="Arial" w:cs="Arial"/>
          <w:sz w:val="22"/>
          <w:szCs w:val="22"/>
        </w:rPr>
        <w:t>telemovie</w:t>
      </w:r>
      <w:r w:rsidR="00E404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that will be the final installment of </w:t>
      </w:r>
      <w:r w:rsidRPr="00F20525">
        <w:rPr>
          <w:rFonts w:ascii="Arial" w:hAnsi="Arial" w:cs="Arial"/>
          <w:b/>
          <w:sz w:val="22"/>
          <w:szCs w:val="22"/>
        </w:rPr>
        <w:t>The Doctor Blake Mysteries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FB1115" w14:textId="77777777" w:rsidR="00B86995" w:rsidRDefault="00B86995" w:rsidP="00B43411">
      <w:pPr>
        <w:jc w:val="both"/>
        <w:rPr>
          <w:rFonts w:ascii="Arial" w:hAnsi="Arial" w:cs="Arial"/>
          <w:sz w:val="22"/>
          <w:szCs w:val="22"/>
        </w:rPr>
      </w:pPr>
    </w:p>
    <w:p w14:paraId="3DCB2A38" w14:textId="07AFB506" w:rsidR="00B86995" w:rsidRDefault="00E05A0C" w:rsidP="00B43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its debut in 2012, </w:t>
      </w:r>
      <w:r w:rsidRPr="00F20525">
        <w:rPr>
          <w:rFonts w:ascii="Arial" w:hAnsi="Arial" w:cs="Arial"/>
          <w:i/>
          <w:sz w:val="22"/>
          <w:szCs w:val="22"/>
        </w:rPr>
        <w:t>The Doctor Blake Mysteries</w:t>
      </w:r>
      <w:r w:rsidR="00F20525">
        <w:rPr>
          <w:rFonts w:ascii="Arial" w:hAnsi="Arial" w:cs="Arial"/>
          <w:sz w:val="22"/>
          <w:szCs w:val="22"/>
        </w:rPr>
        <w:t xml:space="preserve"> starring Craig McLachlan and Nadine Garner,</w:t>
      </w:r>
      <w:r>
        <w:rPr>
          <w:rFonts w:ascii="Arial" w:hAnsi="Arial" w:cs="Arial"/>
          <w:sz w:val="22"/>
          <w:szCs w:val="22"/>
        </w:rPr>
        <w:t xml:space="preserve"> </w:t>
      </w:r>
      <w:r w:rsidR="00B86995">
        <w:rPr>
          <w:rFonts w:ascii="Arial" w:hAnsi="Arial" w:cs="Arial"/>
          <w:sz w:val="22"/>
          <w:szCs w:val="22"/>
        </w:rPr>
        <w:t>has</w:t>
      </w:r>
      <w:r w:rsidR="00631B44">
        <w:rPr>
          <w:rFonts w:ascii="Arial" w:hAnsi="Arial" w:cs="Arial"/>
          <w:sz w:val="22"/>
          <w:szCs w:val="22"/>
        </w:rPr>
        <w:t xml:space="preserve"> been the top rating Australian Drama series on ABC TV</w:t>
      </w:r>
      <w:r w:rsidR="00A10AD5">
        <w:rPr>
          <w:rFonts w:ascii="Arial" w:hAnsi="Arial" w:cs="Arial"/>
          <w:sz w:val="22"/>
          <w:szCs w:val="22"/>
        </w:rPr>
        <w:t>.</w:t>
      </w:r>
      <w:r w:rsidR="00B86995">
        <w:rPr>
          <w:rFonts w:ascii="Arial" w:hAnsi="Arial" w:cs="Arial"/>
          <w:sz w:val="22"/>
          <w:szCs w:val="22"/>
        </w:rPr>
        <w:t xml:space="preserve"> </w:t>
      </w:r>
      <w:r w:rsidR="00A10AD5">
        <w:rPr>
          <w:rFonts w:ascii="Arial" w:hAnsi="Arial" w:cs="Arial"/>
          <w:sz w:val="22"/>
          <w:szCs w:val="22"/>
        </w:rPr>
        <w:t>Fans</w:t>
      </w:r>
      <w:r w:rsidR="00B86995">
        <w:rPr>
          <w:rFonts w:ascii="Arial" w:hAnsi="Arial" w:cs="Arial"/>
          <w:sz w:val="22"/>
          <w:szCs w:val="22"/>
        </w:rPr>
        <w:t xml:space="preserve"> are </w:t>
      </w:r>
      <w:r w:rsidR="00F20525">
        <w:rPr>
          <w:rFonts w:ascii="Arial" w:hAnsi="Arial" w:cs="Arial"/>
          <w:sz w:val="22"/>
          <w:szCs w:val="22"/>
        </w:rPr>
        <w:t>eagerly</w:t>
      </w:r>
      <w:r w:rsidR="00B86995">
        <w:rPr>
          <w:rFonts w:ascii="Arial" w:hAnsi="Arial" w:cs="Arial"/>
          <w:sz w:val="22"/>
          <w:szCs w:val="22"/>
        </w:rPr>
        <w:t xml:space="preserve"> awaiting Series 5, which will launch later in the year on ABC and ABC </w:t>
      </w:r>
      <w:proofErr w:type="spellStart"/>
      <w:r w:rsidR="00B86995">
        <w:rPr>
          <w:rFonts w:ascii="Arial" w:hAnsi="Arial" w:cs="Arial"/>
          <w:sz w:val="22"/>
          <w:szCs w:val="22"/>
        </w:rPr>
        <w:t>iview</w:t>
      </w:r>
      <w:proofErr w:type="spellEnd"/>
      <w:r w:rsidR="00A10AD5">
        <w:rPr>
          <w:rFonts w:ascii="Arial" w:hAnsi="Arial" w:cs="Arial"/>
          <w:sz w:val="22"/>
          <w:szCs w:val="22"/>
        </w:rPr>
        <w:t xml:space="preserve"> and which will conclude with a movie-length finale</w:t>
      </w:r>
      <w:r w:rsidR="00B86995">
        <w:rPr>
          <w:rFonts w:ascii="Arial" w:hAnsi="Arial" w:cs="Arial"/>
          <w:sz w:val="22"/>
          <w:szCs w:val="22"/>
        </w:rPr>
        <w:t xml:space="preserve">. </w:t>
      </w:r>
    </w:p>
    <w:p w14:paraId="361F8D25" w14:textId="77777777" w:rsidR="00B86995" w:rsidRDefault="00B86995" w:rsidP="00B43411">
      <w:pPr>
        <w:jc w:val="both"/>
        <w:rPr>
          <w:rFonts w:ascii="Arial" w:hAnsi="Arial" w:cs="Arial"/>
          <w:sz w:val="22"/>
          <w:szCs w:val="22"/>
        </w:rPr>
      </w:pPr>
    </w:p>
    <w:p w14:paraId="7376A65F" w14:textId="77777777" w:rsidR="00E4045F" w:rsidRDefault="00E4045F" w:rsidP="00B43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Hea</w:t>
      </w:r>
      <w:r w:rsidR="004330B3">
        <w:rPr>
          <w:rFonts w:ascii="Arial" w:hAnsi="Arial" w:cs="Arial"/>
          <w:sz w:val="22"/>
          <w:szCs w:val="22"/>
        </w:rPr>
        <w:t>d of Scripted Production</w:t>
      </w:r>
      <w:r w:rsidR="00522E4D">
        <w:rPr>
          <w:rFonts w:ascii="Arial" w:hAnsi="Arial" w:cs="Arial"/>
          <w:sz w:val="22"/>
          <w:szCs w:val="22"/>
        </w:rPr>
        <w:t xml:space="preserve"> Sally Riley says, “</w:t>
      </w:r>
      <w:proofErr w:type="spellStart"/>
      <w:r w:rsidR="00A10AD5" w:rsidRPr="00A10AD5">
        <w:rPr>
          <w:rFonts w:ascii="Arial" w:hAnsi="Arial" w:cs="Arial"/>
          <w:sz w:val="22"/>
          <w:szCs w:val="22"/>
        </w:rPr>
        <w:t>Dr</w:t>
      </w:r>
      <w:proofErr w:type="spellEnd"/>
      <w:r w:rsidR="00A10AD5" w:rsidRPr="00A10AD5">
        <w:rPr>
          <w:rFonts w:ascii="Arial" w:hAnsi="Arial" w:cs="Arial"/>
          <w:sz w:val="22"/>
          <w:szCs w:val="22"/>
        </w:rPr>
        <w:t xml:space="preserve"> Blake</w:t>
      </w:r>
      <w:r w:rsidR="00A10AD5">
        <w:rPr>
          <w:rFonts w:ascii="Arial" w:hAnsi="Arial" w:cs="Arial"/>
          <w:sz w:val="22"/>
          <w:szCs w:val="22"/>
        </w:rPr>
        <w:t xml:space="preserve"> has had a sensational run on the ABC and we feel that the time is right to go out while we are still on top. We have a fantastic final season still to come and we look forward to wrapping the series up with a satisfying movie-length finale, as we bid farewell to an Australian TV icon.”</w:t>
      </w:r>
      <w:r w:rsidR="00E350FE">
        <w:rPr>
          <w:rFonts w:ascii="Arial" w:hAnsi="Arial" w:cs="Arial"/>
          <w:sz w:val="22"/>
          <w:szCs w:val="22"/>
        </w:rPr>
        <w:t xml:space="preserve"> </w:t>
      </w:r>
    </w:p>
    <w:p w14:paraId="29D973DD" w14:textId="77777777" w:rsidR="00E4045F" w:rsidRPr="00C54B1B" w:rsidRDefault="00E4045F" w:rsidP="00B43411">
      <w:pPr>
        <w:jc w:val="both"/>
        <w:rPr>
          <w:rFonts w:ascii="Arial" w:hAnsi="Arial" w:cs="Arial"/>
          <w:sz w:val="22"/>
          <w:szCs w:val="22"/>
        </w:rPr>
      </w:pPr>
    </w:p>
    <w:p w14:paraId="6A53FDC6" w14:textId="6AD2CE04" w:rsidR="008D15BB" w:rsidRPr="00C54B1B" w:rsidRDefault="00C54B1B" w:rsidP="00C54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Series </w:t>
      </w:r>
      <w:r w:rsidR="003674FC" w:rsidRPr="00C54B1B">
        <w:rPr>
          <w:rFonts w:ascii="Arial" w:hAnsi="Arial" w:cs="Arial"/>
          <w:sz w:val="22"/>
          <w:szCs w:val="22"/>
        </w:rPr>
        <w:t>Co-c</w:t>
      </w:r>
      <w:r w:rsidR="00E4045F" w:rsidRPr="00C54B1B">
        <w:rPr>
          <w:rFonts w:ascii="Arial" w:hAnsi="Arial" w:cs="Arial"/>
          <w:sz w:val="22"/>
          <w:szCs w:val="22"/>
        </w:rPr>
        <w:t xml:space="preserve">reator </w:t>
      </w:r>
      <w:r w:rsidR="008D15BB" w:rsidRPr="00C54B1B">
        <w:rPr>
          <w:rFonts w:ascii="Arial" w:hAnsi="Arial" w:cs="Arial"/>
          <w:sz w:val="22"/>
          <w:szCs w:val="22"/>
        </w:rPr>
        <w:t xml:space="preserve">and show-runner </w:t>
      </w:r>
      <w:r w:rsidR="00E4045F" w:rsidRPr="00C54B1B">
        <w:rPr>
          <w:rFonts w:ascii="Arial" w:hAnsi="Arial" w:cs="Arial"/>
          <w:sz w:val="22"/>
          <w:szCs w:val="22"/>
        </w:rPr>
        <w:t>George Adams says “</w:t>
      </w:r>
      <w:r w:rsidR="008D15BB" w:rsidRPr="00C54B1B">
        <w:rPr>
          <w:rFonts w:ascii="Arial" w:hAnsi="Arial" w:cs="Arial"/>
          <w:sz w:val="22"/>
          <w:szCs w:val="22"/>
        </w:rPr>
        <w:t xml:space="preserve">Having been the ABC’s number one returning </w:t>
      </w:r>
      <w:r w:rsidR="00480191" w:rsidRPr="00C54B1B">
        <w:rPr>
          <w:rFonts w:ascii="Arial" w:hAnsi="Arial" w:cs="Arial"/>
          <w:sz w:val="22"/>
          <w:szCs w:val="22"/>
        </w:rPr>
        <w:t>Australian drama</w:t>
      </w:r>
      <w:r w:rsidR="008D15BB" w:rsidRPr="00C54B1B">
        <w:rPr>
          <w:rFonts w:ascii="Arial" w:hAnsi="Arial" w:cs="Arial"/>
          <w:sz w:val="22"/>
          <w:szCs w:val="22"/>
        </w:rPr>
        <w:t xml:space="preserve"> year on year we felt that we wanted to go out on a high and to give our loyal audience around Australia and</w:t>
      </w:r>
      <w:r>
        <w:rPr>
          <w:rFonts w:ascii="Arial" w:hAnsi="Arial" w:cs="Arial"/>
          <w:sz w:val="22"/>
          <w:szCs w:val="22"/>
        </w:rPr>
        <w:t xml:space="preserve"> the World, through the telemovie</w:t>
      </w:r>
      <w:r w:rsidR="008D15BB" w:rsidRPr="00C54B1B">
        <w:rPr>
          <w:rFonts w:ascii="Arial" w:hAnsi="Arial" w:cs="Arial"/>
          <w:sz w:val="22"/>
          <w:szCs w:val="22"/>
        </w:rPr>
        <w:t>, answers to many of the remaining mys</w:t>
      </w:r>
      <w:r w:rsidRPr="00C54B1B">
        <w:rPr>
          <w:rFonts w:ascii="Arial" w:hAnsi="Arial" w:cs="Arial"/>
          <w:sz w:val="22"/>
          <w:szCs w:val="22"/>
        </w:rPr>
        <w:t>teries between Blake and Jean.”</w:t>
      </w:r>
    </w:p>
    <w:p w14:paraId="68709CA4" w14:textId="77777777" w:rsidR="00DB5091" w:rsidRDefault="00DB5091" w:rsidP="00B43411">
      <w:pPr>
        <w:jc w:val="both"/>
        <w:rPr>
          <w:rFonts w:ascii="Arial" w:hAnsi="Arial" w:cs="Arial"/>
          <w:sz w:val="22"/>
          <w:szCs w:val="22"/>
        </w:rPr>
      </w:pPr>
    </w:p>
    <w:p w14:paraId="43362495" w14:textId="77777777" w:rsidR="00E4045F" w:rsidRDefault="00DB5091" w:rsidP="00B43411">
      <w:pPr>
        <w:jc w:val="both"/>
        <w:rPr>
          <w:rFonts w:ascii="Arial" w:hAnsi="Arial" w:cs="Arial"/>
          <w:sz w:val="22"/>
          <w:szCs w:val="22"/>
        </w:rPr>
      </w:pPr>
      <w:r w:rsidRPr="00C54B1B">
        <w:rPr>
          <w:rFonts w:ascii="Arial" w:hAnsi="Arial" w:cs="Arial"/>
          <w:i/>
          <w:sz w:val="22"/>
          <w:szCs w:val="22"/>
        </w:rPr>
        <w:t>The Doctor Blake Mysteries</w:t>
      </w:r>
      <w:r w:rsidR="00E4045F" w:rsidRPr="00E4045F">
        <w:rPr>
          <w:rFonts w:ascii="Arial" w:hAnsi="Arial" w:cs="Arial"/>
          <w:sz w:val="22"/>
          <w:szCs w:val="22"/>
        </w:rPr>
        <w:t xml:space="preserve"> final telemovie will air later in the year following Series 5. </w:t>
      </w:r>
    </w:p>
    <w:p w14:paraId="0F263C47" w14:textId="77777777" w:rsidR="00B43411" w:rsidRDefault="00B43411" w:rsidP="00B43411">
      <w:pPr>
        <w:jc w:val="both"/>
        <w:rPr>
          <w:rFonts w:ascii="Arial" w:hAnsi="Arial" w:cs="Arial"/>
          <w:sz w:val="22"/>
          <w:szCs w:val="22"/>
        </w:rPr>
      </w:pPr>
    </w:p>
    <w:p w14:paraId="4CB300E7" w14:textId="77777777" w:rsidR="00B43411" w:rsidRPr="00B43411" w:rsidRDefault="00B43411" w:rsidP="00B43411">
      <w:pPr>
        <w:jc w:val="both"/>
        <w:rPr>
          <w:rFonts w:ascii="Arial" w:hAnsi="Arial" w:cs="Arial"/>
          <w:b/>
          <w:sz w:val="22"/>
          <w:szCs w:val="22"/>
        </w:rPr>
      </w:pPr>
      <w:r w:rsidRPr="00B43411">
        <w:rPr>
          <w:rFonts w:ascii="Arial" w:hAnsi="Arial" w:cs="Arial"/>
          <w:b/>
          <w:sz w:val="22"/>
          <w:szCs w:val="22"/>
        </w:rPr>
        <w:t>Production Credits: A December Media Production in association with ABC TV and Film Victoria.  Produce</w:t>
      </w:r>
      <w:r w:rsidR="00FF2DB6">
        <w:rPr>
          <w:rFonts w:ascii="Arial" w:hAnsi="Arial" w:cs="Arial"/>
          <w:b/>
          <w:sz w:val="22"/>
          <w:szCs w:val="22"/>
        </w:rPr>
        <w:t>rs</w:t>
      </w:r>
      <w:r w:rsidR="00EB7E33">
        <w:rPr>
          <w:rFonts w:ascii="Arial" w:hAnsi="Arial" w:cs="Arial"/>
          <w:b/>
          <w:sz w:val="22"/>
          <w:szCs w:val="22"/>
        </w:rPr>
        <w:t xml:space="preserve"> Ge</w:t>
      </w:r>
      <w:r w:rsidRPr="00B43411">
        <w:rPr>
          <w:rFonts w:ascii="Arial" w:hAnsi="Arial" w:cs="Arial"/>
          <w:b/>
          <w:sz w:val="22"/>
          <w:szCs w:val="22"/>
        </w:rPr>
        <w:t>orge Adams</w:t>
      </w:r>
      <w:r w:rsidR="00FF2DB6">
        <w:rPr>
          <w:rFonts w:ascii="Arial" w:hAnsi="Arial" w:cs="Arial"/>
          <w:b/>
          <w:sz w:val="22"/>
          <w:szCs w:val="22"/>
        </w:rPr>
        <w:t xml:space="preserve"> and Tony Wright</w:t>
      </w:r>
      <w:r w:rsidRPr="00B43411">
        <w:rPr>
          <w:rFonts w:ascii="Arial" w:hAnsi="Arial" w:cs="Arial"/>
          <w:b/>
          <w:sz w:val="22"/>
          <w:szCs w:val="22"/>
        </w:rPr>
        <w:t xml:space="preserve">.  Executive Producer Stuart Menzies and Associate Producer Craig McLachlan.  ABC Executive Producers </w:t>
      </w:r>
      <w:r>
        <w:rPr>
          <w:rFonts w:ascii="Arial" w:hAnsi="Arial" w:cs="Arial"/>
          <w:b/>
          <w:sz w:val="22"/>
          <w:szCs w:val="22"/>
        </w:rPr>
        <w:t>Brett Sleigh</w:t>
      </w:r>
      <w:r w:rsidRPr="00B43411">
        <w:rPr>
          <w:rFonts w:ascii="Arial" w:hAnsi="Arial" w:cs="Arial"/>
          <w:b/>
          <w:sz w:val="22"/>
          <w:szCs w:val="22"/>
        </w:rPr>
        <w:t xml:space="preserve"> and Alastair McKinnon.  </w:t>
      </w:r>
    </w:p>
    <w:p w14:paraId="0A36760A" w14:textId="77777777" w:rsidR="00B43411" w:rsidRPr="00B43411" w:rsidRDefault="00B43411" w:rsidP="00CA6A1F">
      <w:pPr>
        <w:jc w:val="both"/>
        <w:rPr>
          <w:rFonts w:ascii="Arial" w:hAnsi="Arial" w:cs="Arial"/>
          <w:sz w:val="22"/>
          <w:szCs w:val="22"/>
        </w:rPr>
      </w:pPr>
    </w:p>
    <w:p w14:paraId="665B021F" w14:textId="77777777" w:rsidR="00B43411" w:rsidRDefault="00B43411" w:rsidP="00CA6A1F">
      <w:pPr>
        <w:jc w:val="both"/>
        <w:rPr>
          <w:rFonts w:ascii="Arial" w:hAnsi="Arial" w:cs="Arial"/>
          <w:sz w:val="22"/>
          <w:szCs w:val="22"/>
        </w:rPr>
      </w:pPr>
    </w:p>
    <w:p w14:paraId="4C6D4AB5" w14:textId="77777777" w:rsidR="001B52FE" w:rsidRDefault="001B52FE" w:rsidP="00CA6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contact:</w:t>
      </w:r>
    </w:p>
    <w:p w14:paraId="17D7EDBA" w14:textId="77777777" w:rsidR="001B52FE" w:rsidRPr="00DB012D" w:rsidRDefault="00F420CE" w:rsidP="009D5D8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Yasmin Kentera</w:t>
      </w:r>
      <w:r w:rsidR="001B52FE" w:rsidRPr="00DB012D">
        <w:rPr>
          <w:rFonts w:ascii="Arial" w:hAnsi="Arial" w:cs="Arial"/>
          <w:b/>
          <w:sz w:val="22"/>
          <w:szCs w:val="22"/>
        </w:rPr>
        <w:t>, ABC TV Publicity</w:t>
      </w:r>
    </w:p>
    <w:p w14:paraId="51C7C898" w14:textId="77777777" w:rsidR="00B81F15" w:rsidRPr="00B81F15" w:rsidRDefault="00F420CE" w:rsidP="007D5F47">
      <w:pPr>
        <w:jc w:val="both"/>
      </w:pPr>
      <w:r>
        <w:rPr>
          <w:rFonts w:ascii="Arial" w:hAnsi="Arial" w:cs="Arial"/>
          <w:sz w:val="22"/>
          <w:szCs w:val="22"/>
        </w:rPr>
        <w:t>03 9524 2629</w:t>
      </w:r>
      <w:r w:rsidR="00B81F15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0418 813 071</w:t>
      </w:r>
      <w:r w:rsidR="001B52FE">
        <w:rPr>
          <w:rFonts w:ascii="Arial" w:hAnsi="Arial" w:cs="Arial"/>
          <w:sz w:val="22"/>
          <w:szCs w:val="22"/>
        </w:rPr>
        <w:t xml:space="preserve">| </w:t>
      </w:r>
      <w:hyperlink r:id="rId7" w:history="1">
        <w:r w:rsidRPr="00FA5736">
          <w:rPr>
            <w:rStyle w:val="Hyperlink"/>
            <w:rFonts w:ascii="Arial" w:hAnsi="Arial" w:cs="Arial"/>
            <w:sz w:val="22"/>
            <w:szCs w:val="22"/>
          </w:rPr>
          <w:t>kentera.yasmin@abc.net.au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B81F15" w:rsidRPr="00B81F15" w:rsidSect="001B52FE">
      <w:headerReference w:type="default" r:id="rId8"/>
      <w:pgSz w:w="11900" w:h="16840"/>
      <w:pgMar w:top="241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B743" w14:textId="77777777" w:rsidR="00892608" w:rsidRDefault="00892608" w:rsidP="001B52FE">
      <w:r>
        <w:separator/>
      </w:r>
    </w:p>
  </w:endnote>
  <w:endnote w:type="continuationSeparator" w:id="0">
    <w:p w14:paraId="39315042" w14:textId="77777777" w:rsidR="00892608" w:rsidRDefault="00892608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55D4" w14:textId="77777777" w:rsidR="00892608" w:rsidRDefault="00892608" w:rsidP="001B52FE">
      <w:r>
        <w:separator/>
      </w:r>
    </w:p>
  </w:footnote>
  <w:footnote w:type="continuationSeparator" w:id="0">
    <w:p w14:paraId="6029AC40" w14:textId="77777777" w:rsidR="00892608" w:rsidRDefault="00892608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1106" w14:textId="77777777" w:rsidR="00C14AAC" w:rsidRDefault="00C14AA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24F512F" wp14:editId="57EA4C25">
          <wp:simplePos x="0" y="0"/>
          <wp:positionH relativeFrom="column">
            <wp:posOffset>-1143000</wp:posOffset>
          </wp:positionH>
          <wp:positionV relativeFrom="paragraph">
            <wp:posOffset>-447675</wp:posOffset>
          </wp:positionV>
          <wp:extent cx="7557135" cy="1245870"/>
          <wp:effectExtent l="19050" t="0" r="5715" b="0"/>
          <wp:wrapNone/>
          <wp:docPr id="3" name="Picture 3" descr="ABC-channel-media-releas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C-channel-media-release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A"/>
    <w:rsid w:val="000030B7"/>
    <w:rsid w:val="00032730"/>
    <w:rsid w:val="00047B05"/>
    <w:rsid w:val="00051D1E"/>
    <w:rsid w:val="00071AFC"/>
    <w:rsid w:val="00075037"/>
    <w:rsid w:val="000779A0"/>
    <w:rsid w:val="00084F7B"/>
    <w:rsid w:val="00093FD7"/>
    <w:rsid w:val="000B28AD"/>
    <w:rsid w:val="000E1666"/>
    <w:rsid w:val="000E1AD2"/>
    <w:rsid w:val="0010719B"/>
    <w:rsid w:val="00117585"/>
    <w:rsid w:val="00123C02"/>
    <w:rsid w:val="00127A94"/>
    <w:rsid w:val="0013253E"/>
    <w:rsid w:val="00136A20"/>
    <w:rsid w:val="00137F31"/>
    <w:rsid w:val="0014655D"/>
    <w:rsid w:val="001528EB"/>
    <w:rsid w:val="00162FBA"/>
    <w:rsid w:val="00165B84"/>
    <w:rsid w:val="00166895"/>
    <w:rsid w:val="001A0FCE"/>
    <w:rsid w:val="001A15C7"/>
    <w:rsid w:val="001B52FE"/>
    <w:rsid w:val="001C2CDE"/>
    <w:rsid w:val="001E44AB"/>
    <w:rsid w:val="001F2944"/>
    <w:rsid w:val="001F6903"/>
    <w:rsid w:val="002003A9"/>
    <w:rsid w:val="00201776"/>
    <w:rsid w:val="00224923"/>
    <w:rsid w:val="002352CA"/>
    <w:rsid w:val="00235EBC"/>
    <w:rsid w:val="00263C31"/>
    <w:rsid w:val="0027782E"/>
    <w:rsid w:val="00285C93"/>
    <w:rsid w:val="0029179D"/>
    <w:rsid w:val="002A5749"/>
    <w:rsid w:val="002B20AF"/>
    <w:rsid w:val="002B4092"/>
    <w:rsid w:val="002C079E"/>
    <w:rsid w:val="002E1779"/>
    <w:rsid w:val="002E2F9C"/>
    <w:rsid w:val="002E389F"/>
    <w:rsid w:val="002F3AF2"/>
    <w:rsid w:val="0032093C"/>
    <w:rsid w:val="0033622F"/>
    <w:rsid w:val="00351C6E"/>
    <w:rsid w:val="003674FC"/>
    <w:rsid w:val="00386C61"/>
    <w:rsid w:val="00394EB0"/>
    <w:rsid w:val="003955D1"/>
    <w:rsid w:val="003959DD"/>
    <w:rsid w:val="003960DD"/>
    <w:rsid w:val="003A018D"/>
    <w:rsid w:val="003A14B8"/>
    <w:rsid w:val="003A661D"/>
    <w:rsid w:val="003B7ECB"/>
    <w:rsid w:val="00414BE0"/>
    <w:rsid w:val="00425CE5"/>
    <w:rsid w:val="004330B3"/>
    <w:rsid w:val="00467227"/>
    <w:rsid w:val="00480191"/>
    <w:rsid w:val="0048073D"/>
    <w:rsid w:val="004846D4"/>
    <w:rsid w:val="00496085"/>
    <w:rsid w:val="004A11C6"/>
    <w:rsid w:val="004C0C3E"/>
    <w:rsid w:val="00516BD9"/>
    <w:rsid w:val="00522E4D"/>
    <w:rsid w:val="00534A04"/>
    <w:rsid w:val="00556BAF"/>
    <w:rsid w:val="005808FF"/>
    <w:rsid w:val="005A777D"/>
    <w:rsid w:val="005B1001"/>
    <w:rsid w:val="005B64D5"/>
    <w:rsid w:val="005C42AA"/>
    <w:rsid w:val="006069BD"/>
    <w:rsid w:val="00627D64"/>
    <w:rsid w:val="00631B44"/>
    <w:rsid w:val="00631D2D"/>
    <w:rsid w:val="00633BD3"/>
    <w:rsid w:val="006364EF"/>
    <w:rsid w:val="0066265F"/>
    <w:rsid w:val="00672C19"/>
    <w:rsid w:val="00685F1F"/>
    <w:rsid w:val="006966F0"/>
    <w:rsid w:val="006A2222"/>
    <w:rsid w:val="006B1AB2"/>
    <w:rsid w:val="006B5E20"/>
    <w:rsid w:val="006C55A0"/>
    <w:rsid w:val="006C62E5"/>
    <w:rsid w:val="006D1C47"/>
    <w:rsid w:val="006F63C8"/>
    <w:rsid w:val="00715CDD"/>
    <w:rsid w:val="00741699"/>
    <w:rsid w:val="007874AB"/>
    <w:rsid w:val="007B3173"/>
    <w:rsid w:val="007C786A"/>
    <w:rsid w:val="007D5F47"/>
    <w:rsid w:val="007D77A7"/>
    <w:rsid w:val="007F1F4A"/>
    <w:rsid w:val="00802FAD"/>
    <w:rsid w:val="00803920"/>
    <w:rsid w:val="00805DB9"/>
    <w:rsid w:val="00813E92"/>
    <w:rsid w:val="00815166"/>
    <w:rsid w:val="0083634B"/>
    <w:rsid w:val="00842457"/>
    <w:rsid w:val="0084430D"/>
    <w:rsid w:val="008464CB"/>
    <w:rsid w:val="00857A90"/>
    <w:rsid w:val="008623EE"/>
    <w:rsid w:val="008703AB"/>
    <w:rsid w:val="00892608"/>
    <w:rsid w:val="008952EF"/>
    <w:rsid w:val="008A2C87"/>
    <w:rsid w:val="008B1BA2"/>
    <w:rsid w:val="008B2416"/>
    <w:rsid w:val="008D15BB"/>
    <w:rsid w:val="008D776E"/>
    <w:rsid w:val="008E7562"/>
    <w:rsid w:val="0090360D"/>
    <w:rsid w:val="00920404"/>
    <w:rsid w:val="00925191"/>
    <w:rsid w:val="00936522"/>
    <w:rsid w:val="00943BC9"/>
    <w:rsid w:val="009576A6"/>
    <w:rsid w:val="00981435"/>
    <w:rsid w:val="009B3684"/>
    <w:rsid w:val="009B581C"/>
    <w:rsid w:val="009C4E3D"/>
    <w:rsid w:val="009C6EC1"/>
    <w:rsid w:val="009D5D83"/>
    <w:rsid w:val="009E4311"/>
    <w:rsid w:val="009E49F6"/>
    <w:rsid w:val="009F10C5"/>
    <w:rsid w:val="00A10AD5"/>
    <w:rsid w:val="00A10B85"/>
    <w:rsid w:val="00A122FF"/>
    <w:rsid w:val="00A23090"/>
    <w:rsid w:val="00A31211"/>
    <w:rsid w:val="00A57B0B"/>
    <w:rsid w:val="00A62E7F"/>
    <w:rsid w:val="00A63756"/>
    <w:rsid w:val="00A81406"/>
    <w:rsid w:val="00A8761C"/>
    <w:rsid w:val="00A9247B"/>
    <w:rsid w:val="00A97756"/>
    <w:rsid w:val="00AC4CDB"/>
    <w:rsid w:val="00AC6317"/>
    <w:rsid w:val="00AF27FC"/>
    <w:rsid w:val="00B1240D"/>
    <w:rsid w:val="00B16946"/>
    <w:rsid w:val="00B37810"/>
    <w:rsid w:val="00B43411"/>
    <w:rsid w:val="00B4790D"/>
    <w:rsid w:val="00B53D21"/>
    <w:rsid w:val="00B6431B"/>
    <w:rsid w:val="00B71F11"/>
    <w:rsid w:val="00B7273C"/>
    <w:rsid w:val="00B77729"/>
    <w:rsid w:val="00B81F15"/>
    <w:rsid w:val="00B86995"/>
    <w:rsid w:val="00B869ED"/>
    <w:rsid w:val="00B923EF"/>
    <w:rsid w:val="00B93028"/>
    <w:rsid w:val="00B957FF"/>
    <w:rsid w:val="00BB4BB1"/>
    <w:rsid w:val="00BC3E99"/>
    <w:rsid w:val="00BC421A"/>
    <w:rsid w:val="00BE4151"/>
    <w:rsid w:val="00BF4F15"/>
    <w:rsid w:val="00C0627A"/>
    <w:rsid w:val="00C11705"/>
    <w:rsid w:val="00C14AAC"/>
    <w:rsid w:val="00C2349A"/>
    <w:rsid w:val="00C24A4E"/>
    <w:rsid w:val="00C42368"/>
    <w:rsid w:val="00C54B1B"/>
    <w:rsid w:val="00C66CB2"/>
    <w:rsid w:val="00C83C0E"/>
    <w:rsid w:val="00C84E71"/>
    <w:rsid w:val="00C92544"/>
    <w:rsid w:val="00CA6A1F"/>
    <w:rsid w:val="00CC034C"/>
    <w:rsid w:val="00CD1708"/>
    <w:rsid w:val="00CE156F"/>
    <w:rsid w:val="00CF64DC"/>
    <w:rsid w:val="00D22210"/>
    <w:rsid w:val="00D42422"/>
    <w:rsid w:val="00D6229C"/>
    <w:rsid w:val="00D63A6D"/>
    <w:rsid w:val="00D66892"/>
    <w:rsid w:val="00D728F2"/>
    <w:rsid w:val="00DA1401"/>
    <w:rsid w:val="00DB5091"/>
    <w:rsid w:val="00DC7E17"/>
    <w:rsid w:val="00DE1D71"/>
    <w:rsid w:val="00DE2462"/>
    <w:rsid w:val="00DF0CB5"/>
    <w:rsid w:val="00E056E9"/>
    <w:rsid w:val="00E05A0C"/>
    <w:rsid w:val="00E14606"/>
    <w:rsid w:val="00E211AE"/>
    <w:rsid w:val="00E22363"/>
    <w:rsid w:val="00E25856"/>
    <w:rsid w:val="00E3227A"/>
    <w:rsid w:val="00E350FE"/>
    <w:rsid w:val="00E4045F"/>
    <w:rsid w:val="00E43FB8"/>
    <w:rsid w:val="00E71F2E"/>
    <w:rsid w:val="00E73311"/>
    <w:rsid w:val="00E97658"/>
    <w:rsid w:val="00EB7E33"/>
    <w:rsid w:val="00EC20D0"/>
    <w:rsid w:val="00EC42F9"/>
    <w:rsid w:val="00ED1A87"/>
    <w:rsid w:val="00F033DE"/>
    <w:rsid w:val="00F20525"/>
    <w:rsid w:val="00F35656"/>
    <w:rsid w:val="00F420CE"/>
    <w:rsid w:val="00F445EA"/>
    <w:rsid w:val="00F548E0"/>
    <w:rsid w:val="00F573BD"/>
    <w:rsid w:val="00F60717"/>
    <w:rsid w:val="00F73F82"/>
    <w:rsid w:val="00F82F85"/>
    <w:rsid w:val="00FA670D"/>
    <w:rsid w:val="00FB2426"/>
    <w:rsid w:val="00FB5315"/>
    <w:rsid w:val="00FD4F9A"/>
    <w:rsid w:val="00FF0362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0C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F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2FE"/>
    <w:rPr>
      <w:sz w:val="24"/>
      <w:szCs w:val="24"/>
      <w:lang w:val="en-US" w:eastAsia="en-US"/>
    </w:rPr>
  </w:style>
  <w:style w:type="paragraph" w:customStyle="1" w:styleId="Default">
    <w:name w:val="Default"/>
    <w:rsid w:val="00B81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C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D8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D83"/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3209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era.yasmin@abc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672D-E24D-44AD-84C9-DAD7B173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1743</CharactersWithSpaces>
  <SharedDoc>false</SharedDoc>
  <HLinks>
    <vt:vector size="6" baseType="variant"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mailto:kentera.yasmin@abc.net.au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Chris_Pearse</dc:creator>
  <cp:lastModifiedBy>Yasmin Kentera</cp:lastModifiedBy>
  <cp:revision>2</cp:revision>
  <cp:lastPrinted>2016-07-22T00:07:00Z</cp:lastPrinted>
  <dcterms:created xsi:type="dcterms:W3CDTF">2017-03-03T02:51:00Z</dcterms:created>
  <dcterms:modified xsi:type="dcterms:W3CDTF">2017-03-03T02:51:00Z</dcterms:modified>
</cp:coreProperties>
</file>