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74306" w14:textId="77777777" w:rsidR="00377737" w:rsidRDefault="00377737" w:rsidP="0021254C">
      <w:pPr>
        <w:widowControl w:val="0"/>
        <w:autoSpaceDE w:val="0"/>
        <w:autoSpaceDN w:val="0"/>
        <w:adjustRightInd w:val="0"/>
        <w:rPr>
          <w:rFonts w:ascii="Arial" w:hAnsi="Arial" w:cs="Arial"/>
          <w:b/>
          <w:i/>
          <w:color w:val="262626"/>
        </w:rPr>
      </w:pPr>
    </w:p>
    <w:p w14:paraId="2C91C152" w14:textId="77777777" w:rsidR="00377737" w:rsidRPr="007D6B89" w:rsidRDefault="00377737" w:rsidP="00377737">
      <w:pPr>
        <w:pStyle w:val="NoSpacing"/>
        <w:jc w:val="right"/>
        <w:rPr>
          <w:rFonts w:ascii="Arial" w:hAnsi="Arial" w:cs="Arial"/>
          <w:b/>
          <w:i/>
        </w:rPr>
      </w:pPr>
      <w:r w:rsidRPr="007D6B89">
        <w:rPr>
          <w:rFonts w:ascii="Arial" w:hAnsi="Arial" w:cs="Arial"/>
          <w:b/>
          <w:i/>
        </w:rPr>
        <w:t xml:space="preserve">PERSBERICHT </w:t>
      </w:r>
    </w:p>
    <w:p w14:paraId="44F7546C" w14:textId="77777777" w:rsidR="00377737" w:rsidRDefault="00377737" w:rsidP="0021254C">
      <w:pPr>
        <w:widowControl w:val="0"/>
        <w:autoSpaceDE w:val="0"/>
        <w:autoSpaceDN w:val="0"/>
        <w:adjustRightInd w:val="0"/>
        <w:rPr>
          <w:rFonts w:ascii="Arial" w:hAnsi="Arial" w:cs="Arial"/>
          <w:b/>
          <w:i/>
          <w:color w:val="262626"/>
        </w:rPr>
      </w:pPr>
    </w:p>
    <w:p w14:paraId="5F6E7BD7" w14:textId="77777777" w:rsidR="00377737" w:rsidRPr="00377737" w:rsidRDefault="00377737" w:rsidP="0021254C">
      <w:pPr>
        <w:widowControl w:val="0"/>
        <w:autoSpaceDE w:val="0"/>
        <w:autoSpaceDN w:val="0"/>
        <w:adjustRightInd w:val="0"/>
        <w:rPr>
          <w:rFonts w:ascii="Arial" w:hAnsi="Arial" w:cs="Arial"/>
          <w:b/>
          <w:i/>
          <w:color w:val="262626"/>
        </w:rPr>
      </w:pPr>
    </w:p>
    <w:p w14:paraId="12CC6E5F" w14:textId="77777777" w:rsidR="00156C29" w:rsidRPr="00377737" w:rsidRDefault="00A36AD6" w:rsidP="0021254C">
      <w:pPr>
        <w:widowControl w:val="0"/>
        <w:autoSpaceDE w:val="0"/>
        <w:autoSpaceDN w:val="0"/>
        <w:adjustRightInd w:val="0"/>
        <w:rPr>
          <w:rFonts w:ascii="Arial" w:hAnsi="Arial" w:cs="Arial"/>
          <w:b/>
          <w:i/>
          <w:color w:val="262626"/>
        </w:rPr>
      </w:pPr>
      <w:r w:rsidRPr="00377737">
        <w:rPr>
          <w:rFonts w:ascii="Arial" w:hAnsi="Arial" w:cs="Arial"/>
          <w:b/>
          <w:i/>
          <w:color w:val="262626"/>
        </w:rPr>
        <w:t>9 video’s om een micro-ondernemingsproject goed voor te bereiden</w:t>
      </w:r>
    </w:p>
    <w:p w14:paraId="479E712D" w14:textId="77777777" w:rsidR="00CB3D14" w:rsidRPr="00377737" w:rsidRDefault="00CB3D14" w:rsidP="0021254C">
      <w:pPr>
        <w:widowControl w:val="0"/>
        <w:autoSpaceDE w:val="0"/>
        <w:autoSpaceDN w:val="0"/>
        <w:adjustRightInd w:val="0"/>
        <w:rPr>
          <w:rFonts w:ascii="Arial" w:hAnsi="Arial" w:cs="Arial"/>
          <w:b/>
          <w:color w:val="262626"/>
        </w:rPr>
      </w:pPr>
    </w:p>
    <w:p w14:paraId="3672BDF8" w14:textId="302CF421" w:rsidR="007E0835" w:rsidRPr="00377737" w:rsidRDefault="009E3295" w:rsidP="0021254C">
      <w:pPr>
        <w:widowControl w:val="0"/>
        <w:autoSpaceDE w:val="0"/>
        <w:autoSpaceDN w:val="0"/>
        <w:adjustRightInd w:val="0"/>
        <w:rPr>
          <w:rFonts w:ascii="Arial" w:hAnsi="Arial" w:cs="Arial"/>
          <w:b/>
          <w:color w:val="262626"/>
        </w:rPr>
      </w:pPr>
      <w:r w:rsidRPr="00377737">
        <w:rPr>
          <w:rFonts w:ascii="Arial" w:hAnsi="Arial" w:cs="Arial"/>
          <w:b/>
          <w:color w:val="262626"/>
        </w:rPr>
        <w:t>MICROSTART BEGINT MET E-LEARNING</w:t>
      </w:r>
    </w:p>
    <w:p w14:paraId="6AEEA729" w14:textId="77777777" w:rsidR="007E0835" w:rsidRPr="00377737" w:rsidRDefault="007E0835" w:rsidP="0021254C">
      <w:pPr>
        <w:widowControl w:val="0"/>
        <w:autoSpaceDE w:val="0"/>
        <w:autoSpaceDN w:val="0"/>
        <w:adjustRightInd w:val="0"/>
        <w:rPr>
          <w:rFonts w:ascii="Arial" w:hAnsi="Arial" w:cs="Arial"/>
          <w:b/>
          <w:color w:val="262626"/>
        </w:rPr>
      </w:pPr>
    </w:p>
    <w:p w14:paraId="608FC874" w14:textId="17702BEA" w:rsidR="009E3295" w:rsidRPr="00377737" w:rsidRDefault="0033762C" w:rsidP="0021254C">
      <w:pPr>
        <w:widowControl w:val="0"/>
        <w:autoSpaceDE w:val="0"/>
        <w:autoSpaceDN w:val="0"/>
        <w:adjustRightInd w:val="0"/>
        <w:rPr>
          <w:rFonts w:ascii="Arial" w:hAnsi="Arial" w:cs="Arial"/>
          <w:b/>
          <w:i/>
          <w:color w:val="262626"/>
        </w:rPr>
      </w:pPr>
      <w:r>
        <w:rPr>
          <w:rFonts w:ascii="Arial" w:hAnsi="Arial" w:cs="Arial"/>
          <w:b/>
          <w:i/>
          <w:color w:val="262626"/>
        </w:rPr>
        <w:t xml:space="preserve">Brussel, 6 september 2016 - </w:t>
      </w:r>
      <w:proofErr w:type="spellStart"/>
      <w:r w:rsidR="00CB3D14" w:rsidRPr="00377737">
        <w:rPr>
          <w:rFonts w:ascii="Arial" w:hAnsi="Arial" w:cs="Arial"/>
          <w:b/>
          <w:i/>
          <w:color w:val="262626"/>
        </w:rPr>
        <w:t>microStart</w:t>
      </w:r>
      <w:proofErr w:type="spellEnd"/>
      <w:r w:rsidR="00CB3D14" w:rsidRPr="00377737">
        <w:rPr>
          <w:rFonts w:ascii="Arial" w:hAnsi="Arial" w:cs="Arial"/>
          <w:b/>
          <w:i/>
          <w:color w:val="262626"/>
        </w:rPr>
        <w:t xml:space="preserve">, de organisatie die zich specialiseert in microkredieten, stelt negen leuke, speelse video’s ter beschikking van kandidaat micro-ondernemers om hen te helpen hun project als zelfstandige op te starten. Iedereen kan van nu af aan de aanpak van Fred, </w:t>
      </w:r>
      <w:proofErr w:type="spellStart"/>
      <w:r w:rsidR="00CB3D14" w:rsidRPr="00377737">
        <w:rPr>
          <w:rFonts w:ascii="Arial" w:hAnsi="Arial" w:cs="Arial"/>
          <w:b/>
          <w:i/>
          <w:color w:val="262626"/>
        </w:rPr>
        <w:t>Nejma</w:t>
      </w:r>
      <w:proofErr w:type="spellEnd"/>
      <w:r w:rsidR="00CB3D14" w:rsidRPr="00377737">
        <w:rPr>
          <w:rFonts w:ascii="Arial" w:hAnsi="Arial" w:cs="Arial"/>
          <w:b/>
          <w:i/>
          <w:color w:val="262626"/>
        </w:rPr>
        <w:t xml:space="preserve"> en </w:t>
      </w:r>
      <w:proofErr w:type="spellStart"/>
      <w:r w:rsidR="00CB3D14" w:rsidRPr="00377737">
        <w:rPr>
          <w:rFonts w:ascii="Arial" w:hAnsi="Arial" w:cs="Arial"/>
          <w:b/>
          <w:i/>
          <w:color w:val="262626"/>
        </w:rPr>
        <w:t>Honoré</w:t>
      </w:r>
      <w:proofErr w:type="spellEnd"/>
      <w:r w:rsidR="00CB3D14" w:rsidRPr="00377737">
        <w:rPr>
          <w:rFonts w:ascii="Arial" w:hAnsi="Arial" w:cs="Arial"/>
          <w:b/>
          <w:i/>
          <w:color w:val="262626"/>
        </w:rPr>
        <w:t xml:space="preserve"> volgen en inspiratie </w:t>
      </w:r>
      <w:r w:rsidR="00C3636A">
        <w:rPr>
          <w:rFonts w:ascii="Arial" w:hAnsi="Arial" w:cs="Arial"/>
          <w:b/>
          <w:i/>
          <w:color w:val="262626"/>
        </w:rPr>
        <w:t>opdoen</w:t>
      </w:r>
      <w:r w:rsidR="00CB3D14" w:rsidRPr="00377737">
        <w:rPr>
          <w:rFonts w:ascii="Arial" w:hAnsi="Arial" w:cs="Arial"/>
          <w:b/>
          <w:i/>
          <w:color w:val="262626"/>
        </w:rPr>
        <w:t xml:space="preserve"> vooraleer zich in het ondernemersavontuur te storten. Bovendien zijn er nog tientallen praktische raadgevingen te ontdekken die nuttig kunnen zijn bij het aanvragen van een microkrediet. </w:t>
      </w:r>
    </w:p>
    <w:p w14:paraId="0709EE06" w14:textId="77777777" w:rsidR="009E3295" w:rsidRPr="00377737" w:rsidRDefault="009E3295" w:rsidP="0021254C">
      <w:pPr>
        <w:widowControl w:val="0"/>
        <w:autoSpaceDE w:val="0"/>
        <w:autoSpaceDN w:val="0"/>
        <w:adjustRightInd w:val="0"/>
        <w:rPr>
          <w:rFonts w:ascii="Arial" w:hAnsi="Arial" w:cs="Arial"/>
          <w:color w:val="262626"/>
          <w:sz w:val="32"/>
          <w:szCs w:val="32"/>
        </w:rPr>
      </w:pPr>
    </w:p>
    <w:p w14:paraId="22FD1487" w14:textId="3CCA3D00" w:rsidR="00242D9C" w:rsidRPr="00377737" w:rsidRDefault="00B33439" w:rsidP="005F385C">
      <w:pPr>
        <w:widowControl w:val="0"/>
        <w:autoSpaceDE w:val="0"/>
        <w:autoSpaceDN w:val="0"/>
        <w:adjustRightInd w:val="0"/>
        <w:rPr>
          <w:rFonts w:ascii="Arial" w:hAnsi="Arial" w:cs="Arial"/>
        </w:rPr>
      </w:pPr>
      <w:r w:rsidRPr="00377737">
        <w:rPr>
          <w:rFonts w:ascii="Arial" w:hAnsi="Arial" w:cs="Arial"/>
        </w:rPr>
        <w:t xml:space="preserve">Om </w:t>
      </w:r>
      <w:r w:rsidR="00C3636A">
        <w:rPr>
          <w:rFonts w:ascii="Arial" w:hAnsi="Arial" w:cs="Arial"/>
        </w:rPr>
        <w:t>ondernemers</w:t>
      </w:r>
      <w:r w:rsidRPr="00377737">
        <w:rPr>
          <w:rFonts w:ascii="Arial" w:hAnsi="Arial" w:cs="Arial"/>
        </w:rPr>
        <w:t>, die een microkr</w:t>
      </w:r>
      <w:r w:rsidR="00B424F9">
        <w:rPr>
          <w:rFonts w:ascii="Arial" w:hAnsi="Arial" w:cs="Arial"/>
        </w:rPr>
        <w:t xml:space="preserve">ediet bij een van de </w:t>
      </w:r>
      <w:proofErr w:type="spellStart"/>
      <w:r w:rsidR="00B424F9">
        <w:rPr>
          <w:rFonts w:ascii="Arial" w:hAnsi="Arial" w:cs="Arial"/>
        </w:rPr>
        <w:t>micro</w:t>
      </w:r>
      <w:r w:rsidR="00B424F9" w:rsidRPr="00B424F9">
        <w:rPr>
          <w:rFonts w:ascii="Arial" w:hAnsi="Arial" w:cs="Arial"/>
          <w:i/>
        </w:rPr>
        <w:t>Start</w:t>
      </w:r>
      <w:proofErr w:type="spellEnd"/>
      <w:r w:rsidRPr="00377737">
        <w:rPr>
          <w:rFonts w:ascii="Arial" w:hAnsi="Arial" w:cs="Arial"/>
        </w:rPr>
        <w:t>-agentschappen willen verkrijgen, beter voor te bereiden, stelt de belangrijkste instelling voor microkredieten van B</w:t>
      </w:r>
      <w:r w:rsidR="00F30574" w:rsidRPr="00377737">
        <w:rPr>
          <w:rFonts w:ascii="Arial" w:hAnsi="Arial" w:cs="Arial"/>
        </w:rPr>
        <w:t>elgië een online opleiding voor</w:t>
      </w:r>
      <w:r w:rsidRPr="00377737">
        <w:rPr>
          <w:rFonts w:ascii="Arial" w:hAnsi="Arial" w:cs="Arial"/>
        </w:rPr>
        <w:t xml:space="preserve"> met negen eenvoudige, duidelijke en speelse video’s.</w:t>
      </w:r>
    </w:p>
    <w:p w14:paraId="6209494C" w14:textId="77777777" w:rsidR="00242D9C" w:rsidRPr="00377737" w:rsidRDefault="00242D9C" w:rsidP="005F385C">
      <w:pPr>
        <w:widowControl w:val="0"/>
        <w:autoSpaceDE w:val="0"/>
        <w:autoSpaceDN w:val="0"/>
        <w:adjustRightInd w:val="0"/>
        <w:rPr>
          <w:rFonts w:ascii="Arial" w:hAnsi="Arial" w:cs="Arial"/>
        </w:rPr>
      </w:pPr>
    </w:p>
    <w:p w14:paraId="194DC2AD" w14:textId="57F5BD94" w:rsidR="003A7874" w:rsidRPr="00377737" w:rsidRDefault="00CB09A5" w:rsidP="0039542F">
      <w:pPr>
        <w:widowControl w:val="0"/>
        <w:autoSpaceDE w:val="0"/>
        <w:autoSpaceDN w:val="0"/>
        <w:adjustRightInd w:val="0"/>
        <w:rPr>
          <w:rFonts w:ascii="Arial" w:hAnsi="Arial" w:cs="Arial"/>
          <w:color w:val="16191F"/>
        </w:rPr>
      </w:pPr>
      <w:r w:rsidRPr="00377737">
        <w:rPr>
          <w:rFonts w:ascii="Arial" w:hAnsi="Arial" w:cs="Arial"/>
          <w:color w:val="16191F"/>
        </w:rPr>
        <w:t xml:space="preserve">Aan de hand van geanimeerde </w:t>
      </w:r>
      <w:proofErr w:type="spellStart"/>
      <w:r w:rsidRPr="00377737">
        <w:rPr>
          <w:rFonts w:ascii="Arial" w:hAnsi="Arial" w:cs="Arial"/>
          <w:color w:val="16191F"/>
        </w:rPr>
        <w:t>tutorials</w:t>
      </w:r>
      <w:proofErr w:type="spellEnd"/>
      <w:r w:rsidRPr="00377737">
        <w:rPr>
          <w:rFonts w:ascii="Arial" w:hAnsi="Arial" w:cs="Arial"/>
          <w:color w:val="16191F"/>
        </w:rPr>
        <w:t xml:space="preserve"> en praktische tools, die</w:t>
      </w:r>
      <w:r w:rsidR="00C3636A">
        <w:rPr>
          <w:rFonts w:ascii="Arial" w:hAnsi="Arial" w:cs="Arial"/>
          <w:color w:val="16191F"/>
        </w:rPr>
        <w:t xml:space="preserve"> iedereen</w:t>
      </w:r>
      <w:r w:rsidRPr="00377737">
        <w:rPr>
          <w:rFonts w:ascii="Arial" w:hAnsi="Arial" w:cs="Arial"/>
          <w:color w:val="16191F"/>
        </w:rPr>
        <w:t xml:space="preserve"> gratis </w:t>
      </w:r>
      <w:r w:rsidR="00C3636A">
        <w:rPr>
          <w:rFonts w:ascii="Arial" w:hAnsi="Arial" w:cs="Arial"/>
          <w:color w:val="16191F"/>
        </w:rPr>
        <w:t>kan</w:t>
      </w:r>
      <w:r w:rsidRPr="00377737">
        <w:rPr>
          <w:rFonts w:ascii="Arial" w:hAnsi="Arial" w:cs="Arial"/>
          <w:color w:val="16191F"/>
        </w:rPr>
        <w:t xml:space="preserve"> </w:t>
      </w:r>
      <w:r w:rsidR="00C3636A">
        <w:rPr>
          <w:rFonts w:ascii="Arial" w:hAnsi="Arial" w:cs="Arial"/>
          <w:color w:val="16191F"/>
        </w:rPr>
        <w:t>downloaden</w:t>
      </w:r>
      <w:r w:rsidRPr="00377737">
        <w:rPr>
          <w:rFonts w:ascii="Arial" w:hAnsi="Arial" w:cs="Arial"/>
          <w:color w:val="16191F"/>
        </w:rPr>
        <w:t xml:space="preserve"> via het online documentatiecentrum, </w:t>
      </w:r>
      <w:r w:rsidR="00C3636A">
        <w:rPr>
          <w:rFonts w:ascii="Arial" w:hAnsi="Arial" w:cs="Arial"/>
          <w:color w:val="16191F"/>
        </w:rPr>
        <w:t>doorlopen negen</w:t>
      </w:r>
      <w:r w:rsidRPr="00377737">
        <w:rPr>
          <w:rFonts w:ascii="Arial" w:hAnsi="Arial" w:cs="Arial"/>
          <w:color w:val="16191F"/>
        </w:rPr>
        <w:t xml:space="preserve"> video</w:t>
      </w:r>
      <w:r w:rsidR="00C3636A">
        <w:rPr>
          <w:rFonts w:ascii="Arial" w:hAnsi="Arial" w:cs="Arial"/>
          <w:color w:val="16191F"/>
        </w:rPr>
        <w:t>’s de verschillende</w:t>
      </w:r>
      <w:r w:rsidRPr="00377737">
        <w:rPr>
          <w:rFonts w:ascii="Arial" w:hAnsi="Arial" w:cs="Arial"/>
          <w:color w:val="16191F"/>
        </w:rPr>
        <w:t xml:space="preserve"> etappes </w:t>
      </w:r>
      <w:r w:rsidR="00C3636A">
        <w:rPr>
          <w:rFonts w:ascii="Arial" w:hAnsi="Arial" w:cs="Arial"/>
          <w:color w:val="16191F"/>
        </w:rPr>
        <w:t>van</w:t>
      </w:r>
      <w:r w:rsidRPr="00377737">
        <w:rPr>
          <w:rFonts w:ascii="Arial" w:hAnsi="Arial" w:cs="Arial"/>
          <w:color w:val="16191F"/>
        </w:rPr>
        <w:t xml:space="preserve"> de oprichting van een onderneming.</w:t>
      </w:r>
    </w:p>
    <w:p w14:paraId="5732270F" w14:textId="77777777" w:rsidR="003A7874" w:rsidRPr="00377737" w:rsidRDefault="003A7874" w:rsidP="0039542F">
      <w:pPr>
        <w:widowControl w:val="0"/>
        <w:autoSpaceDE w:val="0"/>
        <w:autoSpaceDN w:val="0"/>
        <w:adjustRightInd w:val="0"/>
        <w:rPr>
          <w:rFonts w:ascii="Arial" w:hAnsi="Arial" w:cs="Arial"/>
          <w:color w:val="16191F"/>
        </w:rPr>
      </w:pPr>
    </w:p>
    <w:p w14:paraId="3A115DD7" w14:textId="3B39B846" w:rsidR="0039542F" w:rsidRPr="00377737" w:rsidRDefault="00D222D9" w:rsidP="0039542F">
      <w:pPr>
        <w:widowControl w:val="0"/>
        <w:autoSpaceDE w:val="0"/>
        <w:autoSpaceDN w:val="0"/>
        <w:adjustRightInd w:val="0"/>
        <w:rPr>
          <w:rFonts w:ascii="Arial" w:hAnsi="Arial" w:cs="Arial"/>
          <w:color w:val="16191F"/>
        </w:rPr>
      </w:pPr>
      <w:r w:rsidRPr="00377737">
        <w:rPr>
          <w:rFonts w:ascii="Arial" w:hAnsi="Arial" w:cs="Arial"/>
          <w:color w:val="16191F"/>
        </w:rPr>
        <w:t xml:space="preserve">De micro-ondernemers vinden er onder andere typedocumenten om in te vullen (financieel plan, berekening van verwachte omzet, marktstudie, commerciële strategie ...), nuttige adressen voor hun project en concrete voorbeelden ... Kortom, een hele reeks tips en waardevol advies om een dossier samen te stellen en alle troeven in handen te hebben bij het aanvragen van een microkrediet bij </w:t>
      </w:r>
      <w:proofErr w:type="spellStart"/>
      <w:r w:rsidRPr="00377737">
        <w:rPr>
          <w:rFonts w:ascii="Arial" w:hAnsi="Arial" w:cs="Arial"/>
          <w:color w:val="16191F"/>
        </w:rPr>
        <w:t>micro</w:t>
      </w:r>
      <w:r w:rsidRPr="00B424F9">
        <w:rPr>
          <w:rFonts w:ascii="Arial" w:hAnsi="Arial" w:cs="Arial"/>
          <w:i/>
          <w:color w:val="16191F"/>
        </w:rPr>
        <w:t>Start</w:t>
      </w:r>
      <w:proofErr w:type="spellEnd"/>
      <w:r w:rsidRPr="00377737">
        <w:rPr>
          <w:rFonts w:ascii="Arial" w:hAnsi="Arial" w:cs="Arial"/>
          <w:color w:val="16191F"/>
        </w:rPr>
        <w:t>!</w:t>
      </w:r>
    </w:p>
    <w:p w14:paraId="4749D074" w14:textId="77777777" w:rsidR="00466B7F" w:rsidRPr="00377737" w:rsidRDefault="00466B7F" w:rsidP="0039542F">
      <w:pPr>
        <w:widowControl w:val="0"/>
        <w:autoSpaceDE w:val="0"/>
        <w:autoSpaceDN w:val="0"/>
        <w:adjustRightInd w:val="0"/>
        <w:rPr>
          <w:rFonts w:ascii="Arial" w:hAnsi="Arial" w:cs="Arial"/>
          <w:color w:val="16191F"/>
        </w:rPr>
      </w:pPr>
    </w:p>
    <w:p w14:paraId="75CED9B0" w14:textId="77777777" w:rsidR="00F501F4" w:rsidRPr="00377737" w:rsidRDefault="00F501F4" w:rsidP="00CE5F0E">
      <w:pPr>
        <w:widowControl w:val="0"/>
        <w:autoSpaceDE w:val="0"/>
        <w:autoSpaceDN w:val="0"/>
        <w:adjustRightInd w:val="0"/>
        <w:rPr>
          <w:rFonts w:ascii="Arial" w:hAnsi="Arial" w:cs="Arial"/>
          <w:b/>
          <w:color w:val="262626"/>
        </w:rPr>
      </w:pPr>
      <w:r w:rsidRPr="00377737">
        <w:rPr>
          <w:rFonts w:ascii="Arial" w:hAnsi="Arial" w:cs="Arial"/>
          <w:b/>
          <w:color w:val="262626"/>
        </w:rPr>
        <w:t xml:space="preserve">Fred, </w:t>
      </w:r>
      <w:proofErr w:type="spellStart"/>
      <w:r w:rsidRPr="00377737">
        <w:rPr>
          <w:rFonts w:ascii="Arial" w:hAnsi="Arial" w:cs="Arial"/>
          <w:b/>
          <w:color w:val="262626"/>
        </w:rPr>
        <w:t>Nejma</w:t>
      </w:r>
      <w:proofErr w:type="spellEnd"/>
      <w:r w:rsidRPr="00377737">
        <w:rPr>
          <w:rFonts w:ascii="Arial" w:hAnsi="Arial" w:cs="Arial"/>
          <w:b/>
          <w:color w:val="262626"/>
        </w:rPr>
        <w:t xml:space="preserve"> en </w:t>
      </w:r>
      <w:proofErr w:type="spellStart"/>
      <w:r w:rsidRPr="00377737">
        <w:rPr>
          <w:rFonts w:ascii="Arial" w:hAnsi="Arial" w:cs="Arial"/>
          <w:b/>
          <w:color w:val="262626"/>
        </w:rPr>
        <w:t>Honoré</w:t>
      </w:r>
      <w:proofErr w:type="spellEnd"/>
    </w:p>
    <w:p w14:paraId="1B823631" w14:textId="77777777" w:rsidR="006C7A48" w:rsidRPr="00377737" w:rsidRDefault="006C7A48" w:rsidP="00CE5F0E">
      <w:pPr>
        <w:widowControl w:val="0"/>
        <w:autoSpaceDE w:val="0"/>
        <w:autoSpaceDN w:val="0"/>
        <w:adjustRightInd w:val="0"/>
        <w:rPr>
          <w:rFonts w:ascii="Arial" w:hAnsi="Arial" w:cs="Arial"/>
          <w:color w:val="262626"/>
        </w:rPr>
      </w:pPr>
    </w:p>
    <w:p w14:paraId="6D65B603" w14:textId="1E7A4D67" w:rsidR="00024B5F" w:rsidRPr="00377737" w:rsidRDefault="00865694" w:rsidP="00024B5F">
      <w:pPr>
        <w:widowControl w:val="0"/>
        <w:autoSpaceDE w:val="0"/>
        <w:autoSpaceDN w:val="0"/>
        <w:adjustRightInd w:val="0"/>
        <w:rPr>
          <w:rFonts w:ascii="Arial" w:hAnsi="Arial" w:cs="Arial"/>
          <w:color w:val="262626"/>
        </w:rPr>
      </w:pPr>
      <w:r w:rsidRPr="00377737">
        <w:rPr>
          <w:rFonts w:ascii="Arial" w:hAnsi="Arial" w:cs="Arial"/>
          <w:color w:val="262626"/>
        </w:rPr>
        <w:t xml:space="preserve">Op deze manier kunnen Fred, </w:t>
      </w:r>
      <w:proofErr w:type="spellStart"/>
      <w:r w:rsidRPr="00377737">
        <w:rPr>
          <w:rFonts w:ascii="Arial" w:hAnsi="Arial" w:cs="Arial"/>
          <w:color w:val="262626"/>
        </w:rPr>
        <w:t>Nejma</w:t>
      </w:r>
      <w:proofErr w:type="spellEnd"/>
      <w:r w:rsidRPr="00377737">
        <w:rPr>
          <w:rFonts w:ascii="Arial" w:hAnsi="Arial" w:cs="Arial"/>
          <w:color w:val="262626"/>
        </w:rPr>
        <w:t xml:space="preserve"> en </w:t>
      </w:r>
      <w:proofErr w:type="spellStart"/>
      <w:r w:rsidRPr="00377737">
        <w:rPr>
          <w:rFonts w:ascii="Arial" w:hAnsi="Arial" w:cs="Arial"/>
          <w:color w:val="262626"/>
        </w:rPr>
        <w:t>Honoré</w:t>
      </w:r>
      <w:proofErr w:type="spellEnd"/>
      <w:r w:rsidRPr="00377737">
        <w:rPr>
          <w:rFonts w:ascii="Arial" w:hAnsi="Arial" w:cs="Arial"/>
          <w:color w:val="262626"/>
        </w:rPr>
        <w:t xml:space="preserve">, drie kandidaat micro-ondernemers met een eigen profiel (man, vrouw, beginneling, ervaren kandidaat ...), in de loop van de verschillende stadia met al hun vragen online worden gevolgd. Op het einde van elke video wordt een </w:t>
      </w:r>
      <w:proofErr w:type="spellStart"/>
      <w:r w:rsidRPr="00377737">
        <w:rPr>
          <w:rFonts w:ascii="Arial" w:hAnsi="Arial" w:cs="Arial"/>
          <w:color w:val="262626"/>
        </w:rPr>
        <w:t>toolbox</w:t>
      </w:r>
      <w:proofErr w:type="spellEnd"/>
      <w:r w:rsidRPr="00377737">
        <w:rPr>
          <w:rFonts w:ascii="Arial" w:hAnsi="Arial" w:cs="Arial"/>
          <w:color w:val="262626"/>
        </w:rPr>
        <w:t xml:space="preserve"> ter beschikking van de kandidaat-ondernemers gesteld. </w:t>
      </w:r>
    </w:p>
    <w:p w14:paraId="7204847A" w14:textId="77777777" w:rsidR="00024B5F" w:rsidRPr="00377737" w:rsidRDefault="00024B5F" w:rsidP="00024B5F">
      <w:pPr>
        <w:widowControl w:val="0"/>
        <w:autoSpaceDE w:val="0"/>
        <w:autoSpaceDN w:val="0"/>
        <w:adjustRightInd w:val="0"/>
        <w:rPr>
          <w:rFonts w:ascii="Arial" w:hAnsi="Arial" w:cs="Arial"/>
          <w:color w:val="262626"/>
        </w:rPr>
      </w:pPr>
    </w:p>
    <w:p w14:paraId="325B3209" w14:textId="77777777" w:rsidR="00F3690B" w:rsidRPr="00377737" w:rsidRDefault="00F3690B" w:rsidP="00024B5F">
      <w:pPr>
        <w:widowControl w:val="0"/>
        <w:autoSpaceDE w:val="0"/>
        <w:autoSpaceDN w:val="0"/>
        <w:adjustRightInd w:val="0"/>
        <w:rPr>
          <w:rFonts w:ascii="Arial" w:hAnsi="Arial" w:cs="Arial"/>
          <w:b/>
        </w:rPr>
      </w:pPr>
      <w:r w:rsidRPr="00377737">
        <w:rPr>
          <w:rFonts w:ascii="Arial" w:hAnsi="Arial" w:cs="Arial"/>
          <w:b/>
        </w:rPr>
        <w:t>Een meertalige, internationale campagne</w:t>
      </w:r>
    </w:p>
    <w:p w14:paraId="6F9B4488" w14:textId="77777777" w:rsidR="00F3690B" w:rsidRPr="00377737" w:rsidRDefault="00F3690B" w:rsidP="00024B5F">
      <w:pPr>
        <w:widowControl w:val="0"/>
        <w:autoSpaceDE w:val="0"/>
        <w:autoSpaceDN w:val="0"/>
        <w:adjustRightInd w:val="0"/>
        <w:rPr>
          <w:rFonts w:ascii="Arial" w:hAnsi="Arial" w:cs="Arial"/>
        </w:rPr>
      </w:pPr>
    </w:p>
    <w:p w14:paraId="32A0F744" w14:textId="628E050D" w:rsidR="00805CC0" w:rsidRPr="00377737" w:rsidRDefault="00C3636A" w:rsidP="00024B5F">
      <w:pPr>
        <w:widowControl w:val="0"/>
        <w:autoSpaceDE w:val="0"/>
        <w:autoSpaceDN w:val="0"/>
        <w:adjustRightInd w:val="0"/>
        <w:rPr>
          <w:rFonts w:ascii="Arial" w:hAnsi="Arial" w:cs="Arial"/>
          <w:color w:val="262626"/>
        </w:rPr>
      </w:pPr>
      <w:r>
        <w:rPr>
          <w:rFonts w:ascii="Arial" w:hAnsi="Arial" w:cs="Arial"/>
        </w:rPr>
        <w:t>“</w:t>
      </w:r>
      <w:r w:rsidR="00224651" w:rsidRPr="00377737">
        <w:rPr>
          <w:rFonts w:ascii="Arial" w:hAnsi="Arial" w:cs="Arial"/>
        </w:rPr>
        <w:t xml:space="preserve">Deze negen </w:t>
      </w:r>
      <w:proofErr w:type="spellStart"/>
      <w:r w:rsidR="00224651" w:rsidRPr="00377737">
        <w:rPr>
          <w:rFonts w:ascii="Arial" w:hAnsi="Arial" w:cs="Arial"/>
        </w:rPr>
        <w:t>tutorials</w:t>
      </w:r>
      <w:proofErr w:type="spellEnd"/>
      <w:r w:rsidR="00224651" w:rsidRPr="00377737">
        <w:rPr>
          <w:rFonts w:ascii="Arial" w:hAnsi="Arial" w:cs="Arial"/>
        </w:rPr>
        <w:t xml:space="preserve"> werden gerealiseerd om online opleiding aan te moedigen en de creatie van activiteiten algemene bekendheid te geven. Wij sporen alle potentiële micro-ondernemers aan om ze te bekijken en om contact met ons op te nemen. Daarom ook, zullen we gedurende de hele campagne begeleidingssessies bij o</w:t>
      </w:r>
      <w:r w:rsidR="00B424F9">
        <w:rPr>
          <w:rFonts w:ascii="Arial" w:hAnsi="Arial" w:cs="Arial"/>
        </w:rPr>
        <w:t>ns en onze partners organiseren</w:t>
      </w:r>
      <w:r w:rsidR="00224651" w:rsidRPr="00377737">
        <w:rPr>
          <w:rFonts w:ascii="Arial" w:hAnsi="Arial" w:cs="Arial"/>
        </w:rPr>
        <w:t>”</w:t>
      </w:r>
      <w:r w:rsidR="00B424F9">
        <w:rPr>
          <w:rFonts w:ascii="Arial" w:hAnsi="Arial" w:cs="Arial"/>
        </w:rPr>
        <w:t>,</w:t>
      </w:r>
      <w:r w:rsidR="00224651" w:rsidRPr="00377737">
        <w:rPr>
          <w:rFonts w:ascii="Arial" w:hAnsi="Arial" w:cs="Arial"/>
        </w:rPr>
        <w:t xml:space="preserve"> licht </w:t>
      </w:r>
      <w:proofErr w:type="spellStart"/>
      <w:r w:rsidR="00224651" w:rsidRPr="00377737">
        <w:rPr>
          <w:rFonts w:ascii="Arial" w:hAnsi="Arial" w:cs="Arial"/>
        </w:rPr>
        <w:t>micro</w:t>
      </w:r>
      <w:r w:rsidR="00224651" w:rsidRPr="00B424F9">
        <w:rPr>
          <w:rFonts w:ascii="Arial" w:hAnsi="Arial" w:cs="Arial"/>
          <w:i/>
        </w:rPr>
        <w:t>Start</w:t>
      </w:r>
      <w:proofErr w:type="spellEnd"/>
      <w:r w:rsidR="00224651" w:rsidRPr="00377737">
        <w:rPr>
          <w:rFonts w:ascii="Arial" w:hAnsi="Arial" w:cs="Arial"/>
        </w:rPr>
        <w:t xml:space="preserve"> toe.</w:t>
      </w:r>
    </w:p>
    <w:p w14:paraId="643AA7DE" w14:textId="77777777" w:rsidR="00024B5F" w:rsidRPr="00377737" w:rsidRDefault="00024B5F" w:rsidP="006C7A48">
      <w:pPr>
        <w:widowControl w:val="0"/>
        <w:autoSpaceDE w:val="0"/>
        <w:autoSpaceDN w:val="0"/>
        <w:adjustRightInd w:val="0"/>
        <w:rPr>
          <w:rFonts w:ascii="Arial" w:hAnsi="Arial" w:cs="Arial"/>
        </w:rPr>
      </w:pPr>
    </w:p>
    <w:p w14:paraId="3946EA62" w14:textId="77777777" w:rsidR="00116341" w:rsidRPr="00377737" w:rsidRDefault="00024B5F" w:rsidP="003A7874">
      <w:pPr>
        <w:widowControl w:val="0"/>
        <w:autoSpaceDE w:val="0"/>
        <w:autoSpaceDN w:val="0"/>
        <w:adjustRightInd w:val="0"/>
        <w:rPr>
          <w:rFonts w:ascii="Arial" w:hAnsi="Arial" w:cs="Arial"/>
        </w:rPr>
      </w:pPr>
      <w:r w:rsidRPr="00377737">
        <w:rPr>
          <w:rFonts w:ascii="Arial" w:hAnsi="Arial" w:cs="Arial"/>
        </w:rPr>
        <w:t xml:space="preserve">De campagne is meertalig (Nederlands, Frans, Arabisch) en wordt simultaan door drie microkredietinstellingen verspreid: </w:t>
      </w:r>
      <w:proofErr w:type="spellStart"/>
      <w:r w:rsidRPr="00377737">
        <w:rPr>
          <w:rFonts w:ascii="Arial" w:hAnsi="Arial" w:cs="Arial"/>
        </w:rPr>
        <w:t>micro</w:t>
      </w:r>
      <w:r w:rsidRPr="00B424F9">
        <w:rPr>
          <w:rFonts w:ascii="Arial" w:hAnsi="Arial" w:cs="Arial"/>
          <w:i/>
        </w:rPr>
        <w:t>Start</w:t>
      </w:r>
      <w:proofErr w:type="spellEnd"/>
      <w:r w:rsidRPr="00377737">
        <w:rPr>
          <w:rFonts w:ascii="Arial" w:hAnsi="Arial" w:cs="Arial"/>
        </w:rPr>
        <w:t xml:space="preserve"> (België), Adie (Frankrijk) en </w:t>
      </w:r>
      <w:proofErr w:type="spellStart"/>
      <w:r w:rsidRPr="00377737">
        <w:rPr>
          <w:rFonts w:ascii="Arial" w:hAnsi="Arial" w:cs="Arial"/>
        </w:rPr>
        <w:t>Taysir</w:t>
      </w:r>
      <w:proofErr w:type="spellEnd"/>
      <w:r w:rsidRPr="00377737">
        <w:rPr>
          <w:rFonts w:ascii="Arial" w:hAnsi="Arial" w:cs="Arial"/>
        </w:rPr>
        <w:t xml:space="preserve"> (Tunesië). </w:t>
      </w:r>
    </w:p>
    <w:p w14:paraId="709A794E" w14:textId="77777777" w:rsidR="005F385C" w:rsidRPr="00377737" w:rsidRDefault="005F385C" w:rsidP="008A6996">
      <w:pPr>
        <w:widowControl w:val="0"/>
        <w:autoSpaceDE w:val="0"/>
        <w:autoSpaceDN w:val="0"/>
        <w:adjustRightInd w:val="0"/>
        <w:rPr>
          <w:rFonts w:ascii="Arial" w:hAnsi="Arial" w:cs="Arial"/>
          <w:b/>
          <w:bCs/>
        </w:rPr>
      </w:pPr>
    </w:p>
    <w:p w14:paraId="57DD5C0E" w14:textId="77777777" w:rsidR="00F3690B" w:rsidRPr="00377737" w:rsidRDefault="00F3690B" w:rsidP="00116341">
      <w:pPr>
        <w:widowControl w:val="0"/>
        <w:autoSpaceDE w:val="0"/>
        <w:autoSpaceDN w:val="0"/>
        <w:adjustRightInd w:val="0"/>
        <w:rPr>
          <w:rFonts w:ascii="Arial" w:hAnsi="Arial" w:cs="Arial"/>
          <w:b/>
          <w:bCs/>
        </w:rPr>
      </w:pPr>
      <w:r w:rsidRPr="00377737">
        <w:rPr>
          <w:rFonts w:ascii="Arial" w:hAnsi="Arial" w:cs="Arial"/>
          <w:b/>
          <w:color w:val="262626"/>
        </w:rPr>
        <w:t>Volg je gidsen:</w:t>
      </w:r>
    </w:p>
    <w:p w14:paraId="3731E587" w14:textId="77777777" w:rsidR="000A4645" w:rsidRPr="00377737" w:rsidRDefault="000A4645" w:rsidP="00377737">
      <w:pPr>
        <w:ind w:left="708"/>
        <w:rPr>
          <w:rFonts w:ascii="Arial" w:hAnsi="Arial" w:cs="Arial"/>
        </w:rPr>
      </w:pPr>
      <w:r w:rsidRPr="00377737">
        <w:rPr>
          <w:rFonts w:ascii="Arial" w:hAnsi="Arial" w:cs="Arial"/>
        </w:rPr>
        <w:t xml:space="preserve">FRED — Kruidenier </w:t>
      </w:r>
    </w:p>
    <w:p w14:paraId="103F3327" w14:textId="29423A56" w:rsidR="000A4645" w:rsidRPr="00377737" w:rsidRDefault="008E737C" w:rsidP="00377737">
      <w:pPr>
        <w:ind w:left="708"/>
        <w:rPr>
          <w:rFonts w:ascii="Arial" w:hAnsi="Arial" w:cs="Arial"/>
        </w:rPr>
      </w:pPr>
      <w:r w:rsidRPr="00377737">
        <w:rPr>
          <w:rFonts w:ascii="Arial" w:hAnsi="Arial" w:cs="Arial"/>
        </w:rPr>
        <w:t>40 jaar</w:t>
      </w:r>
      <w:r w:rsidR="00CC29A0" w:rsidRPr="00377737">
        <w:rPr>
          <w:rFonts w:ascii="Arial" w:hAnsi="Arial" w:cs="Arial"/>
        </w:rPr>
        <w:t>.</w:t>
      </w:r>
      <w:r w:rsidRPr="00377737">
        <w:rPr>
          <w:rFonts w:ascii="Arial" w:hAnsi="Arial" w:cs="Arial"/>
        </w:rPr>
        <w:t xml:space="preserve"> </w:t>
      </w:r>
      <w:r w:rsidR="00CC29A0" w:rsidRPr="00377737">
        <w:rPr>
          <w:rFonts w:ascii="Arial" w:hAnsi="Arial" w:cs="Arial"/>
        </w:rPr>
        <w:t>Ex</w:t>
      </w:r>
      <w:r w:rsidRPr="00377737">
        <w:rPr>
          <w:rFonts w:ascii="Arial" w:hAnsi="Arial" w:cs="Arial"/>
        </w:rPr>
        <w:t xml:space="preserve">-vrachtwagenchauffeur. Wil graag de kruidenierszaak van zijn neef overnemen. Een concurrent vestigde zich echter in zijn buurt. Wat nu? </w:t>
      </w:r>
    </w:p>
    <w:p w14:paraId="639A211A" w14:textId="6CC4B980" w:rsidR="000A4645" w:rsidRPr="00377737" w:rsidRDefault="000A4645" w:rsidP="00377737">
      <w:pPr>
        <w:ind w:left="708"/>
        <w:rPr>
          <w:rFonts w:ascii="Arial" w:hAnsi="Arial" w:cs="Arial"/>
          <w:i/>
          <w:iCs/>
        </w:rPr>
      </w:pPr>
      <w:r w:rsidRPr="00377737">
        <w:rPr>
          <w:rFonts w:ascii="Arial" w:hAnsi="Arial" w:cs="Arial"/>
        </w:rPr>
        <w:t xml:space="preserve">Karakter: </w:t>
      </w:r>
      <w:r w:rsidRPr="00377737">
        <w:rPr>
          <w:rFonts w:ascii="Arial" w:hAnsi="Arial" w:cs="Arial"/>
          <w:i/>
        </w:rPr>
        <w:t xml:space="preserve">Openhartig, heeft soms </w:t>
      </w:r>
      <w:r w:rsidR="00CC29A0" w:rsidRPr="00377737">
        <w:rPr>
          <w:rFonts w:ascii="Arial" w:hAnsi="Arial" w:cs="Arial"/>
          <w:i/>
        </w:rPr>
        <w:t xml:space="preserve">iets </w:t>
      </w:r>
      <w:r w:rsidRPr="00377737">
        <w:rPr>
          <w:rFonts w:ascii="Arial" w:hAnsi="Arial" w:cs="Arial"/>
          <w:i/>
        </w:rPr>
        <w:t xml:space="preserve">te weinig zelfvertrouwen. </w:t>
      </w:r>
    </w:p>
    <w:p w14:paraId="2AF4DCA8" w14:textId="77777777" w:rsidR="000A4645" w:rsidRPr="00377737" w:rsidRDefault="000A4645" w:rsidP="00377737">
      <w:pPr>
        <w:ind w:left="708"/>
        <w:rPr>
          <w:rFonts w:ascii="Arial" w:hAnsi="Arial" w:cs="Arial"/>
          <w:i/>
          <w:iCs/>
        </w:rPr>
      </w:pPr>
    </w:p>
    <w:p w14:paraId="0EC1D653" w14:textId="77777777" w:rsidR="003573B4" w:rsidRPr="00377737" w:rsidRDefault="003573B4" w:rsidP="00377737">
      <w:pPr>
        <w:ind w:left="708"/>
        <w:rPr>
          <w:rFonts w:ascii="Arial" w:hAnsi="Arial" w:cs="Arial"/>
        </w:rPr>
      </w:pPr>
      <w:r w:rsidRPr="00377737">
        <w:rPr>
          <w:rFonts w:ascii="Arial" w:hAnsi="Arial" w:cs="Arial"/>
        </w:rPr>
        <w:t xml:space="preserve">HONORÉ — Webdesigner </w:t>
      </w:r>
    </w:p>
    <w:p w14:paraId="3D47F7F5" w14:textId="6E9191D7" w:rsidR="003573B4" w:rsidRPr="00377737" w:rsidRDefault="003573B4" w:rsidP="00377737">
      <w:pPr>
        <w:ind w:left="708"/>
        <w:rPr>
          <w:rFonts w:ascii="Arial" w:hAnsi="Arial" w:cs="Arial"/>
        </w:rPr>
      </w:pPr>
      <w:r w:rsidRPr="00377737">
        <w:rPr>
          <w:rFonts w:ascii="Arial" w:hAnsi="Arial" w:cs="Arial"/>
        </w:rPr>
        <w:t>26 jaar</w:t>
      </w:r>
      <w:r w:rsidR="00CC29A0" w:rsidRPr="00377737">
        <w:rPr>
          <w:rFonts w:ascii="Arial" w:hAnsi="Arial" w:cs="Arial"/>
        </w:rPr>
        <w:t>.</w:t>
      </w:r>
      <w:r w:rsidRPr="00377737">
        <w:rPr>
          <w:rFonts w:ascii="Arial" w:hAnsi="Arial" w:cs="Arial"/>
        </w:rPr>
        <w:t xml:space="preserve"> </w:t>
      </w:r>
      <w:proofErr w:type="spellStart"/>
      <w:r w:rsidRPr="00377737">
        <w:rPr>
          <w:rFonts w:ascii="Arial" w:hAnsi="Arial" w:cs="Arial"/>
        </w:rPr>
        <w:t>Honoré</w:t>
      </w:r>
      <w:proofErr w:type="spellEnd"/>
      <w:r w:rsidRPr="00377737">
        <w:rPr>
          <w:rFonts w:ascii="Arial" w:hAnsi="Arial" w:cs="Arial"/>
        </w:rPr>
        <w:t xml:space="preserve"> wil zijn eigen zaak opzetten. Hij wordt ges</w:t>
      </w:r>
      <w:r w:rsidR="00B424F9">
        <w:rPr>
          <w:rFonts w:ascii="Arial" w:hAnsi="Arial" w:cs="Arial"/>
        </w:rPr>
        <w:t>teund door zijn ouders en</w:t>
      </w:r>
      <w:r w:rsidRPr="00377737">
        <w:rPr>
          <w:rFonts w:ascii="Arial" w:hAnsi="Arial" w:cs="Arial"/>
        </w:rPr>
        <w:t xml:space="preserve"> mocht hij niet slagen</w:t>
      </w:r>
      <w:r w:rsidR="00B424F9">
        <w:rPr>
          <w:rFonts w:ascii="Arial" w:hAnsi="Arial" w:cs="Arial"/>
        </w:rPr>
        <w:t>,</w:t>
      </w:r>
      <w:r w:rsidRPr="00377737">
        <w:rPr>
          <w:rFonts w:ascii="Arial" w:hAnsi="Arial" w:cs="Arial"/>
        </w:rPr>
        <w:t xml:space="preserve"> dan neemt hij er vrede mee om opnieuw in loondienst te gaan. </w:t>
      </w:r>
    </w:p>
    <w:p w14:paraId="0D0048A0" w14:textId="5D6844B5" w:rsidR="003573B4" w:rsidRPr="00377737" w:rsidRDefault="003573B4" w:rsidP="00377737">
      <w:pPr>
        <w:ind w:left="708"/>
        <w:rPr>
          <w:rFonts w:ascii="Arial" w:hAnsi="Arial" w:cs="Arial"/>
        </w:rPr>
      </w:pPr>
      <w:r w:rsidRPr="00377737">
        <w:rPr>
          <w:rFonts w:ascii="Arial" w:hAnsi="Arial" w:cs="Arial"/>
        </w:rPr>
        <w:t xml:space="preserve">Karakter: </w:t>
      </w:r>
      <w:r w:rsidRPr="00377737">
        <w:rPr>
          <w:rFonts w:ascii="Arial" w:hAnsi="Arial" w:cs="Arial"/>
          <w:i/>
        </w:rPr>
        <w:t xml:space="preserve">Vrolijk, heeft soms iets te veel zelfvertrouwen. </w:t>
      </w:r>
    </w:p>
    <w:p w14:paraId="5EEED4B3" w14:textId="77777777" w:rsidR="000A4645" w:rsidRPr="00377737" w:rsidRDefault="000A4645" w:rsidP="00377737">
      <w:pPr>
        <w:ind w:left="708"/>
        <w:rPr>
          <w:rFonts w:ascii="Arial" w:hAnsi="Arial" w:cs="Arial"/>
        </w:rPr>
      </w:pPr>
    </w:p>
    <w:p w14:paraId="0B62C82C" w14:textId="77777777" w:rsidR="003573B4" w:rsidRPr="00377737" w:rsidRDefault="003573B4" w:rsidP="00377737">
      <w:pPr>
        <w:ind w:left="708"/>
        <w:rPr>
          <w:rFonts w:ascii="Arial" w:hAnsi="Arial" w:cs="Arial"/>
        </w:rPr>
      </w:pPr>
      <w:r w:rsidRPr="00377737">
        <w:rPr>
          <w:rFonts w:ascii="Arial" w:hAnsi="Arial" w:cs="Arial"/>
        </w:rPr>
        <w:t xml:space="preserve">NEJMA — Marktkramer van kleding </w:t>
      </w:r>
    </w:p>
    <w:p w14:paraId="67A5FE19" w14:textId="63B18500" w:rsidR="003573B4" w:rsidRPr="00377737" w:rsidRDefault="003573B4" w:rsidP="00377737">
      <w:pPr>
        <w:ind w:left="708"/>
        <w:rPr>
          <w:rFonts w:ascii="Arial" w:hAnsi="Arial" w:cs="Arial"/>
        </w:rPr>
      </w:pPr>
      <w:r w:rsidRPr="00377737">
        <w:rPr>
          <w:rFonts w:ascii="Arial" w:hAnsi="Arial" w:cs="Arial"/>
        </w:rPr>
        <w:t>50 jaar</w:t>
      </w:r>
      <w:r w:rsidR="00CC29A0" w:rsidRPr="00377737">
        <w:rPr>
          <w:rFonts w:ascii="Arial" w:hAnsi="Arial" w:cs="Arial"/>
        </w:rPr>
        <w:t>.</w:t>
      </w:r>
      <w:r w:rsidRPr="00377737">
        <w:rPr>
          <w:rFonts w:ascii="Arial" w:hAnsi="Arial" w:cs="Arial"/>
        </w:rPr>
        <w:t xml:space="preserve"> Wil graag het pensioen van haar man aanvullen door kleding te verkopen op de markt; een sector die ze goed kent. </w:t>
      </w:r>
    </w:p>
    <w:p w14:paraId="6611F52C" w14:textId="10DE8C71" w:rsidR="003573B4" w:rsidRDefault="003573B4" w:rsidP="00377737">
      <w:pPr>
        <w:ind w:left="708"/>
        <w:rPr>
          <w:rFonts w:ascii="Arial" w:hAnsi="Arial" w:cs="Arial"/>
          <w:i/>
        </w:rPr>
      </w:pPr>
      <w:r w:rsidRPr="00377737">
        <w:rPr>
          <w:rFonts w:ascii="Arial" w:hAnsi="Arial" w:cs="Arial"/>
        </w:rPr>
        <w:t xml:space="preserve">Karakter: </w:t>
      </w:r>
      <w:r w:rsidRPr="00377737">
        <w:rPr>
          <w:rFonts w:ascii="Arial" w:hAnsi="Arial" w:cs="Arial"/>
          <w:i/>
        </w:rPr>
        <w:t xml:space="preserve">Bedachtzaam, verlegen maar heeft er vertrouwen in. </w:t>
      </w:r>
    </w:p>
    <w:p w14:paraId="74BD4BFC" w14:textId="77777777" w:rsidR="00377737" w:rsidRPr="00377737" w:rsidRDefault="00377737" w:rsidP="003573B4">
      <w:pPr>
        <w:rPr>
          <w:rFonts w:ascii="Arial" w:hAnsi="Arial" w:cs="Arial"/>
        </w:rPr>
      </w:pPr>
    </w:p>
    <w:p w14:paraId="0935A9B4" w14:textId="1F90ED9A" w:rsidR="007670A4" w:rsidRPr="00377737" w:rsidRDefault="007670A4" w:rsidP="00377737">
      <w:pPr>
        <w:pBdr>
          <w:top w:val="single" w:sz="4" w:space="1" w:color="auto"/>
          <w:left w:val="single" w:sz="4" w:space="4" w:color="auto"/>
          <w:bottom w:val="single" w:sz="4" w:space="1" w:color="auto"/>
          <w:right w:val="single" w:sz="4" w:space="4" w:color="auto"/>
        </w:pBdr>
        <w:rPr>
          <w:rFonts w:ascii="Arial" w:hAnsi="Arial" w:cs="Arial"/>
          <w:b/>
        </w:rPr>
      </w:pPr>
      <w:r w:rsidRPr="00377737">
        <w:rPr>
          <w:rFonts w:ascii="Arial" w:hAnsi="Arial" w:cs="Arial"/>
          <w:b/>
        </w:rPr>
        <w:t>De pijlers van een stevig project in 9 video’s!</w:t>
      </w:r>
    </w:p>
    <w:p w14:paraId="6ABC026E" w14:textId="77777777" w:rsidR="007670A4" w:rsidRPr="00377737" w:rsidRDefault="007670A4" w:rsidP="00377737">
      <w:pPr>
        <w:pBdr>
          <w:top w:val="single" w:sz="4" w:space="1" w:color="auto"/>
          <w:left w:val="single" w:sz="4" w:space="4" w:color="auto"/>
          <w:bottom w:val="single" w:sz="4" w:space="1" w:color="auto"/>
          <w:right w:val="single" w:sz="4" w:space="4" w:color="auto"/>
        </w:pBdr>
        <w:rPr>
          <w:rFonts w:ascii="Arial" w:hAnsi="Arial" w:cs="Arial"/>
          <w:b/>
        </w:rPr>
      </w:pPr>
    </w:p>
    <w:p w14:paraId="49B61DF6" w14:textId="0360D735" w:rsidR="00991E19" w:rsidRPr="00377737" w:rsidRDefault="00C770E8" w:rsidP="00377737">
      <w:pPr>
        <w:pBdr>
          <w:top w:val="single" w:sz="4" w:space="1" w:color="auto"/>
          <w:left w:val="single" w:sz="4" w:space="4" w:color="auto"/>
          <w:bottom w:val="single" w:sz="4" w:space="1" w:color="auto"/>
          <w:right w:val="single" w:sz="4" w:space="4" w:color="auto"/>
        </w:pBdr>
        <w:rPr>
          <w:rFonts w:ascii="Arial" w:hAnsi="Arial" w:cs="Arial"/>
          <w:b/>
        </w:rPr>
      </w:pPr>
      <w:r w:rsidRPr="00377737">
        <w:rPr>
          <w:rFonts w:ascii="Arial" w:hAnsi="Arial" w:cs="Arial"/>
          <w:b/>
        </w:rPr>
        <w:t>1. Mijn ondernemingsproject</w:t>
      </w:r>
    </w:p>
    <w:p w14:paraId="6AA844B3" w14:textId="6843813B" w:rsidR="003573B4" w:rsidRPr="00377737" w:rsidRDefault="00BA69A4" w:rsidP="00377737">
      <w:pPr>
        <w:pBdr>
          <w:top w:val="single" w:sz="4" w:space="1" w:color="auto"/>
          <w:left w:val="single" w:sz="4" w:space="4" w:color="auto"/>
          <w:bottom w:val="single" w:sz="4" w:space="1" w:color="auto"/>
          <w:right w:val="single" w:sz="4" w:space="4" w:color="auto"/>
        </w:pBdr>
        <w:rPr>
          <w:rFonts w:ascii="Arial" w:hAnsi="Arial" w:cs="Arial"/>
          <w:color w:val="262626"/>
        </w:rPr>
      </w:pPr>
      <w:r w:rsidRPr="00377737">
        <w:rPr>
          <w:rFonts w:ascii="Arial" w:hAnsi="Arial" w:cs="Arial"/>
          <w:color w:val="262626"/>
        </w:rPr>
        <w:t xml:space="preserve">Het zakenplan: de handleiding voor de creatie van een onderneming. </w:t>
      </w:r>
    </w:p>
    <w:p w14:paraId="54607B2A" w14:textId="120BEBDE" w:rsidR="00991E19" w:rsidRPr="00377737" w:rsidRDefault="00C770E8" w:rsidP="00377737">
      <w:pPr>
        <w:pBdr>
          <w:top w:val="single" w:sz="4" w:space="1" w:color="auto"/>
          <w:left w:val="single" w:sz="4" w:space="4" w:color="auto"/>
          <w:bottom w:val="single" w:sz="4" w:space="1" w:color="auto"/>
          <w:right w:val="single" w:sz="4" w:space="4" w:color="auto"/>
        </w:pBdr>
        <w:rPr>
          <w:rFonts w:ascii="Arial" w:hAnsi="Arial" w:cs="Arial"/>
          <w:b/>
        </w:rPr>
      </w:pPr>
      <w:r w:rsidRPr="00377737">
        <w:rPr>
          <w:rFonts w:ascii="Arial" w:hAnsi="Arial" w:cs="Arial"/>
          <w:b/>
        </w:rPr>
        <w:t>2. Mijn project en ik</w:t>
      </w:r>
    </w:p>
    <w:p w14:paraId="1461E8EE" w14:textId="77777777" w:rsidR="00FC6ED6" w:rsidRPr="00377737" w:rsidRDefault="00941BC9" w:rsidP="00377737">
      <w:pPr>
        <w:pBdr>
          <w:top w:val="single" w:sz="4" w:space="1" w:color="auto"/>
          <w:left w:val="single" w:sz="4" w:space="4" w:color="auto"/>
          <w:bottom w:val="single" w:sz="4" w:space="1" w:color="auto"/>
          <w:right w:val="single" w:sz="4" w:space="4" w:color="auto"/>
        </w:pBdr>
        <w:rPr>
          <w:rFonts w:ascii="Arial" w:hAnsi="Arial" w:cs="Arial"/>
          <w:color w:val="262626"/>
        </w:rPr>
      </w:pPr>
      <w:r w:rsidRPr="00377737">
        <w:rPr>
          <w:rFonts w:ascii="Arial" w:hAnsi="Arial" w:cs="Arial"/>
          <w:color w:val="262626"/>
        </w:rPr>
        <w:t>Onderzoek je project en maak de balans op van je sterke punten en je behoeftes.</w:t>
      </w:r>
    </w:p>
    <w:p w14:paraId="0B31B0CE" w14:textId="07ECEC50" w:rsidR="004D44CF" w:rsidRPr="00377737" w:rsidRDefault="00FC6ED6" w:rsidP="0037773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262626"/>
        </w:rPr>
      </w:pPr>
      <w:r w:rsidRPr="00377737">
        <w:rPr>
          <w:rFonts w:ascii="Arial" w:hAnsi="Arial" w:cs="Arial"/>
          <w:b/>
          <w:color w:val="262626"/>
        </w:rPr>
        <w:t xml:space="preserve">3. Mijn </w:t>
      </w:r>
      <w:r w:rsidR="00C3636A">
        <w:rPr>
          <w:rFonts w:ascii="Arial" w:hAnsi="Arial" w:cs="Arial"/>
          <w:b/>
          <w:color w:val="262626"/>
        </w:rPr>
        <w:t>klanten</w:t>
      </w:r>
      <w:r w:rsidRPr="00377737">
        <w:rPr>
          <w:rFonts w:ascii="Arial" w:hAnsi="Arial" w:cs="Arial"/>
          <w:b/>
          <w:color w:val="262626"/>
        </w:rPr>
        <w:t xml:space="preserve"> analyseren</w:t>
      </w:r>
    </w:p>
    <w:p w14:paraId="0C58871C" w14:textId="5B80FB6E" w:rsidR="004C0AC7" w:rsidRPr="00377737" w:rsidRDefault="00941BC9" w:rsidP="0037773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62626"/>
        </w:rPr>
      </w:pPr>
      <w:r w:rsidRPr="00377737">
        <w:rPr>
          <w:rFonts w:ascii="Arial" w:hAnsi="Arial" w:cs="Arial"/>
          <w:color w:val="262626"/>
        </w:rPr>
        <w:t xml:space="preserve">Identificeer je klantensegmenten en hun behoeftes om hen steeds beter van dienst te kunnen zijn. </w:t>
      </w:r>
    </w:p>
    <w:p w14:paraId="3B440075" w14:textId="7E3A9475" w:rsidR="00EE7BCB" w:rsidRPr="00377737" w:rsidRDefault="004D44CF" w:rsidP="00377737">
      <w:pPr>
        <w:pBdr>
          <w:top w:val="single" w:sz="4" w:space="1" w:color="auto"/>
          <w:left w:val="single" w:sz="4" w:space="4" w:color="auto"/>
          <w:bottom w:val="single" w:sz="4" w:space="1" w:color="auto"/>
          <w:right w:val="single" w:sz="4" w:space="4" w:color="auto"/>
        </w:pBdr>
        <w:rPr>
          <w:rFonts w:ascii="Arial" w:hAnsi="Arial" w:cs="Arial"/>
          <w:b/>
        </w:rPr>
      </w:pPr>
      <w:r w:rsidRPr="00377737">
        <w:rPr>
          <w:rFonts w:ascii="Arial" w:hAnsi="Arial" w:cs="Arial"/>
          <w:b/>
        </w:rPr>
        <w:t>4. Mijn concurrenten analyseren</w:t>
      </w:r>
    </w:p>
    <w:p w14:paraId="3AD266B0" w14:textId="77777777" w:rsidR="004D44CF" w:rsidRPr="00377737" w:rsidRDefault="004C0AC7" w:rsidP="0037773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62626"/>
        </w:rPr>
      </w:pPr>
      <w:r w:rsidRPr="00377737">
        <w:rPr>
          <w:rFonts w:ascii="Arial" w:hAnsi="Arial" w:cs="Arial"/>
          <w:color w:val="262626"/>
        </w:rPr>
        <w:t>Pas je aanbod aan, innoveer en onderscheid jezelf!</w:t>
      </w:r>
    </w:p>
    <w:p w14:paraId="34BA5424" w14:textId="688347EA" w:rsidR="00AD76C8" w:rsidRPr="00377737" w:rsidRDefault="00AD76C8" w:rsidP="00377737">
      <w:pPr>
        <w:pBdr>
          <w:top w:val="single" w:sz="4" w:space="1" w:color="auto"/>
          <w:left w:val="single" w:sz="4" w:space="4" w:color="auto"/>
          <w:bottom w:val="single" w:sz="4" w:space="1" w:color="auto"/>
          <w:right w:val="single" w:sz="4" w:space="4" w:color="auto"/>
        </w:pBdr>
        <w:rPr>
          <w:rFonts w:ascii="Arial" w:hAnsi="Arial" w:cs="Arial"/>
          <w:b/>
        </w:rPr>
      </w:pPr>
      <w:r w:rsidRPr="00377737">
        <w:rPr>
          <w:rFonts w:ascii="Arial" w:hAnsi="Arial" w:cs="Arial"/>
          <w:b/>
        </w:rPr>
        <w:t>5. Mijn distributiestrategie</w:t>
      </w:r>
    </w:p>
    <w:p w14:paraId="6B3AB9A0" w14:textId="77777777" w:rsidR="00C566C6" w:rsidRPr="00377737" w:rsidRDefault="001B5067" w:rsidP="00377737">
      <w:pPr>
        <w:pBdr>
          <w:top w:val="single" w:sz="4" w:space="1" w:color="auto"/>
          <w:left w:val="single" w:sz="4" w:space="4" w:color="auto"/>
          <w:bottom w:val="single" w:sz="4" w:space="1" w:color="auto"/>
          <w:right w:val="single" w:sz="4" w:space="4" w:color="auto"/>
        </w:pBdr>
        <w:rPr>
          <w:rFonts w:ascii="Arial" w:hAnsi="Arial" w:cs="Arial"/>
          <w:color w:val="262626"/>
        </w:rPr>
      </w:pPr>
      <w:r w:rsidRPr="00377737">
        <w:rPr>
          <w:rFonts w:ascii="Arial" w:hAnsi="Arial" w:cs="Arial"/>
          <w:color w:val="262626"/>
        </w:rPr>
        <w:t xml:space="preserve">Om geloofwaardig te zijn, moet je een doeltreffend, gedifferentieerd en aantrekkelijk aanbod uitwerken. Dat is het begin van elke commerciële strategie. </w:t>
      </w:r>
    </w:p>
    <w:p w14:paraId="46F01314" w14:textId="149B810F" w:rsidR="00AD76C8" w:rsidRPr="00377737" w:rsidRDefault="007146CB" w:rsidP="00377737">
      <w:pPr>
        <w:pBdr>
          <w:top w:val="single" w:sz="4" w:space="1" w:color="auto"/>
          <w:left w:val="single" w:sz="4" w:space="4" w:color="auto"/>
          <w:bottom w:val="single" w:sz="4" w:space="1" w:color="auto"/>
          <w:right w:val="single" w:sz="4" w:space="4" w:color="auto"/>
        </w:pBdr>
        <w:rPr>
          <w:rFonts w:ascii="Arial" w:hAnsi="Arial" w:cs="Arial"/>
          <w:color w:val="262626"/>
        </w:rPr>
      </w:pPr>
      <w:r w:rsidRPr="00377737">
        <w:rPr>
          <w:rFonts w:ascii="Arial" w:hAnsi="Arial" w:cs="Arial"/>
          <w:b/>
        </w:rPr>
        <w:t>6. Mijn marketingstrategie en het bepalen van mijn verkoopsprijs.</w:t>
      </w:r>
    </w:p>
    <w:p w14:paraId="0318CC19" w14:textId="690D5B5A" w:rsidR="007146CB" w:rsidRPr="00377737" w:rsidRDefault="00C566C6" w:rsidP="00377737">
      <w:pPr>
        <w:pBdr>
          <w:top w:val="single" w:sz="4" w:space="1" w:color="auto"/>
          <w:left w:val="single" w:sz="4" w:space="4" w:color="auto"/>
          <w:bottom w:val="single" w:sz="4" w:space="1" w:color="auto"/>
          <w:right w:val="single" w:sz="4" w:space="4" w:color="auto"/>
        </w:pBdr>
        <w:rPr>
          <w:rFonts w:ascii="Arial" w:hAnsi="Arial" w:cs="Arial"/>
          <w:color w:val="262626"/>
        </w:rPr>
      </w:pPr>
      <w:r w:rsidRPr="00377737">
        <w:rPr>
          <w:rFonts w:ascii="Arial" w:hAnsi="Arial" w:cs="Arial"/>
          <w:color w:val="262626"/>
        </w:rPr>
        <w:t>Bepaal duidelijk je promotie- en communi</w:t>
      </w:r>
      <w:r w:rsidR="00CC29A0" w:rsidRPr="00377737">
        <w:rPr>
          <w:rFonts w:ascii="Arial" w:hAnsi="Arial" w:cs="Arial"/>
          <w:color w:val="262626"/>
        </w:rPr>
        <w:t>catieacties en begin je verkoop</w:t>
      </w:r>
      <w:r w:rsidRPr="00377737">
        <w:rPr>
          <w:rFonts w:ascii="Arial" w:hAnsi="Arial" w:cs="Arial"/>
          <w:color w:val="262626"/>
        </w:rPr>
        <w:t xml:space="preserve">prijs te berekenen. </w:t>
      </w:r>
    </w:p>
    <w:p w14:paraId="695A88C9" w14:textId="1C46B8E9" w:rsidR="007146CB" w:rsidRPr="00377737" w:rsidRDefault="007146CB" w:rsidP="00377737">
      <w:pPr>
        <w:pBdr>
          <w:top w:val="single" w:sz="4" w:space="1" w:color="auto"/>
          <w:left w:val="single" w:sz="4" w:space="4" w:color="auto"/>
          <w:bottom w:val="single" w:sz="4" w:space="1" w:color="auto"/>
          <w:right w:val="single" w:sz="4" w:space="4" w:color="auto"/>
        </w:pBdr>
        <w:rPr>
          <w:rFonts w:ascii="Arial" w:hAnsi="Arial" w:cs="Arial"/>
          <w:b/>
        </w:rPr>
      </w:pPr>
      <w:r w:rsidRPr="00377737">
        <w:rPr>
          <w:rFonts w:ascii="Arial" w:hAnsi="Arial" w:cs="Arial"/>
          <w:b/>
        </w:rPr>
        <w:t>7. Leg realistische verkoophypotheses vast.</w:t>
      </w:r>
    </w:p>
    <w:p w14:paraId="513E7F95" w14:textId="77777777" w:rsidR="00C15B03" w:rsidRPr="00377737" w:rsidRDefault="00C566C6" w:rsidP="00377737">
      <w:pPr>
        <w:pBdr>
          <w:top w:val="single" w:sz="4" w:space="1" w:color="auto"/>
          <w:left w:val="single" w:sz="4" w:space="4" w:color="auto"/>
          <w:bottom w:val="single" w:sz="4" w:space="1" w:color="auto"/>
          <w:right w:val="single" w:sz="4" w:space="4" w:color="auto"/>
        </w:pBdr>
        <w:rPr>
          <w:rFonts w:ascii="Arial" w:hAnsi="Arial" w:cs="Arial"/>
          <w:color w:val="262626"/>
        </w:rPr>
      </w:pPr>
      <w:r w:rsidRPr="00377737">
        <w:rPr>
          <w:rFonts w:ascii="Arial" w:hAnsi="Arial" w:cs="Arial"/>
          <w:color w:val="262626"/>
        </w:rPr>
        <w:t>Leg realistische doelstellingen voor jezelf vast zodat je die kunt behalen.</w:t>
      </w:r>
    </w:p>
    <w:p w14:paraId="65B14B92" w14:textId="603079CA" w:rsidR="00C15B03" w:rsidRPr="00377737" w:rsidRDefault="00C15B03" w:rsidP="00377737">
      <w:pPr>
        <w:pBdr>
          <w:top w:val="single" w:sz="4" w:space="1" w:color="auto"/>
          <w:left w:val="single" w:sz="4" w:space="4" w:color="auto"/>
          <w:bottom w:val="single" w:sz="4" w:space="1" w:color="auto"/>
          <w:right w:val="single" w:sz="4" w:space="4" w:color="auto"/>
        </w:pBdr>
        <w:rPr>
          <w:rFonts w:ascii="Arial" w:hAnsi="Arial" w:cs="Arial"/>
          <w:b/>
        </w:rPr>
      </w:pPr>
      <w:r w:rsidRPr="00377737">
        <w:rPr>
          <w:rFonts w:ascii="Arial" w:hAnsi="Arial" w:cs="Arial"/>
          <w:b/>
        </w:rPr>
        <w:t>8. Mijn financieel plan opstellen</w:t>
      </w:r>
    </w:p>
    <w:p w14:paraId="5DAD1513" w14:textId="77777777" w:rsidR="00C15B03" w:rsidRPr="00377737" w:rsidRDefault="00C566C6" w:rsidP="00377737">
      <w:pPr>
        <w:pBdr>
          <w:top w:val="single" w:sz="4" w:space="1" w:color="auto"/>
          <w:left w:val="single" w:sz="4" w:space="4" w:color="auto"/>
          <w:bottom w:val="single" w:sz="4" w:space="1" w:color="auto"/>
          <w:right w:val="single" w:sz="4" w:space="4" w:color="auto"/>
        </w:pBdr>
        <w:rPr>
          <w:rFonts w:ascii="Arial" w:hAnsi="Arial" w:cs="Arial"/>
          <w:color w:val="262626"/>
        </w:rPr>
      </w:pPr>
      <w:r w:rsidRPr="00377737">
        <w:rPr>
          <w:rFonts w:ascii="Arial" w:hAnsi="Arial" w:cs="Arial"/>
          <w:color w:val="262626"/>
        </w:rPr>
        <w:t>Schat je financiële behoeften en je middelen in om rustig je activiteit te kunnen opstarten.</w:t>
      </w:r>
    </w:p>
    <w:p w14:paraId="540E6F77" w14:textId="7AB172DA" w:rsidR="00C15B03" w:rsidRPr="00377737" w:rsidRDefault="000A15EA" w:rsidP="00377737">
      <w:pPr>
        <w:pBdr>
          <w:top w:val="single" w:sz="4" w:space="1" w:color="auto"/>
          <w:left w:val="single" w:sz="4" w:space="4" w:color="auto"/>
          <w:bottom w:val="single" w:sz="4" w:space="1" w:color="auto"/>
          <w:right w:val="single" w:sz="4" w:space="4" w:color="auto"/>
        </w:pBdr>
        <w:rPr>
          <w:rFonts w:ascii="Arial" w:hAnsi="Arial" w:cs="Arial"/>
          <w:b/>
        </w:rPr>
      </w:pPr>
      <w:r w:rsidRPr="00377737">
        <w:rPr>
          <w:rFonts w:ascii="Arial" w:hAnsi="Arial" w:cs="Arial"/>
          <w:b/>
        </w:rPr>
        <w:t>9. De grenzen van de rentabiliteit van mijn onderneming leren kennen</w:t>
      </w:r>
    </w:p>
    <w:p w14:paraId="48D701D8" w14:textId="77777777" w:rsidR="000A15EA" w:rsidRPr="00377737" w:rsidRDefault="000A15EA" w:rsidP="00377737">
      <w:pPr>
        <w:pBdr>
          <w:top w:val="single" w:sz="4" w:space="1" w:color="auto"/>
          <w:left w:val="single" w:sz="4" w:space="4" w:color="auto"/>
          <w:bottom w:val="single" w:sz="4" w:space="1" w:color="auto"/>
          <w:right w:val="single" w:sz="4" w:space="4" w:color="auto"/>
        </w:pBdr>
        <w:rPr>
          <w:rFonts w:ascii="Arial" w:hAnsi="Arial" w:cs="Arial"/>
          <w:color w:val="262626"/>
        </w:rPr>
      </w:pPr>
      <w:r w:rsidRPr="00377737">
        <w:rPr>
          <w:rFonts w:ascii="Arial" w:hAnsi="Arial" w:cs="Arial"/>
          <w:color w:val="262626"/>
        </w:rPr>
        <w:t>Een onderneming kan maar blijven bestaan als ze een omzet genereert ... Maar hoeveel moet je verkopen om deze omzet te halen?</w:t>
      </w:r>
    </w:p>
    <w:p w14:paraId="19B3A5C8" w14:textId="77777777" w:rsidR="00A254B8" w:rsidRPr="00377737" w:rsidRDefault="00A254B8" w:rsidP="003573B4">
      <w:pPr>
        <w:rPr>
          <w:rFonts w:ascii="Arial" w:hAnsi="Arial" w:cs="Arial"/>
          <w:color w:val="262626"/>
        </w:rPr>
      </w:pPr>
    </w:p>
    <w:p w14:paraId="520DC14B" w14:textId="77777777" w:rsidR="00377737" w:rsidRDefault="00377737">
      <w:pPr>
        <w:rPr>
          <w:rFonts w:ascii="Arial" w:eastAsia="Arial Unicode MS" w:hAnsi="Arial" w:cs="Arial"/>
          <w:b/>
          <w:sz w:val="20"/>
          <w:u w:color="000000"/>
          <w:bdr w:val="nil"/>
        </w:rPr>
      </w:pPr>
      <w:r>
        <w:rPr>
          <w:rFonts w:ascii="Arial" w:hAnsi="Arial" w:cs="Arial"/>
          <w:b/>
          <w:sz w:val="20"/>
        </w:rPr>
        <w:br w:type="page"/>
      </w:r>
    </w:p>
    <w:p w14:paraId="49629D94" w14:textId="77777777" w:rsidR="00E44C54" w:rsidRDefault="00E44C54" w:rsidP="00377737">
      <w:pPr>
        <w:pStyle w:val="Corps"/>
        <w:widowControl w:val="0"/>
        <w:jc w:val="both"/>
        <w:rPr>
          <w:rFonts w:ascii="Arial" w:hAnsi="Arial" w:cs="Arial"/>
          <w:b/>
          <w:color w:val="auto"/>
          <w:sz w:val="20"/>
        </w:rPr>
      </w:pPr>
    </w:p>
    <w:p w14:paraId="3BAAC00C" w14:textId="77777777" w:rsidR="00E44C54" w:rsidRDefault="00E44C54" w:rsidP="00377737">
      <w:pPr>
        <w:pStyle w:val="Corps"/>
        <w:widowControl w:val="0"/>
        <w:jc w:val="both"/>
        <w:rPr>
          <w:rFonts w:ascii="Arial" w:hAnsi="Arial" w:cs="Arial"/>
          <w:b/>
          <w:color w:val="auto"/>
          <w:sz w:val="20"/>
        </w:rPr>
      </w:pPr>
    </w:p>
    <w:p w14:paraId="46D5F6CC" w14:textId="725F5890" w:rsidR="00E44C54" w:rsidRPr="00E44C54" w:rsidRDefault="00E44C54" w:rsidP="00E44C54">
      <w:pPr>
        <w:pBdr>
          <w:top w:val="single" w:sz="4" w:space="1" w:color="auto"/>
          <w:left w:val="single" w:sz="4" w:space="4" w:color="auto"/>
          <w:bottom w:val="single" w:sz="4" w:space="1" w:color="auto"/>
          <w:right w:val="single" w:sz="4" w:space="4" w:color="auto"/>
        </w:pBdr>
        <w:tabs>
          <w:tab w:val="left" w:pos="2552"/>
        </w:tabs>
        <w:jc w:val="both"/>
        <w:rPr>
          <w:rFonts w:asciiTheme="majorHAnsi" w:hAnsiTheme="majorHAnsi" w:cs="Arial"/>
          <w:b/>
          <w:lang w:val="nl-NL"/>
        </w:rPr>
      </w:pPr>
      <w:r w:rsidRPr="004F1F5D">
        <w:rPr>
          <w:rFonts w:asciiTheme="majorHAnsi" w:hAnsiTheme="majorHAnsi" w:cs="Arial"/>
          <w:b/>
          <w:lang w:val="nl-NL"/>
        </w:rPr>
        <w:t>Perscontact :</w:t>
      </w:r>
    </w:p>
    <w:p w14:paraId="1969D86A" w14:textId="483F7773" w:rsidR="00E44C54" w:rsidRPr="004F1F5D" w:rsidRDefault="00E44C54" w:rsidP="00E44C54">
      <w:pPr>
        <w:pBdr>
          <w:top w:val="single" w:sz="4" w:space="1" w:color="auto"/>
          <w:left w:val="single" w:sz="4" w:space="4" w:color="auto"/>
          <w:bottom w:val="single" w:sz="4" w:space="1" w:color="auto"/>
          <w:right w:val="single" w:sz="4" w:space="4" w:color="auto"/>
        </w:pBdr>
        <w:jc w:val="both"/>
        <w:rPr>
          <w:rFonts w:asciiTheme="majorHAnsi" w:hAnsiTheme="majorHAnsi" w:cs="Arial"/>
          <w:lang w:val="nl-NL"/>
        </w:rPr>
      </w:pPr>
      <w:r>
        <w:rPr>
          <w:rFonts w:asciiTheme="majorHAnsi" w:hAnsiTheme="majorHAnsi" w:cs="Arial"/>
          <w:lang w:val="nl-NL"/>
        </w:rPr>
        <w:t>Voor meer</w:t>
      </w:r>
      <w:r w:rsidRPr="004F1F5D">
        <w:rPr>
          <w:rFonts w:asciiTheme="majorHAnsi" w:hAnsiTheme="majorHAnsi" w:cs="Arial"/>
          <w:lang w:val="nl-NL"/>
        </w:rPr>
        <w:t xml:space="preserve"> informatie, interviewaanvragen of beeldmateriaal, </w:t>
      </w:r>
      <w:r>
        <w:rPr>
          <w:rFonts w:asciiTheme="majorHAnsi" w:hAnsiTheme="majorHAnsi" w:cs="Arial"/>
          <w:lang w:val="nl-NL"/>
        </w:rPr>
        <w:t>gelieve contact op te nemen met: Karel Goethals</w:t>
      </w:r>
      <w:r w:rsidRPr="004F1F5D">
        <w:rPr>
          <w:rFonts w:asciiTheme="majorHAnsi" w:hAnsiTheme="majorHAnsi" w:cs="Arial"/>
          <w:lang w:val="nl-NL"/>
        </w:rPr>
        <w:t xml:space="preserve"> – </w:t>
      </w:r>
      <w:hyperlink r:id="rId6" w:history="1">
        <w:r w:rsidRPr="006C3755">
          <w:rPr>
            <w:rStyle w:val="Hyperlink"/>
            <w:rFonts w:asciiTheme="majorHAnsi" w:hAnsiTheme="majorHAnsi" w:cs="Arial"/>
            <w:lang w:val="nl-NL"/>
          </w:rPr>
          <w:t>karel@voice.be</w:t>
        </w:r>
      </w:hyperlink>
      <w:r>
        <w:rPr>
          <w:rFonts w:asciiTheme="majorHAnsi" w:hAnsiTheme="majorHAnsi" w:cs="Arial"/>
          <w:lang w:val="nl-NL"/>
        </w:rPr>
        <w:t xml:space="preserve"> – 02 340 92 41 – 0485 82 96 52</w:t>
      </w:r>
    </w:p>
    <w:p w14:paraId="439F526D" w14:textId="77777777" w:rsidR="00E44C54" w:rsidRPr="00E44C54" w:rsidRDefault="00E44C54" w:rsidP="00377737">
      <w:pPr>
        <w:pStyle w:val="Corps"/>
        <w:widowControl w:val="0"/>
        <w:jc w:val="both"/>
        <w:rPr>
          <w:rFonts w:ascii="Arial" w:hAnsi="Arial" w:cs="Arial"/>
          <w:b/>
          <w:color w:val="auto"/>
          <w:sz w:val="20"/>
          <w:lang w:val="nl-NL"/>
        </w:rPr>
      </w:pPr>
    </w:p>
    <w:p w14:paraId="2E339C4B" w14:textId="77777777" w:rsidR="00E44C54" w:rsidRDefault="00E44C54" w:rsidP="00377737">
      <w:pPr>
        <w:pStyle w:val="Corps"/>
        <w:widowControl w:val="0"/>
        <w:jc w:val="both"/>
        <w:rPr>
          <w:rFonts w:ascii="Arial" w:hAnsi="Arial" w:cs="Arial"/>
          <w:b/>
          <w:color w:val="auto"/>
          <w:sz w:val="20"/>
        </w:rPr>
      </w:pPr>
    </w:p>
    <w:p w14:paraId="495F4683" w14:textId="77777777" w:rsidR="00E44C54" w:rsidRDefault="00E44C54" w:rsidP="00377737">
      <w:pPr>
        <w:pStyle w:val="Corps"/>
        <w:widowControl w:val="0"/>
        <w:jc w:val="both"/>
        <w:rPr>
          <w:rFonts w:ascii="Arial" w:hAnsi="Arial" w:cs="Arial"/>
          <w:b/>
          <w:color w:val="auto"/>
          <w:sz w:val="20"/>
        </w:rPr>
      </w:pPr>
    </w:p>
    <w:p w14:paraId="2EBE0FE0" w14:textId="0CFFB8C0" w:rsidR="00377737" w:rsidRPr="00BB2EF8" w:rsidRDefault="00377737" w:rsidP="00377737">
      <w:pPr>
        <w:pStyle w:val="Corps"/>
        <w:widowControl w:val="0"/>
        <w:jc w:val="both"/>
        <w:rPr>
          <w:rFonts w:ascii="Arial" w:eastAsia="Arial" w:hAnsi="Arial" w:cs="Arial"/>
          <w:b/>
          <w:iCs/>
          <w:color w:val="auto"/>
          <w:sz w:val="20"/>
        </w:rPr>
      </w:pPr>
      <w:r w:rsidRPr="00BB2EF8">
        <w:rPr>
          <w:rFonts w:ascii="Arial" w:hAnsi="Arial" w:cs="Arial"/>
          <w:b/>
          <w:color w:val="auto"/>
          <w:sz w:val="20"/>
        </w:rPr>
        <w:t xml:space="preserve">Over </w:t>
      </w:r>
      <w:proofErr w:type="spellStart"/>
      <w:r w:rsidRPr="00BB2EF8">
        <w:rPr>
          <w:rFonts w:ascii="Arial" w:hAnsi="Arial" w:cs="Arial"/>
          <w:b/>
          <w:color w:val="auto"/>
          <w:sz w:val="20"/>
        </w:rPr>
        <w:t>micro</w:t>
      </w:r>
      <w:r w:rsidRPr="00B424F9">
        <w:rPr>
          <w:rFonts w:ascii="Arial" w:hAnsi="Arial" w:cs="Arial"/>
          <w:b/>
          <w:i/>
          <w:color w:val="auto"/>
          <w:sz w:val="20"/>
        </w:rPr>
        <w:t>Start</w:t>
      </w:r>
      <w:proofErr w:type="spellEnd"/>
      <w:r w:rsidRPr="00BB2EF8">
        <w:rPr>
          <w:rFonts w:ascii="Arial" w:hAnsi="Arial" w:cs="Arial"/>
          <w:b/>
          <w:color w:val="auto"/>
          <w:sz w:val="20"/>
        </w:rPr>
        <w:t> </w:t>
      </w:r>
    </w:p>
    <w:p w14:paraId="4C73C9AF" w14:textId="77777777" w:rsidR="00377737" w:rsidRPr="00BB2EF8" w:rsidRDefault="00377737" w:rsidP="00377737">
      <w:pPr>
        <w:pStyle w:val="Corps"/>
        <w:widowControl w:val="0"/>
        <w:jc w:val="both"/>
        <w:rPr>
          <w:rFonts w:ascii="Arial" w:hAnsi="Arial" w:cs="Arial"/>
          <w:i/>
          <w:iCs/>
          <w:color w:val="auto"/>
          <w:sz w:val="20"/>
        </w:rPr>
      </w:pPr>
      <w:bookmarkStart w:id="0" w:name="_GoBack"/>
      <w:bookmarkEnd w:id="0"/>
    </w:p>
    <w:p w14:paraId="110D1917" w14:textId="77777777" w:rsidR="00377737" w:rsidRPr="00BB2EF8" w:rsidRDefault="00377737" w:rsidP="00377737">
      <w:pPr>
        <w:pStyle w:val="Corps"/>
        <w:widowControl w:val="0"/>
        <w:jc w:val="both"/>
        <w:rPr>
          <w:rFonts w:ascii="Arial" w:hAnsi="Arial" w:cs="Arial"/>
          <w:iCs/>
          <w:color w:val="auto"/>
          <w:sz w:val="20"/>
        </w:rPr>
      </w:pPr>
      <w:proofErr w:type="spellStart"/>
      <w:r w:rsidRPr="00BB2EF8">
        <w:rPr>
          <w:rFonts w:ascii="Arial" w:hAnsi="Arial" w:cs="Arial"/>
          <w:sz w:val="20"/>
        </w:rPr>
        <w:t>micro</w:t>
      </w:r>
      <w:r w:rsidRPr="00BB2EF8">
        <w:rPr>
          <w:rFonts w:ascii="Arial" w:hAnsi="Arial" w:cs="Arial"/>
          <w:i/>
          <w:sz w:val="20"/>
        </w:rPr>
        <w:t>Start</w:t>
      </w:r>
      <w:proofErr w:type="spellEnd"/>
      <w:r w:rsidRPr="00BB2EF8">
        <w:rPr>
          <w:rFonts w:ascii="Arial" w:hAnsi="Arial" w:cs="Arial"/>
          <w:sz w:val="20"/>
        </w:rPr>
        <w:t xml:space="preserve"> is een groep innoverende sociale ondernemingen (</w:t>
      </w:r>
      <w:proofErr w:type="spellStart"/>
      <w:r w:rsidRPr="00BB2EF8">
        <w:rPr>
          <w:rFonts w:ascii="Arial" w:hAnsi="Arial" w:cs="Arial"/>
          <w:sz w:val="20"/>
        </w:rPr>
        <w:t>micro</w:t>
      </w:r>
      <w:r w:rsidRPr="00BB2EF8">
        <w:rPr>
          <w:rFonts w:ascii="Arial" w:hAnsi="Arial" w:cs="Arial"/>
          <w:i/>
          <w:sz w:val="20"/>
        </w:rPr>
        <w:t>Start</w:t>
      </w:r>
      <w:proofErr w:type="spellEnd"/>
      <w:r w:rsidRPr="00BB2EF8">
        <w:rPr>
          <w:rFonts w:ascii="Arial" w:hAnsi="Arial" w:cs="Arial"/>
          <w:sz w:val="20"/>
        </w:rPr>
        <w:t xml:space="preserve"> </w:t>
      </w:r>
      <w:proofErr w:type="spellStart"/>
      <w:r w:rsidRPr="00BB2EF8">
        <w:rPr>
          <w:rFonts w:ascii="Arial" w:hAnsi="Arial" w:cs="Arial"/>
          <w:sz w:val="20"/>
        </w:rPr>
        <w:t>cvba</w:t>
      </w:r>
      <w:proofErr w:type="spellEnd"/>
      <w:r w:rsidRPr="00BB2EF8">
        <w:rPr>
          <w:rFonts w:ascii="Arial" w:hAnsi="Arial" w:cs="Arial"/>
          <w:sz w:val="20"/>
        </w:rPr>
        <w:t xml:space="preserve"> </w:t>
      </w:r>
      <w:proofErr w:type="spellStart"/>
      <w:r w:rsidRPr="00BB2EF8">
        <w:rPr>
          <w:rFonts w:ascii="Arial" w:hAnsi="Arial" w:cs="Arial"/>
          <w:sz w:val="20"/>
        </w:rPr>
        <w:t>so</w:t>
      </w:r>
      <w:proofErr w:type="spellEnd"/>
      <w:r w:rsidRPr="00BB2EF8">
        <w:rPr>
          <w:rFonts w:ascii="Arial" w:hAnsi="Arial" w:cs="Arial"/>
          <w:sz w:val="20"/>
        </w:rPr>
        <w:t xml:space="preserve"> en </w:t>
      </w:r>
      <w:proofErr w:type="spellStart"/>
      <w:r w:rsidRPr="00BB2EF8">
        <w:rPr>
          <w:rFonts w:ascii="Arial" w:hAnsi="Arial" w:cs="Arial"/>
          <w:sz w:val="20"/>
        </w:rPr>
        <w:t>micro</w:t>
      </w:r>
      <w:r w:rsidRPr="00BB2EF8">
        <w:rPr>
          <w:rFonts w:ascii="Arial" w:hAnsi="Arial" w:cs="Arial"/>
          <w:i/>
          <w:sz w:val="20"/>
        </w:rPr>
        <w:t>Start</w:t>
      </w:r>
      <w:proofErr w:type="spellEnd"/>
      <w:r w:rsidRPr="00BB2EF8">
        <w:rPr>
          <w:rFonts w:ascii="Arial" w:hAnsi="Arial" w:cs="Arial"/>
          <w:sz w:val="20"/>
        </w:rPr>
        <w:t xml:space="preserve"> Support vzw) die door drie partners werd opgericht: de Association pour </w:t>
      </w:r>
      <w:proofErr w:type="spellStart"/>
      <w:r w:rsidRPr="00BB2EF8">
        <w:rPr>
          <w:rFonts w:ascii="Arial" w:hAnsi="Arial" w:cs="Arial"/>
          <w:sz w:val="20"/>
        </w:rPr>
        <w:t>le</w:t>
      </w:r>
      <w:proofErr w:type="spellEnd"/>
      <w:r w:rsidRPr="00BB2EF8">
        <w:rPr>
          <w:rFonts w:ascii="Arial" w:hAnsi="Arial" w:cs="Arial"/>
          <w:sz w:val="20"/>
        </w:rPr>
        <w:t xml:space="preserve"> </w:t>
      </w:r>
      <w:proofErr w:type="spellStart"/>
      <w:r w:rsidRPr="00BB2EF8">
        <w:rPr>
          <w:rFonts w:ascii="Arial" w:hAnsi="Arial" w:cs="Arial"/>
          <w:sz w:val="20"/>
        </w:rPr>
        <w:t>Droit</w:t>
      </w:r>
      <w:proofErr w:type="spellEnd"/>
      <w:r w:rsidRPr="00BB2EF8">
        <w:rPr>
          <w:rFonts w:ascii="Arial" w:hAnsi="Arial" w:cs="Arial"/>
          <w:sz w:val="20"/>
        </w:rPr>
        <w:t xml:space="preserve"> à </w:t>
      </w:r>
      <w:proofErr w:type="spellStart"/>
      <w:r w:rsidRPr="00BB2EF8">
        <w:rPr>
          <w:rFonts w:ascii="Arial" w:hAnsi="Arial" w:cs="Arial"/>
          <w:sz w:val="20"/>
        </w:rPr>
        <w:t>l’Initiative</w:t>
      </w:r>
      <w:proofErr w:type="spellEnd"/>
      <w:r w:rsidRPr="00BB2EF8">
        <w:rPr>
          <w:rFonts w:ascii="Arial" w:hAnsi="Arial" w:cs="Arial"/>
          <w:sz w:val="20"/>
        </w:rPr>
        <w:t xml:space="preserve"> </w:t>
      </w:r>
      <w:proofErr w:type="spellStart"/>
      <w:r w:rsidRPr="00BB2EF8">
        <w:rPr>
          <w:rFonts w:ascii="Arial" w:hAnsi="Arial" w:cs="Arial"/>
          <w:sz w:val="20"/>
        </w:rPr>
        <w:t>Économique</w:t>
      </w:r>
      <w:proofErr w:type="spellEnd"/>
      <w:r w:rsidRPr="00BB2EF8">
        <w:rPr>
          <w:rFonts w:ascii="Arial" w:hAnsi="Arial" w:cs="Arial"/>
          <w:sz w:val="20"/>
        </w:rPr>
        <w:t xml:space="preserve"> (Adie), pionier in Europese microfinanciering, BNP Paribas Fortis, de grootste Belgische bank, en het Europees Investeringsfonds.</w:t>
      </w:r>
      <w:r w:rsidRPr="00BB2EF8">
        <w:rPr>
          <w:rFonts w:ascii="Arial" w:hAnsi="Arial" w:cs="Arial"/>
          <w:color w:val="auto"/>
          <w:sz w:val="20"/>
        </w:rPr>
        <w:t xml:space="preserve"> </w:t>
      </w:r>
    </w:p>
    <w:p w14:paraId="3E884B04" w14:textId="77777777" w:rsidR="00377737" w:rsidRPr="00BB2EF8" w:rsidRDefault="00377737" w:rsidP="00377737">
      <w:pPr>
        <w:widowControl w:val="0"/>
        <w:autoSpaceDE w:val="0"/>
        <w:autoSpaceDN w:val="0"/>
        <w:adjustRightInd w:val="0"/>
        <w:jc w:val="both"/>
        <w:rPr>
          <w:rFonts w:ascii="Arial" w:hAnsi="Arial" w:cs="Arial"/>
          <w:sz w:val="20"/>
        </w:rPr>
      </w:pPr>
      <w:r w:rsidRPr="00BB2EF8">
        <w:rPr>
          <w:rFonts w:ascii="Arial" w:hAnsi="Arial" w:cs="Arial"/>
          <w:sz w:val="20"/>
        </w:rPr>
        <w:t xml:space="preserve">Sinds de lancering in 2011, kende </w:t>
      </w:r>
      <w:proofErr w:type="spellStart"/>
      <w:r w:rsidRPr="00BB2EF8">
        <w:rPr>
          <w:rFonts w:ascii="Arial" w:hAnsi="Arial" w:cs="Arial"/>
          <w:sz w:val="20"/>
        </w:rPr>
        <w:t>micro</w:t>
      </w:r>
      <w:r w:rsidRPr="00BB2EF8">
        <w:rPr>
          <w:rFonts w:ascii="Arial" w:hAnsi="Arial" w:cs="Arial"/>
          <w:i/>
          <w:sz w:val="20"/>
        </w:rPr>
        <w:t>Start</w:t>
      </w:r>
      <w:proofErr w:type="spellEnd"/>
      <w:r w:rsidRPr="00BB2EF8">
        <w:rPr>
          <w:rFonts w:ascii="Arial" w:hAnsi="Arial" w:cs="Arial"/>
          <w:sz w:val="20"/>
        </w:rPr>
        <w:t xml:space="preserve"> 2.700 professionele microkredieten toe voor een totaalbedrag van 17 miljoen euro. Tegelijkertijd werd deze instelling voor microkredieten door ruim 12.000 mensen gecontacteerd.</w:t>
      </w:r>
    </w:p>
    <w:p w14:paraId="0DB2B31F" w14:textId="77777777" w:rsidR="00377737" w:rsidRPr="00BB2EF8" w:rsidRDefault="00377737" w:rsidP="00377737">
      <w:pPr>
        <w:pStyle w:val="Corps"/>
        <w:widowControl w:val="0"/>
        <w:jc w:val="both"/>
        <w:rPr>
          <w:rFonts w:ascii="Arial" w:hAnsi="Arial" w:cs="Arial"/>
          <w:color w:val="auto"/>
          <w:sz w:val="20"/>
        </w:rPr>
      </w:pPr>
      <w:r w:rsidRPr="00BB2EF8">
        <w:rPr>
          <w:rFonts w:ascii="Arial" w:hAnsi="Arial" w:cs="Arial"/>
          <w:sz w:val="20"/>
        </w:rPr>
        <w:t xml:space="preserve">Op vijf jaar tijd creëerden de klanten van </w:t>
      </w:r>
      <w:proofErr w:type="spellStart"/>
      <w:r w:rsidRPr="00BB2EF8">
        <w:rPr>
          <w:rFonts w:ascii="Arial" w:hAnsi="Arial" w:cs="Arial"/>
          <w:sz w:val="20"/>
        </w:rPr>
        <w:t>micro</w:t>
      </w:r>
      <w:r w:rsidRPr="00BB2EF8">
        <w:rPr>
          <w:rFonts w:ascii="Arial" w:hAnsi="Arial" w:cs="Arial"/>
          <w:i/>
          <w:sz w:val="20"/>
        </w:rPr>
        <w:t>Start</w:t>
      </w:r>
      <w:proofErr w:type="spellEnd"/>
      <w:r w:rsidRPr="00BB2EF8">
        <w:rPr>
          <w:rFonts w:ascii="Arial" w:hAnsi="Arial" w:cs="Arial"/>
          <w:sz w:val="20"/>
        </w:rPr>
        <w:t xml:space="preserve"> meer dan 1.000 jobs en werden eveneens 1.000 andere jobs behouden, en dat dankzij de lancering of de voorzetting van een eigen activiteit met een microkrediet.</w:t>
      </w:r>
      <w:r w:rsidRPr="00BB2EF8">
        <w:rPr>
          <w:rFonts w:ascii="Arial" w:hAnsi="Arial" w:cs="Arial"/>
          <w:color w:val="auto"/>
          <w:sz w:val="20"/>
        </w:rPr>
        <w:t xml:space="preserve"> </w:t>
      </w:r>
    </w:p>
    <w:p w14:paraId="1B8E577F" w14:textId="77777777" w:rsidR="00377737" w:rsidRPr="007D6B89" w:rsidRDefault="00377737" w:rsidP="00377737">
      <w:pPr>
        <w:pStyle w:val="Corps"/>
        <w:widowControl w:val="0"/>
        <w:jc w:val="both"/>
        <w:rPr>
          <w:rFonts w:ascii="Arial" w:hAnsi="Arial" w:cs="Arial"/>
          <w:color w:val="auto"/>
        </w:rPr>
      </w:pPr>
    </w:p>
    <w:p w14:paraId="1BEBB7CF" w14:textId="77777777" w:rsidR="00A254B8" w:rsidRPr="00377737" w:rsidRDefault="00A254B8" w:rsidP="00377737">
      <w:pPr>
        <w:pStyle w:val="Corps"/>
        <w:widowControl w:val="0"/>
        <w:jc w:val="both"/>
        <w:rPr>
          <w:rFonts w:ascii="Arial" w:hAnsi="Arial" w:cs="Arial"/>
        </w:rPr>
      </w:pPr>
    </w:p>
    <w:sectPr w:rsidR="00A254B8" w:rsidRPr="00377737" w:rsidSect="00303405">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0CC11" w14:textId="77777777" w:rsidR="00377737" w:rsidRDefault="00377737" w:rsidP="00377737">
      <w:r>
        <w:separator/>
      </w:r>
    </w:p>
  </w:endnote>
  <w:endnote w:type="continuationSeparator" w:id="0">
    <w:p w14:paraId="263B84A6" w14:textId="77777777" w:rsidR="00377737" w:rsidRDefault="00377737" w:rsidP="0037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30041" w14:textId="77777777" w:rsidR="00377737" w:rsidRDefault="00377737" w:rsidP="00377737">
      <w:r>
        <w:separator/>
      </w:r>
    </w:p>
  </w:footnote>
  <w:footnote w:type="continuationSeparator" w:id="0">
    <w:p w14:paraId="6EF69372" w14:textId="77777777" w:rsidR="00377737" w:rsidRDefault="00377737" w:rsidP="0037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ADF0" w14:textId="750D5CD5" w:rsidR="00377737" w:rsidRPr="00377737" w:rsidRDefault="00377737" w:rsidP="00377737">
    <w:pPr>
      <w:pStyle w:val="Header"/>
    </w:pPr>
    <w:r>
      <w:rPr>
        <w:noProof/>
        <w:lang w:val="en-GB" w:eastAsia="en-GB" w:bidi="ar-SA"/>
      </w:rPr>
      <w:drawing>
        <wp:inline distT="0" distB="0" distL="0" distR="0" wp14:anchorId="1CAF5C4E" wp14:editId="0E74EF96">
          <wp:extent cx="1743076" cy="531786"/>
          <wp:effectExtent l="0" t="0" r="0" b="1905"/>
          <wp:docPr id="2" name="Picture 2" descr="https://encrypted-tbn3.gstatic.com/images?q=tbn:ANd9GcTD6xfSXVx3x8uv3LE7-M9H9Vob8u3iZHIrZAjOP_sQVBMYoZrs1rb50i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D6xfSXVx3x8uv3LE7-M9H9Vob8u3iZHIrZAjOP_sQVBMYoZrs1rb50iU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6" cy="5317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6D"/>
    <w:rsid w:val="00015ADD"/>
    <w:rsid w:val="00024B5F"/>
    <w:rsid w:val="0005162C"/>
    <w:rsid w:val="00070351"/>
    <w:rsid w:val="000A15EA"/>
    <w:rsid w:val="000A4645"/>
    <w:rsid w:val="000A6A84"/>
    <w:rsid w:val="000E6C60"/>
    <w:rsid w:val="00116341"/>
    <w:rsid w:val="00131411"/>
    <w:rsid w:val="00141405"/>
    <w:rsid w:val="001521A1"/>
    <w:rsid w:val="00156A63"/>
    <w:rsid w:val="00156C29"/>
    <w:rsid w:val="00164626"/>
    <w:rsid w:val="00165906"/>
    <w:rsid w:val="0017439E"/>
    <w:rsid w:val="001972FE"/>
    <w:rsid w:val="001A06DA"/>
    <w:rsid w:val="001B0827"/>
    <w:rsid w:val="001B5067"/>
    <w:rsid w:val="001B56A4"/>
    <w:rsid w:val="001E5A26"/>
    <w:rsid w:val="001E7B6D"/>
    <w:rsid w:val="001F0EA6"/>
    <w:rsid w:val="001F7B52"/>
    <w:rsid w:val="0021254C"/>
    <w:rsid w:val="00224651"/>
    <w:rsid w:val="00237606"/>
    <w:rsid w:val="00241E82"/>
    <w:rsid w:val="00242D9C"/>
    <w:rsid w:val="0027129D"/>
    <w:rsid w:val="002864B3"/>
    <w:rsid w:val="002A5C88"/>
    <w:rsid w:val="002C49FD"/>
    <w:rsid w:val="002C6D10"/>
    <w:rsid w:val="00303405"/>
    <w:rsid w:val="003271F9"/>
    <w:rsid w:val="00327F52"/>
    <w:rsid w:val="00334CC4"/>
    <w:rsid w:val="0033762C"/>
    <w:rsid w:val="003573B4"/>
    <w:rsid w:val="00377737"/>
    <w:rsid w:val="0039542F"/>
    <w:rsid w:val="003974AC"/>
    <w:rsid w:val="003A7874"/>
    <w:rsid w:val="003B3927"/>
    <w:rsid w:val="003D1F83"/>
    <w:rsid w:val="00461F15"/>
    <w:rsid w:val="004661B3"/>
    <w:rsid w:val="00466B7F"/>
    <w:rsid w:val="004B129D"/>
    <w:rsid w:val="004C0AC7"/>
    <w:rsid w:val="004D44CF"/>
    <w:rsid w:val="005047B2"/>
    <w:rsid w:val="005142D4"/>
    <w:rsid w:val="00550B63"/>
    <w:rsid w:val="00557D86"/>
    <w:rsid w:val="0057105A"/>
    <w:rsid w:val="00584A15"/>
    <w:rsid w:val="0059356B"/>
    <w:rsid w:val="005A64A4"/>
    <w:rsid w:val="005C6A91"/>
    <w:rsid w:val="005F385C"/>
    <w:rsid w:val="006520CC"/>
    <w:rsid w:val="006917D7"/>
    <w:rsid w:val="006C7A48"/>
    <w:rsid w:val="007146CB"/>
    <w:rsid w:val="00745173"/>
    <w:rsid w:val="00761959"/>
    <w:rsid w:val="007670A4"/>
    <w:rsid w:val="00782732"/>
    <w:rsid w:val="007E0835"/>
    <w:rsid w:val="008009A5"/>
    <w:rsid w:val="00805CC0"/>
    <w:rsid w:val="008200E1"/>
    <w:rsid w:val="00847072"/>
    <w:rsid w:val="00865694"/>
    <w:rsid w:val="00875346"/>
    <w:rsid w:val="00894C4C"/>
    <w:rsid w:val="008A6996"/>
    <w:rsid w:val="008E737C"/>
    <w:rsid w:val="00941BC9"/>
    <w:rsid w:val="00965B83"/>
    <w:rsid w:val="00984379"/>
    <w:rsid w:val="00991E19"/>
    <w:rsid w:val="009A21EE"/>
    <w:rsid w:val="009E3295"/>
    <w:rsid w:val="009F268B"/>
    <w:rsid w:val="00A254B8"/>
    <w:rsid w:val="00A27D89"/>
    <w:rsid w:val="00A36AD6"/>
    <w:rsid w:val="00A4322D"/>
    <w:rsid w:val="00A447C4"/>
    <w:rsid w:val="00AB4BB9"/>
    <w:rsid w:val="00AD76C8"/>
    <w:rsid w:val="00AF706A"/>
    <w:rsid w:val="00B02276"/>
    <w:rsid w:val="00B33439"/>
    <w:rsid w:val="00B424F9"/>
    <w:rsid w:val="00B5165F"/>
    <w:rsid w:val="00B86F50"/>
    <w:rsid w:val="00BA3278"/>
    <w:rsid w:val="00BA69A4"/>
    <w:rsid w:val="00C11FE2"/>
    <w:rsid w:val="00C15B03"/>
    <w:rsid w:val="00C3636A"/>
    <w:rsid w:val="00C476B8"/>
    <w:rsid w:val="00C566C6"/>
    <w:rsid w:val="00C770E8"/>
    <w:rsid w:val="00CB09A5"/>
    <w:rsid w:val="00CB3D14"/>
    <w:rsid w:val="00CC29A0"/>
    <w:rsid w:val="00CD188D"/>
    <w:rsid w:val="00CE5F0E"/>
    <w:rsid w:val="00CF65DD"/>
    <w:rsid w:val="00D21C3E"/>
    <w:rsid w:val="00D222D9"/>
    <w:rsid w:val="00DA5C67"/>
    <w:rsid w:val="00DC52EA"/>
    <w:rsid w:val="00E22121"/>
    <w:rsid w:val="00E44C54"/>
    <w:rsid w:val="00E71853"/>
    <w:rsid w:val="00E71CB1"/>
    <w:rsid w:val="00E73A05"/>
    <w:rsid w:val="00E91EFE"/>
    <w:rsid w:val="00EE7BCB"/>
    <w:rsid w:val="00F11F1B"/>
    <w:rsid w:val="00F30574"/>
    <w:rsid w:val="00F329E5"/>
    <w:rsid w:val="00F3690B"/>
    <w:rsid w:val="00F501F4"/>
    <w:rsid w:val="00F64E4A"/>
    <w:rsid w:val="00F65AE8"/>
    <w:rsid w:val="00FA7192"/>
    <w:rsid w:val="00FC6ED6"/>
    <w:rsid w:val="00FE17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73955"/>
  <w14:defaultImageDpi w14:val="300"/>
  <w15:docId w15:val="{36FE0F98-53E4-4E1F-871B-4C837182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BE" w:eastAsia="nl-BE" w:bidi="nl-BE"/>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E7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64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CB3D14"/>
    <w:rPr>
      <w:sz w:val="16"/>
      <w:szCs w:val="16"/>
    </w:rPr>
  </w:style>
  <w:style w:type="paragraph" w:styleId="CommentText">
    <w:name w:val="annotation text"/>
    <w:basedOn w:val="Normal"/>
    <w:link w:val="CommentTextChar"/>
    <w:uiPriority w:val="99"/>
    <w:semiHidden/>
    <w:unhideWhenUsed/>
    <w:rsid w:val="00CB3D14"/>
    <w:rPr>
      <w:sz w:val="20"/>
      <w:szCs w:val="20"/>
    </w:rPr>
  </w:style>
  <w:style w:type="character" w:customStyle="1" w:styleId="CommentTextChar">
    <w:name w:val="Comment Text Char"/>
    <w:basedOn w:val="DefaultParagraphFont"/>
    <w:link w:val="CommentText"/>
    <w:uiPriority w:val="99"/>
    <w:semiHidden/>
    <w:rsid w:val="00CB3D14"/>
    <w:rPr>
      <w:sz w:val="20"/>
      <w:szCs w:val="20"/>
    </w:rPr>
  </w:style>
  <w:style w:type="paragraph" w:styleId="CommentSubject">
    <w:name w:val="annotation subject"/>
    <w:basedOn w:val="CommentText"/>
    <w:next w:val="CommentText"/>
    <w:link w:val="CommentSubjectChar"/>
    <w:uiPriority w:val="99"/>
    <w:semiHidden/>
    <w:unhideWhenUsed/>
    <w:rsid w:val="00CB3D14"/>
    <w:rPr>
      <w:b/>
      <w:bCs/>
    </w:rPr>
  </w:style>
  <w:style w:type="character" w:customStyle="1" w:styleId="CommentSubjectChar">
    <w:name w:val="Comment Subject Char"/>
    <w:basedOn w:val="CommentTextChar"/>
    <w:link w:val="CommentSubject"/>
    <w:uiPriority w:val="99"/>
    <w:semiHidden/>
    <w:rsid w:val="00CB3D14"/>
    <w:rPr>
      <w:b/>
      <w:bCs/>
      <w:sz w:val="20"/>
      <w:szCs w:val="20"/>
    </w:rPr>
  </w:style>
  <w:style w:type="paragraph" w:styleId="BalloonText">
    <w:name w:val="Balloon Text"/>
    <w:basedOn w:val="Normal"/>
    <w:link w:val="BalloonTextChar"/>
    <w:uiPriority w:val="99"/>
    <w:semiHidden/>
    <w:unhideWhenUsed/>
    <w:rsid w:val="00CB3D14"/>
    <w:rPr>
      <w:rFonts w:ascii="Tahoma" w:hAnsi="Tahoma" w:cs="Tahoma"/>
      <w:sz w:val="16"/>
      <w:szCs w:val="16"/>
    </w:rPr>
  </w:style>
  <w:style w:type="character" w:customStyle="1" w:styleId="BalloonTextChar">
    <w:name w:val="Balloon Text Char"/>
    <w:basedOn w:val="DefaultParagraphFont"/>
    <w:link w:val="BalloonText"/>
    <w:uiPriority w:val="99"/>
    <w:semiHidden/>
    <w:rsid w:val="00CB3D14"/>
    <w:rPr>
      <w:rFonts w:ascii="Tahoma" w:hAnsi="Tahoma" w:cs="Tahoma"/>
      <w:sz w:val="16"/>
      <w:szCs w:val="16"/>
    </w:rPr>
  </w:style>
  <w:style w:type="paragraph" w:customStyle="1" w:styleId="Corps">
    <w:name w:val="Corps"/>
    <w:rsid w:val="00A254B8"/>
    <w:pPr>
      <w:pBdr>
        <w:top w:val="nil"/>
        <w:left w:val="nil"/>
        <w:bottom w:val="nil"/>
        <w:right w:val="nil"/>
        <w:between w:val="nil"/>
        <w:bar w:val="nil"/>
      </w:pBdr>
    </w:pPr>
    <w:rPr>
      <w:rFonts w:ascii="Cambria" w:eastAsia="Arial Unicode MS" w:hAnsi="Arial Unicode MS" w:cs="Arial Unicode MS"/>
      <w:color w:val="000000"/>
      <w:u w:color="000000"/>
      <w:bdr w:val="nil"/>
    </w:rPr>
  </w:style>
  <w:style w:type="paragraph" w:styleId="Header">
    <w:name w:val="header"/>
    <w:basedOn w:val="Normal"/>
    <w:link w:val="HeaderChar"/>
    <w:uiPriority w:val="99"/>
    <w:unhideWhenUsed/>
    <w:rsid w:val="00377737"/>
    <w:pPr>
      <w:tabs>
        <w:tab w:val="center" w:pos="4536"/>
        <w:tab w:val="right" w:pos="9072"/>
      </w:tabs>
    </w:pPr>
  </w:style>
  <w:style w:type="character" w:customStyle="1" w:styleId="HeaderChar">
    <w:name w:val="Header Char"/>
    <w:basedOn w:val="DefaultParagraphFont"/>
    <w:link w:val="Header"/>
    <w:uiPriority w:val="99"/>
    <w:rsid w:val="00377737"/>
  </w:style>
  <w:style w:type="paragraph" w:styleId="Footer">
    <w:name w:val="footer"/>
    <w:basedOn w:val="Normal"/>
    <w:link w:val="FooterChar"/>
    <w:uiPriority w:val="99"/>
    <w:unhideWhenUsed/>
    <w:rsid w:val="00377737"/>
    <w:pPr>
      <w:tabs>
        <w:tab w:val="center" w:pos="4536"/>
        <w:tab w:val="right" w:pos="9072"/>
      </w:tabs>
    </w:pPr>
  </w:style>
  <w:style w:type="character" w:customStyle="1" w:styleId="FooterChar">
    <w:name w:val="Footer Char"/>
    <w:basedOn w:val="DefaultParagraphFont"/>
    <w:link w:val="Footer"/>
    <w:uiPriority w:val="99"/>
    <w:rsid w:val="00377737"/>
  </w:style>
  <w:style w:type="paragraph" w:styleId="NoSpacing">
    <w:name w:val="No Spacing"/>
    <w:uiPriority w:val="1"/>
    <w:qFormat/>
    <w:rsid w:val="00377737"/>
  </w:style>
  <w:style w:type="character" w:styleId="Hyperlink">
    <w:name w:val="Hyperlink"/>
    <w:basedOn w:val="DefaultParagraphFont"/>
    <w:uiPriority w:val="99"/>
    <w:unhideWhenUsed/>
    <w:rsid w:val="00E44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9046">
      <w:bodyDiv w:val="1"/>
      <w:marLeft w:val="0"/>
      <w:marRight w:val="0"/>
      <w:marTop w:val="0"/>
      <w:marBottom w:val="0"/>
      <w:divBdr>
        <w:top w:val="none" w:sz="0" w:space="0" w:color="auto"/>
        <w:left w:val="none" w:sz="0" w:space="0" w:color="auto"/>
        <w:bottom w:val="none" w:sz="0" w:space="0" w:color="auto"/>
        <w:right w:val="none" w:sz="0" w:space="0" w:color="auto"/>
      </w:divBdr>
      <w:divsChild>
        <w:div w:id="484125032">
          <w:marLeft w:val="0"/>
          <w:marRight w:val="0"/>
          <w:marTop w:val="0"/>
          <w:marBottom w:val="0"/>
          <w:divBdr>
            <w:top w:val="none" w:sz="0" w:space="0" w:color="auto"/>
            <w:left w:val="none" w:sz="0" w:space="0" w:color="auto"/>
            <w:bottom w:val="none" w:sz="0" w:space="0" w:color="auto"/>
            <w:right w:val="none" w:sz="0" w:space="0" w:color="auto"/>
          </w:divBdr>
          <w:divsChild>
            <w:div w:id="1486243886">
              <w:marLeft w:val="0"/>
              <w:marRight w:val="0"/>
              <w:marTop w:val="0"/>
              <w:marBottom w:val="0"/>
              <w:divBdr>
                <w:top w:val="none" w:sz="0" w:space="0" w:color="auto"/>
                <w:left w:val="none" w:sz="0" w:space="0" w:color="auto"/>
                <w:bottom w:val="none" w:sz="0" w:space="0" w:color="auto"/>
                <w:right w:val="none" w:sz="0" w:space="0" w:color="auto"/>
              </w:divBdr>
              <w:divsChild>
                <w:div w:id="312296869">
                  <w:marLeft w:val="0"/>
                  <w:marRight w:val="0"/>
                  <w:marTop w:val="0"/>
                  <w:marBottom w:val="0"/>
                  <w:divBdr>
                    <w:top w:val="none" w:sz="0" w:space="0" w:color="auto"/>
                    <w:left w:val="none" w:sz="0" w:space="0" w:color="auto"/>
                    <w:bottom w:val="none" w:sz="0" w:space="0" w:color="auto"/>
                    <w:right w:val="none" w:sz="0" w:space="0" w:color="auto"/>
                  </w:divBdr>
                  <w:divsChild>
                    <w:div w:id="13521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6323">
      <w:bodyDiv w:val="1"/>
      <w:marLeft w:val="0"/>
      <w:marRight w:val="0"/>
      <w:marTop w:val="0"/>
      <w:marBottom w:val="0"/>
      <w:divBdr>
        <w:top w:val="none" w:sz="0" w:space="0" w:color="auto"/>
        <w:left w:val="none" w:sz="0" w:space="0" w:color="auto"/>
        <w:bottom w:val="none" w:sz="0" w:space="0" w:color="auto"/>
        <w:right w:val="none" w:sz="0" w:space="0" w:color="auto"/>
      </w:divBdr>
      <w:divsChild>
        <w:div w:id="931400408">
          <w:marLeft w:val="0"/>
          <w:marRight w:val="0"/>
          <w:marTop w:val="0"/>
          <w:marBottom w:val="0"/>
          <w:divBdr>
            <w:top w:val="none" w:sz="0" w:space="0" w:color="auto"/>
            <w:left w:val="none" w:sz="0" w:space="0" w:color="auto"/>
            <w:bottom w:val="none" w:sz="0" w:space="0" w:color="auto"/>
            <w:right w:val="none" w:sz="0" w:space="0" w:color="auto"/>
          </w:divBdr>
          <w:divsChild>
            <w:div w:id="1429809456">
              <w:marLeft w:val="0"/>
              <w:marRight w:val="0"/>
              <w:marTop w:val="0"/>
              <w:marBottom w:val="0"/>
              <w:divBdr>
                <w:top w:val="none" w:sz="0" w:space="0" w:color="auto"/>
                <w:left w:val="none" w:sz="0" w:space="0" w:color="auto"/>
                <w:bottom w:val="none" w:sz="0" w:space="0" w:color="auto"/>
                <w:right w:val="none" w:sz="0" w:space="0" w:color="auto"/>
              </w:divBdr>
              <w:divsChild>
                <w:div w:id="114835896">
                  <w:marLeft w:val="0"/>
                  <w:marRight w:val="0"/>
                  <w:marTop w:val="0"/>
                  <w:marBottom w:val="0"/>
                  <w:divBdr>
                    <w:top w:val="none" w:sz="0" w:space="0" w:color="auto"/>
                    <w:left w:val="none" w:sz="0" w:space="0" w:color="auto"/>
                    <w:bottom w:val="none" w:sz="0" w:space="0" w:color="auto"/>
                    <w:right w:val="none" w:sz="0" w:space="0" w:color="auto"/>
                  </w:divBdr>
                  <w:divsChild>
                    <w:div w:id="16620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3382">
      <w:bodyDiv w:val="1"/>
      <w:marLeft w:val="0"/>
      <w:marRight w:val="0"/>
      <w:marTop w:val="0"/>
      <w:marBottom w:val="0"/>
      <w:divBdr>
        <w:top w:val="none" w:sz="0" w:space="0" w:color="auto"/>
        <w:left w:val="none" w:sz="0" w:space="0" w:color="auto"/>
        <w:bottom w:val="none" w:sz="0" w:space="0" w:color="auto"/>
        <w:right w:val="none" w:sz="0" w:space="0" w:color="auto"/>
      </w:divBdr>
      <w:divsChild>
        <w:div w:id="1922178997">
          <w:marLeft w:val="0"/>
          <w:marRight w:val="0"/>
          <w:marTop w:val="0"/>
          <w:marBottom w:val="0"/>
          <w:divBdr>
            <w:top w:val="none" w:sz="0" w:space="0" w:color="auto"/>
            <w:left w:val="none" w:sz="0" w:space="0" w:color="auto"/>
            <w:bottom w:val="none" w:sz="0" w:space="0" w:color="auto"/>
            <w:right w:val="none" w:sz="0" w:space="0" w:color="auto"/>
          </w:divBdr>
          <w:divsChild>
            <w:div w:id="1323511707">
              <w:marLeft w:val="0"/>
              <w:marRight w:val="0"/>
              <w:marTop w:val="0"/>
              <w:marBottom w:val="0"/>
              <w:divBdr>
                <w:top w:val="none" w:sz="0" w:space="0" w:color="auto"/>
                <w:left w:val="none" w:sz="0" w:space="0" w:color="auto"/>
                <w:bottom w:val="none" w:sz="0" w:space="0" w:color="auto"/>
                <w:right w:val="none" w:sz="0" w:space="0" w:color="auto"/>
              </w:divBdr>
              <w:divsChild>
                <w:div w:id="1825660016">
                  <w:marLeft w:val="0"/>
                  <w:marRight w:val="0"/>
                  <w:marTop w:val="0"/>
                  <w:marBottom w:val="0"/>
                  <w:divBdr>
                    <w:top w:val="none" w:sz="0" w:space="0" w:color="auto"/>
                    <w:left w:val="none" w:sz="0" w:space="0" w:color="auto"/>
                    <w:bottom w:val="none" w:sz="0" w:space="0" w:color="auto"/>
                    <w:right w:val="none" w:sz="0" w:space="0" w:color="auto"/>
                  </w:divBdr>
                  <w:divsChild>
                    <w:div w:id="9120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l@voice.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810</Words>
  <Characters>4623</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Nednih</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Nihoul</dc:creator>
  <cp:lastModifiedBy>Karel Goethals</cp:lastModifiedBy>
  <cp:revision>7</cp:revision>
  <dcterms:created xsi:type="dcterms:W3CDTF">2016-09-02T10:46:00Z</dcterms:created>
  <dcterms:modified xsi:type="dcterms:W3CDTF">2016-09-05T14:52:00Z</dcterms:modified>
</cp:coreProperties>
</file>