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1C600" w14:textId="46A20A33" w:rsidR="006C58F2" w:rsidRDefault="00D406F6" w:rsidP="001B2527">
      <w:pPr>
        <w:jc w:val="center"/>
        <w:rPr>
          <w:sz w:val="22"/>
          <w:szCs w:val="22"/>
        </w:rPr>
      </w:pPr>
      <w:r>
        <w:rPr>
          <w:noProof/>
          <w:sz w:val="22"/>
          <w:szCs w:val="22"/>
        </w:rPr>
        <w:drawing>
          <wp:inline distT="0" distB="0" distL="0" distR="0" wp14:anchorId="7B6D7B77" wp14:editId="32268AE1">
            <wp:extent cx="5886450" cy="981075"/>
            <wp:effectExtent l="0" t="0" r="0" b="0"/>
            <wp:docPr id="100001" name="Afbeelding 10000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4"/>
                    <a:stretch>
                      <a:fillRect/>
                    </a:stretch>
                  </pic:blipFill>
                  <pic:spPr>
                    <a:xfrm>
                      <a:off x="0" y="0"/>
                      <a:ext cx="5886450" cy="981075"/>
                    </a:xfrm>
                    <a:prstGeom prst="rect">
                      <a:avLst/>
                    </a:prstGeom>
                  </pic:spPr>
                </pic:pic>
              </a:graphicData>
            </a:graphic>
          </wp:inline>
        </w:drawing>
      </w:r>
    </w:p>
    <w:p w14:paraId="5595D4BA" w14:textId="516E3066" w:rsidR="006C58F2" w:rsidRPr="001B2527" w:rsidRDefault="00D406F6" w:rsidP="001B2527">
      <w:pPr>
        <w:jc w:val="center"/>
        <w:rPr>
          <w:sz w:val="32"/>
          <w:szCs w:val="32"/>
        </w:rPr>
      </w:pPr>
      <w:r w:rsidRPr="001B2527">
        <w:rPr>
          <w:rFonts w:ascii="Calibri" w:eastAsia="Calibri" w:hAnsi="Calibri" w:cs="Calibri"/>
          <w:b/>
          <w:bCs/>
          <w:color w:val="000000" w:themeColor="text1"/>
          <w:sz w:val="32"/>
          <w:szCs w:val="32"/>
        </w:rPr>
        <w:t xml:space="preserve">Mitsubishi Motors </w:t>
      </w:r>
      <w:proofErr w:type="spellStart"/>
      <w:r w:rsidRPr="001B2527">
        <w:rPr>
          <w:rFonts w:ascii="Calibri" w:eastAsia="Calibri" w:hAnsi="Calibri" w:cs="Calibri"/>
          <w:b/>
          <w:bCs/>
          <w:color w:val="000000" w:themeColor="text1"/>
          <w:sz w:val="32"/>
          <w:szCs w:val="32"/>
        </w:rPr>
        <w:t>lanceert</w:t>
      </w:r>
      <w:proofErr w:type="spellEnd"/>
      <w:r w:rsidRPr="001B2527">
        <w:rPr>
          <w:rFonts w:ascii="Calibri" w:eastAsia="Calibri" w:hAnsi="Calibri" w:cs="Calibri"/>
          <w:b/>
          <w:bCs/>
          <w:color w:val="000000" w:themeColor="text1"/>
          <w:sz w:val="32"/>
          <w:szCs w:val="32"/>
        </w:rPr>
        <w:t xml:space="preserve"> </w:t>
      </w:r>
      <w:proofErr w:type="spellStart"/>
      <w:r w:rsidRPr="001B2527">
        <w:rPr>
          <w:rFonts w:ascii="Calibri" w:eastAsia="Calibri" w:hAnsi="Calibri" w:cs="Calibri"/>
          <w:b/>
          <w:bCs/>
          <w:color w:val="000000" w:themeColor="text1"/>
          <w:sz w:val="32"/>
          <w:szCs w:val="32"/>
        </w:rPr>
        <w:t>gerestylde</w:t>
      </w:r>
      <w:proofErr w:type="spellEnd"/>
      <w:r w:rsidRPr="001B2527">
        <w:rPr>
          <w:rFonts w:ascii="Calibri" w:eastAsia="Calibri" w:hAnsi="Calibri" w:cs="Calibri"/>
          <w:b/>
          <w:bCs/>
          <w:color w:val="000000" w:themeColor="text1"/>
          <w:sz w:val="32"/>
          <w:szCs w:val="32"/>
        </w:rPr>
        <w:t xml:space="preserve"> Eclipse Cross </w:t>
      </w:r>
      <w:r w:rsidR="001B2527" w:rsidRPr="001B2527">
        <w:rPr>
          <w:rFonts w:ascii="Calibri" w:eastAsia="Calibri" w:hAnsi="Calibri" w:cs="Calibri"/>
          <w:b/>
          <w:bCs/>
          <w:color w:val="000000" w:themeColor="text1"/>
          <w:sz w:val="32"/>
          <w:szCs w:val="32"/>
        </w:rPr>
        <w:br/>
      </w:r>
      <w:r w:rsidRPr="001B2527">
        <w:rPr>
          <w:rFonts w:ascii="Calibri" w:eastAsia="Calibri" w:hAnsi="Calibri" w:cs="Calibri"/>
          <w:b/>
          <w:bCs/>
          <w:color w:val="000000" w:themeColor="text1"/>
          <w:sz w:val="32"/>
          <w:szCs w:val="32"/>
        </w:rPr>
        <w:t xml:space="preserve">met TomTom Connected </w:t>
      </w:r>
      <w:proofErr w:type="spellStart"/>
      <w:r w:rsidRPr="001B2527">
        <w:rPr>
          <w:rFonts w:ascii="Calibri" w:eastAsia="Calibri" w:hAnsi="Calibri" w:cs="Calibri"/>
          <w:b/>
          <w:bCs/>
          <w:color w:val="000000" w:themeColor="text1"/>
          <w:sz w:val="32"/>
          <w:szCs w:val="32"/>
        </w:rPr>
        <w:t>Navigatie</w:t>
      </w:r>
      <w:proofErr w:type="spellEnd"/>
      <w:r w:rsidRPr="001B2527">
        <w:rPr>
          <w:rFonts w:ascii="Calibri" w:eastAsia="Calibri" w:hAnsi="Calibri" w:cs="Calibri"/>
          <w:b/>
          <w:bCs/>
          <w:color w:val="000000" w:themeColor="text1"/>
          <w:sz w:val="32"/>
          <w:szCs w:val="32"/>
        </w:rPr>
        <w:t xml:space="preserve"> </w:t>
      </w:r>
    </w:p>
    <w:p w14:paraId="7A44405C" w14:textId="77777777" w:rsidR="001B2527" w:rsidRPr="000577EF" w:rsidRDefault="001B2527" w:rsidP="001B2527">
      <w:pPr>
        <w:rPr>
          <w:rFonts w:ascii="Calibri" w:eastAsia="Calibri" w:hAnsi="Calibri" w:cs="Calibri"/>
          <w:b/>
          <w:bCs/>
        </w:rPr>
      </w:pPr>
    </w:p>
    <w:p w14:paraId="45778990" w14:textId="6662E050" w:rsidR="006C58F2" w:rsidRPr="001B2527" w:rsidRDefault="00D406F6" w:rsidP="001B2527">
      <w:pPr>
        <w:rPr>
          <w:rFonts w:ascii="Calibri" w:hAnsi="Calibri" w:cs="Calibri"/>
          <w:lang w:val="nl-NL"/>
        </w:rPr>
      </w:pPr>
      <w:r w:rsidRPr="001B2527">
        <w:rPr>
          <w:rFonts w:ascii="Calibri" w:eastAsia="Calibri" w:hAnsi="Calibri" w:cs="Calibri"/>
          <w:b/>
          <w:bCs/>
          <w:lang w:val="nl-NL"/>
        </w:rPr>
        <w:t xml:space="preserve">Amsterdam, 10 december 2020 </w:t>
      </w:r>
      <w:r w:rsidRPr="001B2527">
        <w:rPr>
          <w:rFonts w:ascii="Calibri" w:eastAsia="Calibri" w:hAnsi="Calibri" w:cs="Calibri"/>
          <w:lang w:val="nl-NL"/>
        </w:rPr>
        <w:t>– TomTom (</w:t>
      </w:r>
      <w:hyperlink r:id="rId5" w:tgtFrame="_blank" w:history="1">
        <w:r w:rsidRPr="001B2527">
          <w:rPr>
            <w:rFonts w:ascii="Calibri" w:eastAsia="Calibri" w:hAnsi="Calibri" w:cs="Calibri"/>
            <w:color w:val="0000FF"/>
            <w:u w:val="single" w:color="0000FF"/>
            <w:lang w:val="nl-NL"/>
          </w:rPr>
          <w:t>TOM2</w:t>
        </w:r>
      </w:hyperlink>
      <w:r w:rsidRPr="001B2527">
        <w:rPr>
          <w:rFonts w:ascii="Calibri" w:eastAsia="Calibri" w:hAnsi="Calibri" w:cs="Calibri"/>
          <w:lang w:val="nl-NL"/>
        </w:rPr>
        <w:t xml:space="preserve">), de specialist op het gebied van locatietechnologie, voorziet Mitsubishi Motors’ </w:t>
      </w:r>
      <w:proofErr w:type="spellStart"/>
      <w:r w:rsidRPr="001B2527">
        <w:rPr>
          <w:rFonts w:ascii="Calibri" w:eastAsia="Calibri" w:hAnsi="Calibri" w:cs="Calibri"/>
          <w:lang w:val="nl-NL"/>
        </w:rPr>
        <w:t>Eclipse</w:t>
      </w:r>
      <w:proofErr w:type="spellEnd"/>
      <w:r w:rsidRPr="001B2527">
        <w:rPr>
          <w:rFonts w:ascii="Calibri" w:eastAsia="Calibri" w:hAnsi="Calibri" w:cs="Calibri"/>
          <w:lang w:val="nl-NL"/>
        </w:rPr>
        <w:t xml:space="preserve"> Cross van het volledige aanbod van zijn navigatiediensten. Om het infotainmentsysteem van de nieuwe </w:t>
      </w:r>
      <w:proofErr w:type="spellStart"/>
      <w:r w:rsidRPr="001B2527">
        <w:rPr>
          <w:rFonts w:ascii="Calibri" w:eastAsia="Calibri" w:hAnsi="Calibri" w:cs="Calibri"/>
          <w:lang w:val="nl-NL"/>
        </w:rPr>
        <w:t>Eclipse</w:t>
      </w:r>
      <w:proofErr w:type="spellEnd"/>
      <w:r w:rsidRPr="001B2527">
        <w:rPr>
          <w:rFonts w:ascii="Calibri" w:eastAsia="Calibri" w:hAnsi="Calibri" w:cs="Calibri"/>
          <w:lang w:val="nl-NL"/>
        </w:rPr>
        <w:t xml:space="preserve"> Cross te ondersteunen, </w:t>
      </w:r>
      <w:r w:rsidRPr="001B2527">
        <w:rPr>
          <w:rFonts w:ascii="Calibri" w:eastAsia="Calibri" w:hAnsi="Calibri" w:cs="Calibri"/>
          <w:color w:val="000000" w:themeColor="text1"/>
          <w:lang w:val="nl-NL"/>
        </w:rPr>
        <w:t xml:space="preserve">maakt Mitsubishi Motors gebruik van </w:t>
      </w:r>
      <w:proofErr w:type="spellStart"/>
      <w:r w:rsidRPr="001B2527">
        <w:rPr>
          <w:rFonts w:ascii="Calibri" w:eastAsia="Calibri" w:hAnsi="Calibri" w:cs="Calibri"/>
          <w:color w:val="000000" w:themeColor="text1"/>
          <w:lang w:val="nl-NL"/>
        </w:rPr>
        <w:t>TomTom’s</w:t>
      </w:r>
      <w:proofErr w:type="spellEnd"/>
      <w:r w:rsidRPr="001B2527">
        <w:rPr>
          <w:rFonts w:ascii="Calibri" w:eastAsia="Calibri" w:hAnsi="Calibri" w:cs="Calibri"/>
          <w:color w:val="000000" w:themeColor="text1"/>
          <w:lang w:val="nl-NL"/>
        </w:rPr>
        <w:t xml:space="preserve"> kaarten, </w:t>
      </w:r>
      <w:proofErr w:type="spellStart"/>
      <w:r w:rsidRPr="001B2527">
        <w:rPr>
          <w:rFonts w:ascii="Calibri" w:eastAsia="Calibri" w:hAnsi="Calibri" w:cs="Calibri"/>
          <w:color w:val="000000" w:themeColor="text1"/>
          <w:lang w:val="nl-NL"/>
        </w:rPr>
        <w:t>connected</w:t>
      </w:r>
      <w:proofErr w:type="spellEnd"/>
      <w:r w:rsidRPr="001B2527">
        <w:rPr>
          <w:rFonts w:ascii="Calibri" w:eastAsia="Calibri" w:hAnsi="Calibri" w:cs="Calibri"/>
          <w:color w:val="000000" w:themeColor="text1"/>
          <w:lang w:val="nl-NL"/>
        </w:rPr>
        <w:t xml:space="preserve"> navigatie en real-time verkeersdiensten. De gerestylede SUV is het nieuwste Mitsubishi-model dat is uitgerust met </w:t>
      </w:r>
      <w:proofErr w:type="spellStart"/>
      <w:r w:rsidRPr="001B2527">
        <w:rPr>
          <w:rFonts w:ascii="Calibri" w:eastAsia="Calibri" w:hAnsi="Calibri" w:cs="Calibri"/>
          <w:color w:val="000000" w:themeColor="text1"/>
          <w:lang w:val="nl-NL"/>
        </w:rPr>
        <w:t>TomTom's</w:t>
      </w:r>
      <w:proofErr w:type="spellEnd"/>
      <w:r w:rsidRPr="001B2527">
        <w:rPr>
          <w:rFonts w:ascii="Calibri" w:eastAsia="Calibri" w:hAnsi="Calibri" w:cs="Calibri"/>
          <w:color w:val="000000" w:themeColor="text1"/>
          <w:lang w:val="nl-NL"/>
        </w:rPr>
        <w:t xml:space="preserve"> </w:t>
      </w:r>
      <w:proofErr w:type="spellStart"/>
      <w:r w:rsidRPr="001B2527">
        <w:rPr>
          <w:rFonts w:ascii="Calibri" w:eastAsia="Calibri" w:hAnsi="Calibri" w:cs="Calibri"/>
          <w:color w:val="000000" w:themeColor="text1"/>
          <w:lang w:val="nl-NL"/>
        </w:rPr>
        <w:t>automotive-grade</w:t>
      </w:r>
      <w:proofErr w:type="spellEnd"/>
      <w:r w:rsidRPr="001B2527">
        <w:rPr>
          <w:rFonts w:ascii="Calibri" w:eastAsia="Calibri" w:hAnsi="Calibri" w:cs="Calibri"/>
          <w:color w:val="000000" w:themeColor="text1"/>
          <w:lang w:val="nl-NL"/>
        </w:rPr>
        <w:t xml:space="preserve"> oplossing. Andere modellen zijn de </w:t>
      </w:r>
      <w:proofErr w:type="spellStart"/>
      <w:r w:rsidRPr="001B2527">
        <w:rPr>
          <w:rFonts w:ascii="Calibri" w:eastAsia="Calibri" w:hAnsi="Calibri" w:cs="Calibri"/>
          <w:color w:val="000000" w:themeColor="text1"/>
          <w:lang w:val="nl-NL"/>
        </w:rPr>
        <w:t>Outlander</w:t>
      </w:r>
      <w:proofErr w:type="spellEnd"/>
      <w:r w:rsidRPr="001B2527">
        <w:rPr>
          <w:rFonts w:ascii="Calibri" w:eastAsia="Calibri" w:hAnsi="Calibri" w:cs="Calibri"/>
          <w:color w:val="000000" w:themeColor="text1"/>
          <w:lang w:val="nl-NL"/>
        </w:rPr>
        <w:t>, de ASX/</w:t>
      </w:r>
      <w:proofErr w:type="spellStart"/>
      <w:r w:rsidRPr="001B2527">
        <w:rPr>
          <w:rFonts w:ascii="Calibri" w:eastAsia="Calibri" w:hAnsi="Calibri" w:cs="Calibri"/>
          <w:color w:val="000000" w:themeColor="text1"/>
          <w:lang w:val="nl-NL"/>
        </w:rPr>
        <w:t>Outlander</w:t>
      </w:r>
      <w:proofErr w:type="spellEnd"/>
      <w:r w:rsidRPr="001B2527">
        <w:rPr>
          <w:rFonts w:ascii="Calibri" w:eastAsia="Calibri" w:hAnsi="Calibri" w:cs="Calibri"/>
          <w:color w:val="000000" w:themeColor="text1"/>
          <w:lang w:val="nl-NL"/>
        </w:rPr>
        <w:t xml:space="preserve"> Sport/RVR en de </w:t>
      </w:r>
      <w:proofErr w:type="spellStart"/>
      <w:r w:rsidRPr="001B2527">
        <w:rPr>
          <w:rFonts w:ascii="Calibri" w:eastAsia="Calibri" w:hAnsi="Calibri" w:cs="Calibri"/>
          <w:color w:val="000000" w:themeColor="text1"/>
          <w:lang w:val="nl-NL"/>
        </w:rPr>
        <w:t>Pajero</w:t>
      </w:r>
      <w:proofErr w:type="spellEnd"/>
      <w:r w:rsidRPr="001B2527">
        <w:rPr>
          <w:rFonts w:ascii="Calibri" w:eastAsia="Calibri" w:hAnsi="Calibri" w:cs="Calibri"/>
          <w:color w:val="000000" w:themeColor="text1"/>
          <w:lang w:val="nl-NL"/>
        </w:rPr>
        <w:t xml:space="preserve"> Sport.</w:t>
      </w:r>
    </w:p>
    <w:p w14:paraId="15E5445A" w14:textId="6284C079" w:rsidR="006C58F2" w:rsidRPr="001B2527" w:rsidRDefault="00D406F6" w:rsidP="001B2527">
      <w:pPr>
        <w:rPr>
          <w:rFonts w:ascii="Calibri" w:hAnsi="Calibri" w:cs="Calibri"/>
          <w:color w:val="000000" w:themeColor="text1"/>
          <w:lang w:val="nl-NL"/>
        </w:rPr>
      </w:pPr>
      <w:r w:rsidRPr="001B2527">
        <w:rPr>
          <w:rFonts w:ascii="Calibri" w:hAnsi="Calibri" w:cs="Calibri"/>
          <w:color w:val="000000" w:themeColor="text1"/>
          <w:lang w:val="nl-NL"/>
        </w:rPr>
        <w:br/>
      </w:r>
      <w:r w:rsidRPr="001B2527">
        <w:rPr>
          <w:rFonts w:ascii="Calibri" w:eastAsia="Calibri" w:hAnsi="Calibri" w:cs="Calibri"/>
          <w:b/>
          <w:bCs/>
          <w:color w:val="000000" w:themeColor="text1"/>
          <w:lang w:val="nl-NL"/>
        </w:rPr>
        <w:t>TomTom en what3words</w:t>
      </w:r>
    </w:p>
    <w:p w14:paraId="177BE333" w14:textId="5BAA613E" w:rsidR="006C58F2" w:rsidRPr="001B2527" w:rsidRDefault="00D406F6" w:rsidP="001B2527">
      <w:pPr>
        <w:rPr>
          <w:rFonts w:ascii="Calibri" w:hAnsi="Calibri" w:cs="Calibri"/>
          <w:color w:val="000000" w:themeColor="text1"/>
          <w:lang w:val="nl-NL"/>
        </w:rPr>
      </w:pPr>
      <w:r w:rsidRPr="001B2527">
        <w:rPr>
          <w:rFonts w:ascii="Calibri" w:eastAsia="Calibri" w:hAnsi="Calibri" w:cs="Calibri"/>
          <w:color w:val="000000" w:themeColor="text1"/>
          <w:lang w:val="nl-NL"/>
        </w:rPr>
        <w:t xml:space="preserve">De nieuwe </w:t>
      </w:r>
      <w:proofErr w:type="spellStart"/>
      <w:r w:rsidRPr="001B2527">
        <w:rPr>
          <w:rFonts w:ascii="Calibri" w:eastAsia="Calibri" w:hAnsi="Calibri" w:cs="Calibri"/>
          <w:color w:val="000000" w:themeColor="text1"/>
          <w:lang w:val="nl-NL"/>
        </w:rPr>
        <w:t>Eclipse</w:t>
      </w:r>
      <w:proofErr w:type="spellEnd"/>
      <w:r w:rsidRPr="001B2527">
        <w:rPr>
          <w:rFonts w:ascii="Calibri" w:eastAsia="Calibri" w:hAnsi="Calibri" w:cs="Calibri"/>
          <w:color w:val="000000" w:themeColor="text1"/>
          <w:lang w:val="nl-NL"/>
        </w:rPr>
        <w:t xml:space="preserve"> Cross beschikt over een nieuwe functie in zijn ingebouwde navigatie. TomTom werkt samen met what3words zodat Mitsubishi-rijders over de hele wereld gebruik kunnen maken van de innovatieve adresseringstechnologie, zelfs als ze offline zijn. Er is geen app, data of mobiele verbinding nodig om een what3words-adres in te voeren of hiernaar te navigeren. What3words vult de kaarten van TomTom perfect aan, zodat weggebruikers gemakkelijk en snel elke locatie kunnen vinden en er naartoe kunnen navigeren. De wereld is verdeeld in een raster </w:t>
      </w:r>
      <w:r w:rsidR="00B42703" w:rsidRPr="001B2527">
        <w:rPr>
          <w:rFonts w:ascii="Calibri" w:eastAsia="Calibri" w:hAnsi="Calibri" w:cs="Calibri"/>
          <w:color w:val="000000" w:themeColor="text1"/>
          <w:lang w:val="nl-NL"/>
        </w:rPr>
        <w:t>met</w:t>
      </w:r>
      <w:r w:rsidRPr="001B2527">
        <w:rPr>
          <w:rFonts w:ascii="Calibri" w:eastAsia="Calibri" w:hAnsi="Calibri" w:cs="Calibri"/>
          <w:color w:val="000000" w:themeColor="text1"/>
          <w:lang w:val="nl-NL"/>
        </w:rPr>
        <w:t xml:space="preserve"> </w:t>
      </w:r>
      <w:r w:rsidR="00B42703" w:rsidRPr="001B2527">
        <w:rPr>
          <w:rFonts w:ascii="Calibri" w:eastAsia="Calibri" w:hAnsi="Calibri" w:cs="Calibri"/>
          <w:color w:val="000000" w:themeColor="text1"/>
          <w:lang w:val="nl-NL"/>
        </w:rPr>
        <w:t xml:space="preserve">vierkanten van </w:t>
      </w:r>
      <w:r w:rsidRPr="001B2527">
        <w:rPr>
          <w:rFonts w:ascii="Calibri" w:eastAsia="Calibri" w:hAnsi="Calibri" w:cs="Calibri"/>
          <w:color w:val="000000" w:themeColor="text1"/>
          <w:lang w:val="nl-NL"/>
        </w:rPr>
        <w:t>3 bij 3</w:t>
      </w:r>
      <w:r w:rsidR="00B42703" w:rsidRPr="001B2527">
        <w:rPr>
          <w:rFonts w:ascii="Calibri" w:eastAsia="Calibri" w:hAnsi="Calibri" w:cs="Calibri"/>
          <w:color w:val="000000" w:themeColor="text1"/>
          <w:lang w:val="nl-NL"/>
        </w:rPr>
        <w:t xml:space="preserve"> meter</w:t>
      </w:r>
      <w:r w:rsidR="00C623EA" w:rsidRPr="001B2527">
        <w:rPr>
          <w:rFonts w:ascii="Calibri" w:eastAsia="Calibri" w:hAnsi="Calibri" w:cs="Calibri"/>
          <w:color w:val="000000" w:themeColor="text1"/>
          <w:lang w:val="nl-NL"/>
        </w:rPr>
        <w:t>.</w:t>
      </w:r>
      <w:r w:rsidRPr="001B2527">
        <w:rPr>
          <w:rFonts w:ascii="Calibri" w:eastAsia="Calibri" w:hAnsi="Calibri" w:cs="Calibri"/>
          <w:color w:val="000000" w:themeColor="text1"/>
          <w:lang w:val="nl-NL"/>
        </w:rPr>
        <w:t xml:space="preserve"> </w:t>
      </w:r>
      <w:r w:rsidR="00C623EA" w:rsidRPr="001B2527">
        <w:rPr>
          <w:rFonts w:ascii="Calibri" w:eastAsia="Calibri" w:hAnsi="Calibri" w:cs="Calibri"/>
          <w:color w:val="000000" w:themeColor="text1"/>
          <w:lang w:val="nl-NL"/>
        </w:rPr>
        <w:t>A</w:t>
      </w:r>
      <w:r w:rsidRPr="001B2527">
        <w:rPr>
          <w:rFonts w:ascii="Calibri" w:eastAsia="Calibri" w:hAnsi="Calibri" w:cs="Calibri"/>
          <w:color w:val="000000" w:themeColor="text1"/>
          <w:lang w:val="nl-NL"/>
        </w:rPr>
        <w:t xml:space="preserve">an elk vierkant is een uniek adres van drie </w:t>
      </w:r>
      <w:r w:rsidR="000577EF">
        <w:rPr>
          <w:rFonts w:ascii="Calibri" w:eastAsia="Calibri" w:hAnsi="Calibri" w:cs="Calibri"/>
          <w:color w:val="000000" w:themeColor="text1"/>
          <w:lang w:val="nl-NL"/>
        </w:rPr>
        <w:t xml:space="preserve">eenvoudige </w:t>
      </w:r>
      <w:r w:rsidRPr="001B2527">
        <w:rPr>
          <w:rFonts w:ascii="Calibri" w:eastAsia="Calibri" w:hAnsi="Calibri" w:cs="Calibri"/>
          <w:color w:val="000000" w:themeColor="text1"/>
          <w:lang w:val="nl-NL"/>
        </w:rPr>
        <w:t xml:space="preserve">woorden toegewezen. Het adres voor </w:t>
      </w:r>
      <w:r w:rsidR="001B2527">
        <w:rPr>
          <w:rFonts w:ascii="Calibri" w:eastAsia="Calibri" w:hAnsi="Calibri" w:cs="Calibri"/>
          <w:color w:val="000000" w:themeColor="text1"/>
          <w:lang w:val="nl-NL"/>
        </w:rPr>
        <w:t xml:space="preserve">het </w:t>
      </w:r>
      <w:proofErr w:type="spellStart"/>
      <w:r w:rsidR="001B2527">
        <w:rPr>
          <w:rFonts w:ascii="Calibri" w:eastAsia="Calibri" w:hAnsi="Calibri" w:cs="Calibri"/>
          <w:color w:val="000000" w:themeColor="text1"/>
          <w:lang w:val="nl-NL"/>
        </w:rPr>
        <w:t>Atomium</w:t>
      </w:r>
      <w:proofErr w:type="spellEnd"/>
      <w:r w:rsidR="001B2527">
        <w:rPr>
          <w:rFonts w:ascii="Calibri" w:eastAsia="Calibri" w:hAnsi="Calibri" w:cs="Calibri"/>
          <w:color w:val="000000" w:themeColor="text1"/>
          <w:lang w:val="nl-NL"/>
        </w:rPr>
        <w:t xml:space="preserve"> in Brussel</w:t>
      </w:r>
      <w:r w:rsidRPr="001B2527">
        <w:rPr>
          <w:rFonts w:ascii="Calibri" w:eastAsia="Calibri" w:hAnsi="Calibri" w:cs="Calibri"/>
          <w:color w:val="000000" w:themeColor="text1"/>
          <w:lang w:val="nl-NL"/>
        </w:rPr>
        <w:t xml:space="preserve"> is </w:t>
      </w:r>
      <w:proofErr w:type="gramStart"/>
      <w:r w:rsidRPr="001B2527">
        <w:rPr>
          <w:rFonts w:ascii="Calibri" w:eastAsia="Calibri" w:hAnsi="Calibri" w:cs="Calibri"/>
          <w:color w:val="000000" w:themeColor="text1"/>
          <w:lang w:val="nl-NL"/>
        </w:rPr>
        <w:t>bijvoorbeeld</w:t>
      </w:r>
      <w:r w:rsidR="000577EF">
        <w:rPr>
          <w:rFonts w:ascii="Calibri" w:eastAsia="Calibri" w:hAnsi="Calibri" w:cs="Calibri"/>
          <w:color w:val="000000" w:themeColor="text1"/>
          <w:lang w:val="nl-NL"/>
        </w:rPr>
        <w:t xml:space="preserve"> /</w:t>
      </w:r>
      <w:proofErr w:type="gramEnd"/>
      <w:r w:rsidR="000577EF">
        <w:rPr>
          <w:rFonts w:ascii="Calibri" w:eastAsia="Calibri" w:hAnsi="Calibri" w:cs="Calibri"/>
          <w:color w:val="000000" w:themeColor="text1"/>
          <w:lang w:val="nl-NL"/>
        </w:rPr>
        <w:t xml:space="preserve">// </w:t>
      </w:r>
      <w:proofErr w:type="spellStart"/>
      <w:r w:rsidR="001B2527">
        <w:rPr>
          <w:rFonts w:ascii="Calibri" w:eastAsia="Calibri" w:hAnsi="Calibri" w:cs="Calibri"/>
          <w:color w:val="000000" w:themeColor="text1"/>
          <w:lang w:val="nl-NL"/>
        </w:rPr>
        <w:t>vlekken.kopen.maatlepel</w:t>
      </w:r>
      <w:proofErr w:type="spellEnd"/>
      <w:r w:rsidRPr="001B2527">
        <w:rPr>
          <w:rFonts w:ascii="Calibri" w:eastAsia="Calibri" w:hAnsi="Calibri" w:cs="Calibri"/>
          <w:color w:val="000000" w:themeColor="text1"/>
          <w:lang w:val="nl-NL"/>
        </w:rPr>
        <w:t>.</w:t>
      </w:r>
    </w:p>
    <w:p w14:paraId="0A9C5AD4" w14:textId="77777777" w:rsidR="006C58F2" w:rsidRPr="001B2527" w:rsidRDefault="006C58F2" w:rsidP="001B2527">
      <w:pPr>
        <w:rPr>
          <w:rFonts w:ascii="Calibri" w:hAnsi="Calibri" w:cs="Calibri"/>
          <w:color w:val="000000" w:themeColor="text1"/>
          <w:lang w:val="nl-NL"/>
        </w:rPr>
      </w:pPr>
    </w:p>
    <w:p w14:paraId="2B551BF5" w14:textId="77777777" w:rsidR="006C58F2" w:rsidRPr="001B2527" w:rsidRDefault="00D406F6" w:rsidP="001B2527">
      <w:pPr>
        <w:rPr>
          <w:rFonts w:ascii="Calibri" w:hAnsi="Calibri" w:cs="Calibri"/>
          <w:color w:val="000000" w:themeColor="text1"/>
          <w:lang w:val="nl-NL"/>
        </w:rPr>
      </w:pPr>
      <w:r w:rsidRPr="001B2527">
        <w:rPr>
          <w:rFonts w:ascii="Calibri" w:eastAsia="Calibri" w:hAnsi="Calibri" w:cs="Calibri"/>
          <w:b/>
          <w:bCs/>
          <w:color w:val="000000" w:themeColor="text1"/>
          <w:lang w:val="nl-NL"/>
        </w:rPr>
        <w:t>Gebruiksvriendelijke oplossingen</w:t>
      </w:r>
    </w:p>
    <w:p w14:paraId="7B1E4E88" w14:textId="350541ED" w:rsidR="006C58F2" w:rsidRPr="001B2527" w:rsidRDefault="00D406F6" w:rsidP="001B2527">
      <w:pPr>
        <w:rPr>
          <w:rFonts w:ascii="Calibri" w:hAnsi="Calibri" w:cs="Calibri"/>
          <w:color w:val="000000" w:themeColor="text1"/>
          <w:lang w:val="nl-NL"/>
        </w:rPr>
      </w:pPr>
      <w:r w:rsidRPr="001B2527">
        <w:rPr>
          <w:rFonts w:ascii="Calibri" w:eastAsia="Calibri" w:hAnsi="Calibri" w:cs="Calibri"/>
          <w:color w:val="000000" w:themeColor="text1"/>
          <w:lang w:val="nl-NL"/>
        </w:rPr>
        <w:t>“We zijn blij met de uitbreiding van onze</w:t>
      </w:r>
      <w:r w:rsidR="00B42703" w:rsidRPr="001B2527">
        <w:rPr>
          <w:rFonts w:ascii="Calibri" w:eastAsia="Calibri" w:hAnsi="Calibri" w:cs="Calibri"/>
          <w:color w:val="000000" w:themeColor="text1"/>
          <w:lang w:val="nl-NL"/>
        </w:rPr>
        <w:t xml:space="preserve"> samenwerking</w:t>
      </w:r>
      <w:r w:rsidR="00B42703" w:rsidRPr="001B2527">
        <w:rPr>
          <w:rFonts w:ascii="Calibri" w:eastAsia="Calibri" w:hAnsi="Calibri" w:cs="Calibri"/>
          <w:color w:val="FF0000"/>
          <w:lang w:val="nl-NL"/>
        </w:rPr>
        <w:t xml:space="preserve"> </w:t>
      </w:r>
      <w:r w:rsidRPr="001B2527">
        <w:rPr>
          <w:rFonts w:ascii="Calibri" w:eastAsia="Calibri" w:hAnsi="Calibri" w:cs="Calibri"/>
          <w:color w:val="000000" w:themeColor="text1"/>
          <w:lang w:val="nl-NL"/>
        </w:rPr>
        <w:t xml:space="preserve">met Mitsubishi. We helpen hiermee nog meer automobilisten over de hele wereld met onze locatietechnologieën”, aldus Antoine </w:t>
      </w:r>
      <w:proofErr w:type="spellStart"/>
      <w:r w:rsidRPr="001B2527">
        <w:rPr>
          <w:rFonts w:ascii="Calibri" w:eastAsia="Calibri" w:hAnsi="Calibri" w:cs="Calibri"/>
          <w:color w:val="000000" w:themeColor="text1"/>
          <w:lang w:val="nl-NL"/>
        </w:rPr>
        <w:t>Saucier</w:t>
      </w:r>
      <w:proofErr w:type="spellEnd"/>
      <w:r w:rsidRPr="001B2527">
        <w:rPr>
          <w:rFonts w:ascii="Calibri" w:eastAsia="Calibri" w:hAnsi="Calibri" w:cs="Calibri"/>
          <w:color w:val="000000" w:themeColor="text1"/>
          <w:lang w:val="nl-NL"/>
        </w:rPr>
        <w:t xml:space="preserve">, Managing Director van TomTom Automotive. “Onze samenwerking met what3words voor de nieuwe </w:t>
      </w:r>
      <w:proofErr w:type="spellStart"/>
      <w:r w:rsidRPr="001B2527">
        <w:rPr>
          <w:rFonts w:ascii="Calibri" w:eastAsia="Calibri" w:hAnsi="Calibri" w:cs="Calibri"/>
          <w:color w:val="000000" w:themeColor="text1"/>
          <w:lang w:val="nl-NL"/>
        </w:rPr>
        <w:t>Eclipse</w:t>
      </w:r>
      <w:proofErr w:type="spellEnd"/>
      <w:r w:rsidRPr="001B2527">
        <w:rPr>
          <w:rFonts w:ascii="Calibri" w:eastAsia="Calibri" w:hAnsi="Calibri" w:cs="Calibri"/>
          <w:color w:val="000000" w:themeColor="text1"/>
          <w:lang w:val="nl-NL"/>
        </w:rPr>
        <w:t xml:space="preserve"> Cross is opnieuw een voorbeeld van onze pioniersdrang op het gebied van ingebouwde navigatieoplossingen en van onze toewijding om gebruiksvriendelijke oplossingen te bieden aan bestuurders overal ter wereld.”</w:t>
      </w:r>
    </w:p>
    <w:p w14:paraId="3D9F991C" w14:textId="77777777" w:rsidR="001B2527" w:rsidRDefault="001B2527" w:rsidP="001B2527">
      <w:pPr>
        <w:rPr>
          <w:rFonts w:ascii="Calibri" w:eastAsia="Calibri" w:hAnsi="Calibri" w:cs="Calibri"/>
          <w:color w:val="000000" w:themeColor="text1"/>
          <w:lang w:val="nl-NL"/>
        </w:rPr>
      </w:pPr>
    </w:p>
    <w:p w14:paraId="260EB8CD" w14:textId="0D7E340D" w:rsidR="006C58F2" w:rsidRPr="001B2527" w:rsidRDefault="00D406F6" w:rsidP="001B2527">
      <w:pPr>
        <w:rPr>
          <w:rFonts w:ascii="Calibri" w:hAnsi="Calibri" w:cs="Calibri"/>
          <w:color w:val="000000" w:themeColor="text1"/>
          <w:lang w:val="nl-NL"/>
        </w:rPr>
      </w:pPr>
      <w:proofErr w:type="spellStart"/>
      <w:r w:rsidRPr="001B2527">
        <w:rPr>
          <w:rFonts w:ascii="Calibri" w:eastAsia="Calibri" w:hAnsi="Calibri" w:cs="Calibri"/>
          <w:color w:val="000000" w:themeColor="text1"/>
          <w:lang w:val="nl-NL"/>
        </w:rPr>
        <w:t>Minoru</w:t>
      </w:r>
      <w:proofErr w:type="spellEnd"/>
      <w:r w:rsidRPr="001B2527">
        <w:rPr>
          <w:rFonts w:ascii="Calibri" w:eastAsia="Calibri" w:hAnsi="Calibri" w:cs="Calibri"/>
          <w:color w:val="000000" w:themeColor="text1"/>
          <w:lang w:val="nl-NL"/>
        </w:rPr>
        <w:t xml:space="preserve"> Uehara, Chief Product Specialist van Mitsubishi Motors Corporation: "TomTom blijft de ervaring van Mitsubishi-rijders over de hele wereld verbeteren. De what3words-adresseringstechnologie, in combinatie met </w:t>
      </w:r>
      <w:proofErr w:type="spellStart"/>
      <w:r w:rsidRPr="001B2527">
        <w:rPr>
          <w:rFonts w:ascii="Calibri" w:eastAsia="Calibri" w:hAnsi="Calibri" w:cs="Calibri"/>
          <w:color w:val="000000" w:themeColor="text1"/>
          <w:lang w:val="nl-NL"/>
        </w:rPr>
        <w:t>TomTom's</w:t>
      </w:r>
      <w:proofErr w:type="spellEnd"/>
      <w:r w:rsidRPr="001B2527">
        <w:rPr>
          <w:rFonts w:ascii="Calibri" w:eastAsia="Calibri" w:hAnsi="Calibri" w:cs="Calibri"/>
          <w:color w:val="000000" w:themeColor="text1"/>
          <w:lang w:val="nl-NL"/>
        </w:rPr>
        <w:t xml:space="preserve"> betrouwbare navigatie, kaarten en verkeersinformatie, zorgt ervoor dat </w:t>
      </w:r>
      <w:proofErr w:type="spellStart"/>
      <w:r w:rsidRPr="001B2527">
        <w:rPr>
          <w:rFonts w:ascii="Calibri" w:eastAsia="Calibri" w:hAnsi="Calibri" w:cs="Calibri"/>
          <w:color w:val="000000" w:themeColor="text1"/>
          <w:lang w:val="nl-NL"/>
        </w:rPr>
        <w:t>Eclipse</w:t>
      </w:r>
      <w:proofErr w:type="spellEnd"/>
      <w:r w:rsidRPr="001B2527">
        <w:rPr>
          <w:rFonts w:ascii="Calibri" w:eastAsia="Calibri" w:hAnsi="Calibri" w:cs="Calibri"/>
          <w:color w:val="000000" w:themeColor="text1"/>
          <w:lang w:val="nl-NL"/>
        </w:rPr>
        <w:t xml:space="preserve"> Cross-rijders met gemak op de gewenste plaats van bestemming komen."</w:t>
      </w:r>
    </w:p>
    <w:p w14:paraId="54E90628" w14:textId="77777777" w:rsidR="001B2527" w:rsidRDefault="001B2527" w:rsidP="001B2527">
      <w:pPr>
        <w:rPr>
          <w:rFonts w:ascii="Calibri" w:eastAsia="Calibri" w:hAnsi="Calibri" w:cs="Calibri"/>
          <w:color w:val="000000" w:themeColor="text1"/>
          <w:lang w:val="nl-NL"/>
        </w:rPr>
      </w:pPr>
    </w:p>
    <w:p w14:paraId="1DD45BDA" w14:textId="2EC19E77" w:rsidR="006C58F2" w:rsidRPr="001B2527" w:rsidRDefault="00D406F6" w:rsidP="001B2527">
      <w:pPr>
        <w:rPr>
          <w:rFonts w:ascii="Calibri" w:hAnsi="Calibri" w:cs="Calibri"/>
          <w:color w:val="000000" w:themeColor="text1"/>
          <w:lang w:val="nl-NL"/>
        </w:rPr>
      </w:pPr>
      <w:r w:rsidRPr="001B2527">
        <w:rPr>
          <w:rFonts w:ascii="Calibri" w:eastAsia="Calibri" w:hAnsi="Calibri" w:cs="Calibri"/>
          <w:color w:val="000000" w:themeColor="text1"/>
          <w:lang w:val="nl-NL"/>
        </w:rPr>
        <w:lastRenderedPageBreak/>
        <w:t xml:space="preserve">"We zijn erg tevreden over onze samenwerking met TomTom en enthousiast voor de klanten van Mitsubishi </w:t>
      </w:r>
      <w:proofErr w:type="spellStart"/>
      <w:r w:rsidRPr="001B2527">
        <w:rPr>
          <w:rFonts w:ascii="Calibri" w:eastAsia="Calibri" w:hAnsi="Calibri" w:cs="Calibri"/>
          <w:color w:val="000000" w:themeColor="text1"/>
          <w:lang w:val="nl-NL"/>
        </w:rPr>
        <w:t>Eclipse</w:t>
      </w:r>
      <w:proofErr w:type="spellEnd"/>
      <w:r w:rsidRPr="001B2527">
        <w:rPr>
          <w:rFonts w:ascii="Calibri" w:eastAsia="Calibri" w:hAnsi="Calibri" w:cs="Calibri"/>
          <w:color w:val="000000" w:themeColor="text1"/>
          <w:lang w:val="nl-NL"/>
        </w:rPr>
        <w:t xml:space="preserve"> Cross”, vertelt </w:t>
      </w:r>
      <w:proofErr w:type="spellStart"/>
      <w:r w:rsidRPr="001B2527">
        <w:rPr>
          <w:rFonts w:ascii="Calibri" w:eastAsia="Calibri" w:hAnsi="Calibri" w:cs="Calibri"/>
          <w:color w:val="000000" w:themeColor="text1"/>
          <w:lang w:val="nl-NL"/>
        </w:rPr>
        <w:t>Clare</w:t>
      </w:r>
      <w:proofErr w:type="spellEnd"/>
      <w:r w:rsidRPr="001B2527">
        <w:rPr>
          <w:rFonts w:ascii="Calibri" w:eastAsia="Calibri" w:hAnsi="Calibri" w:cs="Calibri"/>
          <w:color w:val="000000" w:themeColor="text1"/>
          <w:lang w:val="nl-NL"/>
        </w:rPr>
        <w:t xml:space="preserve"> Jones, CCO van what3words. “Zij profiteren van een innovatieve technologie die hen in staat stelt om elk adres ter wereld te vinden en naar elk gewenst adres te navigeren, zelfs wanneer ze volledig offline zijn.”</w:t>
      </w:r>
    </w:p>
    <w:p w14:paraId="76D489B1" w14:textId="77777777" w:rsidR="006C58F2" w:rsidRPr="001B2527" w:rsidRDefault="006C58F2" w:rsidP="001B2527">
      <w:pPr>
        <w:rPr>
          <w:rFonts w:ascii="Calibri" w:hAnsi="Calibri" w:cs="Calibri"/>
          <w:lang w:val="nl-NL"/>
        </w:rPr>
      </w:pPr>
    </w:p>
    <w:p w14:paraId="6442EBCB" w14:textId="0374E203" w:rsidR="006C58F2" w:rsidRPr="001B2527" w:rsidRDefault="00D406F6" w:rsidP="001B2527">
      <w:pPr>
        <w:rPr>
          <w:rFonts w:ascii="Calibri" w:hAnsi="Calibri" w:cs="Calibri"/>
        </w:rPr>
      </w:pPr>
      <w:r w:rsidRPr="001B2527">
        <w:rPr>
          <w:rFonts w:ascii="Calibri" w:eastAsia="Calibri" w:hAnsi="Calibri" w:cs="Calibri"/>
          <w:b/>
          <w:bCs/>
          <w:lang w:val="nl-NL"/>
        </w:rPr>
        <w:br/>
        <w:t>Over TomTom</w:t>
      </w:r>
      <w:r w:rsidRPr="001B2527">
        <w:rPr>
          <w:rFonts w:ascii="Calibri" w:eastAsia="Calibri" w:hAnsi="Calibri" w:cs="Calibri"/>
          <w:b/>
          <w:bCs/>
          <w:lang w:val="nl-NL"/>
        </w:rPr>
        <w:br/>
      </w:r>
      <w:proofErr w:type="spellStart"/>
      <w:r w:rsidRPr="001B2527">
        <w:rPr>
          <w:rFonts w:ascii="Calibri" w:eastAsia="Calibri" w:hAnsi="Calibri" w:cs="Calibri"/>
          <w:lang w:val="nl-NL"/>
        </w:rPr>
        <w:t>TomTom</w:t>
      </w:r>
      <w:proofErr w:type="spellEnd"/>
      <w:r w:rsidRPr="001B2527">
        <w:rPr>
          <w:rFonts w:ascii="Calibri" w:eastAsia="Calibri" w:hAnsi="Calibri" w:cs="Calibri"/>
          <w:lang w:val="nl-NL"/>
        </w:rPr>
        <w:t> is de toonaangevende onafhankelijke locatietechnologie specialist, die mobiliteit vormgeeft door middel van zeer nauwkeurige kaarten, navigatiesoftware, real-time verkeersinformatie en diensten. </w:t>
      </w:r>
      <w:r w:rsidRPr="001B2527">
        <w:rPr>
          <w:rFonts w:ascii="Calibri" w:eastAsia="Calibri" w:hAnsi="Calibri" w:cs="Calibri"/>
          <w:lang w:val="nl-NL"/>
        </w:rPr>
        <w:br/>
        <w:t xml:space="preserve">Om onze visie van een veiligere wereld zonder files en emissies te realiseren, creëren we innovatieve technologieën die de wereld in beweging houden. Door onze jarenlange ervaring en het samenwerken met toonaangevende partners, maken we </w:t>
      </w:r>
      <w:proofErr w:type="spellStart"/>
      <w:r w:rsidRPr="001B2527">
        <w:rPr>
          <w:rFonts w:ascii="Calibri" w:eastAsia="Calibri" w:hAnsi="Calibri" w:cs="Calibri"/>
          <w:lang w:val="nl-NL"/>
        </w:rPr>
        <w:t>connected</w:t>
      </w:r>
      <w:proofErr w:type="spellEnd"/>
      <w:r w:rsidRPr="001B2527">
        <w:rPr>
          <w:rFonts w:ascii="Calibri" w:eastAsia="Calibri" w:hAnsi="Calibri" w:cs="Calibri"/>
          <w:lang w:val="nl-NL"/>
        </w:rPr>
        <w:t xml:space="preserve"> voertuigen, smart </w:t>
      </w:r>
      <w:proofErr w:type="spellStart"/>
      <w:r w:rsidRPr="001B2527">
        <w:rPr>
          <w:rFonts w:ascii="Calibri" w:eastAsia="Calibri" w:hAnsi="Calibri" w:cs="Calibri"/>
          <w:lang w:val="nl-NL"/>
        </w:rPr>
        <w:t>mobility</w:t>
      </w:r>
      <w:proofErr w:type="spellEnd"/>
      <w:r w:rsidRPr="001B2527">
        <w:rPr>
          <w:rFonts w:ascii="Calibri" w:eastAsia="Calibri" w:hAnsi="Calibri" w:cs="Calibri"/>
          <w:lang w:val="nl-NL"/>
        </w:rPr>
        <w:t xml:space="preserve"> en, uiteindelijk, autonoom rijden mogelijk.</w:t>
      </w:r>
      <w:r w:rsidRPr="001B2527">
        <w:rPr>
          <w:rFonts w:ascii="Calibri" w:eastAsia="Calibri" w:hAnsi="Calibri" w:cs="Calibri"/>
          <w:lang w:val="nl-NL"/>
        </w:rPr>
        <w:br/>
        <w:t>Het hoofdkantoor is gevestigd in Amsterdam en het bedrijf heeft kantoren in 30 landen. Wereldwijd vertrouwen honderden miljoenen mensen op de technologieën van TomTom. </w:t>
      </w:r>
      <w:r w:rsidRPr="001B2527">
        <w:rPr>
          <w:rFonts w:ascii="Calibri" w:eastAsia="Calibri" w:hAnsi="Calibri" w:cs="Calibri"/>
          <w:lang w:val="nl-NL"/>
        </w:rPr>
        <w:br/>
      </w:r>
      <w:hyperlink r:id="rId6" w:history="1">
        <w:r w:rsidRPr="001B2527">
          <w:rPr>
            <w:rFonts w:ascii="Calibri" w:eastAsia="Calibri" w:hAnsi="Calibri" w:cs="Calibri"/>
            <w:color w:val="0000FF"/>
            <w:u w:val="single" w:color="0000FF"/>
          </w:rPr>
          <w:t>www.tomtom.com</w:t>
        </w:r>
      </w:hyperlink>
      <w:r w:rsidRPr="001B2527">
        <w:rPr>
          <w:rFonts w:ascii="Calibri" w:eastAsia="Calibri" w:hAnsi="Calibri" w:cs="Calibri"/>
          <w:b/>
          <w:bCs/>
        </w:rPr>
        <w:t> </w:t>
      </w:r>
    </w:p>
    <w:p w14:paraId="765CB01F" w14:textId="77777777" w:rsidR="006C58F2" w:rsidRPr="001B2527" w:rsidRDefault="006832A3" w:rsidP="001B2527">
      <w:pPr>
        <w:jc w:val="center"/>
        <w:rPr>
          <w:rFonts w:ascii="Calibri" w:hAnsi="Calibri" w:cs="Calibri"/>
        </w:rPr>
      </w:pPr>
      <w:r>
        <w:rPr>
          <w:rFonts w:ascii="Calibri" w:hAnsi="Calibri" w:cs="Calibri"/>
          <w:noProof/>
        </w:rPr>
        <w:pict w14:anchorId="150292AF">
          <v:rect id="_x0000_i1025" alt="" style="width:453.6pt;height:.05pt;mso-width-percent:0;mso-height-percent:0;mso-width-percent:0;mso-height-percent:0" o:hralign="center" o:hrstd="t" o:hr="t" fillcolor="black" stroked="f">
            <v:path strokeok="f"/>
          </v:rect>
        </w:pict>
      </w:r>
    </w:p>
    <w:p w14:paraId="1337F380" w14:textId="0FF28848" w:rsidR="006C58F2" w:rsidRPr="001B2527" w:rsidRDefault="00D406F6" w:rsidP="001B2527">
      <w:pPr>
        <w:rPr>
          <w:rFonts w:ascii="Calibri" w:hAnsi="Calibri" w:cs="Calibri"/>
          <w:lang w:val="nl-NL"/>
        </w:rPr>
      </w:pPr>
      <w:r w:rsidRPr="001B2527">
        <w:rPr>
          <w:rFonts w:ascii="Calibri" w:eastAsia="Calibri" w:hAnsi="Calibri" w:cs="Calibri"/>
          <w:b/>
          <w:bCs/>
          <w:lang w:val="nl-NL"/>
        </w:rPr>
        <w:t>Voor verdere persinformatie, beeldmateriaal of een interview kunt u contact opnemen met</w:t>
      </w:r>
      <w:r w:rsidR="001B2527">
        <w:rPr>
          <w:rFonts w:ascii="Calibri" w:eastAsia="Calibri" w:hAnsi="Calibri" w:cs="Calibri"/>
          <w:b/>
          <w:bCs/>
          <w:lang w:val="nl-NL"/>
        </w:rPr>
        <w:t>:</w:t>
      </w:r>
      <w:r w:rsidR="001B2527">
        <w:rPr>
          <w:rFonts w:ascii="Calibri" w:eastAsia="Calibri" w:hAnsi="Calibri" w:cs="Calibri"/>
          <w:b/>
          <w:bCs/>
          <w:lang w:val="nl-NL"/>
        </w:rPr>
        <w:br/>
      </w:r>
      <w:r w:rsidR="001B2527" w:rsidRPr="000577EF">
        <w:rPr>
          <w:rFonts w:ascii="Calibri" w:eastAsia="Calibri" w:hAnsi="Calibri" w:cs="Calibri"/>
          <w:lang w:val="nl-NL"/>
        </w:rPr>
        <w:t xml:space="preserve">Sandra Van </w:t>
      </w:r>
      <w:proofErr w:type="spellStart"/>
      <w:r w:rsidR="001B2527" w:rsidRPr="000577EF">
        <w:rPr>
          <w:rFonts w:ascii="Calibri" w:eastAsia="Calibri" w:hAnsi="Calibri" w:cs="Calibri"/>
          <w:lang w:val="nl-NL"/>
        </w:rPr>
        <w:t>Hauwaert</w:t>
      </w:r>
      <w:proofErr w:type="spellEnd"/>
      <w:r w:rsidR="001B2527" w:rsidRPr="000577EF">
        <w:rPr>
          <w:rFonts w:ascii="Calibri" w:eastAsia="Calibri" w:hAnsi="Calibri" w:cs="Calibri"/>
          <w:lang w:val="nl-NL"/>
        </w:rPr>
        <w:t xml:space="preserve">, Square </w:t>
      </w:r>
      <w:proofErr w:type="spellStart"/>
      <w:r w:rsidR="001B2527" w:rsidRPr="000577EF">
        <w:rPr>
          <w:rFonts w:ascii="Calibri" w:eastAsia="Calibri" w:hAnsi="Calibri" w:cs="Calibri"/>
          <w:lang w:val="nl-NL"/>
        </w:rPr>
        <w:t>Egg</w:t>
      </w:r>
      <w:proofErr w:type="spellEnd"/>
      <w:r w:rsidR="001B2527" w:rsidRPr="000577EF">
        <w:rPr>
          <w:rFonts w:ascii="Calibri" w:eastAsia="Calibri" w:hAnsi="Calibri" w:cs="Calibri"/>
          <w:lang w:val="nl-NL"/>
        </w:rPr>
        <w:t xml:space="preserve"> Communications, </w:t>
      </w:r>
      <w:hyperlink r:id="rId7" w:history="1">
        <w:r w:rsidR="001B2527" w:rsidRPr="000577EF">
          <w:rPr>
            <w:rStyle w:val="Hyperlink"/>
            <w:rFonts w:ascii="Calibri" w:eastAsia="Calibri" w:hAnsi="Calibri" w:cs="Calibri"/>
            <w:lang w:val="nl-NL"/>
          </w:rPr>
          <w:t>sandra@square-egg.be</w:t>
        </w:r>
      </w:hyperlink>
      <w:r w:rsidR="001B2527" w:rsidRPr="000577EF">
        <w:rPr>
          <w:rFonts w:ascii="Calibri" w:eastAsia="Calibri" w:hAnsi="Calibri" w:cs="Calibri"/>
          <w:lang w:val="nl-NL"/>
        </w:rPr>
        <w:t>, GSM 0497251816.</w:t>
      </w:r>
    </w:p>
    <w:sectPr w:rsidR="006C58F2" w:rsidRPr="001B252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2"/>
    <w:rsid w:val="000577EF"/>
    <w:rsid w:val="000F2B6B"/>
    <w:rsid w:val="001B2527"/>
    <w:rsid w:val="005E5F50"/>
    <w:rsid w:val="00643275"/>
    <w:rsid w:val="006832A3"/>
    <w:rsid w:val="006C58F2"/>
    <w:rsid w:val="007C1DF0"/>
    <w:rsid w:val="00B42703"/>
    <w:rsid w:val="00B55B66"/>
    <w:rsid w:val="00C623EA"/>
    <w:rsid w:val="00D406F6"/>
    <w:rsid w:val="00FF3295"/>
    <w:rsid w:val="00FF55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7FEE"/>
  <w15:docId w15:val="{8C2961B9-5ADD-494E-8B02-8D00B986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BCE"/>
    <w:pPr>
      <w:spacing w:line="360" w:lineRule="auto"/>
    </w:pPr>
    <w:rPr>
      <w:rFonts w:ascii="Verdana" w:eastAsia="Verdana" w:hAnsi="Verdana" w:cs="Verdana"/>
    </w:rPr>
  </w:style>
  <w:style w:type="paragraph" w:styleId="Kop1">
    <w:name w:val="heading 1"/>
    <w:basedOn w:val="Standaard"/>
    <w:next w:val="Standaard"/>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qFormat/>
    <w:rsid w:val="00EF7B96"/>
    <w:pPr>
      <w:keepNext/>
      <w:spacing w:before="240" w:after="60"/>
      <w:outlineLvl w:val="1"/>
    </w:pPr>
    <w:rPr>
      <w:rFonts w:ascii="Times New Roman" w:eastAsia="Times New Roman" w:hAnsi="Times New Roman" w:cs="Times New Roman"/>
      <w:b/>
      <w:bCs/>
      <w:iCs/>
      <w:sz w:val="36"/>
      <w:szCs w:val="36"/>
    </w:rPr>
  </w:style>
  <w:style w:type="paragraph" w:styleId="Kop3">
    <w:name w:val="heading 3"/>
    <w:basedOn w:val="Standaard"/>
    <w:next w:val="Standaard"/>
    <w:qFormat/>
    <w:rsid w:val="00EF7B96"/>
    <w:pPr>
      <w:keepNext/>
      <w:spacing w:before="240" w:after="60"/>
      <w:outlineLvl w:val="2"/>
    </w:pPr>
    <w:rPr>
      <w:rFonts w:ascii="Times New Roman" w:eastAsia="Times New Roman" w:hAnsi="Times New Roman" w:cs="Times New Roman"/>
      <w:b/>
      <w:bCs/>
      <w:sz w:val="28"/>
      <w:szCs w:val="28"/>
    </w:rPr>
  </w:style>
  <w:style w:type="paragraph" w:styleId="Kop4">
    <w:name w:val="heading 4"/>
    <w:basedOn w:val="Standaard"/>
    <w:next w:val="Standaard"/>
    <w:qFormat/>
    <w:rsid w:val="00EF7B96"/>
    <w:pPr>
      <w:keepNext/>
      <w:spacing w:before="240" w:after="60"/>
      <w:outlineLvl w:val="3"/>
    </w:pPr>
    <w:rPr>
      <w:rFonts w:ascii="Times New Roman" w:eastAsia="Times New Roman" w:hAnsi="Times New Roman" w:cs="Times New Roman"/>
      <w:b/>
      <w:bCs/>
      <w:sz w:val="24"/>
      <w:szCs w:val="24"/>
    </w:rPr>
  </w:style>
  <w:style w:type="paragraph" w:styleId="Kop5">
    <w:name w:val="heading 5"/>
    <w:basedOn w:val="Standaard"/>
    <w:next w:val="Standaard"/>
    <w:qFormat/>
    <w:rsid w:val="00EF7B96"/>
    <w:pPr>
      <w:spacing w:before="240" w:after="60"/>
      <w:outlineLvl w:val="4"/>
    </w:pPr>
    <w:rPr>
      <w:rFonts w:ascii="Times New Roman" w:eastAsia="Times New Roman" w:hAnsi="Times New Roman" w:cs="Times New Roman"/>
      <w:b/>
      <w:bCs/>
      <w:iCs/>
    </w:rPr>
  </w:style>
  <w:style w:type="paragraph" w:styleId="Kop6">
    <w:name w:val="heading 6"/>
    <w:basedOn w:val="Standaard"/>
    <w:next w:val="Standaard"/>
    <w:qFormat/>
    <w:rsid w:val="00EF7B96"/>
    <w:pPr>
      <w:spacing w:before="240" w:after="60"/>
      <w:outlineLvl w:val="5"/>
    </w:pPr>
    <w:rPr>
      <w:rFonts w:ascii="Times New Roman" w:eastAsia="Times New Roman" w:hAnsi="Times New Roman" w:cs="Times New Roman"/>
      <w:b/>
      <w:bCs/>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805BCE"/>
    <w:rPr>
      <w:sz w:val="16"/>
      <w:szCs w:val="16"/>
    </w:r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rFonts w:ascii="Verdana" w:eastAsia="Verdana" w:hAnsi="Verdana" w:cs="Verdana"/>
    </w:rPr>
  </w:style>
  <w:style w:type="paragraph" w:styleId="Ballontekst">
    <w:name w:val="Balloon Text"/>
    <w:basedOn w:val="Standaard"/>
    <w:link w:val="BallontekstChar"/>
    <w:uiPriority w:val="99"/>
    <w:semiHidden/>
    <w:unhideWhenUsed/>
    <w:rsid w:val="00643275"/>
    <w:pPr>
      <w:spacing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43275"/>
    <w:rPr>
      <w:rFonts w:eastAsia="Verdana"/>
      <w:sz w:val="18"/>
      <w:szCs w:val="18"/>
    </w:rPr>
  </w:style>
  <w:style w:type="character" w:styleId="Hyperlink">
    <w:name w:val="Hyperlink"/>
    <w:basedOn w:val="Standaardalinea-lettertype"/>
    <w:uiPriority w:val="99"/>
    <w:unhideWhenUsed/>
    <w:rsid w:val="001B2527"/>
    <w:rPr>
      <w:color w:val="0000FF" w:themeColor="hyperlink"/>
      <w:u w:val="single"/>
    </w:rPr>
  </w:style>
  <w:style w:type="character" w:styleId="Onopgelostemelding">
    <w:name w:val="Unresolved Mention"/>
    <w:basedOn w:val="Standaardalinea-lettertype"/>
    <w:uiPriority w:val="99"/>
    <w:semiHidden/>
    <w:unhideWhenUsed/>
    <w:rsid w:val="001B2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ndra@square-egg.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mtom.com" TargetMode="External"/><Relationship Id="rId5" Type="http://schemas.openxmlformats.org/officeDocument/2006/relationships/hyperlink" Target="https://www.tomtom.com/nl_n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569</Words>
  <Characters>3135</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Van Hauwaert</cp:lastModifiedBy>
  <cp:revision>3</cp:revision>
  <dcterms:created xsi:type="dcterms:W3CDTF">2020-12-10T08:01:00Z</dcterms:created>
  <dcterms:modified xsi:type="dcterms:W3CDTF">2020-12-10T08:07:00Z</dcterms:modified>
</cp:coreProperties>
</file>