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xml" ContentType="application/vnd.openxmlformats-officedocument.wordprocessingml.comment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mc:Ignorable="w14 w15 wp14 w16se w16cid w16 w16cex w16sdtdh w16sdtfl">
  <w:body>
    <w:p w:rsidR="7E7FE0E5" w:rsidP="63CFCCD3" w:rsidRDefault="7E7FE0E5" w14:paraId="705EC879" w14:textId="4D512DDB">
      <w:pPr>
        <w:pStyle w:val="Normal"/>
        <w:spacing w:before="240" w:beforeAutospacing="off" w:after="240" w:afterAutospacing="off"/>
        <w:jc w:val="center"/>
        <w:rPr>
          <w:rFonts w:ascii="Arial" w:hAnsi="Arial" w:eastAsia="Arial" w:cs="Arial"/>
          <w:b w:val="1"/>
          <w:bCs w:val="1"/>
          <w:noProof w:val="0"/>
          <w:color w:val="auto"/>
          <w:sz w:val="32"/>
          <w:szCs w:val="32"/>
          <w:lang w:val="en-US"/>
        </w:rPr>
      </w:pP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La forma de </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guardar</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 </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el</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 cine ha </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cambiado</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 y hoy </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puede</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 </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durar</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 </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más</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 de </w:t>
      </w:r>
      <w:r w:rsidRPr="1D7629A8" w:rsidR="3D2EB7FD">
        <w:rPr>
          <w:rFonts w:ascii="Aptos" w:hAnsi="Aptos" w:eastAsia="" w:cs="" w:asciiTheme="minorAscii" w:hAnsiTheme="minorAscii" w:eastAsiaTheme="minorEastAsia" w:cstheme="minorBidi"/>
          <w:b w:val="1"/>
          <w:bCs w:val="1"/>
          <w:noProof w:val="0"/>
          <w:color w:val="auto"/>
          <w:sz w:val="32"/>
          <w:szCs w:val="32"/>
          <w:lang w:val="en-US" w:eastAsia="ja-JP" w:bidi="ar-SA"/>
        </w:rPr>
        <w:t>5</w:t>
      </w:r>
      <w:commentRangeStart w:id="2083511704"/>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00</w:t>
      </w:r>
      <w:commentRangeEnd w:id="2083511704"/>
      <w:r>
        <w:rPr>
          <w:rStyle w:val="CommentReference"/>
        </w:rPr>
        <w:commentReference w:id="2083511704"/>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 xml:space="preserve"> </w:t>
      </w:r>
      <w:r w:rsidRPr="1D7629A8" w:rsidR="44046F40">
        <w:rPr>
          <w:rFonts w:ascii="Aptos" w:hAnsi="Aptos" w:eastAsia="" w:cs="" w:asciiTheme="minorAscii" w:hAnsiTheme="minorAscii" w:eastAsiaTheme="minorEastAsia" w:cstheme="minorBidi"/>
          <w:b w:val="1"/>
          <w:bCs w:val="1"/>
          <w:noProof w:val="0"/>
          <w:color w:val="auto"/>
          <w:sz w:val="32"/>
          <w:szCs w:val="32"/>
          <w:lang w:val="en-US" w:eastAsia="ja-JP" w:bidi="ar-SA"/>
        </w:rPr>
        <w:t>años</w:t>
      </w:r>
    </w:p>
    <w:p w:rsidR="0E4F533F" w:rsidP="63CFCCD3" w:rsidRDefault="0E4F533F" w14:paraId="51CC19D9" w14:textId="5B7DA1C1">
      <w:pPr>
        <w:pStyle w:val="ListParagraph"/>
        <w:numPr>
          <w:ilvl w:val="0"/>
          <w:numId w:val="7"/>
        </w:numPr>
        <w:spacing w:before="240" w:beforeAutospacing="off" w:after="240" w:afterAutospacing="off"/>
        <w:jc w:val="center"/>
        <w:rPr>
          <w:rFonts w:ascii="Arial" w:hAnsi="Arial" w:eastAsia="Arial" w:cs="Arial"/>
          <w:b w:val="0"/>
          <w:bCs w:val="0"/>
          <w:i w:val="1"/>
          <w:iCs w:val="1"/>
          <w:noProof w:val="0"/>
          <w:color w:val="auto"/>
          <w:sz w:val="22"/>
          <w:szCs w:val="22"/>
          <w:lang w:val="en-US"/>
        </w:rPr>
      </w:pPr>
      <w:r w:rsidRPr="63CFCCD3" w:rsidR="5B9E41F7">
        <w:rPr>
          <w:rFonts w:ascii="Arial" w:hAnsi="Arial" w:eastAsia="Arial" w:cs="Arial"/>
          <w:b w:val="0"/>
          <w:bCs w:val="0"/>
          <w:i w:val="1"/>
          <w:iCs w:val="1"/>
          <w:noProof w:val="0"/>
          <w:color w:val="auto"/>
          <w:sz w:val="22"/>
          <w:szCs w:val="22"/>
          <w:lang w:val="en-US"/>
        </w:rPr>
        <w:t xml:space="preserve">LABO </w:t>
      </w:r>
      <w:r w:rsidRPr="63CFCCD3" w:rsidR="5B9E41F7">
        <w:rPr>
          <w:rFonts w:ascii="Arial" w:hAnsi="Arial" w:eastAsia="Arial" w:cs="Arial"/>
          <w:b w:val="0"/>
          <w:bCs w:val="0"/>
          <w:i w:val="1"/>
          <w:iCs w:val="1"/>
          <w:noProof w:val="0"/>
          <w:color w:val="auto"/>
          <w:sz w:val="22"/>
          <w:szCs w:val="22"/>
          <w:lang w:val="en-US"/>
        </w:rPr>
        <w:t>comparte</w:t>
      </w:r>
      <w:r w:rsidRPr="63CFCCD3" w:rsidR="5B9E41F7">
        <w:rPr>
          <w:rFonts w:ascii="Arial" w:hAnsi="Arial" w:eastAsia="Arial" w:cs="Arial"/>
          <w:b w:val="0"/>
          <w:bCs w:val="0"/>
          <w:i w:val="1"/>
          <w:iCs w:val="1"/>
          <w:noProof w:val="0"/>
          <w:color w:val="auto"/>
          <w:sz w:val="22"/>
          <w:szCs w:val="22"/>
          <w:lang w:val="en-US"/>
        </w:rPr>
        <w:t xml:space="preserve"> </w:t>
      </w:r>
      <w:r w:rsidRPr="63CFCCD3" w:rsidR="5B9E41F7">
        <w:rPr>
          <w:rFonts w:ascii="Arial" w:hAnsi="Arial" w:eastAsia="Arial" w:cs="Arial"/>
          <w:b w:val="0"/>
          <w:bCs w:val="0"/>
          <w:i w:val="1"/>
          <w:iCs w:val="1"/>
          <w:noProof w:val="0"/>
          <w:color w:val="auto"/>
          <w:sz w:val="22"/>
          <w:szCs w:val="22"/>
          <w:lang w:val="en-US"/>
        </w:rPr>
        <w:t>curiosidades</w:t>
      </w:r>
      <w:r w:rsidRPr="63CFCCD3" w:rsidR="5B9E41F7">
        <w:rPr>
          <w:rFonts w:ascii="Arial" w:hAnsi="Arial" w:eastAsia="Arial" w:cs="Arial"/>
          <w:b w:val="0"/>
          <w:bCs w:val="0"/>
          <w:i w:val="1"/>
          <w:iCs w:val="1"/>
          <w:noProof w:val="0"/>
          <w:color w:val="auto"/>
          <w:sz w:val="22"/>
          <w:szCs w:val="22"/>
          <w:lang w:val="en-US"/>
        </w:rPr>
        <w:t xml:space="preserve"> </w:t>
      </w:r>
      <w:r w:rsidRPr="63CFCCD3" w:rsidR="5B9E41F7">
        <w:rPr>
          <w:rFonts w:ascii="Arial" w:hAnsi="Arial" w:eastAsia="Arial" w:cs="Arial"/>
          <w:b w:val="0"/>
          <w:bCs w:val="0"/>
          <w:i w:val="1"/>
          <w:iCs w:val="1"/>
          <w:noProof w:val="0"/>
          <w:color w:val="auto"/>
          <w:sz w:val="22"/>
          <w:szCs w:val="22"/>
          <w:lang w:val="en-US"/>
        </w:rPr>
        <w:t>sobre</w:t>
      </w:r>
      <w:r w:rsidRPr="63CFCCD3" w:rsidR="5B9E41F7">
        <w:rPr>
          <w:rFonts w:ascii="Arial" w:hAnsi="Arial" w:eastAsia="Arial" w:cs="Arial"/>
          <w:b w:val="0"/>
          <w:bCs w:val="0"/>
          <w:i w:val="1"/>
          <w:iCs w:val="1"/>
          <w:noProof w:val="0"/>
          <w:color w:val="auto"/>
          <w:sz w:val="22"/>
          <w:szCs w:val="22"/>
          <w:lang w:val="en-US"/>
        </w:rPr>
        <w:t xml:space="preserve"> </w:t>
      </w:r>
      <w:r w:rsidRPr="63CFCCD3" w:rsidR="5B9E41F7">
        <w:rPr>
          <w:rFonts w:ascii="Arial" w:hAnsi="Arial" w:eastAsia="Arial" w:cs="Arial"/>
          <w:b w:val="0"/>
          <w:bCs w:val="0"/>
          <w:i w:val="1"/>
          <w:iCs w:val="1"/>
          <w:noProof w:val="0"/>
          <w:color w:val="auto"/>
          <w:sz w:val="22"/>
          <w:szCs w:val="22"/>
          <w:lang w:val="en-US"/>
        </w:rPr>
        <w:t>cómo</w:t>
      </w:r>
      <w:r w:rsidRPr="63CFCCD3" w:rsidR="5B9E41F7">
        <w:rPr>
          <w:rFonts w:ascii="Arial" w:hAnsi="Arial" w:eastAsia="Arial" w:cs="Arial"/>
          <w:b w:val="0"/>
          <w:bCs w:val="0"/>
          <w:i w:val="1"/>
          <w:iCs w:val="1"/>
          <w:noProof w:val="0"/>
          <w:color w:val="auto"/>
          <w:sz w:val="22"/>
          <w:szCs w:val="22"/>
          <w:lang w:val="en-US"/>
        </w:rPr>
        <w:t xml:space="preserve"> hoy se protege la </w:t>
      </w:r>
      <w:r w:rsidRPr="63CFCCD3" w:rsidR="5B9E41F7">
        <w:rPr>
          <w:rFonts w:ascii="Arial" w:hAnsi="Arial" w:eastAsia="Arial" w:cs="Arial"/>
          <w:b w:val="0"/>
          <w:bCs w:val="0"/>
          <w:i w:val="1"/>
          <w:iCs w:val="1"/>
          <w:noProof w:val="0"/>
          <w:color w:val="auto"/>
          <w:sz w:val="22"/>
          <w:szCs w:val="22"/>
          <w:lang w:val="en-US"/>
        </w:rPr>
        <w:t>información</w:t>
      </w:r>
      <w:r w:rsidRPr="63CFCCD3" w:rsidR="5B9E41F7">
        <w:rPr>
          <w:rFonts w:ascii="Arial" w:hAnsi="Arial" w:eastAsia="Arial" w:cs="Arial"/>
          <w:b w:val="0"/>
          <w:bCs w:val="0"/>
          <w:i w:val="1"/>
          <w:iCs w:val="1"/>
          <w:noProof w:val="0"/>
          <w:color w:val="auto"/>
          <w:sz w:val="22"/>
          <w:szCs w:val="22"/>
          <w:lang w:val="en-US"/>
        </w:rPr>
        <w:t xml:space="preserve"> </w:t>
      </w:r>
      <w:r w:rsidRPr="63CFCCD3" w:rsidR="5B9E41F7">
        <w:rPr>
          <w:rFonts w:ascii="Arial" w:hAnsi="Arial" w:eastAsia="Arial" w:cs="Arial"/>
          <w:b w:val="0"/>
          <w:bCs w:val="0"/>
          <w:i w:val="1"/>
          <w:iCs w:val="1"/>
          <w:noProof w:val="0"/>
          <w:color w:val="auto"/>
          <w:sz w:val="22"/>
          <w:szCs w:val="22"/>
          <w:lang w:val="en-US"/>
        </w:rPr>
        <w:t>más</w:t>
      </w:r>
      <w:r w:rsidRPr="63CFCCD3" w:rsidR="5B9E41F7">
        <w:rPr>
          <w:rFonts w:ascii="Arial" w:hAnsi="Arial" w:eastAsia="Arial" w:cs="Arial"/>
          <w:b w:val="0"/>
          <w:bCs w:val="0"/>
          <w:i w:val="1"/>
          <w:iCs w:val="1"/>
          <w:noProof w:val="0"/>
          <w:color w:val="auto"/>
          <w:sz w:val="22"/>
          <w:szCs w:val="22"/>
          <w:lang w:val="en-US"/>
        </w:rPr>
        <w:t xml:space="preserve"> </w:t>
      </w:r>
      <w:r w:rsidRPr="63CFCCD3" w:rsidR="5B9E41F7">
        <w:rPr>
          <w:rFonts w:ascii="Arial" w:hAnsi="Arial" w:eastAsia="Arial" w:cs="Arial"/>
          <w:b w:val="0"/>
          <w:bCs w:val="0"/>
          <w:i w:val="1"/>
          <w:iCs w:val="1"/>
          <w:noProof w:val="0"/>
          <w:color w:val="auto"/>
          <w:sz w:val="22"/>
          <w:szCs w:val="22"/>
          <w:lang w:val="en-US"/>
        </w:rPr>
        <w:t>valiosa</w:t>
      </w:r>
      <w:r w:rsidRPr="63CFCCD3" w:rsidR="5B9E41F7">
        <w:rPr>
          <w:rFonts w:ascii="Arial" w:hAnsi="Arial" w:eastAsia="Arial" w:cs="Arial"/>
          <w:b w:val="0"/>
          <w:bCs w:val="0"/>
          <w:i w:val="1"/>
          <w:iCs w:val="1"/>
          <w:noProof w:val="0"/>
          <w:color w:val="auto"/>
          <w:sz w:val="22"/>
          <w:szCs w:val="22"/>
          <w:lang w:val="en-US"/>
        </w:rPr>
        <w:t xml:space="preserve"> del </w:t>
      </w:r>
      <w:r w:rsidRPr="63CFCCD3" w:rsidR="5B9E41F7">
        <w:rPr>
          <w:rFonts w:ascii="Arial" w:hAnsi="Arial" w:eastAsia="Arial" w:cs="Arial"/>
          <w:b w:val="0"/>
          <w:bCs w:val="0"/>
          <w:i w:val="1"/>
          <w:iCs w:val="1"/>
          <w:noProof w:val="0"/>
          <w:color w:val="auto"/>
          <w:sz w:val="22"/>
          <w:szCs w:val="22"/>
          <w:lang w:val="en-US"/>
        </w:rPr>
        <w:t>mundo</w:t>
      </w:r>
      <w:r w:rsidRPr="63CFCCD3" w:rsidR="5B9E41F7">
        <w:rPr>
          <w:rFonts w:ascii="Arial" w:hAnsi="Arial" w:eastAsia="Arial" w:cs="Arial"/>
          <w:b w:val="0"/>
          <w:bCs w:val="0"/>
          <w:i w:val="1"/>
          <w:iCs w:val="1"/>
          <w:noProof w:val="0"/>
          <w:color w:val="auto"/>
          <w:sz w:val="22"/>
          <w:szCs w:val="22"/>
          <w:lang w:val="en-US"/>
        </w:rPr>
        <w:t xml:space="preserve"> del cine y </w:t>
      </w:r>
      <w:r w:rsidRPr="63CFCCD3" w:rsidR="5B9E41F7">
        <w:rPr>
          <w:rFonts w:ascii="Arial" w:hAnsi="Arial" w:eastAsia="Arial" w:cs="Arial"/>
          <w:b w:val="0"/>
          <w:bCs w:val="0"/>
          <w:i w:val="1"/>
          <w:iCs w:val="1"/>
          <w:noProof w:val="0"/>
          <w:color w:val="auto"/>
          <w:sz w:val="22"/>
          <w:szCs w:val="22"/>
          <w:lang w:val="en-US"/>
        </w:rPr>
        <w:t>otras</w:t>
      </w:r>
      <w:r w:rsidRPr="63CFCCD3" w:rsidR="5B9E41F7">
        <w:rPr>
          <w:rFonts w:ascii="Arial" w:hAnsi="Arial" w:eastAsia="Arial" w:cs="Arial"/>
          <w:b w:val="0"/>
          <w:bCs w:val="0"/>
          <w:i w:val="1"/>
          <w:iCs w:val="1"/>
          <w:noProof w:val="0"/>
          <w:color w:val="auto"/>
          <w:sz w:val="22"/>
          <w:szCs w:val="22"/>
          <w:lang w:val="en-US"/>
        </w:rPr>
        <w:t xml:space="preserve"> </w:t>
      </w:r>
      <w:r w:rsidRPr="63CFCCD3" w:rsidR="5B9E41F7">
        <w:rPr>
          <w:rFonts w:ascii="Arial" w:hAnsi="Arial" w:eastAsia="Arial" w:cs="Arial"/>
          <w:b w:val="0"/>
          <w:bCs w:val="0"/>
          <w:i w:val="1"/>
          <w:iCs w:val="1"/>
          <w:noProof w:val="0"/>
          <w:color w:val="auto"/>
          <w:sz w:val="22"/>
          <w:szCs w:val="22"/>
          <w:lang w:val="en-US"/>
        </w:rPr>
        <w:t>industrias</w:t>
      </w:r>
      <w:r w:rsidRPr="63CFCCD3" w:rsidR="5B9E41F7">
        <w:rPr>
          <w:rFonts w:ascii="Arial" w:hAnsi="Arial" w:eastAsia="Arial" w:cs="Arial"/>
          <w:b w:val="0"/>
          <w:bCs w:val="0"/>
          <w:i w:val="1"/>
          <w:iCs w:val="1"/>
          <w:noProof w:val="0"/>
          <w:color w:val="auto"/>
          <w:sz w:val="22"/>
          <w:szCs w:val="22"/>
          <w:lang w:val="en-US"/>
        </w:rPr>
        <w:t>.</w:t>
      </w:r>
    </w:p>
    <w:p w:rsidR="7C8031EB" w:rsidP="7C21F6D8" w:rsidRDefault="7C8031EB" w14:paraId="32B7C3FE" w14:textId="5730C2A1">
      <w:pPr>
        <w:pStyle w:val="Normal"/>
        <w:spacing w:before="240" w:beforeAutospacing="off" w:after="240" w:afterAutospacing="off"/>
        <w:jc w:val="both"/>
      </w:pPr>
      <w:r w:rsidRPr="0F8D1D5B" w:rsidR="0D9DA89A">
        <w:rPr>
          <w:rFonts w:ascii="Arial" w:hAnsi="Arial" w:eastAsia="Arial" w:cs="Arial"/>
          <w:b w:val="1"/>
          <w:bCs w:val="1"/>
          <w:noProof w:val="0"/>
          <w:color w:val="auto"/>
          <w:sz w:val="22"/>
          <w:szCs w:val="22"/>
          <w:lang w:val="es-ES"/>
        </w:rPr>
        <w:t>Ciudad de Méx</w:t>
      </w:r>
      <w:r w:rsidRPr="0F8D1D5B" w:rsidR="0D9DA89A">
        <w:rPr>
          <w:rFonts w:ascii="Arial" w:hAnsi="Arial" w:eastAsia="Arial" w:cs="Arial"/>
          <w:b w:val="1"/>
          <w:bCs w:val="1"/>
          <w:noProof w:val="0"/>
          <w:color w:val="auto"/>
          <w:sz w:val="22"/>
          <w:szCs w:val="22"/>
          <w:lang w:val="es-ES"/>
        </w:rPr>
        <w:t xml:space="preserve">ico, </w:t>
      </w:r>
      <w:r w:rsidRPr="0F8D1D5B" w:rsidR="72C44370">
        <w:rPr>
          <w:rFonts w:ascii="Arial" w:hAnsi="Arial" w:eastAsia="Arial" w:cs="Arial"/>
          <w:b w:val="1"/>
          <w:bCs w:val="1"/>
          <w:noProof w:val="0"/>
          <w:color w:val="auto"/>
          <w:sz w:val="22"/>
          <w:szCs w:val="22"/>
          <w:lang w:val="es-ES"/>
        </w:rPr>
        <w:t xml:space="preserve">8 </w:t>
      </w:r>
      <w:r w:rsidRPr="0F8D1D5B" w:rsidR="0D9DA89A">
        <w:rPr>
          <w:rFonts w:ascii="Arial" w:hAnsi="Arial" w:eastAsia="Arial" w:cs="Arial"/>
          <w:b w:val="1"/>
          <w:bCs w:val="1"/>
          <w:noProof w:val="0"/>
          <w:color w:val="auto"/>
          <w:sz w:val="22"/>
          <w:szCs w:val="22"/>
          <w:lang w:val="es-ES"/>
        </w:rPr>
        <w:t xml:space="preserve">de </w:t>
      </w:r>
      <w:r w:rsidRPr="0F8D1D5B" w:rsidR="3035500B">
        <w:rPr>
          <w:rFonts w:ascii="Arial" w:hAnsi="Arial" w:eastAsia="Arial" w:cs="Arial"/>
          <w:b w:val="1"/>
          <w:bCs w:val="1"/>
          <w:noProof w:val="0"/>
          <w:color w:val="auto"/>
          <w:sz w:val="22"/>
          <w:szCs w:val="22"/>
          <w:lang w:val="es-ES"/>
        </w:rPr>
        <w:t>junio</w:t>
      </w:r>
      <w:r w:rsidRPr="0F8D1D5B" w:rsidR="0D9DA89A">
        <w:rPr>
          <w:rFonts w:ascii="Arial" w:hAnsi="Arial" w:eastAsia="Arial" w:cs="Arial"/>
          <w:b w:val="1"/>
          <w:bCs w:val="1"/>
          <w:noProof w:val="0"/>
          <w:color w:val="auto"/>
          <w:sz w:val="22"/>
          <w:szCs w:val="22"/>
          <w:lang w:val="es-ES"/>
        </w:rPr>
        <w:t xml:space="preserve"> </w:t>
      </w:r>
      <w:r w:rsidRPr="0F8D1D5B" w:rsidR="0D9DA89A">
        <w:rPr>
          <w:rFonts w:ascii="Arial" w:hAnsi="Arial" w:eastAsia="Arial" w:cs="Arial"/>
          <w:b w:val="1"/>
          <w:bCs w:val="1"/>
          <w:noProof w:val="0"/>
          <w:color w:val="auto"/>
          <w:sz w:val="22"/>
          <w:szCs w:val="22"/>
          <w:lang w:val="es-ES"/>
        </w:rPr>
        <w:t>de</w:t>
      </w:r>
      <w:r w:rsidRPr="0F8D1D5B" w:rsidR="0D9DA89A">
        <w:rPr>
          <w:rFonts w:ascii="Arial" w:hAnsi="Arial" w:eastAsia="Arial" w:cs="Arial"/>
          <w:b w:val="1"/>
          <w:bCs w:val="1"/>
          <w:noProof w:val="0"/>
          <w:color w:val="auto"/>
          <w:sz w:val="22"/>
          <w:szCs w:val="22"/>
          <w:lang w:val="es-ES"/>
        </w:rPr>
        <w:t xml:space="preserve"> 2</w:t>
      </w:r>
      <w:r w:rsidRPr="0F8D1D5B" w:rsidR="0D9DA89A">
        <w:rPr>
          <w:rFonts w:ascii="Arial" w:hAnsi="Arial" w:eastAsia="Arial" w:cs="Arial"/>
          <w:b w:val="1"/>
          <w:bCs w:val="1"/>
          <w:noProof w:val="0"/>
          <w:color w:val="auto"/>
          <w:sz w:val="22"/>
          <w:szCs w:val="22"/>
          <w:lang w:val="es-ES"/>
        </w:rPr>
        <w:t>0</w:t>
      </w:r>
      <w:r w:rsidRPr="0F8D1D5B" w:rsidR="0D9DA89A">
        <w:rPr>
          <w:rFonts w:ascii="Arial" w:hAnsi="Arial" w:eastAsia="Arial" w:cs="Arial"/>
          <w:b w:val="1"/>
          <w:bCs w:val="1"/>
          <w:noProof w:val="0"/>
          <w:color w:val="auto"/>
          <w:sz w:val="22"/>
          <w:szCs w:val="22"/>
          <w:lang w:val="es-ES"/>
        </w:rPr>
        <w:t>26</w:t>
      </w:r>
      <w:r w:rsidRPr="0F8D1D5B" w:rsidR="59299A76">
        <w:rPr>
          <w:rFonts w:ascii="Arial" w:hAnsi="Arial" w:eastAsia="Arial" w:cs="Arial"/>
          <w:b w:val="1"/>
          <w:bCs w:val="1"/>
          <w:noProof w:val="0"/>
          <w:color w:val="auto"/>
          <w:sz w:val="22"/>
          <w:szCs w:val="22"/>
          <w:lang w:val="es-ES"/>
        </w:rPr>
        <w:t xml:space="preserve"> -</w:t>
      </w:r>
      <w:r w:rsidRPr="0F8D1D5B" w:rsidR="5300C400">
        <w:rPr>
          <w:rFonts w:ascii="Arial" w:hAnsi="Arial" w:eastAsia="Arial" w:cs="Arial"/>
          <w:b w:val="1"/>
          <w:bCs w:val="1"/>
          <w:noProof w:val="0"/>
          <w:color w:val="auto"/>
          <w:sz w:val="22"/>
          <w:szCs w:val="22"/>
          <w:lang w:val="es-ES"/>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No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t</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odo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lo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valioso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s</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qu</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e</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da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e</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n</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el</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presente</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Desde</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u</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na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receta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f</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miliar h</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sta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una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producción</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audi</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ovisua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l,</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hoy </w:t>
      </w:r>
      <w:r w:rsidRPr="0F8D1D5B" w:rsidR="299EE4E7">
        <w:rPr>
          <w:rFonts w:ascii="Aptos" w:hAnsi="Aptos" w:eastAsia="" w:cs="" w:asciiTheme="minorAscii" w:hAnsiTheme="minorAscii" w:eastAsiaTheme="minorEastAsia" w:cstheme="minorBidi"/>
          <w:noProof w:val="0"/>
          <w:color w:val="auto"/>
          <w:sz w:val="22"/>
          <w:szCs w:val="22"/>
          <w:lang w:val="es-ES" w:eastAsia="ja-JP" w:bidi="ar-SA"/>
        </w:rPr>
        <w:t xml:space="preserve">preservar </w:t>
      </w:r>
      <w:r w:rsidRPr="0F8D1D5B" w:rsidR="299EE4E7">
        <w:rPr>
          <w:rFonts w:ascii="Aptos" w:hAnsi="Aptos" w:eastAsia="" w:cs="" w:asciiTheme="minorAscii" w:hAnsiTheme="minorAscii" w:eastAsiaTheme="minorEastAsia" w:cstheme="minorBidi"/>
          <w:noProof w:val="0"/>
          <w:color w:val="auto"/>
          <w:sz w:val="22"/>
          <w:szCs w:val="22"/>
          <w:lang w:val="es-ES" w:eastAsia="ja-JP" w:bidi="ar-SA"/>
        </w:rPr>
        <w:t xml:space="preserve">y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c</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onservar</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el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co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ntenido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s</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e ha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vuelt</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cl</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ave para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que</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siga</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existiendo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 xml:space="preserve"> con el </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tiempo</w:t>
      </w:r>
      <w:r w:rsidRPr="0F8D1D5B" w:rsidR="523ADE5C">
        <w:rPr>
          <w:rFonts w:ascii="Aptos" w:hAnsi="Aptos" w:eastAsia="" w:cs="" w:asciiTheme="minorAscii" w:hAnsiTheme="minorAscii" w:eastAsiaTheme="minorEastAsia" w:cstheme="minorBidi"/>
          <w:noProof w:val="0"/>
          <w:color w:val="auto"/>
          <w:sz w:val="22"/>
          <w:szCs w:val="22"/>
          <w:lang w:val="es-ES" w:eastAsia="ja-JP" w:bidi="ar-SA"/>
        </w:rPr>
        <w:t>.</w:t>
      </w:r>
    </w:p>
    <w:p w:rsidR="029F1CA2" w:rsidP="4FF48611" w:rsidRDefault="029F1CA2" w14:paraId="16CE1514" w14:textId="3E3FDB9A">
      <w:pPr>
        <w:spacing w:before="240" w:beforeAutospacing="off" w:after="240" w:afterAutospacing="off"/>
        <w:jc w:val="both"/>
        <w:rPr>
          <w:rFonts w:ascii="Aptos" w:hAnsi="Aptos" w:eastAsia="" w:cs="" w:asciiTheme="minorAscii" w:hAnsiTheme="minorAscii" w:eastAsiaTheme="minorEastAsia" w:cstheme="minorBidi"/>
          <w:noProof w:val="0"/>
          <w:color w:val="auto"/>
          <w:sz w:val="22"/>
          <w:szCs w:val="22"/>
          <w:lang w:val="en-US" w:eastAsia="ja-JP" w:bidi="ar-SA"/>
        </w:rPr>
      </w:pPr>
      <w:r w:rsidRPr="4FF48611" w:rsidR="047CDCEE">
        <w:rPr>
          <w:rFonts w:ascii="Aptos" w:hAnsi="Aptos" w:eastAsia="" w:cs="" w:asciiTheme="minorAscii" w:hAnsiTheme="minorAscii" w:eastAsiaTheme="minorEastAsia" w:cstheme="minorBidi"/>
          <w:noProof w:val="0"/>
          <w:color w:val="auto"/>
          <w:sz w:val="22"/>
          <w:szCs w:val="22"/>
          <w:lang w:val="en-US" w:eastAsia="ja-JP" w:bidi="ar-SA"/>
        </w:rPr>
        <w:t>Actualmente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existen</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soluciones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diseñadas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para </w:t>
      </w:r>
      <w:r w:rsidRPr="4FF48611" w:rsidR="1A545139">
        <w:rPr>
          <w:rFonts w:ascii="Aptos" w:hAnsi="Aptos" w:eastAsia="" w:cs="" w:asciiTheme="minorAscii" w:hAnsiTheme="minorAscii" w:eastAsiaTheme="minorEastAsia" w:cstheme="minorBidi"/>
          <w:noProof w:val="0"/>
          <w:color w:val="auto"/>
          <w:sz w:val="22"/>
          <w:szCs w:val="22"/>
          <w:lang w:val="en-US" w:eastAsia="ja-JP" w:bidi="ar-SA"/>
        </w:rPr>
        <w:t xml:space="preserve">conservar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este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tipo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de </w:t>
      </w:r>
      <w:r w:rsidRPr="4FF48611" w:rsidR="71F4D823">
        <w:rPr>
          <w:rFonts w:ascii="Aptos" w:hAnsi="Aptos" w:eastAsia="" w:cs="" w:asciiTheme="minorAscii" w:hAnsiTheme="minorAscii" w:eastAsiaTheme="minorEastAsia" w:cstheme="minorBidi"/>
          <w:noProof w:val="0"/>
          <w:color w:val="auto"/>
          <w:sz w:val="22"/>
          <w:szCs w:val="22"/>
          <w:lang w:val="en-US" w:eastAsia="ja-JP" w:bidi="ar-SA"/>
        </w:rPr>
        <w:t>creaciones</w:t>
      </w:r>
      <w:commentRangeStart w:id="1515362766"/>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commentRangeEnd w:id="1515362766"/>
      <w:r>
        <w:rPr>
          <w:rStyle w:val="CommentReference"/>
        </w:rPr>
        <w:commentReference w:id="1515362766"/>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durante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559970D2">
        <w:rPr>
          <w:rFonts w:ascii="Aptos" w:hAnsi="Aptos" w:eastAsia="" w:cs="" w:asciiTheme="minorAscii" w:hAnsiTheme="minorAscii" w:eastAsiaTheme="minorEastAsia" w:cstheme="minorBidi"/>
          <w:noProof w:val="0"/>
          <w:color w:val="auto"/>
          <w:sz w:val="22"/>
          <w:szCs w:val="22"/>
          <w:lang w:val="en-US" w:eastAsia="ja-JP" w:bidi="ar-SA"/>
        </w:rPr>
        <w:t>siglos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en</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espacios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creados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específicamente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para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su</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almacenamiento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y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disponibilidad</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a largo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plazo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En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este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sentido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profesionales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de LABO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w:t>
      </w:r>
      <w:r w:rsidRPr="4FF48611" w:rsidR="047CDCEE">
        <w:rPr>
          <w:rFonts w:ascii="Aptos" w:hAnsi="Aptos" w:eastAsia="Aptos" w:cs="Aptos"/>
          <w:noProof w:val="0"/>
          <w:sz w:val="22"/>
          <w:szCs w:val="22"/>
          <w:lang w:val="en-US"/>
        </w:rPr>
        <w:t>mpresa</w:t>
      </w:r>
      <w:r w:rsidRPr="4FF48611" w:rsidR="047CDCEE">
        <w:rPr>
          <w:rFonts w:ascii="Aptos" w:hAnsi="Aptos" w:eastAsia="Aptos" w:cs="Aptos"/>
          <w:noProof w:val="0"/>
          <w:sz w:val="22"/>
          <w:szCs w:val="22"/>
          <w:lang w:val="en-US"/>
        </w:rPr>
        <w:t xml:space="preserve"> de </w:t>
      </w:r>
      <w:r w:rsidRPr="4FF48611" w:rsidR="047CDCEE">
        <w:rPr>
          <w:rFonts w:ascii="Aptos" w:hAnsi="Aptos" w:eastAsia="Aptos" w:cs="Aptos"/>
          <w:noProof w:val="0"/>
          <w:sz w:val="22"/>
          <w:szCs w:val="22"/>
          <w:lang w:val="en-US"/>
        </w:rPr>
        <w:t>postproducción</w:t>
      </w:r>
      <w:r w:rsidRPr="4FF48611" w:rsidR="047CDCEE">
        <w:rPr>
          <w:rFonts w:ascii="Aptos" w:hAnsi="Aptos" w:eastAsia="Aptos" w:cs="Aptos"/>
          <w:noProof w:val="0"/>
          <w:sz w:val="22"/>
          <w:szCs w:val="22"/>
          <w:lang w:val="en-US"/>
        </w:rPr>
        <w:t xml:space="preserve"> con </w:t>
      </w:r>
      <w:r w:rsidRPr="4FF48611" w:rsidR="047CDCEE">
        <w:rPr>
          <w:rFonts w:ascii="Aptos" w:hAnsi="Aptos" w:eastAsia="Aptos" w:cs="Aptos"/>
          <w:noProof w:val="0"/>
          <w:sz w:val="22"/>
          <w:szCs w:val="22"/>
          <w:lang w:val="en-US"/>
        </w:rPr>
        <w:t>experiencia</w:t>
      </w:r>
      <w:r w:rsidRPr="4FF48611" w:rsidR="047CDCEE">
        <w:rPr>
          <w:rFonts w:ascii="Aptos" w:hAnsi="Aptos" w:eastAsia="Aptos" w:cs="Aptos"/>
          <w:noProof w:val="0"/>
          <w:sz w:val="22"/>
          <w:szCs w:val="22"/>
          <w:lang w:val="en-US"/>
        </w:rPr>
        <w:t xml:space="preserve"> </w:t>
      </w:r>
      <w:r w:rsidRPr="4FF48611" w:rsidR="047CDCEE">
        <w:rPr>
          <w:rFonts w:ascii="Aptos" w:hAnsi="Aptos" w:eastAsia="Aptos" w:cs="Aptos"/>
          <w:noProof w:val="0"/>
          <w:sz w:val="22"/>
          <w:szCs w:val="22"/>
          <w:lang w:val="en-US"/>
        </w:rPr>
        <w:t>en</w:t>
      </w:r>
      <w:r w:rsidRPr="4FF48611" w:rsidR="047CDCEE">
        <w:rPr>
          <w:rFonts w:ascii="Aptos" w:hAnsi="Aptos" w:eastAsia="Aptos" w:cs="Aptos"/>
          <w:noProof w:val="0"/>
          <w:sz w:val="22"/>
          <w:szCs w:val="22"/>
          <w:lang w:val="en-US"/>
        </w:rPr>
        <w:t xml:space="preserve"> cine, series y </w:t>
      </w:r>
      <w:r w:rsidRPr="4FF48611" w:rsidR="047CDCEE">
        <w:rPr>
          <w:rFonts w:ascii="Aptos" w:hAnsi="Aptos" w:eastAsia="Aptos" w:cs="Aptos"/>
          <w:noProof w:val="0"/>
          <w:sz w:val="22"/>
          <w:szCs w:val="22"/>
          <w:lang w:val="en-US"/>
        </w:rPr>
        <w:t>publicidad</w:t>
      </w:r>
      <w:r w:rsidRPr="4FF48611" w:rsidR="047CDCEE">
        <w:rPr>
          <w:rFonts w:ascii="Aptos" w:hAnsi="Aptos" w:eastAsia="Aptos" w:cs="Aptos"/>
          <w:noProof w:val="0"/>
          <w:sz w:val="22"/>
          <w:szCs w:val="22"/>
          <w:lang w:val="en-US"/>
        </w:rPr>
        <w:t xml:space="preserve">, </w:t>
      </w:r>
      <w:r w:rsidRPr="4FF48611" w:rsidR="047CDCEE">
        <w:rPr>
          <w:rFonts w:ascii="Aptos" w:hAnsi="Aptos" w:eastAsia="Aptos" w:cs="Aptos"/>
          <w:noProof w:val="0"/>
          <w:sz w:val="22"/>
          <w:szCs w:val="22"/>
          <w:lang w:val="en-US"/>
        </w:rPr>
        <w:t>que</w:t>
      </w:r>
      <w:r w:rsidRPr="4FF48611" w:rsidR="047CDCEE">
        <w:rPr>
          <w:rFonts w:ascii="Aptos" w:hAnsi="Aptos" w:eastAsia="Aptos" w:cs="Aptos"/>
          <w:noProof w:val="0"/>
          <w:sz w:val="22"/>
          <w:szCs w:val="22"/>
          <w:lang w:val="en-US"/>
        </w:rPr>
        <w:t xml:space="preserve"> </w:t>
      </w:r>
      <w:r w:rsidRPr="4FF48611" w:rsidR="047CDCEE">
        <w:rPr>
          <w:rFonts w:ascii="Aptos" w:hAnsi="Aptos" w:eastAsia="Aptos" w:cs="Aptos"/>
          <w:noProof w:val="0"/>
          <w:sz w:val="22"/>
          <w:szCs w:val="22"/>
          <w:lang w:val="en-US"/>
        </w:rPr>
        <w:t>aporta</w:t>
      </w:r>
      <w:r w:rsidRPr="4FF48611" w:rsidR="047CDCEE">
        <w:rPr>
          <w:rFonts w:ascii="Aptos" w:hAnsi="Aptos" w:eastAsia="Aptos" w:cs="Aptos"/>
          <w:noProof w:val="0"/>
          <w:sz w:val="22"/>
          <w:szCs w:val="22"/>
          <w:lang w:val="en-US"/>
        </w:rPr>
        <w:t xml:space="preserve"> </w:t>
      </w:r>
      <w:r w:rsidRPr="4FF48611" w:rsidR="047CDCEE">
        <w:rPr>
          <w:rFonts w:ascii="Aptos" w:hAnsi="Aptos" w:eastAsia="Aptos" w:cs="Aptos"/>
          <w:noProof w:val="0"/>
          <w:sz w:val="22"/>
          <w:szCs w:val="22"/>
          <w:lang w:val="en-US"/>
        </w:rPr>
        <w:t>una</w:t>
      </w:r>
      <w:r w:rsidRPr="4FF48611" w:rsidR="047CDCEE">
        <w:rPr>
          <w:rFonts w:ascii="Aptos" w:hAnsi="Aptos" w:eastAsia="Aptos" w:cs="Aptos"/>
          <w:noProof w:val="0"/>
          <w:sz w:val="22"/>
          <w:szCs w:val="22"/>
          <w:lang w:val="en-US"/>
        </w:rPr>
        <w:t xml:space="preserve"> </w:t>
      </w:r>
      <w:r w:rsidRPr="4FF48611" w:rsidR="047CDCEE">
        <w:rPr>
          <w:rFonts w:ascii="Aptos" w:hAnsi="Aptos" w:eastAsia="Aptos" w:cs="Aptos"/>
          <w:noProof w:val="0"/>
          <w:sz w:val="22"/>
          <w:szCs w:val="22"/>
          <w:lang w:val="en-US"/>
        </w:rPr>
        <w:t>visión</w:t>
      </w:r>
      <w:r w:rsidRPr="4FF48611" w:rsidR="047CDCEE">
        <w:rPr>
          <w:rFonts w:ascii="Aptos" w:hAnsi="Aptos" w:eastAsia="Aptos" w:cs="Aptos"/>
          <w:noProof w:val="0"/>
          <w:sz w:val="22"/>
          <w:szCs w:val="22"/>
          <w:lang w:val="en-US"/>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sobre</w:t>
      </w:r>
      <w:r w:rsidRPr="4FF48611" w:rsidR="047CDCEE">
        <w:rPr>
          <w:rFonts w:ascii="Aptos" w:hAnsi="Aptos" w:eastAsia="Aptos" w:cs="Aptos"/>
          <w:noProof w:val="0"/>
          <w:sz w:val="22"/>
          <w:szCs w:val="22"/>
          <w:lang w:val="en-US"/>
        </w:rPr>
        <w:t xml:space="preserve"> la </w:t>
      </w:r>
      <w:r w:rsidRPr="4FF48611" w:rsidR="047CDCEE">
        <w:rPr>
          <w:rFonts w:ascii="Aptos" w:hAnsi="Aptos" w:eastAsia="Aptos" w:cs="Aptos"/>
          <w:noProof w:val="0"/>
          <w:sz w:val="22"/>
          <w:szCs w:val="22"/>
          <w:lang w:val="en-US"/>
        </w:rPr>
        <w:t>evolución</w:t>
      </w:r>
      <w:r w:rsidRPr="4FF48611" w:rsidR="047CDCEE">
        <w:rPr>
          <w:rFonts w:ascii="Aptos" w:hAnsi="Aptos" w:eastAsia="Aptos" w:cs="Aptos"/>
          <w:noProof w:val="0"/>
          <w:sz w:val="22"/>
          <w:szCs w:val="22"/>
          <w:lang w:val="en-US"/>
        </w:rPr>
        <w:t xml:space="preserve"> de la </w:t>
      </w:r>
      <w:r w:rsidRPr="4FF48611" w:rsidR="047CDCEE">
        <w:rPr>
          <w:rFonts w:ascii="Aptos" w:hAnsi="Aptos" w:eastAsia="Aptos" w:cs="Aptos"/>
          <w:noProof w:val="0"/>
          <w:sz w:val="22"/>
          <w:szCs w:val="22"/>
          <w:lang w:val="en-US"/>
        </w:rPr>
        <w:t>industria</w:t>
      </w:r>
      <w:r w:rsidRPr="4FF48611" w:rsidR="047CDCEE">
        <w:rPr>
          <w:rFonts w:ascii="Aptos" w:hAnsi="Aptos" w:eastAsia="Aptos" w:cs="Aptos"/>
          <w:noProof w:val="0"/>
          <w:sz w:val="22"/>
          <w:szCs w:val="22"/>
          <w:lang w:val="en-US"/>
        </w:rPr>
        <w:t xml:space="preserve"> audiovisual y sus </w:t>
      </w:r>
      <w:r w:rsidRPr="4FF48611" w:rsidR="047CDCEE">
        <w:rPr>
          <w:rFonts w:ascii="Aptos" w:hAnsi="Aptos" w:eastAsia="Aptos" w:cs="Aptos"/>
          <w:noProof w:val="0"/>
          <w:sz w:val="22"/>
          <w:szCs w:val="22"/>
          <w:lang w:val="en-US"/>
        </w:rPr>
        <w:t>procesos</w:t>
      </w:r>
      <w:r w:rsidRPr="4FF48611" w:rsidR="047CDCEE">
        <w:rPr>
          <w:rFonts w:ascii="Aptos" w:hAnsi="Aptos" w:eastAsia="Aptos" w:cs="Aptos"/>
          <w:noProof w:val="0"/>
          <w:sz w:val="22"/>
          <w:szCs w:val="22"/>
          <w:lang w:val="en-US"/>
        </w:rPr>
        <w:t xml:space="preserve"> </w:t>
      </w:r>
      <w:r w:rsidRPr="4FF48611" w:rsidR="047CDCEE">
        <w:rPr>
          <w:rFonts w:ascii="Aptos" w:hAnsi="Aptos" w:eastAsia="Aptos" w:cs="Aptos"/>
          <w:noProof w:val="0"/>
          <w:sz w:val="22"/>
          <w:szCs w:val="22"/>
          <w:lang w:val="en-US"/>
        </w:rPr>
        <w:t>técnicos</w:t>
      </w:r>
      <w:r w:rsidRPr="4FF48611" w:rsidR="047CDCEE">
        <w:rPr>
          <w:rFonts w:ascii="Aptos" w:hAnsi="Aptos" w:eastAsia="Aptos" w:cs="Aptos"/>
          <w:noProof w:val="0"/>
          <w:sz w:val="22"/>
          <w:szCs w:val="22"/>
          <w:lang w:val="en-US"/>
        </w:rPr>
        <w:t>.</w:t>
      </w:r>
    </w:p>
    <w:p w:rsidR="6D3E58D4" w:rsidP="7C21F6D8" w:rsidRDefault="6D3E58D4" w14:paraId="1A0B59F6" w14:textId="3C14680D">
      <w:pPr>
        <w:spacing w:before="240" w:beforeAutospacing="off" w:after="240" w:afterAutospacing="off"/>
        <w:jc w:val="both"/>
        <w:rPr>
          <w:rFonts w:ascii="Arial" w:hAnsi="Arial" w:eastAsia="Arial" w:cs="Arial" w:asciiTheme="minorAscii" w:hAnsiTheme="minorAscii" w:eastAsiaTheme="minorEastAsia" w:cstheme="minorBidi"/>
          <w:noProof w:val="0"/>
          <w:color w:val="auto"/>
          <w:sz w:val="22"/>
          <w:szCs w:val="22"/>
          <w:lang w:val="en-US" w:eastAsia="ja-JP" w:bidi="ar-SA"/>
        </w:rPr>
      </w:pP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En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industrias</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como</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el</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cine,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esto</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cobra especial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importancia</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no solo se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trata</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de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producir</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y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contar</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historias</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sino</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de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asegurar</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que</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puedan</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mantenerse</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y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recuperarse</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con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el</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 xml:space="preserve"> paso del </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tiempo</w:t>
      </w:r>
      <w:r w:rsidRPr="7C21F6D8" w:rsidR="6D3E58D4">
        <w:rPr>
          <w:rFonts w:ascii="Arial" w:hAnsi="Arial" w:eastAsia="Arial" w:cs="Arial" w:asciiTheme="minorAscii" w:hAnsiTheme="minorAscii" w:eastAsiaTheme="minorEastAsia" w:cstheme="minorBidi"/>
          <w:noProof w:val="0"/>
          <w:color w:val="auto"/>
          <w:sz w:val="22"/>
          <w:szCs w:val="22"/>
          <w:lang w:val="en-US" w:eastAsia="ja-JP" w:bidi="ar-SA"/>
        </w:rPr>
        <w:t>.</w:t>
      </w:r>
    </w:p>
    <w:p w:rsidR="705E50C5" w:rsidP="7C21F6D8" w:rsidRDefault="705E50C5" w14:paraId="004B4788" w14:textId="5DE8177F">
      <w:pPr>
        <w:pStyle w:val="Normal"/>
        <w:spacing w:before="240" w:beforeAutospacing="off" w:after="240" w:afterAutospacing="off"/>
        <w:jc w:val="both"/>
      </w:pPr>
      <w:r w:rsidRPr="4FF48611" w:rsidR="047CDCEE">
        <w:rPr>
          <w:rFonts w:ascii="Arial" w:hAnsi="Arial" w:eastAsia="Arial" w:cs="Arial"/>
          <w:b w:val="1"/>
          <w:bCs w:val="1"/>
          <w:noProof w:val="0"/>
          <w:sz w:val="22"/>
          <w:szCs w:val="22"/>
          <w:lang w:val="en-US"/>
        </w:rPr>
        <w:t xml:space="preserve">1. Una </w:t>
      </w:r>
      <w:r w:rsidRPr="4FF48611" w:rsidR="047CDCEE">
        <w:rPr>
          <w:rFonts w:ascii="Arial" w:hAnsi="Arial" w:eastAsia="Arial" w:cs="Arial"/>
          <w:b w:val="1"/>
          <w:bCs w:val="1"/>
          <w:noProof w:val="0"/>
          <w:sz w:val="22"/>
          <w:szCs w:val="22"/>
          <w:lang w:val="en-US"/>
        </w:rPr>
        <w:t>película</w:t>
      </w:r>
      <w:r w:rsidRPr="4FF48611" w:rsidR="047CDCEE">
        <w:rPr>
          <w:rFonts w:ascii="Arial" w:hAnsi="Arial" w:eastAsia="Arial" w:cs="Arial"/>
          <w:b w:val="1"/>
          <w:bCs w:val="1"/>
          <w:noProof w:val="0"/>
          <w:sz w:val="22"/>
          <w:szCs w:val="22"/>
          <w:lang w:val="en-US"/>
        </w:rPr>
        <w:t xml:space="preserve"> de hoy </w:t>
      </w:r>
      <w:r w:rsidRPr="4FF48611" w:rsidR="047CDCEE">
        <w:rPr>
          <w:rFonts w:ascii="Arial" w:hAnsi="Arial" w:eastAsia="Arial" w:cs="Arial"/>
          <w:b w:val="1"/>
          <w:bCs w:val="1"/>
          <w:noProof w:val="0"/>
          <w:sz w:val="22"/>
          <w:szCs w:val="22"/>
          <w:lang w:val="en-US"/>
        </w:rPr>
        <w:t>podría</w:t>
      </w:r>
      <w:r w:rsidRPr="4FF48611" w:rsidR="047CDCEE">
        <w:rPr>
          <w:rFonts w:ascii="Arial" w:hAnsi="Arial" w:eastAsia="Arial" w:cs="Arial"/>
          <w:b w:val="1"/>
          <w:bCs w:val="1"/>
          <w:noProof w:val="0"/>
          <w:sz w:val="22"/>
          <w:szCs w:val="22"/>
          <w:lang w:val="en-US"/>
        </w:rPr>
        <w:t xml:space="preserve"> </w:t>
      </w:r>
      <w:r w:rsidRPr="4FF48611" w:rsidR="047CDCEE">
        <w:rPr>
          <w:rFonts w:ascii="Arial" w:hAnsi="Arial" w:eastAsia="Arial" w:cs="Arial"/>
          <w:b w:val="1"/>
          <w:bCs w:val="1"/>
          <w:noProof w:val="0"/>
          <w:sz w:val="22"/>
          <w:szCs w:val="22"/>
          <w:lang w:val="en-US"/>
        </w:rPr>
        <w:t>seguir</w:t>
      </w:r>
      <w:r w:rsidRPr="4FF48611" w:rsidR="047CDCEE">
        <w:rPr>
          <w:rFonts w:ascii="Arial" w:hAnsi="Arial" w:eastAsia="Arial" w:cs="Arial"/>
          <w:b w:val="1"/>
          <w:bCs w:val="1"/>
          <w:noProof w:val="0"/>
          <w:sz w:val="22"/>
          <w:szCs w:val="22"/>
          <w:lang w:val="en-US"/>
        </w:rPr>
        <w:t xml:space="preserve"> </w:t>
      </w:r>
      <w:r w:rsidRPr="4FF48611" w:rsidR="047CDCEE">
        <w:rPr>
          <w:rFonts w:ascii="Arial" w:hAnsi="Arial" w:eastAsia="Arial" w:cs="Arial"/>
          <w:b w:val="1"/>
          <w:bCs w:val="1"/>
          <w:noProof w:val="0"/>
          <w:sz w:val="22"/>
          <w:szCs w:val="22"/>
          <w:lang w:val="en-US"/>
        </w:rPr>
        <w:t>existiendo</w:t>
      </w:r>
      <w:r w:rsidRPr="4FF48611" w:rsidR="047CDCEE">
        <w:rPr>
          <w:rFonts w:ascii="Arial" w:hAnsi="Arial" w:eastAsia="Arial" w:cs="Arial"/>
          <w:b w:val="1"/>
          <w:bCs w:val="1"/>
          <w:noProof w:val="0"/>
          <w:sz w:val="22"/>
          <w:szCs w:val="22"/>
          <w:lang w:val="en-US"/>
        </w:rPr>
        <w:t xml:space="preserve"> </w:t>
      </w:r>
      <w:r w:rsidRPr="4FF48611" w:rsidR="047CDCEE">
        <w:rPr>
          <w:rFonts w:ascii="Arial" w:hAnsi="Arial" w:eastAsia="Arial" w:cs="Arial"/>
          <w:b w:val="1"/>
          <w:bCs w:val="1"/>
          <w:noProof w:val="0"/>
          <w:sz w:val="22"/>
          <w:szCs w:val="22"/>
          <w:lang w:val="en-US"/>
        </w:rPr>
        <w:t>dentro</w:t>
      </w:r>
      <w:r w:rsidRPr="4FF48611" w:rsidR="047CDCEE">
        <w:rPr>
          <w:rFonts w:ascii="Arial" w:hAnsi="Arial" w:eastAsia="Arial" w:cs="Arial"/>
          <w:b w:val="1"/>
          <w:bCs w:val="1"/>
          <w:noProof w:val="0"/>
          <w:sz w:val="22"/>
          <w:szCs w:val="22"/>
          <w:lang w:val="en-US"/>
        </w:rPr>
        <w:t xml:space="preserve"> de </w:t>
      </w:r>
      <w:r w:rsidRPr="4FF48611" w:rsidR="047CDCEE">
        <w:rPr>
          <w:rFonts w:ascii="Arial" w:hAnsi="Arial" w:eastAsia="Arial" w:cs="Arial"/>
          <w:b w:val="1"/>
          <w:bCs w:val="1"/>
          <w:noProof w:val="0"/>
          <w:sz w:val="22"/>
          <w:szCs w:val="22"/>
          <w:lang w:val="en-US"/>
        </w:rPr>
        <w:t>más</w:t>
      </w:r>
      <w:r w:rsidRPr="4FF48611" w:rsidR="047CDCEE">
        <w:rPr>
          <w:rFonts w:ascii="Arial" w:hAnsi="Arial" w:eastAsia="Arial" w:cs="Arial"/>
          <w:b w:val="1"/>
          <w:bCs w:val="1"/>
          <w:noProof w:val="0"/>
          <w:sz w:val="22"/>
          <w:szCs w:val="22"/>
          <w:lang w:val="en-US"/>
        </w:rPr>
        <w:t xml:space="preserve"> de</w:t>
      </w:r>
      <w:r w:rsidRPr="4FF48611" w:rsidR="41F33F10">
        <w:rPr>
          <w:rFonts w:ascii="Arial" w:hAnsi="Arial" w:eastAsia="Arial" w:cs="Arial"/>
          <w:b w:val="1"/>
          <w:bCs w:val="1"/>
          <w:noProof w:val="0"/>
          <w:sz w:val="22"/>
          <w:szCs w:val="22"/>
          <w:lang w:val="en-US"/>
        </w:rPr>
        <w:t xml:space="preserve"> cinco</w:t>
      </w:r>
      <w:commentRangeStart w:id="2056236405"/>
      <w:r w:rsidRPr="4FF48611" w:rsidR="047CDCEE">
        <w:rPr>
          <w:rFonts w:ascii="Arial" w:hAnsi="Arial" w:eastAsia="Arial" w:cs="Arial"/>
          <w:b w:val="1"/>
          <w:bCs w:val="1"/>
          <w:noProof w:val="0"/>
          <w:sz w:val="22"/>
          <w:szCs w:val="22"/>
          <w:lang w:val="en-US"/>
        </w:rPr>
        <w:t xml:space="preserve"> </w:t>
      </w:r>
      <w:commentRangeEnd w:id="2056236405"/>
      <w:r>
        <w:rPr>
          <w:rStyle w:val="CommentReference"/>
        </w:rPr>
        <w:commentReference w:id="2056236405"/>
      </w:r>
      <w:r w:rsidRPr="4FF48611" w:rsidR="047CDCEE">
        <w:rPr>
          <w:rFonts w:ascii="Arial" w:hAnsi="Arial" w:eastAsia="Arial" w:cs="Arial"/>
          <w:b w:val="1"/>
          <w:bCs w:val="1"/>
          <w:noProof w:val="0"/>
          <w:sz w:val="22"/>
          <w:szCs w:val="22"/>
          <w:lang w:val="en-US"/>
        </w:rPr>
        <w:t>siglo</w:t>
      </w:r>
      <w:r w:rsidRPr="4FF48611" w:rsidR="2D09558A">
        <w:rPr>
          <w:rFonts w:ascii="Arial" w:hAnsi="Arial" w:eastAsia="Arial" w:cs="Arial"/>
          <w:b w:val="1"/>
          <w:bCs w:val="1"/>
          <w:noProof w:val="0"/>
          <w:sz w:val="22"/>
          <w:szCs w:val="22"/>
          <w:lang w:val="en-US"/>
        </w:rPr>
        <w:t>s</w:t>
      </w:r>
      <w:r>
        <w:br/>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Actualmente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existen</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soluciones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creadas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para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preservar</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contenido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audiovisual a largo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plazo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permitiendo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que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películas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y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archivos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trasciendan</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generaciones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w:t>
      </w:r>
    </w:p>
    <w:p w:rsidR="705E50C5" w:rsidP="7C21F6D8" w:rsidRDefault="705E50C5" w14:paraId="2E8A219F" w14:textId="1DDEEC83">
      <w:pPr>
        <w:spacing w:before="240" w:beforeAutospacing="off" w:after="240" w:afterAutospacing="off"/>
        <w:jc w:val="both"/>
      </w:pPr>
      <w:r w:rsidRPr="4FF48611" w:rsidR="705E50C5">
        <w:rPr>
          <w:rFonts w:ascii="Arial" w:hAnsi="Arial" w:eastAsia="Arial" w:cs="Arial"/>
          <w:b w:val="1"/>
          <w:bCs w:val="1"/>
          <w:noProof w:val="0"/>
          <w:sz w:val="22"/>
          <w:szCs w:val="22"/>
          <w:lang w:val="en-US"/>
        </w:rPr>
        <w:t xml:space="preserve">2. El </w:t>
      </w:r>
      <w:r w:rsidRPr="4FF48611" w:rsidR="705E50C5">
        <w:rPr>
          <w:rFonts w:ascii="Arial" w:hAnsi="Arial" w:eastAsia="Arial" w:cs="Arial"/>
          <w:b w:val="1"/>
          <w:bCs w:val="1"/>
          <w:noProof w:val="0"/>
          <w:sz w:val="22"/>
          <w:szCs w:val="22"/>
          <w:lang w:val="en-US"/>
        </w:rPr>
        <w:t>mismo</w:t>
      </w:r>
      <w:r w:rsidRPr="4FF48611" w:rsidR="705E50C5">
        <w:rPr>
          <w:rFonts w:ascii="Arial" w:hAnsi="Arial" w:eastAsia="Arial" w:cs="Arial"/>
          <w:b w:val="1"/>
          <w:bCs w:val="1"/>
          <w:noProof w:val="0"/>
          <w:sz w:val="22"/>
          <w:szCs w:val="22"/>
          <w:lang w:val="en-US"/>
        </w:rPr>
        <w:t xml:space="preserve"> </w:t>
      </w:r>
      <w:r w:rsidRPr="4FF48611" w:rsidR="705E50C5">
        <w:rPr>
          <w:rFonts w:ascii="Arial" w:hAnsi="Arial" w:eastAsia="Arial" w:cs="Arial"/>
          <w:b w:val="1"/>
          <w:bCs w:val="1"/>
          <w:noProof w:val="0"/>
          <w:sz w:val="22"/>
          <w:szCs w:val="22"/>
          <w:lang w:val="en-US"/>
        </w:rPr>
        <w:t>cuidado</w:t>
      </w:r>
      <w:r w:rsidRPr="4FF48611" w:rsidR="705E50C5">
        <w:rPr>
          <w:rFonts w:ascii="Arial" w:hAnsi="Arial" w:eastAsia="Arial" w:cs="Arial"/>
          <w:b w:val="1"/>
          <w:bCs w:val="1"/>
          <w:noProof w:val="0"/>
          <w:sz w:val="22"/>
          <w:szCs w:val="22"/>
          <w:lang w:val="en-US"/>
        </w:rPr>
        <w:t xml:space="preserve"> </w:t>
      </w:r>
      <w:r w:rsidRPr="4FF48611" w:rsidR="705E50C5">
        <w:rPr>
          <w:rFonts w:ascii="Arial" w:hAnsi="Arial" w:eastAsia="Arial" w:cs="Arial"/>
          <w:b w:val="1"/>
          <w:bCs w:val="1"/>
          <w:noProof w:val="0"/>
          <w:sz w:val="22"/>
          <w:szCs w:val="22"/>
          <w:lang w:val="en-US"/>
        </w:rPr>
        <w:t>que</w:t>
      </w:r>
      <w:r w:rsidRPr="4FF48611" w:rsidR="705E50C5">
        <w:rPr>
          <w:rFonts w:ascii="Arial" w:hAnsi="Arial" w:eastAsia="Arial" w:cs="Arial"/>
          <w:b w:val="1"/>
          <w:bCs w:val="1"/>
          <w:noProof w:val="0"/>
          <w:sz w:val="22"/>
          <w:szCs w:val="22"/>
          <w:lang w:val="en-US"/>
        </w:rPr>
        <w:t xml:space="preserve"> protege </w:t>
      </w:r>
      <w:r w:rsidRPr="4FF48611" w:rsidR="705E50C5">
        <w:rPr>
          <w:rFonts w:ascii="Arial" w:hAnsi="Arial" w:eastAsia="Arial" w:cs="Arial"/>
          <w:b w:val="1"/>
          <w:bCs w:val="1"/>
          <w:noProof w:val="0"/>
          <w:sz w:val="22"/>
          <w:szCs w:val="22"/>
          <w:lang w:val="en-US"/>
        </w:rPr>
        <w:t>una</w:t>
      </w:r>
      <w:r w:rsidRPr="4FF48611" w:rsidR="705E50C5">
        <w:rPr>
          <w:rFonts w:ascii="Arial" w:hAnsi="Arial" w:eastAsia="Arial" w:cs="Arial"/>
          <w:b w:val="1"/>
          <w:bCs w:val="1"/>
          <w:noProof w:val="0"/>
          <w:sz w:val="22"/>
          <w:szCs w:val="22"/>
          <w:lang w:val="en-US"/>
        </w:rPr>
        <w:t xml:space="preserve"> </w:t>
      </w:r>
      <w:r w:rsidRPr="4FF48611" w:rsidR="705E50C5">
        <w:rPr>
          <w:rFonts w:ascii="Arial" w:hAnsi="Arial" w:eastAsia="Arial" w:cs="Arial"/>
          <w:b w:val="1"/>
          <w:bCs w:val="1"/>
          <w:noProof w:val="0"/>
          <w:sz w:val="22"/>
          <w:szCs w:val="22"/>
          <w:lang w:val="en-US"/>
        </w:rPr>
        <w:t>película</w:t>
      </w:r>
      <w:r w:rsidRPr="4FF48611" w:rsidR="705E50C5">
        <w:rPr>
          <w:rFonts w:ascii="Arial" w:hAnsi="Arial" w:eastAsia="Arial" w:cs="Arial"/>
          <w:b w:val="1"/>
          <w:bCs w:val="1"/>
          <w:noProof w:val="0"/>
          <w:sz w:val="22"/>
          <w:szCs w:val="22"/>
          <w:lang w:val="en-US"/>
        </w:rPr>
        <w:t xml:space="preserve"> también </w:t>
      </w:r>
      <w:r w:rsidRPr="4FF48611" w:rsidR="705E50C5">
        <w:rPr>
          <w:rFonts w:ascii="Arial" w:hAnsi="Arial" w:eastAsia="Arial" w:cs="Arial"/>
          <w:b w:val="1"/>
          <w:bCs w:val="1"/>
          <w:noProof w:val="0"/>
          <w:sz w:val="22"/>
          <w:szCs w:val="22"/>
          <w:lang w:val="en-US"/>
        </w:rPr>
        <w:t>puede</w:t>
      </w:r>
      <w:r w:rsidRPr="4FF48611" w:rsidR="705E50C5">
        <w:rPr>
          <w:rFonts w:ascii="Arial" w:hAnsi="Arial" w:eastAsia="Arial" w:cs="Arial"/>
          <w:b w:val="1"/>
          <w:bCs w:val="1"/>
          <w:noProof w:val="0"/>
          <w:sz w:val="22"/>
          <w:szCs w:val="22"/>
          <w:lang w:val="en-US"/>
        </w:rPr>
        <w:t xml:space="preserve"> </w:t>
      </w:r>
      <w:r w:rsidRPr="4FF48611" w:rsidR="705E50C5">
        <w:rPr>
          <w:rFonts w:ascii="Arial" w:hAnsi="Arial" w:eastAsia="Arial" w:cs="Arial"/>
          <w:b w:val="1"/>
          <w:bCs w:val="1"/>
          <w:noProof w:val="0"/>
          <w:sz w:val="22"/>
          <w:szCs w:val="22"/>
          <w:lang w:val="en-US"/>
        </w:rPr>
        <w:t>resguardar</w:t>
      </w:r>
      <w:r w:rsidRPr="4FF48611" w:rsidR="705E50C5">
        <w:rPr>
          <w:rFonts w:ascii="Arial" w:hAnsi="Arial" w:eastAsia="Arial" w:cs="Arial"/>
          <w:b w:val="1"/>
          <w:bCs w:val="1"/>
          <w:noProof w:val="0"/>
          <w:sz w:val="22"/>
          <w:szCs w:val="22"/>
          <w:lang w:val="en-US"/>
        </w:rPr>
        <w:t xml:space="preserve"> </w:t>
      </w:r>
      <w:r w:rsidRPr="4FF48611" w:rsidR="705E50C5">
        <w:rPr>
          <w:rFonts w:ascii="Arial" w:hAnsi="Arial" w:eastAsia="Arial" w:cs="Arial"/>
          <w:b w:val="1"/>
          <w:bCs w:val="1"/>
          <w:noProof w:val="0"/>
          <w:sz w:val="22"/>
          <w:szCs w:val="22"/>
          <w:lang w:val="en-US"/>
        </w:rPr>
        <w:t>tus</w:t>
      </w:r>
      <w:r w:rsidRPr="4FF48611" w:rsidR="705E50C5">
        <w:rPr>
          <w:rFonts w:ascii="Arial" w:hAnsi="Arial" w:eastAsia="Arial" w:cs="Arial"/>
          <w:b w:val="1"/>
          <w:bCs w:val="1"/>
          <w:noProof w:val="0"/>
          <w:sz w:val="22"/>
          <w:szCs w:val="22"/>
          <w:lang w:val="en-US"/>
        </w:rPr>
        <w:t xml:space="preserve"> recuerdos</w:t>
      </w:r>
      <w:r>
        <w:br/>
      </w:r>
      <w:r w:rsidRPr="4FF48611" w:rsidR="705E50C5">
        <w:rPr>
          <w:rFonts w:ascii="Arial" w:hAnsi="Arial" w:eastAsia="Arial" w:cs="Arial"/>
          <w:noProof w:val="0"/>
          <w:sz w:val="22"/>
          <w:szCs w:val="22"/>
          <w:lang w:val="en-US"/>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Desde</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una</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receta</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familiar hasta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documentos</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importantes</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hoy es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posible</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almacenar</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información</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personal con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estándares</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inspirados</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en</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la </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industria</w:t>
      </w:r>
      <w:r w:rsidRPr="4FF48611" w:rsidR="705E50C5">
        <w:rPr>
          <w:rFonts w:ascii="Aptos" w:hAnsi="Aptos" w:eastAsia="" w:cs="" w:asciiTheme="minorAscii" w:hAnsiTheme="minorAscii" w:eastAsiaTheme="minorEastAsia" w:cstheme="minorBidi"/>
          <w:noProof w:val="0"/>
          <w:color w:val="auto"/>
          <w:sz w:val="22"/>
          <w:szCs w:val="22"/>
          <w:lang w:val="en-US" w:eastAsia="ja-JP" w:bidi="ar-SA"/>
        </w:rPr>
        <w:t xml:space="preserve"> audiovisual.</w:t>
      </w:r>
    </w:p>
    <w:p w:rsidR="705E50C5" w:rsidP="7C21F6D8" w:rsidRDefault="705E50C5" w14:paraId="6942B909" w14:textId="2777E05B">
      <w:pPr>
        <w:spacing w:before="240" w:beforeAutospacing="off" w:after="240" w:afterAutospacing="off"/>
        <w:jc w:val="both"/>
      </w:pPr>
      <w:r w:rsidRPr="4FF48611" w:rsidR="6705EE02">
        <w:rPr>
          <w:rFonts w:ascii="Arial" w:hAnsi="Arial" w:eastAsia="Arial" w:cs="Arial"/>
          <w:b w:val="1"/>
          <w:bCs w:val="1"/>
          <w:noProof w:val="0"/>
          <w:sz w:val="22"/>
          <w:szCs w:val="22"/>
          <w:lang w:val="es-ES"/>
        </w:rPr>
        <w:t xml:space="preserve">3. </w:t>
      </w:r>
      <w:r w:rsidRPr="4FF48611" w:rsidR="6705EE02">
        <w:rPr>
          <w:rFonts w:ascii="Arial" w:hAnsi="Arial" w:eastAsia="Arial" w:cs="Arial"/>
          <w:b w:val="1"/>
          <w:bCs w:val="1"/>
          <w:noProof w:val="0"/>
          <w:sz w:val="22"/>
          <w:szCs w:val="22"/>
          <w:lang w:val="es-ES"/>
        </w:rPr>
        <w:t>Algunas</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películas</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podrían</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terminar</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resguardadas</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en</w:t>
      </w:r>
      <w:r w:rsidRPr="4FF48611" w:rsidR="6705EE02">
        <w:rPr>
          <w:rFonts w:ascii="Arial" w:hAnsi="Arial" w:eastAsia="Arial" w:cs="Arial"/>
          <w:b w:val="1"/>
          <w:bCs w:val="1"/>
          <w:noProof w:val="0"/>
          <w:sz w:val="22"/>
          <w:szCs w:val="22"/>
          <w:lang w:val="es-ES"/>
        </w:rPr>
        <w:t xml:space="preserve"> uno de </w:t>
      </w:r>
      <w:r w:rsidRPr="4FF48611" w:rsidR="6705EE02">
        <w:rPr>
          <w:rFonts w:ascii="Arial" w:hAnsi="Arial" w:eastAsia="Arial" w:cs="Arial"/>
          <w:b w:val="1"/>
          <w:bCs w:val="1"/>
          <w:noProof w:val="0"/>
          <w:sz w:val="22"/>
          <w:szCs w:val="22"/>
          <w:lang w:val="es-ES"/>
        </w:rPr>
        <w:t>los</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lugares</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más</w:t>
      </w:r>
      <w:r w:rsidRPr="4FF48611" w:rsidR="6705EE02">
        <w:rPr>
          <w:rFonts w:ascii="Arial" w:hAnsi="Arial" w:eastAsia="Arial" w:cs="Arial"/>
          <w:b w:val="1"/>
          <w:bCs w:val="1"/>
          <w:noProof w:val="0"/>
          <w:sz w:val="22"/>
          <w:szCs w:val="22"/>
          <w:lang w:val="es-ES"/>
        </w:rPr>
        <w:t xml:space="preserve"> </w:t>
      </w:r>
      <w:r w:rsidRPr="4FF48611" w:rsidR="6705EE02">
        <w:rPr>
          <w:rFonts w:ascii="Arial" w:hAnsi="Arial" w:eastAsia="Arial" w:cs="Arial"/>
          <w:b w:val="1"/>
          <w:bCs w:val="1"/>
          <w:noProof w:val="0"/>
          <w:sz w:val="22"/>
          <w:szCs w:val="22"/>
          <w:lang w:val="es-ES"/>
        </w:rPr>
        <w:t>extremos</w:t>
      </w:r>
      <w:r w:rsidRPr="4FF48611" w:rsidR="6705EE02">
        <w:rPr>
          <w:rFonts w:ascii="Arial" w:hAnsi="Arial" w:eastAsia="Arial" w:cs="Arial"/>
          <w:b w:val="1"/>
          <w:bCs w:val="1"/>
          <w:noProof w:val="0"/>
          <w:sz w:val="22"/>
          <w:szCs w:val="22"/>
          <w:lang w:val="es-ES"/>
        </w:rPr>
        <w:t xml:space="preserve"> del planeta</w:t>
      </w:r>
      <w:r>
        <w:br/>
      </w:r>
      <w:r w:rsidRPr="4FF48611" w:rsidR="6705EE02">
        <w:rPr>
          <w:rFonts w:ascii="Arial" w:hAnsi="Arial" w:eastAsia="Arial" w:cs="Arial"/>
          <w:noProof w:val="0"/>
          <w:sz w:val="22"/>
          <w:szCs w:val="22"/>
          <w:lang w:val="es-ES"/>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Existen</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espacios</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diseñados</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para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conservar</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información</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por</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siglos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en</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zonas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remotas</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como</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el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á</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rtico</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aprovechando</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sus </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condiciones</w:t>
      </w:r>
      <w:r w:rsidRPr="4FF48611" w:rsidR="6705EE02">
        <w:rPr>
          <w:rFonts w:ascii="Aptos" w:hAnsi="Aptos" w:eastAsia="" w:cs="" w:asciiTheme="minorAscii" w:hAnsiTheme="minorAscii" w:eastAsiaTheme="minorEastAsia" w:cstheme="minorBidi"/>
          <w:noProof w:val="0"/>
          <w:color w:val="auto"/>
          <w:sz w:val="22"/>
          <w:szCs w:val="22"/>
          <w:lang w:val="es-ES" w:eastAsia="ja-JP" w:bidi="ar-SA"/>
        </w:rPr>
        <w:t xml:space="preserve"> naturales.</w:t>
      </w:r>
    </w:p>
    <w:p w:rsidR="7C21F6D8" w:rsidP="7C21F6D8" w:rsidRDefault="7C21F6D8" w14:paraId="1A6BC506" w14:textId="7CF38367">
      <w:pPr>
        <w:jc w:val="both"/>
      </w:pPr>
    </w:p>
    <w:p w:rsidR="705E50C5" w:rsidP="7C21F6D8" w:rsidRDefault="705E50C5" w14:paraId="63749F3F" w14:textId="66ACB627">
      <w:pPr>
        <w:spacing w:before="240" w:beforeAutospacing="off" w:after="240" w:afterAutospacing="off"/>
        <w:jc w:val="both"/>
      </w:pPr>
      <w:r w:rsidRPr="4FF48611" w:rsidR="047CDCEE">
        <w:rPr>
          <w:rFonts w:ascii="Arial" w:hAnsi="Arial" w:eastAsia="Arial" w:cs="Arial"/>
          <w:b w:val="1"/>
          <w:bCs w:val="1"/>
          <w:noProof w:val="0"/>
          <w:sz w:val="22"/>
          <w:szCs w:val="22"/>
          <w:lang w:val="en-US"/>
        </w:rPr>
        <w:t xml:space="preserve">4. La </w:t>
      </w:r>
      <w:r w:rsidRPr="4FF48611" w:rsidR="047CDCEE">
        <w:rPr>
          <w:rFonts w:ascii="Arial" w:hAnsi="Arial" w:eastAsia="Arial" w:cs="Arial"/>
          <w:b w:val="1"/>
          <w:bCs w:val="1"/>
          <w:noProof w:val="0"/>
          <w:sz w:val="22"/>
          <w:szCs w:val="22"/>
          <w:lang w:val="en-US"/>
        </w:rPr>
        <w:t>historia</w:t>
      </w:r>
      <w:r w:rsidRPr="4FF48611" w:rsidR="047CDCEE">
        <w:rPr>
          <w:rFonts w:ascii="Arial" w:hAnsi="Arial" w:eastAsia="Arial" w:cs="Arial"/>
          <w:b w:val="1"/>
          <w:bCs w:val="1"/>
          <w:noProof w:val="0"/>
          <w:sz w:val="22"/>
          <w:szCs w:val="22"/>
          <w:lang w:val="en-US"/>
        </w:rPr>
        <w:t xml:space="preserve"> de </w:t>
      </w:r>
      <w:r w:rsidRPr="4FF48611" w:rsidR="047CDCEE">
        <w:rPr>
          <w:rFonts w:ascii="Arial" w:hAnsi="Arial" w:eastAsia="Arial" w:cs="Arial"/>
          <w:b w:val="1"/>
          <w:bCs w:val="1"/>
          <w:noProof w:val="0"/>
          <w:sz w:val="22"/>
          <w:szCs w:val="22"/>
          <w:lang w:val="en-US"/>
        </w:rPr>
        <w:t>una</w:t>
      </w:r>
      <w:r w:rsidRPr="4FF48611" w:rsidR="047CDCEE">
        <w:rPr>
          <w:rFonts w:ascii="Arial" w:hAnsi="Arial" w:eastAsia="Arial" w:cs="Arial"/>
          <w:b w:val="1"/>
          <w:bCs w:val="1"/>
          <w:noProof w:val="0"/>
          <w:sz w:val="22"/>
          <w:szCs w:val="22"/>
          <w:lang w:val="en-US"/>
        </w:rPr>
        <w:t xml:space="preserve"> </w:t>
      </w:r>
      <w:r w:rsidRPr="4FF48611" w:rsidR="047CDCEE">
        <w:rPr>
          <w:rFonts w:ascii="Arial" w:hAnsi="Arial" w:eastAsia="Arial" w:cs="Arial"/>
          <w:b w:val="1"/>
          <w:bCs w:val="1"/>
          <w:noProof w:val="0"/>
          <w:sz w:val="22"/>
          <w:szCs w:val="22"/>
          <w:lang w:val="en-US"/>
        </w:rPr>
        <w:t>película</w:t>
      </w:r>
      <w:r w:rsidRPr="4FF48611" w:rsidR="047CDCEE">
        <w:rPr>
          <w:rFonts w:ascii="Arial" w:hAnsi="Arial" w:eastAsia="Arial" w:cs="Arial"/>
          <w:b w:val="1"/>
          <w:bCs w:val="1"/>
          <w:noProof w:val="0"/>
          <w:sz w:val="22"/>
          <w:szCs w:val="22"/>
          <w:lang w:val="en-US"/>
        </w:rPr>
        <w:t xml:space="preserve"> no termina </w:t>
      </w:r>
      <w:r w:rsidRPr="4FF48611" w:rsidR="047CDCEE">
        <w:rPr>
          <w:rFonts w:ascii="Arial" w:hAnsi="Arial" w:eastAsia="Arial" w:cs="Arial"/>
          <w:b w:val="1"/>
          <w:bCs w:val="1"/>
          <w:noProof w:val="0"/>
          <w:sz w:val="22"/>
          <w:szCs w:val="22"/>
          <w:lang w:val="en-US"/>
        </w:rPr>
        <w:t>cuando</w:t>
      </w:r>
      <w:r w:rsidRPr="4FF48611" w:rsidR="047CDCEE">
        <w:rPr>
          <w:rFonts w:ascii="Arial" w:hAnsi="Arial" w:eastAsia="Arial" w:cs="Arial"/>
          <w:b w:val="1"/>
          <w:bCs w:val="1"/>
          <w:noProof w:val="0"/>
          <w:sz w:val="22"/>
          <w:szCs w:val="22"/>
          <w:lang w:val="en-US"/>
        </w:rPr>
        <w:t xml:space="preserve"> </w:t>
      </w:r>
      <w:r w:rsidRPr="4FF48611" w:rsidR="047CDCEE">
        <w:rPr>
          <w:rFonts w:ascii="Arial" w:hAnsi="Arial" w:eastAsia="Arial" w:cs="Arial"/>
          <w:b w:val="1"/>
          <w:bCs w:val="1"/>
          <w:noProof w:val="0"/>
          <w:sz w:val="22"/>
          <w:szCs w:val="22"/>
          <w:lang w:val="en-US"/>
        </w:rPr>
        <w:t>acaba</w:t>
      </w:r>
      <w:r w:rsidRPr="4FF48611" w:rsidR="047CDCEE">
        <w:rPr>
          <w:rFonts w:ascii="Arial" w:hAnsi="Arial" w:eastAsia="Arial" w:cs="Arial"/>
          <w:b w:val="1"/>
          <w:bCs w:val="1"/>
          <w:noProof w:val="0"/>
          <w:sz w:val="22"/>
          <w:szCs w:val="22"/>
          <w:lang w:val="en-US"/>
        </w:rPr>
        <w:t xml:space="preserve"> la </w:t>
      </w:r>
      <w:r w:rsidRPr="4FF48611" w:rsidR="622C3254">
        <w:rPr>
          <w:rFonts w:ascii="Arial" w:hAnsi="Arial" w:eastAsia="Arial" w:cs="Arial"/>
          <w:b w:val="1"/>
          <w:bCs w:val="1"/>
          <w:noProof w:val="0"/>
          <w:sz w:val="22"/>
          <w:szCs w:val="22"/>
          <w:lang w:val="en-US"/>
        </w:rPr>
        <w:t>distribución</w:t>
      </w:r>
      <w:r>
        <w:br/>
      </w:r>
      <w:r w:rsidRPr="4FF48611" w:rsidR="047CDCEE">
        <w:rPr>
          <w:rFonts w:ascii="Arial" w:hAnsi="Arial" w:eastAsia="Arial" w:cs="Arial"/>
          <w:noProof w:val="0"/>
          <w:sz w:val="22"/>
          <w:szCs w:val="22"/>
          <w:lang w:val="en-US"/>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Después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de la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postproducción</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los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materiales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pasan</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a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procesos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especializados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para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mantenerse</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seguros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accesibles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y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listos</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para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el</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 xml:space="preserve"> </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futuro</w:t>
      </w:r>
      <w:r w:rsidRPr="4FF48611" w:rsidR="047CDCEE">
        <w:rPr>
          <w:rFonts w:ascii="Aptos" w:hAnsi="Aptos" w:eastAsia="" w:cs="" w:asciiTheme="minorAscii" w:hAnsiTheme="minorAscii" w:eastAsiaTheme="minorEastAsia" w:cstheme="minorBidi"/>
          <w:noProof w:val="0"/>
          <w:color w:val="auto"/>
          <w:sz w:val="22"/>
          <w:szCs w:val="22"/>
          <w:lang w:val="en-US" w:eastAsia="ja-JP" w:bidi="ar-SA"/>
        </w:rPr>
        <w:t>.</w:t>
      </w:r>
    </w:p>
    <w:p w:rsidR="2C71CEC2" w:rsidP="4FF48611" w:rsidRDefault="2C71CEC2" w14:paraId="7E53DD17" w14:textId="320CB807">
      <w:pPr>
        <w:spacing w:before="240" w:beforeAutospacing="off" w:after="240" w:afterAutospacing="off"/>
        <w:jc w:val="both"/>
        <w:rPr>
          <w:rFonts w:ascii="Aptos" w:hAnsi="Aptos" w:eastAsia="" w:cs="" w:asciiTheme="minorAscii" w:hAnsiTheme="minorAscii" w:eastAsiaTheme="minorEastAsia" w:cstheme="minorBidi"/>
          <w:noProof w:val="0"/>
          <w:color w:val="auto"/>
          <w:sz w:val="22"/>
          <w:szCs w:val="22"/>
          <w:lang w:val="en-US" w:eastAsia="ja-JP" w:bidi="ar-SA"/>
        </w:rPr>
      </w:pPr>
      <w:r w:rsidRPr="4FF48611" w:rsidR="7C47DF45">
        <w:rPr>
          <w:rFonts w:ascii="Aptos" w:hAnsi="Aptos" w:eastAsia="" w:cs="" w:asciiTheme="minorAscii" w:hAnsiTheme="minorAscii" w:eastAsiaTheme="minorEastAsia" w:cstheme="minorBidi"/>
          <w:noProof w:val="0"/>
          <w:color w:val="auto"/>
          <w:sz w:val="22"/>
          <w:szCs w:val="22"/>
          <w:lang w:val="en-US" w:eastAsia="ja-JP" w:bidi="ar-SA"/>
        </w:rPr>
        <w:t>Hoy, guardar contenido ya no es solo una opción, sino una forma de asegurar que lo importante siga existiendo con el paso del tiempo. En este proceso, empresas como Labo desarrollan soluciones que permiten almacenar y resguardar materiales audiovisuales, acompañando a la industria desde la postproducción hasta su conservación.</w:t>
      </w:r>
    </w:p>
    <w:p w:rsidR="3AA16819" w:rsidP="4FF48611" w:rsidRDefault="3AA16819" w14:paraId="5CCDB45F" w14:textId="351E1E15">
      <w:pPr>
        <w:pStyle w:val="Normal"/>
        <w:suppressLineNumbers w:val="0"/>
        <w:bidi w:val="0"/>
        <w:spacing w:before="240" w:beforeAutospacing="off" w:after="240" w:afterAutospacing="off" w:line="279" w:lineRule="auto"/>
        <w:ind w:left="0" w:right="0"/>
        <w:jc w:val="both"/>
        <w:rPr>
          <w:rFonts w:ascii="Aptos" w:hAnsi="Aptos" w:eastAsia="" w:cs="" w:asciiTheme="minorAscii" w:hAnsiTheme="minorAscii" w:eastAsiaTheme="minorEastAsia" w:cstheme="minorBidi"/>
          <w:noProof w:val="0"/>
          <w:color w:val="auto"/>
          <w:sz w:val="22"/>
          <w:szCs w:val="22"/>
          <w:lang w:val="en-US" w:eastAsia="ja-JP" w:bidi="ar-SA"/>
        </w:rPr>
      </w:pPr>
      <w:r w:rsidRPr="4FF48611" w:rsidR="3AA16819">
        <w:rPr>
          <w:rFonts w:ascii="Aptos" w:hAnsi="Aptos" w:eastAsia="" w:cs="" w:asciiTheme="minorAscii" w:hAnsiTheme="minorAscii" w:eastAsiaTheme="minorEastAsia" w:cstheme="minorBidi"/>
          <w:noProof w:val="0"/>
          <w:color w:val="auto"/>
          <w:sz w:val="22"/>
          <w:szCs w:val="22"/>
          <w:lang w:val="en-US" w:eastAsia="ja-JP" w:bidi="ar-SA"/>
        </w:rPr>
        <w:t xml:space="preserve">Parte de este trabajo se apoya en su laboratorio fílmico, fundado en 1971 y considerado uno de los últimos laboratorios privados activos en Latinoamérica, donde se llevan a cabo procesos como revelado y digitalización de película, restauración, data to film y preservación digital a largo plazo mediante </w:t>
      </w:r>
      <w:r w:rsidRPr="4FF48611" w:rsidR="3AA16819">
        <w:rPr>
          <w:rFonts w:ascii="Aptos" w:hAnsi="Aptos" w:eastAsia="" w:cs="" w:asciiTheme="minorAscii" w:hAnsiTheme="minorAscii" w:eastAsiaTheme="minorEastAsia" w:cstheme="minorBidi"/>
          <w:noProof w:val="0"/>
          <w:color w:val="auto"/>
          <w:sz w:val="22"/>
          <w:szCs w:val="22"/>
          <w:lang w:val="en-US" w:eastAsia="ja-JP" w:bidi="ar-SA"/>
        </w:rPr>
        <w:t>tecnologías especializadas como Piql, diseñadas para el resguardo y conservación de información audiovisual durante cientos de años.</w:t>
      </w:r>
    </w:p>
    <w:p w:rsidR="2C71CEC2" w:rsidP="5091E0DA" w:rsidRDefault="2C71CEC2" w14:paraId="773CE12D" w14:textId="58C425B7">
      <w:pPr>
        <w:pStyle w:val="Normal"/>
        <w:suppressLineNumbers w:val="0"/>
        <w:bidi w:val="0"/>
        <w:spacing w:before="240" w:beforeAutospacing="off" w:after="240" w:afterAutospacing="off" w:line="279" w:lineRule="auto"/>
        <w:ind w:left="0" w:right="0"/>
        <w:jc w:val="both"/>
        <w:rPr>
          <w:rFonts w:ascii="Aptos" w:hAnsi="Aptos" w:eastAsia="" w:cs="" w:asciiTheme="minorAscii" w:hAnsiTheme="minorAscii" w:eastAsiaTheme="minorEastAsia" w:cstheme="minorBidi"/>
          <w:noProof w:val="0"/>
          <w:color w:val="auto"/>
          <w:sz w:val="22"/>
          <w:szCs w:val="22"/>
          <w:lang w:val="es-ES" w:eastAsia="ja-JP" w:bidi="ar-SA"/>
        </w:rPr>
      </w:pPr>
      <w:r w:rsidRPr="5091E0DA" w:rsidR="047CDCEE">
        <w:rPr>
          <w:rFonts w:ascii="Aptos" w:hAnsi="Aptos" w:eastAsia="" w:cs="" w:asciiTheme="minorAscii" w:hAnsiTheme="minorAscii" w:eastAsiaTheme="minorEastAsia" w:cstheme="minorBidi"/>
          <w:noProof w:val="0"/>
          <w:color w:val="auto"/>
          <w:sz w:val="22"/>
          <w:szCs w:val="22"/>
          <w:lang w:val="es-ES" w:eastAsia="ja-JP" w:bidi="ar-SA"/>
        </w:rPr>
        <w:t>Así</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Labo integra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experiencia</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técnica</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y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conocimiento</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especializado</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en</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cada</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etapa</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participando</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en</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procesos</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que</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requieren</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precisión</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y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cuidado</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para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contribuir</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a la </w:t>
      </w:r>
      <w:r w:rsidRPr="5091E0DA" w:rsidR="04952F32">
        <w:rPr>
          <w:rFonts w:ascii="Aptos" w:hAnsi="Aptos" w:eastAsia="" w:cs="" w:asciiTheme="minorAscii" w:hAnsiTheme="minorAscii" w:eastAsiaTheme="minorEastAsia" w:cstheme="minorBidi"/>
          <w:noProof w:val="0"/>
          <w:color w:val="auto"/>
          <w:sz w:val="22"/>
          <w:szCs w:val="22"/>
          <w:lang w:val="es-ES" w:eastAsia="ja-JP" w:bidi="ar-SA"/>
        </w:rPr>
        <w:t>preservación</w:t>
      </w:r>
      <w:r w:rsidRPr="5091E0DA" w:rsidR="61016A07">
        <w:rPr>
          <w:rFonts w:ascii="Aptos" w:hAnsi="Aptos" w:eastAsia="" w:cs="" w:asciiTheme="minorAscii" w:hAnsiTheme="minorAscii" w:eastAsiaTheme="minorEastAsia" w:cstheme="minorBidi"/>
          <w:noProof w:val="0"/>
          <w:color w:val="auto"/>
          <w:sz w:val="22"/>
          <w:szCs w:val="22"/>
          <w:lang w:val="es-ES" w:eastAsia="ja-JP" w:bidi="ar-SA"/>
        </w:rPr>
        <w:t xml:space="preserve"> y </w:t>
      </w:r>
      <w:commentRangeStart w:id="515385629"/>
      <w:r w:rsidRPr="5091E0DA" w:rsidR="047CDCEE">
        <w:rPr>
          <w:rFonts w:ascii="Aptos" w:hAnsi="Aptos" w:eastAsia="" w:cs="" w:asciiTheme="minorAscii" w:hAnsiTheme="minorAscii" w:eastAsiaTheme="minorEastAsia" w:cstheme="minorBidi"/>
          <w:noProof w:val="0"/>
          <w:color w:val="auto"/>
          <w:sz w:val="22"/>
          <w:szCs w:val="22"/>
          <w:lang w:val="es-ES" w:eastAsia="ja-JP" w:bidi="ar-SA"/>
        </w:rPr>
        <w:t>conservación</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commentRangeEnd w:id="515385629"/>
      <w:r>
        <w:rPr>
          <w:rStyle w:val="CommentReference"/>
        </w:rPr>
        <w:commentReference w:id="515385629"/>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de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contenidos</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audiovisuales</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a lo largo del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tiempo</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incluso</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en</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contextos</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poco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convencionales</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como</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7676F96F">
        <w:rPr>
          <w:rFonts w:ascii="Aptos" w:hAnsi="Aptos" w:eastAsia="" w:cs="" w:asciiTheme="minorAscii" w:hAnsiTheme="minorAscii" w:eastAsiaTheme="minorEastAsia" w:cstheme="minorBidi"/>
          <w:noProof w:val="0"/>
          <w:color w:val="auto"/>
          <w:sz w:val="22"/>
          <w:szCs w:val="22"/>
          <w:lang w:val="es-ES" w:eastAsia="ja-JP" w:bidi="ar-SA"/>
        </w:rPr>
        <w:t>el</w:t>
      </w:r>
      <w:r w:rsidRPr="5091E0DA" w:rsidR="047CDCEE">
        <w:rPr>
          <w:rFonts w:ascii="Aptos" w:hAnsi="Aptos" w:eastAsia="" w:cs="" w:asciiTheme="minorAscii" w:hAnsiTheme="minorAscii" w:eastAsiaTheme="minorEastAsia" w:cstheme="minorBidi"/>
          <w:noProof w:val="0"/>
          <w:color w:val="auto"/>
          <w:sz w:val="22"/>
          <w:szCs w:val="22"/>
          <w:lang w:val="es-ES" w:eastAsia="ja-JP" w:bidi="ar-SA"/>
        </w:rPr>
        <w:t xml:space="preserve"> </w:t>
      </w:r>
      <w:r w:rsidRPr="5091E0DA" w:rsidR="08784B63">
        <w:rPr>
          <w:rFonts w:ascii="Aptos" w:hAnsi="Aptos" w:eastAsia="" w:cs="" w:asciiTheme="minorAscii" w:hAnsiTheme="minorAscii" w:eastAsiaTheme="minorEastAsia" w:cstheme="minorBidi"/>
          <w:noProof w:val="0"/>
          <w:color w:val="auto"/>
          <w:sz w:val="22"/>
          <w:szCs w:val="22"/>
          <w:lang w:val="es-ES" w:eastAsia="ja-JP" w:bidi="ar-SA"/>
        </w:rPr>
        <w:t>á</w:t>
      </w:r>
      <w:r w:rsidRPr="5091E0DA" w:rsidR="0D70D433">
        <w:rPr>
          <w:rFonts w:ascii="Aptos" w:hAnsi="Aptos" w:eastAsia="" w:cs="" w:asciiTheme="minorAscii" w:hAnsiTheme="minorAscii" w:eastAsiaTheme="minorEastAsia" w:cstheme="minorBidi"/>
          <w:noProof w:val="0"/>
          <w:color w:val="auto"/>
          <w:sz w:val="22"/>
          <w:szCs w:val="22"/>
          <w:lang w:val="es-ES" w:eastAsia="ja-JP" w:bidi="ar-SA"/>
        </w:rPr>
        <w:t>rtico</w:t>
      </w:r>
    </w:p>
    <w:p w:rsidR="53266D44" w:rsidP="53266D44" w:rsidRDefault="53266D44" w14:paraId="1E8511F4" w14:textId="0F8E08B9">
      <w:pPr>
        <w:spacing w:before="240" w:beforeAutospacing="off" w:after="240" w:afterAutospacing="off" w:line="240" w:lineRule="auto"/>
        <w:jc w:val="both"/>
        <w:rPr>
          <w:rFonts w:ascii="Arial" w:hAnsi="Arial" w:eastAsia="Arial" w:cs="Arial"/>
          <w:noProof w:val="0"/>
          <w:sz w:val="22"/>
          <w:szCs w:val="22"/>
          <w:lang w:val="en-US"/>
        </w:rPr>
      </w:pPr>
    </w:p>
    <w:p w:rsidR="552A3160" w:rsidP="1633D32D" w:rsidRDefault="552A3160" w14:paraId="592CC118" w14:textId="4F7FCF30">
      <w:pPr>
        <w:spacing w:before="240" w:beforeAutospacing="off" w:after="0" w:afterAutospacing="off" w:line="240" w:lineRule="auto"/>
        <w:jc w:val="both"/>
      </w:pPr>
      <w:r w:rsidRPr="0F8D1D5B" w:rsidR="6C2C8A67">
        <w:rPr>
          <w:rFonts w:ascii="Arial Nova" w:hAnsi="Arial Nova" w:eastAsia="Arial Nova" w:cs="Arial Nova"/>
          <w:b w:val="1"/>
          <w:bCs w:val="1"/>
          <w:noProof w:val="0"/>
          <w:color w:val="000000" w:themeColor="text1" w:themeTint="FF" w:themeShade="FF"/>
          <w:sz w:val="20"/>
          <w:szCs w:val="20"/>
          <w:lang w:val="es"/>
        </w:rPr>
        <w:t>Acerca de LABO®</w:t>
      </w:r>
    </w:p>
    <w:p w:rsidR="0F8D1D5B" w:rsidP="0F8D1D5B" w:rsidRDefault="0F8D1D5B" w14:paraId="12BD0554" w14:textId="6BD748EB">
      <w:pPr>
        <w:spacing w:before="240" w:beforeAutospacing="off" w:after="0" w:afterAutospacing="off" w:line="240" w:lineRule="auto"/>
        <w:jc w:val="both"/>
        <w:rPr>
          <w:rFonts w:ascii="Arial Nova" w:hAnsi="Arial Nova" w:eastAsia="Arial Nova" w:cs="Arial Nova"/>
          <w:b w:val="1"/>
          <w:bCs w:val="1"/>
          <w:noProof w:val="0"/>
          <w:color w:val="000000" w:themeColor="text1" w:themeTint="FF" w:themeShade="FF"/>
          <w:sz w:val="20"/>
          <w:szCs w:val="20"/>
          <w:lang w:val="es"/>
        </w:rPr>
      </w:pPr>
    </w:p>
    <w:p w:rsidR="35703EB2" w:rsidP="0F8D1D5B" w:rsidRDefault="35703EB2" w14:paraId="23534868" w14:textId="3FFF33F3">
      <w:pPr>
        <w:bidi w:val="0"/>
        <w:jc w:val="both"/>
      </w:pPr>
      <w:r w:rsidRPr="0F8D1D5B" w:rsidR="35703EB2">
        <w:rPr>
          <w:rFonts w:ascii="Arial Nova" w:hAnsi="Arial Nova" w:eastAsia="Arial Nova" w:cs="Arial Nova"/>
          <w:noProof w:val="0"/>
          <w:sz w:val="20"/>
          <w:szCs w:val="20"/>
          <w:lang w:val="es-ES"/>
        </w:rPr>
        <w:t>Labo es un estudio fílmico y digital con más de 20 años de experiencia en postproducción y una trayectoria respaldada por casi 50 años de tradición en laboratorio fílmico. Acompaña proyectos audiovisuales a lo largo de todo su ciclo de vida, desde la producción y postproducción hasta la distribución, exhibición, preservación y conservación de contenidos.</w:t>
      </w:r>
    </w:p>
    <w:p w:rsidR="35703EB2" w:rsidP="0F8D1D5B" w:rsidRDefault="35703EB2" w14:paraId="3349E6A8" w14:textId="3E27E7A6">
      <w:pPr>
        <w:bidi w:val="0"/>
        <w:jc w:val="both"/>
      </w:pPr>
      <w:r w:rsidRPr="0F8D1D5B" w:rsidR="35703EB2">
        <w:rPr>
          <w:rFonts w:ascii="Arial Nova" w:hAnsi="Arial Nova" w:eastAsia="Arial Nova" w:cs="Arial Nova"/>
          <w:noProof w:val="0"/>
          <w:sz w:val="20"/>
          <w:szCs w:val="20"/>
          <w:lang w:val="es-ES"/>
        </w:rPr>
        <w:t>Bajo su modelo “From Record to Play” (End to End), ofrece servicios integrales que incluyen soluciones On-set, edición, postproducción de imagen y sonido, VFX, doblaje y localización, cinema digital, distribución, laboratorio fílmico y preservación digital. Con experiencia en cine, plataformas, televisión, publicidad y contenidos digitales, Labo combina talento especializado, innovación y altos estándares de calidad para potenciar el audiovisual del mañana.</w:t>
      </w:r>
    </w:p>
    <w:p w:rsidR="35703EB2" w:rsidP="0F8D1D5B" w:rsidRDefault="35703EB2" w14:paraId="14EEBC56" w14:textId="497D0F5E">
      <w:pPr>
        <w:pStyle w:val="Normal"/>
        <w:bidi w:val="0"/>
        <w:spacing w:before="240" w:beforeAutospacing="off" w:after="240" w:afterAutospacing="off" w:line="279" w:lineRule="auto"/>
        <w:jc w:val="both"/>
      </w:pPr>
      <w:r w:rsidRPr="0F8D1D5B" w:rsidR="35703EB2">
        <w:rPr>
          <w:rFonts w:ascii="Arial Nova" w:hAnsi="Arial Nova" w:eastAsia="Arial Nova" w:cs="Arial Nova"/>
          <w:noProof w:val="0"/>
          <w:sz w:val="20"/>
          <w:szCs w:val="20"/>
          <w:lang w:val="es-ES"/>
        </w:rPr>
        <w:t>Con una sólida cobertura regional, Labo brinda servicios y acompaña producciones en México, Guatemala, Honduras, El Salvador, Nicaragua, Costa Rica, Panamá, Colombia, Ecuador, Perú, Bolivia, Paraguay, Brasil, Uruguay, Argentina y Chile, consolidándose como un aliado estratégico para la industria audiovisual en América Latina.</w:t>
      </w:r>
    </w:p>
    <w:p w:rsidR="552A3160" w:rsidP="1633D32D" w:rsidRDefault="552A3160" w14:paraId="1C5409DA" w14:textId="50D354E5">
      <w:pPr>
        <w:spacing w:before="240" w:beforeAutospacing="off" w:after="0" w:afterAutospacing="off" w:line="240" w:lineRule="auto"/>
        <w:jc w:val="both"/>
        <w:rPr>
          <w:rFonts w:ascii="Arial" w:hAnsi="Arial" w:eastAsia="Arial" w:cs="Arial"/>
          <w:noProof w:val="0"/>
          <w:color w:val="000000" w:themeColor="text1" w:themeTint="FF" w:themeShade="FF"/>
          <w:sz w:val="22"/>
          <w:szCs w:val="22"/>
          <w:lang w:val="en-US"/>
        </w:rPr>
      </w:pPr>
      <w:r w:rsidRPr="1633D32D" w:rsidR="552A3160">
        <w:rPr>
          <w:rFonts w:ascii="Arial" w:hAnsi="Arial" w:eastAsia="Arial" w:cs="Arial"/>
          <w:b w:val="1"/>
          <w:bCs w:val="1"/>
          <w:noProof w:val="0"/>
          <w:color w:val="000000" w:themeColor="text1" w:themeTint="FF" w:themeShade="FF"/>
          <w:sz w:val="22"/>
          <w:szCs w:val="22"/>
          <w:lang w:val="en-US"/>
        </w:rPr>
        <w:t xml:space="preserve">Contacto de prensa </w:t>
      </w:r>
    </w:p>
    <w:p w:rsidR="552A3160" w:rsidP="1633D32D" w:rsidRDefault="552A3160" w14:paraId="4E518FD3" w14:textId="1CD62C1E">
      <w:pPr>
        <w:spacing w:before="0" w:beforeAutospacing="off" w:after="0" w:afterAutospacing="off"/>
        <w:jc w:val="both"/>
        <w:rPr>
          <w:rFonts w:ascii="Arial Nova" w:hAnsi="Arial Nova" w:eastAsia="Arial Nova" w:cs="Arial Nova"/>
          <w:noProof w:val="0"/>
          <w:color w:val="212121"/>
          <w:sz w:val="22"/>
          <w:szCs w:val="22"/>
          <w:lang w:val="en-US"/>
        </w:rPr>
      </w:pPr>
      <w:r w:rsidRPr="1633D32D" w:rsidR="552A3160">
        <w:rPr>
          <w:rFonts w:ascii="Arial Nova" w:hAnsi="Arial Nova" w:eastAsia="Arial Nova" w:cs="Arial Nova"/>
          <w:noProof w:val="0"/>
          <w:color w:val="212121"/>
          <w:sz w:val="22"/>
          <w:szCs w:val="22"/>
          <w:lang w:val="es-ES"/>
        </w:rPr>
        <w:t>Another</w:t>
      </w:r>
      <w:r w:rsidRPr="1633D32D" w:rsidR="552A3160">
        <w:rPr>
          <w:rFonts w:ascii="Arial Nova" w:hAnsi="Arial Nova" w:eastAsia="Arial Nova" w:cs="Arial Nova"/>
          <w:noProof w:val="0"/>
          <w:color w:val="212121"/>
          <w:sz w:val="22"/>
          <w:szCs w:val="22"/>
          <w:lang w:val="es-ES"/>
        </w:rPr>
        <w:t xml:space="preserve"> Company</w:t>
      </w:r>
      <w:r>
        <w:br/>
      </w:r>
      <w:r w:rsidRPr="1633D32D" w:rsidR="552A3160">
        <w:rPr>
          <w:rFonts w:ascii="Arial Nova" w:hAnsi="Arial Nova" w:eastAsia="Arial Nova" w:cs="Arial Nova"/>
          <w:b w:val="1"/>
          <w:bCs w:val="1"/>
          <w:noProof w:val="0"/>
          <w:color w:val="212121"/>
          <w:sz w:val="22"/>
          <w:szCs w:val="22"/>
          <w:lang w:val="es-ES"/>
        </w:rPr>
        <w:t xml:space="preserve">Gabriela Lara/ Sr. </w:t>
      </w:r>
      <w:r w:rsidRPr="1633D32D" w:rsidR="552A3160">
        <w:rPr>
          <w:rFonts w:ascii="Arial Nova" w:hAnsi="Arial Nova" w:eastAsia="Arial Nova" w:cs="Arial Nova"/>
          <w:b w:val="1"/>
          <w:bCs w:val="1"/>
          <w:noProof w:val="0"/>
          <w:color w:val="212121"/>
          <w:sz w:val="22"/>
          <w:szCs w:val="22"/>
          <w:lang w:val="es-ES"/>
        </w:rPr>
        <w:t>Account</w:t>
      </w:r>
      <w:r w:rsidRPr="1633D32D" w:rsidR="552A3160">
        <w:rPr>
          <w:rFonts w:ascii="Arial Nova" w:hAnsi="Arial Nova" w:eastAsia="Arial Nova" w:cs="Arial Nova"/>
          <w:b w:val="1"/>
          <w:bCs w:val="1"/>
          <w:noProof w:val="0"/>
          <w:color w:val="212121"/>
          <w:sz w:val="22"/>
          <w:szCs w:val="22"/>
          <w:lang w:val="es-ES"/>
        </w:rPr>
        <w:t xml:space="preserve"> Executive</w:t>
      </w:r>
    </w:p>
    <w:p w:rsidR="46104830" w:rsidP="2A22A9DD" w:rsidRDefault="46104830" w14:paraId="2A157512" w14:textId="308406D5">
      <w:pPr>
        <w:spacing w:before="0" w:beforeAutospacing="off" w:after="0" w:afterAutospacing="off"/>
        <w:jc w:val="both"/>
        <w:rPr>
          <w:rFonts w:ascii="Arial Nova" w:hAnsi="Arial Nova" w:eastAsia="Arial Nova" w:cs="Arial Nova"/>
          <w:noProof w:val="0"/>
          <w:color w:val="212121"/>
          <w:sz w:val="22"/>
          <w:szCs w:val="22"/>
          <w:lang w:val="en-US"/>
        </w:rPr>
      </w:pPr>
      <w:hyperlink r:id="R8e6d4374ffb44de9">
        <w:r w:rsidRPr="2A22A9DD" w:rsidR="79F05853">
          <w:rPr>
            <w:rStyle w:val="Hyperlink"/>
            <w:rFonts w:ascii="Arial Nova" w:hAnsi="Arial Nova" w:eastAsia="Arial Nova" w:cs="Arial Nova"/>
            <w:strike w:val="0"/>
            <w:dstrike w:val="0"/>
            <w:noProof w:val="0"/>
            <w:sz w:val="22"/>
            <w:szCs w:val="22"/>
            <w:lang w:val="es-ES"/>
          </w:rPr>
          <w:t>gabriela.lara@another.co</w:t>
        </w:r>
      </w:hyperlink>
      <w:r w:rsidRPr="2A22A9DD" w:rsidR="79F05853">
        <w:rPr>
          <w:rFonts w:ascii="Arial Nova" w:hAnsi="Arial Nova" w:eastAsia="Arial Nova" w:cs="Arial Nova"/>
          <w:strike w:val="0"/>
          <w:dstrike w:val="0"/>
          <w:noProof w:val="0"/>
          <w:sz w:val="22"/>
          <w:szCs w:val="22"/>
          <w:lang w:val="es-ES"/>
        </w:rPr>
        <w:t xml:space="preserve"> </w:t>
      </w:r>
      <w:r>
        <w:br/>
      </w:r>
      <w:r w:rsidRPr="2A22A9DD" w:rsidR="702667D5">
        <w:rPr>
          <w:rFonts w:ascii="Arial Nova" w:hAnsi="Arial Nova" w:eastAsia="Arial Nova" w:cs="Arial Nova"/>
          <w:noProof w:val="0"/>
          <w:color w:val="212121"/>
          <w:sz w:val="22"/>
          <w:szCs w:val="22"/>
          <w:lang w:val="es-ES"/>
        </w:rPr>
        <w:t xml:space="preserve">Cel.: </w:t>
      </w:r>
      <w:r w:rsidRPr="2A22A9DD" w:rsidR="702667D5">
        <w:rPr>
          <w:rFonts w:ascii="Arial Nova" w:hAnsi="Arial Nova" w:eastAsia="Arial Nova" w:cs="Arial Nova"/>
          <w:strike w:val="0"/>
          <w:dstrike w:val="0"/>
          <w:noProof w:val="0"/>
          <w:color w:val="96607D"/>
          <w:sz w:val="22"/>
          <w:szCs w:val="22"/>
          <w:u w:val="single"/>
          <w:lang w:val="es-ES"/>
        </w:rPr>
        <w:t xml:space="preserve">+52 55 </w:t>
      </w:r>
      <w:r w:rsidRPr="2A22A9DD" w:rsidR="52BE25CB">
        <w:rPr>
          <w:rFonts w:ascii="Arial Nova" w:hAnsi="Arial Nova" w:eastAsia="Arial Nova" w:cs="Arial Nova"/>
          <w:strike w:val="0"/>
          <w:dstrike w:val="0"/>
          <w:noProof w:val="0"/>
          <w:color w:val="96607D"/>
          <w:sz w:val="22"/>
          <w:szCs w:val="22"/>
          <w:u w:val="single"/>
          <w:lang w:val="es-ES"/>
        </w:rPr>
        <w:t>2070 4673</w:t>
      </w:r>
      <w:r>
        <w:br/>
      </w:r>
      <w:r w:rsidRPr="2A22A9DD" w:rsidR="702667D5">
        <w:rPr>
          <w:rFonts w:ascii="Arial Nova" w:hAnsi="Arial Nova" w:eastAsia="Arial Nova" w:cs="Arial Nova"/>
          <w:noProof w:val="0"/>
          <w:color w:val="212121"/>
          <w:sz w:val="22"/>
          <w:szCs w:val="22"/>
          <w:lang w:val="es-ES"/>
        </w:rPr>
        <w:t>@AnotherCo</w:t>
      </w:r>
    </w:p>
    <w:sectPr>
      <w:pgSz w:w="12240" w:h="15840" w:orient="portrait"/>
      <w:pgMar w:top="1440" w:right="1440" w:bottom="1440" w:left="1440" w:header="720" w:footer="720" w:gutter="0"/>
      <w:cols w:space="720"/>
      <w:docGrid w:linePitch="360"/>
      <w:headerReference w:type="default" r:id="R6a8c96636ea14145"/>
      <w:footerReference w:type="default" r:id="R46d7a06d9c324ddd"/>
    </w:sectPr>
  </w:body>
</w:document>
</file>

<file path=word/comments.xml><?xml version="1.0" encoding="utf-8"?>
<w:comments xmlns:w14="http://schemas.microsoft.com/office/word/2010/wordml" xmlns:w="http://schemas.openxmlformats.org/wordprocessingml/2006/main">
  <w:comment xmlns:w="http://schemas.openxmlformats.org/wordprocessingml/2006/main" w:initials="Ui" w:author="Usuario invitado" w:date="2026-05-05T20:57:25" w:id="2083511704">
    <w:p xmlns:w14="http://schemas.microsoft.com/office/word/2010/wordml" xmlns:w="http://schemas.openxmlformats.org/wordprocessingml/2006/main" w:rsidR="1E5538EA" w:rsidRDefault="76E7A7DF" w14:paraId="65412726" w14:textId="61D10785">
      <w:pPr>
        <w:pStyle w:val="CommentText"/>
      </w:pPr>
      <w:r>
        <w:rPr>
          <w:rStyle w:val="CommentReference"/>
        </w:rPr>
        <w:annotationRef/>
      </w:r>
      <w:r w:rsidRPr="6E9558E8" w:rsidR="753A4F96">
        <w:t>500</w:t>
      </w:r>
    </w:p>
  </w:comment>
  <w:comment xmlns:w="http://schemas.openxmlformats.org/wordprocessingml/2006/main" w:initials="Ui" w:author="Usuario invitado" w:date="2026-05-05T21:00:53" w:id="1515362766">
    <w:p xmlns:w14="http://schemas.microsoft.com/office/word/2010/wordml" xmlns:w="http://schemas.openxmlformats.org/wordprocessingml/2006/main" w:rsidR="08F67F16" w:rsidRDefault="3B57A444" w14:paraId="63982226" w14:textId="67E5FBC2">
      <w:pPr>
        <w:pStyle w:val="CommentText"/>
      </w:pPr>
      <w:r>
        <w:rPr>
          <w:rStyle w:val="CommentReference"/>
        </w:rPr>
        <w:annotationRef/>
      </w:r>
      <w:r w:rsidRPr="53BA3C82" w:rsidR="2CBC6886">
        <w:t>¿creaciones?</w:t>
      </w:r>
    </w:p>
  </w:comment>
  <w:comment xmlns:w="http://schemas.openxmlformats.org/wordprocessingml/2006/main" w:initials="Ui" w:author="Usuario invitado" w:date="2026-05-05T21:07:29" w:id="2056236405">
    <w:p xmlns:w14="http://schemas.microsoft.com/office/word/2010/wordml" xmlns:w="http://schemas.openxmlformats.org/wordprocessingml/2006/main" w:rsidR="61435F25" w:rsidRDefault="17445232" w14:paraId="7E7D1EEF" w14:textId="1CF47B5E">
      <w:pPr>
        <w:pStyle w:val="CommentText"/>
      </w:pPr>
      <w:r>
        <w:rPr>
          <w:rStyle w:val="CommentReference"/>
        </w:rPr>
        <w:annotationRef/>
      </w:r>
      <w:r w:rsidRPr="6B88BC5B" w:rsidR="09E79B49">
        <w:t>cinco</w:t>
      </w:r>
    </w:p>
  </w:comment>
  <w:comment xmlns:w="http://schemas.openxmlformats.org/wordprocessingml/2006/main" w:initials="Ui" w:author="Usuario invitado" w:date="2026-05-05T21:13:39" w:id="515385629">
    <w:p xmlns:w14="http://schemas.microsoft.com/office/word/2010/wordml" xmlns:w="http://schemas.openxmlformats.org/wordprocessingml/2006/main" w:rsidR="39ED9B52" w:rsidRDefault="38D472F8" w14:paraId="2F41A9C4" w14:textId="54898FB1">
      <w:pPr>
        <w:pStyle w:val="CommentText"/>
      </w:pPr>
      <w:r>
        <w:rPr>
          <w:rStyle w:val="CommentReference"/>
        </w:rPr>
        <w:annotationRef/>
      </w:r>
      <w:r w:rsidRPr="6C546BE6" w:rsidR="23C5D08C">
        <w:t>preservación y conservación</w:t>
      </w:r>
    </w:p>
  </w:comment>
</w:comments>
</file>

<file path=word/commentsExtended.xml><?xml version="1.0" encoding="utf-8"?>
<w15:commentsEx xmlns:mc="http://schemas.openxmlformats.org/markup-compatibility/2006" xmlns:w15="http://schemas.microsoft.com/office/word/2012/wordml" mc:Ignorable="w15">
  <w15:commentEx w15:done="1" w15:paraId="65412726"/>
  <w15:commentEx w15:done="1" w15:paraId="63982226"/>
  <w15:commentEx w15:done="1" w15:paraId="7E7D1EEF"/>
  <w15:commentEx w15:done="1" w15:paraId="2F41A9C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C52BBD7" w16cex:dateUtc="2026-05-06T02:57:25.498Z"/>
  <w16cex:commentExtensible w16cex:durableId="4EDDFF92" w16cex:dateUtc="2026-05-06T03:00:53.824Z"/>
  <w16cex:commentExtensible w16cex:durableId="71517C4D" w16cex:dateUtc="2026-05-06T03:07:29.164Z"/>
  <w16cex:commentExtensible w16cex:durableId="30010B83" w16cex:dateUtc="2026-05-06T03:13:39.899Z"/>
</w16cex:commentsExtensible>
</file>

<file path=word/commentsIds.xml><?xml version="1.0" encoding="utf-8"?>
<w16cid:commentsIds xmlns:mc="http://schemas.openxmlformats.org/markup-compatibility/2006" xmlns:w16cid="http://schemas.microsoft.com/office/word/2016/wordml/cid" mc:Ignorable="w16cid">
  <w16cid:commentId w16cid:paraId="65412726" w16cid:durableId="0C52BBD7"/>
  <w16cid:commentId w16cid:paraId="63982226" w16cid:durableId="4EDDFF92"/>
  <w16cid:commentId w16cid:paraId="7E7D1EEF" w16cid:durableId="71517C4D"/>
  <w16cid:commentId w16cid:paraId="2F41A9C4" w16cid:durableId="30010B8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33D32D" w:rsidTr="1633D32D" w14:paraId="6472B9B0">
      <w:trPr>
        <w:trHeight w:val="300"/>
      </w:trPr>
      <w:tc>
        <w:tcPr>
          <w:tcW w:w="3120" w:type="dxa"/>
          <w:tcMar/>
        </w:tcPr>
        <w:p w:rsidR="1633D32D" w:rsidP="1633D32D" w:rsidRDefault="1633D32D" w14:paraId="54480999" w14:textId="482A7B77">
          <w:pPr>
            <w:pStyle w:val="Header"/>
            <w:bidi w:val="0"/>
            <w:ind w:left="-115"/>
            <w:jc w:val="left"/>
          </w:pPr>
        </w:p>
      </w:tc>
      <w:tc>
        <w:tcPr>
          <w:tcW w:w="3120" w:type="dxa"/>
          <w:tcMar/>
        </w:tcPr>
        <w:p w:rsidR="1633D32D" w:rsidP="1633D32D" w:rsidRDefault="1633D32D" w14:paraId="79B25A8C" w14:textId="7394DB8D">
          <w:pPr>
            <w:pStyle w:val="Header"/>
            <w:bidi w:val="0"/>
            <w:jc w:val="center"/>
          </w:pPr>
        </w:p>
      </w:tc>
      <w:tc>
        <w:tcPr>
          <w:tcW w:w="3120" w:type="dxa"/>
          <w:tcMar/>
        </w:tcPr>
        <w:p w:rsidR="1633D32D" w:rsidP="1633D32D" w:rsidRDefault="1633D32D" w14:paraId="7A750480" w14:textId="0A975BED">
          <w:pPr>
            <w:pStyle w:val="Header"/>
            <w:bidi w:val="0"/>
            <w:ind w:right="-115"/>
            <w:jc w:val="right"/>
          </w:pPr>
        </w:p>
      </w:tc>
    </w:tr>
  </w:tbl>
  <w:p w:rsidR="1633D32D" w:rsidP="1633D32D" w:rsidRDefault="1633D32D" w14:paraId="50E0F020" w14:textId="49B9B48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33D32D" w:rsidTr="1633D32D" w14:paraId="5C7E25D6">
      <w:trPr>
        <w:trHeight w:val="300"/>
      </w:trPr>
      <w:tc>
        <w:tcPr>
          <w:tcW w:w="3120" w:type="dxa"/>
          <w:tcMar/>
        </w:tcPr>
        <w:p w:rsidR="1633D32D" w:rsidP="1633D32D" w:rsidRDefault="1633D32D" w14:paraId="4A09BE10" w14:textId="133C88BE">
          <w:pPr>
            <w:pStyle w:val="Header"/>
            <w:bidi w:val="0"/>
            <w:ind w:left="-115"/>
            <w:jc w:val="left"/>
          </w:pPr>
        </w:p>
      </w:tc>
      <w:tc>
        <w:tcPr>
          <w:tcW w:w="3120" w:type="dxa"/>
          <w:tcMar/>
        </w:tcPr>
        <w:p w:rsidR="1633D32D" w:rsidP="1633D32D" w:rsidRDefault="1633D32D" w14:paraId="3AC18A8A" w14:textId="282AF665">
          <w:pPr>
            <w:pStyle w:val="Header"/>
            <w:bidi w:val="0"/>
            <w:jc w:val="center"/>
          </w:pPr>
          <w:r w:rsidR="1633D32D">
            <w:drawing>
              <wp:inline wp14:editId="7B5EEE0A" wp14:anchorId="2D1CD205">
                <wp:extent cx="1847850" cy="800100"/>
                <wp:effectExtent l="0" t="0" r="0" b="0"/>
                <wp:docPr id="20388427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38842759" name="Picture 203884275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2572250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47850" cy="800100"/>
                        </a:xfrm>
                        <a:prstGeom xmlns:a="http://schemas.openxmlformats.org/drawingml/2006/main" prst="rect">
                          <a:avLst xmlns:a="http://schemas.openxmlformats.org/drawingml/2006/main"/>
                        </a:prstGeom>
                      </pic:spPr>
                    </pic:pic>
                  </a:graphicData>
                </a:graphic>
              </wp:inline>
            </w:drawing>
          </w:r>
        </w:p>
      </w:tc>
      <w:tc>
        <w:tcPr>
          <w:tcW w:w="3120" w:type="dxa"/>
          <w:tcMar/>
        </w:tcPr>
        <w:p w:rsidR="1633D32D" w:rsidP="1633D32D" w:rsidRDefault="1633D32D" w14:paraId="322EB8B2" w14:textId="2DF520A2">
          <w:pPr>
            <w:pStyle w:val="Header"/>
            <w:bidi w:val="0"/>
            <w:ind w:right="-115"/>
            <w:jc w:val="right"/>
          </w:pPr>
        </w:p>
      </w:tc>
    </w:tr>
  </w:tbl>
  <w:p w:rsidR="1633D32D" w:rsidP="1633D32D" w:rsidRDefault="1633D32D" w14:paraId="7950D63F" w14:textId="489E50FF">
    <w:pPr>
      <w:pStyle w:val="Header"/>
      <w:bidi w:val="0"/>
    </w:pPr>
  </w:p>
</w:hdr>
</file>

<file path=word/numbering.xml><?xml version="1.0" encoding="utf-8"?>
<w:numbering xmlns:w="http://schemas.openxmlformats.org/wordprocessingml/2006/main">
  <w:abstractNum xmlns:w="http://schemas.openxmlformats.org/wordprocessingml/2006/main" w:abstractNumId="7">
    <w:nsid w:val="2b16f1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d4725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c22c09d"/>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2c0e3c8"/>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5b3880c"/>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6081d6b"/>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b674cf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w15:person w15:author="Usuario invitado">
    <w15:presenceInfo w15:providerId="AD" w15:userId="S::urn:spo:tenantanon#461e4de7-49a0-4181-9ae9-8b96e8685d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CFE38"/>
    <w:rsid w:val="004425F9"/>
    <w:rsid w:val="029F1CA2"/>
    <w:rsid w:val="02BD6DCF"/>
    <w:rsid w:val="047CDCEE"/>
    <w:rsid w:val="0486BBCD"/>
    <w:rsid w:val="04952F32"/>
    <w:rsid w:val="052391EB"/>
    <w:rsid w:val="05A45CA0"/>
    <w:rsid w:val="068B4473"/>
    <w:rsid w:val="06931B17"/>
    <w:rsid w:val="08784B63"/>
    <w:rsid w:val="08F5307F"/>
    <w:rsid w:val="09163D10"/>
    <w:rsid w:val="0A52AD02"/>
    <w:rsid w:val="0C78C6A0"/>
    <w:rsid w:val="0D350DA8"/>
    <w:rsid w:val="0D70D433"/>
    <w:rsid w:val="0D76669C"/>
    <w:rsid w:val="0D9DA89A"/>
    <w:rsid w:val="0E4F533F"/>
    <w:rsid w:val="0F22567B"/>
    <w:rsid w:val="0F391DAB"/>
    <w:rsid w:val="0F8D1D5B"/>
    <w:rsid w:val="0FBFA3C0"/>
    <w:rsid w:val="1020319B"/>
    <w:rsid w:val="12340128"/>
    <w:rsid w:val="136C4545"/>
    <w:rsid w:val="146CD277"/>
    <w:rsid w:val="14927021"/>
    <w:rsid w:val="1633D32D"/>
    <w:rsid w:val="168050FB"/>
    <w:rsid w:val="16CB0FEF"/>
    <w:rsid w:val="17FDC5D7"/>
    <w:rsid w:val="18818A62"/>
    <w:rsid w:val="1A545139"/>
    <w:rsid w:val="1B52A89D"/>
    <w:rsid w:val="1BF79A6D"/>
    <w:rsid w:val="1D7629A8"/>
    <w:rsid w:val="1D895BB5"/>
    <w:rsid w:val="1DA8A536"/>
    <w:rsid w:val="1DCBC123"/>
    <w:rsid w:val="1E393736"/>
    <w:rsid w:val="1E525AB3"/>
    <w:rsid w:val="1EA613C3"/>
    <w:rsid w:val="1EC1EE78"/>
    <w:rsid w:val="1FEB4CE1"/>
    <w:rsid w:val="1FFCC52F"/>
    <w:rsid w:val="200F02B9"/>
    <w:rsid w:val="203F0C4A"/>
    <w:rsid w:val="22D55802"/>
    <w:rsid w:val="22DA4E10"/>
    <w:rsid w:val="23507AEB"/>
    <w:rsid w:val="256092FB"/>
    <w:rsid w:val="2582DAAB"/>
    <w:rsid w:val="2624078C"/>
    <w:rsid w:val="26802956"/>
    <w:rsid w:val="292E5FFA"/>
    <w:rsid w:val="299D518D"/>
    <w:rsid w:val="299EE4E7"/>
    <w:rsid w:val="2A22A9DD"/>
    <w:rsid w:val="2B5D16B1"/>
    <w:rsid w:val="2C5D176A"/>
    <w:rsid w:val="2C71CEC2"/>
    <w:rsid w:val="2D09558A"/>
    <w:rsid w:val="2D97F398"/>
    <w:rsid w:val="2D98B0A6"/>
    <w:rsid w:val="2EFC24C7"/>
    <w:rsid w:val="3035500B"/>
    <w:rsid w:val="30DB8B65"/>
    <w:rsid w:val="319DE15A"/>
    <w:rsid w:val="31B2822D"/>
    <w:rsid w:val="320153EF"/>
    <w:rsid w:val="327270C0"/>
    <w:rsid w:val="32816DEE"/>
    <w:rsid w:val="33A5FBE5"/>
    <w:rsid w:val="341CAEF0"/>
    <w:rsid w:val="35703EB2"/>
    <w:rsid w:val="3584FD52"/>
    <w:rsid w:val="360214FD"/>
    <w:rsid w:val="365CFE38"/>
    <w:rsid w:val="3698567D"/>
    <w:rsid w:val="369BF4E2"/>
    <w:rsid w:val="379A8919"/>
    <w:rsid w:val="381CFCF2"/>
    <w:rsid w:val="39F13F4A"/>
    <w:rsid w:val="3A3BB310"/>
    <w:rsid w:val="3AA16819"/>
    <w:rsid w:val="3AAC026B"/>
    <w:rsid w:val="3B1C0316"/>
    <w:rsid w:val="3D2EB7FD"/>
    <w:rsid w:val="3D6537E3"/>
    <w:rsid w:val="3D823A12"/>
    <w:rsid w:val="3EEAD94C"/>
    <w:rsid w:val="4025C836"/>
    <w:rsid w:val="403AA884"/>
    <w:rsid w:val="40F8DBB4"/>
    <w:rsid w:val="41F33F10"/>
    <w:rsid w:val="421C8C34"/>
    <w:rsid w:val="42BC69A4"/>
    <w:rsid w:val="430A5FCB"/>
    <w:rsid w:val="43AC2DCF"/>
    <w:rsid w:val="43B3BF31"/>
    <w:rsid w:val="44046F40"/>
    <w:rsid w:val="46104830"/>
    <w:rsid w:val="473C3B41"/>
    <w:rsid w:val="47F8EF95"/>
    <w:rsid w:val="481B622C"/>
    <w:rsid w:val="482F9702"/>
    <w:rsid w:val="49EB662E"/>
    <w:rsid w:val="4A707D63"/>
    <w:rsid w:val="4AC845FD"/>
    <w:rsid w:val="4AE7C3A0"/>
    <w:rsid w:val="4B505FD3"/>
    <w:rsid w:val="4CC5D85A"/>
    <w:rsid w:val="4D3E7760"/>
    <w:rsid w:val="4F6CD487"/>
    <w:rsid w:val="4FF48611"/>
    <w:rsid w:val="4FFE8CEB"/>
    <w:rsid w:val="50003E2B"/>
    <w:rsid w:val="5085AC79"/>
    <w:rsid w:val="5091E0DA"/>
    <w:rsid w:val="51FE0351"/>
    <w:rsid w:val="523ADE5C"/>
    <w:rsid w:val="52AE31E2"/>
    <w:rsid w:val="52BE25CB"/>
    <w:rsid w:val="52FF86F8"/>
    <w:rsid w:val="5300C400"/>
    <w:rsid w:val="53266D44"/>
    <w:rsid w:val="53D3A494"/>
    <w:rsid w:val="5433A1AE"/>
    <w:rsid w:val="54BB534C"/>
    <w:rsid w:val="552A3160"/>
    <w:rsid w:val="5564AABD"/>
    <w:rsid w:val="557C3E5E"/>
    <w:rsid w:val="559970D2"/>
    <w:rsid w:val="55A061BE"/>
    <w:rsid w:val="5646B886"/>
    <w:rsid w:val="57B9D50C"/>
    <w:rsid w:val="58947FF6"/>
    <w:rsid w:val="59299A76"/>
    <w:rsid w:val="5A7873DC"/>
    <w:rsid w:val="5A9ECBF3"/>
    <w:rsid w:val="5ADD6EB3"/>
    <w:rsid w:val="5B27A39F"/>
    <w:rsid w:val="5B574A4B"/>
    <w:rsid w:val="5B9E41F7"/>
    <w:rsid w:val="5C88D3D4"/>
    <w:rsid w:val="5CF96450"/>
    <w:rsid w:val="5E6A6502"/>
    <w:rsid w:val="5EDD692C"/>
    <w:rsid w:val="607C48D5"/>
    <w:rsid w:val="60AA34E5"/>
    <w:rsid w:val="61016A07"/>
    <w:rsid w:val="6181E1FA"/>
    <w:rsid w:val="622C3254"/>
    <w:rsid w:val="6250B9C4"/>
    <w:rsid w:val="63CFCCD3"/>
    <w:rsid w:val="63D00BCD"/>
    <w:rsid w:val="66C8A4EC"/>
    <w:rsid w:val="6705EE02"/>
    <w:rsid w:val="671E70E9"/>
    <w:rsid w:val="6740C246"/>
    <w:rsid w:val="67642691"/>
    <w:rsid w:val="6856A070"/>
    <w:rsid w:val="6B86DC98"/>
    <w:rsid w:val="6BC054AA"/>
    <w:rsid w:val="6C2C8A67"/>
    <w:rsid w:val="6D3E58D4"/>
    <w:rsid w:val="6DABF86F"/>
    <w:rsid w:val="6EC6E03F"/>
    <w:rsid w:val="702667D5"/>
    <w:rsid w:val="705E50C5"/>
    <w:rsid w:val="705FCDAA"/>
    <w:rsid w:val="7143C53E"/>
    <w:rsid w:val="71F4D823"/>
    <w:rsid w:val="71FFBB0A"/>
    <w:rsid w:val="726111B3"/>
    <w:rsid w:val="726C9FFA"/>
    <w:rsid w:val="72C44370"/>
    <w:rsid w:val="75EEB276"/>
    <w:rsid w:val="764C3B80"/>
    <w:rsid w:val="7676F96F"/>
    <w:rsid w:val="78E9AA3F"/>
    <w:rsid w:val="791915EC"/>
    <w:rsid w:val="798B3BFD"/>
    <w:rsid w:val="79F05853"/>
    <w:rsid w:val="7BA68325"/>
    <w:rsid w:val="7BFF1BAD"/>
    <w:rsid w:val="7C21F6D8"/>
    <w:rsid w:val="7C47DF45"/>
    <w:rsid w:val="7C74C5CB"/>
    <w:rsid w:val="7C8031EB"/>
    <w:rsid w:val="7C8AAF25"/>
    <w:rsid w:val="7D1E5609"/>
    <w:rsid w:val="7DD5D1BC"/>
    <w:rsid w:val="7E777167"/>
    <w:rsid w:val="7E7FE0E5"/>
    <w:rsid w:val="7FCEB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FE38"/>
  <w15:chartTrackingRefBased/>
  <w15:docId w15:val="{24DF9EB7-29D3-43C7-BD13-B730965B50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46104830"/>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6104830"/>
    <w:pPr>
      <w:spacing/>
      <w:ind w:left="720"/>
      <w:contextualSpacing/>
    </w:pPr>
  </w:style>
  <w:style w:type="paragraph" w:styleId="Header">
    <w:uiPriority w:val="99"/>
    <w:name w:val="header"/>
    <w:basedOn w:val="Normal"/>
    <w:unhideWhenUsed/>
    <w:rsid w:val="1633D32D"/>
    <w:pPr>
      <w:tabs>
        <w:tab w:val="center" w:leader="none" w:pos="4680"/>
        <w:tab w:val="right" w:leader="none" w:pos="9360"/>
      </w:tabs>
      <w:spacing w:after="0" w:line="240" w:lineRule="auto"/>
    </w:pPr>
  </w:style>
  <w:style w:type="paragraph" w:styleId="Footer">
    <w:uiPriority w:val="99"/>
    <w:name w:val="footer"/>
    <w:basedOn w:val="Normal"/>
    <w:unhideWhenUsed/>
    <w:rsid w:val="1633D32D"/>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1633D32D"/>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2eef665a4b4460e" /><Relationship Type="http://schemas.openxmlformats.org/officeDocument/2006/relationships/header" Target="header.xml" Id="R6a8c96636ea14145" /><Relationship Type="http://schemas.openxmlformats.org/officeDocument/2006/relationships/footer" Target="footer.xml" Id="R46d7a06d9c324ddd" /><Relationship Type="http://schemas.microsoft.com/office/2016/09/relationships/commentsIds" Target="commentsIds.xml" Id="R2ecc8338444d48be" /><Relationship Type="http://schemas.microsoft.com/office/2011/relationships/commentsExtended" Target="commentsExtended.xml" Id="Re562e1ef611c40c3" /><Relationship Type="http://schemas.microsoft.com/office/2011/relationships/people" Target="people.xml" Id="R3f11229dacff4076" /><Relationship Type="http://schemas.openxmlformats.org/officeDocument/2006/relationships/comments" Target="comments.xml" Id="Ref5ebbb7da7a4c02" /><Relationship Type="http://schemas.microsoft.com/office/2018/08/relationships/commentsExtensible" Target="commentsExtensible.xml" Id="R05d423c3a31f4714" /><Relationship Type="http://schemas.openxmlformats.org/officeDocument/2006/relationships/hyperlink" Target="mailto:gabriela.lara@another.co" TargetMode="External" Id="R8e6d4374ffb44de9" /></Relationships>
</file>

<file path=word/_rels/header.xml.rels>&#65279;<?xml version="1.0" encoding="utf-8"?><Relationships xmlns="http://schemas.openxmlformats.org/package/2006/relationships"><Relationship Type="http://schemas.openxmlformats.org/officeDocument/2006/relationships/image" Target="/media/image.png" Id="rId212572250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528E1A-28C4-4501-AB5C-2F6FD877D383}"/>
</file>

<file path=customXml/itemProps2.xml><?xml version="1.0" encoding="utf-8"?>
<ds:datastoreItem xmlns:ds="http://schemas.openxmlformats.org/officeDocument/2006/customXml" ds:itemID="{7BE94A5C-43F1-4420-B116-72938F22A604}"/>
</file>

<file path=customXml/itemProps3.xml><?xml version="1.0" encoding="utf-8"?>
<ds:datastoreItem xmlns:ds="http://schemas.openxmlformats.org/officeDocument/2006/customXml" ds:itemID="{80902378-3A11-4C5C-8DAD-EA9828601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Camilo Medina</dc:creator>
  <keywords/>
  <dc:description/>
  <lastModifiedBy>Camilo Medina</lastModifiedBy>
  <dcterms:created xsi:type="dcterms:W3CDTF">2026-04-13T17:58:39.0000000Z</dcterms:created>
  <dcterms:modified xsi:type="dcterms:W3CDTF">2026-06-05T17:19:30.1785268Z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