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275A" w14:textId="77777777" w:rsidR="00612C15" w:rsidRPr="00DD7E2D" w:rsidRDefault="00612C15" w:rsidP="00612C15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31346776" w14:textId="77777777" w:rsidR="00612C15" w:rsidRPr="00DD7E2D" w:rsidRDefault="00612C15" w:rsidP="00612C15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4271E372" w14:textId="77777777" w:rsidR="00612C15" w:rsidRPr="00DD7E2D" w:rsidRDefault="00612C15" w:rsidP="00612C15">
      <w:pPr>
        <w:spacing w:after="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262F747E" w14:textId="77777777" w:rsidR="00612C15" w:rsidRPr="00DD7E2D" w:rsidRDefault="00612C15" w:rsidP="00612C15">
      <w:pPr>
        <w:spacing w:after="0"/>
        <w:jc w:val="center"/>
        <w:rPr>
          <w:rFonts w:ascii="Gill Sans MT" w:hAnsi="Gill Sans MT"/>
          <w:b/>
          <w:szCs w:val="22"/>
          <w:lang w:val="en-US"/>
        </w:rPr>
      </w:pPr>
    </w:p>
    <w:p w14:paraId="0594C4B8" w14:textId="552C5CD9" w:rsidR="00612C15" w:rsidRDefault="00C126E5" w:rsidP="00612C15">
      <w:pPr>
        <w:spacing w:after="0" w:line="336" w:lineRule="auto"/>
        <w:jc w:val="center"/>
        <w:rPr>
          <w:rFonts w:ascii="Gill Sans MT" w:hAnsi="Gill Sans MT"/>
          <w:b/>
          <w:szCs w:val="22"/>
          <w:lang w:val="en-US"/>
        </w:rPr>
      </w:pPr>
      <w:r w:rsidRPr="00C126E5">
        <w:rPr>
          <w:rFonts w:ascii="Gill Sans MT" w:hAnsi="Gill Sans MT"/>
          <w:b/>
          <w:szCs w:val="22"/>
          <w:lang w:val="en-US"/>
        </w:rPr>
        <w:t xml:space="preserve">Mojave Audio </w:t>
      </w:r>
      <w:r w:rsidR="00A13C4B">
        <w:rPr>
          <w:rFonts w:ascii="Gill Sans MT" w:hAnsi="Gill Sans MT"/>
          <w:b/>
          <w:szCs w:val="22"/>
          <w:lang w:val="en-US"/>
        </w:rPr>
        <w:t>Unveils</w:t>
      </w:r>
      <w:r w:rsidR="00D36A84">
        <w:rPr>
          <w:rFonts w:ascii="Gill Sans MT" w:hAnsi="Gill Sans MT"/>
          <w:b/>
          <w:szCs w:val="22"/>
          <w:lang w:val="en-US"/>
        </w:rPr>
        <w:t xml:space="preserve"> </w:t>
      </w:r>
      <w:r>
        <w:rPr>
          <w:rFonts w:ascii="Gill Sans MT" w:hAnsi="Gill Sans MT"/>
          <w:b/>
          <w:szCs w:val="22"/>
          <w:lang w:val="en-US"/>
        </w:rPr>
        <w:t xml:space="preserve">New Colors for its </w:t>
      </w:r>
      <w:r w:rsidRPr="00C126E5">
        <w:rPr>
          <w:rFonts w:ascii="Gill Sans MT" w:hAnsi="Gill Sans MT"/>
          <w:b/>
          <w:szCs w:val="22"/>
          <w:lang w:val="en-US"/>
        </w:rPr>
        <w:t>Entire Microphone Range</w:t>
      </w:r>
      <w:r w:rsidR="00612C15">
        <w:rPr>
          <w:rFonts w:ascii="Gill Sans MT" w:hAnsi="Gill Sans MT"/>
          <w:b/>
          <w:szCs w:val="22"/>
          <w:lang w:val="en-US"/>
        </w:rPr>
        <w:br/>
      </w:r>
    </w:p>
    <w:p w14:paraId="63338965" w14:textId="2025DDD4" w:rsidR="00612C15" w:rsidRPr="00DD7E2D" w:rsidRDefault="00C126E5" w:rsidP="00C126E5">
      <w:pPr>
        <w:spacing w:line="336" w:lineRule="auto"/>
        <w:jc w:val="center"/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i/>
          <w:szCs w:val="22"/>
          <w:lang w:val="en-US"/>
        </w:rPr>
        <w:t xml:space="preserve">Aesthetic </w:t>
      </w:r>
      <w:r w:rsidRPr="00C126E5">
        <w:rPr>
          <w:rFonts w:ascii="Gill Sans MT" w:hAnsi="Gill Sans MT"/>
          <w:i/>
          <w:szCs w:val="22"/>
          <w:lang w:val="en-US"/>
        </w:rPr>
        <w:t xml:space="preserve">updates </w:t>
      </w:r>
      <w:r>
        <w:rPr>
          <w:rFonts w:ascii="Gill Sans MT" w:hAnsi="Gill Sans MT"/>
          <w:i/>
          <w:szCs w:val="22"/>
          <w:lang w:val="en-US"/>
        </w:rPr>
        <w:t xml:space="preserve">make it easier for engineers to match </w:t>
      </w:r>
      <w:r w:rsidR="00D649A3">
        <w:rPr>
          <w:rFonts w:ascii="Gill Sans MT" w:hAnsi="Gill Sans MT"/>
          <w:i/>
          <w:szCs w:val="22"/>
          <w:lang w:val="en-US"/>
        </w:rPr>
        <w:t>microphones and applications —</w:t>
      </w:r>
      <w:r>
        <w:rPr>
          <w:rFonts w:ascii="Gill Sans MT" w:hAnsi="Gill Sans MT"/>
          <w:i/>
          <w:szCs w:val="22"/>
          <w:lang w:val="en-US"/>
        </w:rPr>
        <w:t xml:space="preserve"> </w:t>
      </w:r>
      <w:r>
        <w:rPr>
          <w:rFonts w:ascii="Gill Sans MT" w:hAnsi="Gill Sans MT"/>
          <w:i/>
          <w:szCs w:val="22"/>
          <w:lang w:val="en-US"/>
        </w:rPr>
        <w:br/>
        <w:t>whether tube or solid-state</w:t>
      </w:r>
      <w:r w:rsidR="00D649A3">
        <w:rPr>
          <w:rFonts w:ascii="Gill Sans MT" w:hAnsi="Gill Sans MT"/>
          <w:i/>
          <w:szCs w:val="22"/>
          <w:lang w:val="en-US"/>
        </w:rPr>
        <w:t>, fixed or multi-pattern</w:t>
      </w:r>
      <w:r>
        <w:rPr>
          <w:rFonts w:ascii="Gill Sans MT" w:hAnsi="Gill Sans MT"/>
          <w:b/>
          <w:sz w:val="22"/>
          <w:szCs w:val="22"/>
          <w:lang w:val="en-US"/>
        </w:rPr>
        <w:br/>
      </w:r>
    </w:p>
    <w:p w14:paraId="0749C8AD" w14:textId="54C63F5B" w:rsidR="00C126E5" w:rsidRDefault="009A4302" w:rsidP="00C126E5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lang w:val="en-US"/>
        </w:rPr>
        <w:t>Burbank</w:t>
      </w:r>
      <w:r w:rsidR="00B354A3" w:rsidRPr="00B354A3">
        <w:rPr>
          <w:rFonts w:ascii="Gill Sans MT" w:hAnsi="Gill Sans MT"/>
          <w:b/>
          <w:sz w:val="22"/>
          <w:lang w:val="en-US"/>
        </w:rPr>
        <w:t xml:space="preserve">, California – </w:t>
      </w:r>
      <w:r w:rsidR="00A50B72">
        <w:rPr>
          <w:rFonts w:ascii="Gill Sans MT" w:hAnsi="Gill Sans MT"/>
          <w:b/>
          <w:sz w:val="22"/>
          <w:lang w:val="en-US"/>
        </w:rPr>
        <w:t>June</w:t>
      </w:r>
      <w:r w:rsidR="00B354A3" w:rsidRPr="00B354A3">
        <w:rPr>
          <w:rFonts w:ascii="Gill Sans MT" w:hAnsi="Gill Sans MT"/>
          <w:b/>
          <w:sz w:val="22"/>
          <w:lang w:val="en-US"/>
        </w:rPr>
        <w:t xml:space="preserve"> </w:t>
      </w:r>
      <w:r w:rsidR="006D0DDF">
        <w:rPr>
          <w:rFonts w:ascii="Gill Sans MT" w:hAnsi="Gill Sans MT"/>
          <w:b/>
          <w:sz w:val="22"/>
          <w:lang w:val="en-US"/>
        </w:rPr>
        <w:t>1</w:t>
      </w:r>
      <w:r w:rsidR="003F42DF">
        <w:rPr>
          <w:rFonts w:ascii="Gill Sans MT" w:hAnsi="Gill Sans MT"/>
          <w:b/>
          <w:sz w:val="22"/>
          <w:lang w:val="en-US"/>
        </w:rPr>
        <w:t>5</w:t>
      </w:r>
      <w:r w:rsidR="00B354A3" w:rsidRPr="00B354A3">
        <w:rPr>
          <w:rFonts w:ascii="Gill Sans MT" w:hAnsi="Gill Sans MT"/>
          <w:b/>
          <w:sz w:val="22"/>
          <w:lang w:val="en-US"/>
        </w:rPr>
        <w:t>, 2018</w:t>
      </w:r>
      <w:r w:rsidR="00612C15" w:rsidRPr="00DD7E2D">
        <w:rPr>
          <w:rFonts w:ascii="Gill Sans MT" w:hAnsi="Gill Sans MT"/>
          <w:b/>
          <w:sz w:val="22"/>
          <w:szCs w:val="22"/>
          <w:lang w:val="en-US"/>
        </w:rPr>
        <w:t xml:space="preserve"> </w:t>
      </w:r>
      <w:r w:rsidR="00612C15">
        <w:rPr>
          <w:rFonts w:ascii="Gill Sans MT" w:hAnsi="Gill Sans MT"/>
          <w:b/>
          <w:sz w:val="22"/>
          <w:szCs w:val="22"/>
          <w:lang w:val="en-US"/>
        </w:rPr>
        <w:t>—</w:t>
      </w:r>
      <w:r w:rsidR="00612C15" w:rsidRPr="00DD7E2D">
        <w:rPr>
          <w:rFonts w:ascii="Gill Sans MT" w:hAnsi="Gill Sans MT"/>
          <w:sz w:val="22"/>
          <w:szCs w:val="22"/>
          <w:lang w:val="en-US"/>
        </w:rPr>
        <w:t xml:space="preserve">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California-based microphone manufacturer Mojave Audio has updated the aesthetics on its entire line of microphone models, </w:t>
      </w:r>
      <w:r w:rsidR="00621838">
        <w:rPr>
          <w:rFonts w:ascii="Gill Sans MT" w:hAnsi="Gill Sans MT"/>
          <w:sz w:val="22"/>
          <w:szCs w:val="22"/>
          <w:lang w:val="en-US"/>
        </w:rPr>
        <w:t xml:space="preserve">providing a visual system for engineers to </w:t>
      </w:r>
      <w:r w:rsidR="00AA3B55">
        <w:rPr>
          <w:rFonts w:ascii="Gill Sans MT" w:hAnsi="Gill Sans MT"/>
          <w:sz w:val="22"/>
          <w:szCs w:val="22"/>
          <w:lang w:val="en-US"/>
        </w:rPr>
        <w:t>match the microphone to the application.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The new color-coordinated variations — which feature </w:t>
      </w:r>
      <w:r w:rsidR="000160D7">
        <w:rPr>
          <w:rFonts w:ascii="Gill Sans MT" w:hAnsi="Gill Sans MT"/>
          <w:sz w:val="22"/>
          <w:szCs w:val="22"/>
          <w:lang w:val="en-US"/>
        </w:rPr>
        <w:t xml:space="preserve">different </w:t>
      </w:r>
      <w:r w:rsidR="00FD3DA9">
        <w:rPr>
          <w:rFonts w:ascii="Gill Sans MT" w:hAnsi="Gill Sans MT"/>
          <w:sz w:val="22"/>
          <w:szCs w:val="22"/>
          <w:lang w:val="en-US"/>
        </w:rPr>
        <w:t xml:space="preserve">combinations of </w:t>
      </w:r>
      <w:r w:rsidR="000160D7">
        <w:rPr>
          <w:rFonts w:ascii="Gill Sans MT" w:hAnsi="Gill Sans MT"/>
          <w:sz w:val="22"/>
          <w:szCs w:val="22"/>
          <w:lang w:val="en-US"/>
        </w:rPr>
        <w:t>colored logo</w:t>
      </w:r>
      <w:bookmarkStart w:id="0" w:name="_GoBack"/>
      <w:bookmarkEnd w:id="0"/>
      <w:r w:rsidR="000160D7">
        <w:rPr>
          <w:rFonts w:ascii="Gill Sans MT" w:hAnsi="Gill Sans MT"/>
          <w:sz w:val="22"/>
          <w:szCs w:val="22"/>
          <w:lang w:val="en-US"/>
        </w:rPr>
        <w:t xml:space="preserve">marks and head grilles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— </w:t>
      </w:r>
      <w:r w:rsidR="000160D7">
        <w:rPr>
          <w:rFonts w:ascii="Gill Sans MT" w:hAnsi="Gill Sans MT"/>
          <w:sz w:val="22"/>
          <w:szCs w:val="22"/>
          <w:lang w:val="en-US"/>
        </w:rPr>
        <w:t xml:space="preserve">refines the visual appeal </w:t>
      </w:r>
      <w:r w:rsidR="00C25FE1">
        <w:rPr>
          <w:rFonts w:ascii="Gill Sans MT" w:hAnsi="Gill Sans MT"/>
          <w:sz w:val="22"/>
          <w:szCs w:val="22"/>
          <w:lang w:val="en-US"/>
        </w:rPr>
        <w:t xml:space="preserve">of </w:t>
      </w:r>
      <w:r w:rsidR="00A52C64">
        <w:rPr>
          <w:rFonts w:ascii="Gill Sans MT" w:hAnsi="Gill Sans MT"/>
          <w:sz w:val="22"/>
          <w:szCs w:val="22"/>
          <w:lang w:val="en-US"/>
        </w:rPr>
        <w:t xml:space="preserve">the company’s </w:t>
      </w:r>
      <w:r w:rsidR="00FD3DA9">
        <w:rPr>
          <w:rFonts w:ascii="Gill Sans MT" w:hAnsi="Gill Sans MT"/>
          <w:sz w:val="22"/>
          <w:szCs w:val="22"/>
          <w:lang w:val="en-US"/>
        </w:rPr>
        <w:t xml:space="preserve">microphones, which are known for their </w:t>
      </w:r>
      <w:r w:rsidR="00DE7C37">
        <w:rPr>
          <w:rFonts w:ascii="Gill Sans MT" w:hAnsi="Gill Sans MT"/>
          <w:sz w:val="22"/>
          <w:szCs w:val="22"/>
          <w:lang w:val="en-US"/>
        </w:rPr>
        <w:t>open</w:t>
      </w:r>
      <w:r w:rsidR="00F030B4">
        <w:rPr>
          <w:rFonts w:ascii="Gill Sans MT" w:hAnsi="Gill Sans MT"/>
          <w:sz w:val="22"/>
          <w:szCs w:val="22"/>
          <w:lang w:val="en-US"/>
        </w:rPr>
        <w:t xml:space="preserve"> and balanced sound character. </w:t>
      </w:r>
      <w:r w:rsidR="00514274">
        <w:rPr>
          <w:rFonts w:ascii="Gill Sans MT" w:hAnsi="Gill Sans MT"/>
          <w:sz w:val="22"/>
          <w:szCs w:val="22"/>
          <w:lang w:val="en-US"/>
        </w:rPr>
        <w:t xml:space="preserve"> </w:t>
      </w:r>
    </w:p>
    <w:p w14:paraId="4F353C0A" w14:textId="08EAB691" w:rsidR="005122E1" w:rsidRDefault="005122E1" w:rsidP="0043409A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2342092" wp14:editId="429B1AA0">
            <wp:simplePos x="0" y="0"/>
            <wp:positionH relativeFrom="column">
              <wp:posOffset>2948893</wp:posOffset>
            </wp:positionH>
            <wp:positionV relativeFrom="paragraph">
              <wp:posOffset>48895</wp:posOffset>
            </wp:positionV>
            <wp:extent cx="3518535" cy="1999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_new-mic-colors pric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E5" w:rsidRPr="00C126E5">
        <w:rPr>
          <w:rFonts w:ascii="Gill Sans MT" w:hAnsi="Gill Sans MT"/>
          <w:sz w:val="22"/>
          <w:szCs w:val="22"/>
          <w:lang w:val="en-US"/>
        </w:rPr>
        <w:t>"We couldn't make them sound any better, so we made them look better," said Dusty Wakeman, President of Mojave Audio. "</w:t>
      </w:r>
      <w:r w:rsidR="00BA671F">
        <w:rPr>
          <w:rFonts w:ascii="Gill Sans MT" w:hAnsi="Gill Sans MT"/>
          <w:sz w:val="22"/>
          <w:szCs w:val="22"/>
          <w:lang w:val="en-US"/>
        </w:rPr>
        <w:t>The visual design of our microphones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evolved </w:t>
      </w:r>
      <w:r w:rsidR="00BA671F">
        <w:rPr>
          <w:rFonts w:ascii="Gill Sans MT" w:hAnsi="Gill Sans MT"/>
          <w:sz w:val="22"/>
          <w:szCs w:val="22"/>
          <w:lang w:val="en-US"/>
        </w:rPr>
        <w:t xml:space="preserve">organically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over the years</w:t>
      </w:r>
      <w:r w:rsidR="00BA671F">
        <w:rPr>
          <w:rFonts w:ascii="Gill Sans MT" w:hAnsi="Gill Sans MT"/>
          <w:sz w:val="22"/>
          <w:szCs w:val="22"/>
          <w:lang w:val="en-US"/>
        </w:rPr>
        <w:t>, but we soon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realized that it was becoming difficult to tell our mics apart. </w:t>
      </w:r>
      <w:r w:rsidR="00BA671F">
        <w:rPr>
          <w:rFonts w:ascii="Gill Sans MT" w:hAnsi="Gill Sans MT"/>
          <w:sz w:val="22"/>
          <w:szCs w:val="22"/>
          <w:lang w:val="en-US"/>
        </w:rPr>
        <w:t xml:space="preserve">Now, there are clear visual </w:t>
      </w:r>
      <w:r w:rsidR="00E303D7">
        <w:rPr>
          <w:rFonts w:ascii="Gill Sans MT" w:hAnsi="Gill Sans MT"/>
          <w:sz w:val="22"/>
          <w:szCs w:val="22"/>
          <w:lang w:val="en-US"/>
        </w:rPr>
        <w:t>cues</w:t>
      </w:r>
      <w:r w:rsidR="00BA671F">
        <w:rPr>
          <w:rFonts w:ascii="Gill Sans MT" w:hAnsi="Gill Sans MT"/>
          <w:sz w:val="22"/>
          <w:szCs w:val="22"/>
          <w:lang w:val="en-US"/>
        </w:rPr>
        <w:t xml:space="preserve"> so the user knows whether he or she is working with a tube or a solid state microphone, for example.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We haven't changed anything inside."</w:t>
      </w:r>
    </w:p>
    <w:p w14:paraId="08EE35DF" w14:textId="7415F0A7" w:rsidR="00D87F36" w:rsidRDefault="00725B77" w:rsidP="0043409A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725B77">
        <w:rPr>
          <w:rFonts w:ascii="Gill Sans MT" w:hAnsi="Gill Sans MT"/>
          <w:b/>
          <w:bCs/>
          <w:sz w:val="22"/>
          <w:szCs w:val="22"/>
          <w:lang w:val="en-US"/>
        </w:rPr>
        <w:t>Color my microphone world</w:t>
      </w:r>
      <w:r>
        <w:rPr>
          <w:rFonts w:ascii="Gill Sans MT" w:hAnsi="Gill Sans MT"/>
          <w:sz w:val="22"/>
          <w:szCs w:val="22"/>
          <w:lang w:val="en-US"/>
        </w:rPr>
        <w:br/>
      </w:r>
      <w:r w:rsidR="0043409A">
        <w:rPr>
          <w:rFonts w:ascii="Gill Sans MT" w:hAnsi="Gill Sans MT"/>
          <w:sz w:val="22"/>
          <w:szCs w:val="22"/>
          <w:lang w:val="en-US"/>
        </w:rPr>
        <w:t>The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 new color-coordinated ranged of microphones gives </w:t>
      </w:r>
      <w:r w:rsidR="0043409A">
        <w:rPr>
          <w:rFonts w:ascii="Gill Sans MT" w:hAnsi="Gill Sans MT"/>
          <w:sz w:val="22"/>
          <w:szCs w:val="22"/>
          <w:lang w:val="en-US"/>
        </w:rPr>
        <w:t xml:space="preserve">engineers and 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music makers a </w:t>
      </w:r>
      <w:r w:rsidR="0043409A">
        <w:rPr>
          <w:rFonts w:ascii="Gill Sans MT" w:hAnsi="Gill Sans MT"/>
          <w:sz w:val="22"/>
          <w:szCs w:val="22"/>
          <w:lang w:val="en-US"/>
        </w:rPr>
        <w:t xml:space="preserve">visual system 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to distinguish between sonic variations of each Mojave </w:t>
      </w:r>
      <w:r w:rsidR="0043409A">
        <w:rPr>
          <w:rFonts w:ascii="Gill Sans MT" w:hAnsi="Gill Sans MT"/>
          <w:sz w:val="22"/>
          <w:szCs w:val="22"/>
          <w:lang w:val="en-US"/>
        </w:rPr>
        <w:t>products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. </w:t>
      </w:r>
      <w:r w:rsidR="0043409A">
        <w:rPr>
          <w:rFonts w:ascii="Gill Sans MT" w:hAnsi="Gill Sans MT"/>
          <w:sz w:val="22"/>
          <w:szCs w:val="22"/>
          <w:lang w:val="en-US"/>
        </w:rPr>
        <w:t xml:space="preserve">For instance, </w:t>
      </w:r>
      <w:r w:rsidR="00E303D7">
        <w:rPr>
          <w:rFonts w:ascii="Gill Sans MT" w:hAnsi="Gill Sans MT"/>
          <w:sz w:val="22"/>
          <w:szCs w:val="22"/>
          <w:lang w:val="en-US"/>
        </w:rPr>
        <w:t xml:space="preserve">the </w:t>
      </w:r>
      <w:r w:rsidR="0043409A">
        <w:rPr>
          <w:rFonts w:ascii="Gill Sans MT" w:hAnsi="Gill Sans MT"/>
          <w:sz w:val="22"/>
          <w:szCs w:val="22"/>
          <w:lang w:val="en-US"/>
        </w:rPr>
        <w:t>vacuum tube condenser line up</w:t>
      </w:r>
      <w:r w:rsidR="00E303D7">
        <w:rPr>
          <w:rFonts w:ascii="Gill Sans MT" w:hAnsi="Gill Sans MT"/>
          <w:sz w:val="22"/>
          <w:szCs w:val="22"/>
          <w:lang w:val="en-US"/>
        </w:rPr>
        <w:t xml:space="preserve"> — </w:t>
      </w:r>
      <w:r w:rsidR="0043409A">
        <w:rPr>
          <w:rFonts w:ascii="Gill Sans MT" w:hAnsi="Gill Sans MT"/>
          <w:sz w:val="22"/>
          <w:szCs w:val="22"/>
          <w:lang w:val="en-US"/>
        </w:rPr>
        <w:t xml:space="preserve">including models such as </w:t>
      </w:r>
      <w:r w:rsidR="0043409A" w:rsidRPr="00C126E5">
        <w:rPr>
          <w:rFonts w:ascii="Gill Sans MT" w:hAnsi="Gill Sans MT"/>
          <w:sz w:val="22"/>
          <w:szCs w:val="22"/>
          <w:lang w:val="en-US"/>
        </w:rPr>
        <w:t>MA-200 and MA-300</w:t>
      </w:r>
      <w:r w:rsidR="00E303D7">
        <w:rPr>
          <w:rFonts w:ascii="Gill Sans MT" w:hAnsi="Gill Sans MT"/>
          <w:sz w:val="22"/>
          <w:szCs w:val="22"/>
          <w:lang w:val="en-US"/>
        </w:rPr>
        <w:t xml:space="preserve"> —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 </w:t>
      </w:r>
      <w:r w:rsidR="004E2E56">
        <w:rPr>
          <w:rFonts w:ascii="Gill Sans MT" w:hAnsi="Gill Sans MT"/>
          <w:sz w:val="22"/>
          <w:szCs w:val="22"/>
          <w:lang w:val="en-US"/>
        </w:rPr>
        <w:t xml:space="preserve">now feature </w:t>
      </w:r>
      <w:r w:rsidR="00E303D7">
        <w:rPr>
          <w:rFonts w:ascii="Gill Sans MT" w:hAnsi="Gill Sans MT"/>
          <w:sz w:val="22"/>
          <w:szCs w:val="22"/>
          <w:lang w:val="en-US"/>
        </w:rPr>
        <w:t xml:space="preserve">the classic </w:t>
      </w:r>
      <w:r w:rsidR="004E2E56">
        <w:rPr>
          <w:rFonts w:ascii="Gill Sans MT" w:hAnsi="Gill Sans MT"/>
          <w:sz w:val="22"/>
          <w:szCs w:val="22"/>
          <w:lang w:val="en-US"/>
        </w:rPr>
        <w:t>r</w:t>
      </w:r>
      <w:r w:rsidR="00E303D7">
        <w:rPr>
          <w:rFonts w:ascii="Gill Sans MT" w:hAnsi="Gill Sans MT"/>
          <w:sz w:val="22"/>
          <w:szCs w:val="22"/>
          <w:lang w:val="en-US"/>
        </w:rPr>
        <w:t>ed logo</w:t>
      </w:r>
      <w:r w:rsidR="00A56B55">
        <w:rPr>
          <w:rFonts w:ascii="Gill Sans MT" w:hAnsi="Gill Sans MT"/>
          <w:sz w:val="22"/>
          <w:szCs w:val="22"/>
          <w:lang w:val="en-US"/>
        </w:rPr>
        <w:t xml:space="preserve"> against a satin nickel finish</w:t>
      </w:r>
      <w:r w:rsidR="00E71D6D">
        <w:rPr>
          <w:rFonts w:ascii="Gill Sans MT" w:hAnsi="Gill Sans MT"/>
          <w:sz w:val="22"/>
          <w:szCs w:val="22"/>
          <w:lang w:val="en-US"/>
        </w:rPr>
        <w:t xml:space="preserve">, while the company’s solid state mics, </w:t>
      </w:r>
      <w:r w:rsidR="004E2E56">
        <w:rPr>
          <w:rFonts w:ascii="Gill Sans MT" w:hAnsi="Gill Sans MT"/>
          <w:sz w:val="22"/>
          <w:szCs w:val="22"/>
          <w:lang w:val="en-US"/>
        </w:rPr>
        <w:t xml:space="preserve">such as </w:t>
      </w:r>
      <w:r w:rsidR="00066414">
        <w:rPr>
          <w:rFonts w:ascii="Gill Sans MT" w:hAnsi="Gill Sans MT"/>
          <w:sz w:val="22"/>
          <w:szCs w:val="22"/>
          <w:lang w:val="en-US"/>
        </w:rPr>
        <w:t xml:space="preserve">the MA-50, </w:t>
      </w:r>
      <w:r w:rsidR="004E2E56">
        <w:rPr>
          <w:rFonts w:ascii="Gill Sans MT" w:hAnsi="Gill Sans MT"/>
          <w:sz w:val="22"/>
          <w:szCs w:val="22"/>
          <w:lang w:val="en-US"/>
        </w:rPr>
        <w:t xml:space="preserve">MA-201fet and </w:t>
      </w:r>
      <w:r w:rsidR="00066414">
        <w:rPr>
          <w:rFonts w:ascii="Gill Sans MT" w:hAnsi="Gill Sans MT"/>
          <w:sz w:val="22"/>
          <w:szCs w:val="22"/>
          <w:lang w:val="en-US"/>
        </w:rPr>
        <w:t>MA-301fet</w:t>
      </w:r>
      <w:r w:rsidR="004E2E56">
        <w:rPr>
          <w:rFonts w:ascii="Gill Sans MT" w:hAnsi="Gill Sans MT"/>
          <w:sz w:val="22"/>
          <w:szCs w:val="22"/>
          <w:lang w:val="en-US"/>
        </w:rPr>
        <w:t xml:space="preserve">, now feature the black logo. </w:t>
      </w:r>
    </w:p>
    <w:p w14:paraId="6391AA5E" w14:textId="3B78BADD" w:rsidR="0043409A" w:rsidRPr="00C126E5" w:rsidRDefault="00CA270D" w:rsidP="0043409A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sz w:val="22"/>
          <w:szCs w:val="22"/>
          <w:lang w:val="en-US"/>
        </w:rPr>
        <w:t xml:space="preserve">Meantime, polar patterns of the microphones are </w:t>
      </w:r>
      <w:r w:rsidR="00D87F36">
        <w:rPr>
          <w:rFonts w:ascii="Gill Sans MT" w:hAnsi="Gill Sans MT"/>
          <w:sz w:val="22"/>
          <w:szCs w:val="22"/>
          <w:lang w:val="en-US"/>
        </w:rPr>
        <w:t xml:space="preserve">now </w:t>
      </w:r>
      <w:r>
        <w:rPr>
          <w:rFonts w:ascii="Gill Sans MT" w:hAnsi="Gill Sans MT"/>
          <w:sz w:val="22"/>
          <w:szCs w:val="22"/>
          <w:lang w:val="en-US"/>
        </w:rPr>
        <w:t xml:space="preserve">distinguished by either a matte head grille — which corresponds to fixed cardioid pattern — or a chrome grill — which corresponds to a </w:t>
      </w:r>
      <w:r w:rsidR="009D7B04">
        <w:rPr>
          <w:rFonts w:ascii="Gill Sans MT" w:hAnsi="Gill Sans MT"/>
          <w:sz w:val="22"/>
          <w:szCs w:val="22"/>
          <w:lang w:val="en-US"/>
        </w:rPr>
        <w:t>mult</w:t>
      </w:r>
      <w:r w:rsidR="00D87F36">
        <w:rPr>
          <w:rFonts w:ascii="Gill Sans MT" w:hAnsi="Gill Sans MT"/>
          <w:sz w:val="22"/>
          <w:szCs w:val="22"/>
          <w:lang w:val="en-US"/>
        </w:rPr>
        <w:t>i</w:t>
      </w:r>
      <w:r w:rsidR="009D7B04">
        <w:rPr>
          <w:rFonts w:ascii="Gill Sans MT" w:hAnsi="Gill Sans MT"/>
          <w:sz w:val="22"/>
          <w:szCs w:val="22"/>
          <w:lang w:val="en-US"/>
        </w:rPr>
        <w:t>-</w:t>
      </w:r>
      <w:r w:rsidR="00D87F36">
        <w:rPr>
          <w:rFonts w:ascii="Gill Sans MT" w:hAnsi="Gill Sans MT"/>
          <w:sz w:val="22"/>
          <w:szCs w:val="22"/>
          <w:lang w:val="en-US"/>
        </w:rPr>
        <w:t xml:space="preserve">polar </w:t>
      </w:r>
      <w:r w:rsidR="009D7B04">
        <w:rPr>
          <w:rFonts w:ascii="Gill Sans MT" w:hAnsi="Gill Sans MT"/>
          <w:sz w:val="22"/>
          <w:szCs w:val="22"/>
          <w:lang w:val="en-US"/>
        </w:rPr>
        <w:t>pattern design</w:t>
      </w:r>
      <w:r w:rsidR="00D87F36">
        <w:rPr>
          <w:rFonts w:ascii="Gill Sans MT" w:hAnsi="Gill Sans MT"/>
          <w:sz w:val="22"/>
          <w:szCs w:val="22"/>
          <w:lang w:val="en-US"/>
        </w:rPr>
        <w:t xml:space="preserve"> that </w:t>
      </w:r>
      <w:r w:rsidR="003F1BBB">
        <w:rPr>
          <w:rFonts w:ascii="Gill Sans MT" w:hAnsi="Gill Sans MT"/>
          <w:sz w:val="22"/>
          <w:szCs w:val="22"/>
          <w:lang w:val="en-US"/>
        </w:rPr>
        <w:t>can be changed by</w:t>
      </w:r>
      <w:r w:rsidR="00D87F36">
        <w:rPr>
          <w:rFonts w:ascii="Gill Sans MT" w:hAnsi="Gill Sans MT"/>
          <w:sz w:val="22"/>
          <w:szCs w:val="22"/>
          <w:lang w:val="en-US"/>
        </w:rPr>
        <w:t xml:space="preserve"> the user. </w:t>
      </w:r>
      <w:r w:rsidR="00B0634C">
        <w:rPr>
          <w:rFonts w:ascii="Gill Sans MT" w:hAnsi="Gill Sans MT"/>
          <w:sz w:val="22"/>
          <w:szCs w:val="22"/>
          <w:lang w:val="en-US"/>
        </w:rPr>
        <w:t xml:space="preserve">Each Mojave microphone — including the </w:t>
      </w:r>
      <w:r w:rsidR="00B0634C" w:rsidRPr="00C126E5">
        <w:rPr>
          <w:rFonts w:ascii="Gill Sans MT" w:hAnsi="Gill Sans MT"/>
          <w:sz w:val="22"/>
          <w:szCs w:val="22"/>
          <w:lang w:val="en-US"/>
        </w:rPr>
        <w:t xml:space="preserve">Mojave MA-1000 signature series </w:t>
      </w:r>
      <w:r w:rsidR="00B0634C">
        <w:rPr>
          <w:rFonts w:ascii="Gill Sans MT" w:hAnsi="Gill Sans MT"/>
          <w:sz w:val="22"/>
          <w:szCs w:val="22"/>
          <w:lang w:val="en-US"/>
        </w:rPr>
        <w:t xml:space="preserve">which features a </w:t>
      </w:r>
      <w:r w:rsidR="00B0634C" w:rsidRPr="00C126E5">
        <w:rPr>
          <w:rFonts w:ascii="Gill Sans MT" w:hAnsi="Gill Sans MT"/>
          <w:sz w:val="22"/>
          <w:szCs w:val="22"/>
          <w:lang w:val="en-US"/>
        </w:rPr>
        <w:t xml:space="preserve">251-style capsule in </w:t>
      </w:r>
      <w:r w:rsidR="00A5345A">
        <w:rPr>
          <w:rFonts w:ascii="Gill Sans MT" w:hAnsi="Gill Sans MT"/>
          <w:sz w:val="22"/>
          <w:szCs w:val="22"/>
          <w:lang w:val="en-US"/>
        </w:rPr>
        <w:t xml:space="preserve">classic </w:t>
      </w:r>
      <w:r w:rsidR="00B0634C" w:rsidRPr="00C126E5">
        <w:rPr>
          <w:rFonts w:ascii="Gill Sans MT" w:hAnsi="Gill Sans MT"/>
          <w:sz w:val="22"/>
          <w:szCs w:val="22"/>
          <w:lang w:val="en-US"/>
        </w:rPr>
        <w:t>Desert Sand —</w:t>
      </w:r>
      <w:r w:rsidR="00B0634C">
        <w:rPr>
          <w:rFonts w:ascii="Gill Sans MT" w:hAnsi="Gill Sans MT"/>
          <w:sz w:val="22"/>
          <w:szCs w:val="22"/>
          <w:lang w:val="en-US"/>
        </w:rPr>
        <w:t xml:space="preserve"> was d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esigned by Technical GRAMMY–award </w:t>
      </w:r>
      <w:r w:rsidR="0043409A" w:rsidRPr="00C126E5">
        <w:rPr>
          <w:rFonts w:ascii="Gill Sans MT" w:hAnsi="Gill Sans MT"/>
          <w:sz w:val="22"/>
          <w:szCs w:val="22"/>
          <w:lang w:val="en-US"/>
        </w:rPr>
        <w:lastRenderedPageBreak/>
        <w:t>winning microphone designer David Royer</w:t>
      </w:r>
      <w:r w:rsidR="007B4008">
        <w:rPr>
          <w:rFonts w:ascii="Gill Sans MT" w:hAnsi="Gill Sans MT"/>
          <w:sz w:val="22"/>
          <w:szCs w:val="22"/>
          <w:lang w:val="en-US"/>
        </w:rPr>
        <w:t xml:space="preserve">. </w:t>
      </w:r>
      <w:r w:rsidR="00B050FE">
        <w:rPr>
          <w:rFonts w:ascii="Gill Sans MT" w:hAnsi="Gill Sans MT"/>
          <w:sz w:val="22"/>
          <w:szCs w:val="22"/>
          <w:lang w:val="en-US"/>
        </w:rPr>
        <w:t xml:space="preserve">The 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MA-50 is the only Mojave microphone </w:t>
      </w:r>
      <w:r w:rsidR="00481575">
        <w:rPr>
          <w:rFonts w:ascii="Gill Sans MT" w:hAnsi="Gill Sans MT"/>
          <w:sz w:val="22"/>
          <w:szCs w:val="22"/>
          <w:lang w:val="en-US"/>
        </w:rPr>
        <w:t xml:space="preserve">that </w:t>
      </w:r>
      <w:r w:rsidR="00B050FE">
        <w:rPr>
          <w:rFonts w:ascii="Gill Sans MT" w:hAnsi="Gill Sans MT"/>
          <w:sz w:val="22"/>
          <w:szCs w:val="22"/>
          <w:lang w:val="en-US"/>
        </w:rPr>
        <w:t>will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 retain the </w:t>
      </w:r>
      <w:r w:rsidR="00481575">
        <w:rPr>
          <w:rFonts w:ascii="Gill Sans MT" w:hAnsi="Gill Sans MT"/>
          <w:sz w:val="22"/>
          <w:szCs w:val="22"/>
          <w:lang w:val="en-US"/>
        </w:rPr>
        <w:t>black exterior</w:t>
      </w:r>
      <w:r w:rsidR="00663605">
        <w:rPr>
          <w:rFonts w:ascii="Gill Sans MT" w:hAnsi="Gill Sans MT"/>
          <w:sz w:val="22"/>
          <w:szCs w:val="22"/>
          <w:lang w:val="en-US"/>
        </w:rPr>
        <w:t xml:space="preserve"> — but will now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 </w:t>
      </w:r>
      <w:r w:rsidR="00663605">
        <w:rPr>
          <w:rFonts w:ascii="Gill Sans MT" w:hAnsi="Gill Sans MT"/>
          <w:sz w:val="22"/>
          <w:szCs w:val="22"/>
          <w:lang w:val="en-US"/>
        </w:rPr>
        <w:t>include a</w:t>
      </w:r>
      <w:r w:rsidR="0043409A" w:rsidRPr="00C126E5">
        <w:rPr>
          <w:rFonts w:ascii="Gill Sans MT" w:hAnsi="Gill Sans MT"/>
          <w:sz w:val="22"/>
          <w:szCs w:val="22"/>
          <w:lang w:val="en-US"/>
        </w:rPr>
        <w:t xml:space="preserve"> black head-grill.</w:t>
      </w:r>
    </w:p>
    <w:p w14:paraId="670E6F4F" w14:textId="66DFCE86" w:rsidR="00C126E5" w:rsidRPr="00C126E5" w:rsidRDefault="00725B77" w:rsidP="00C126E5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725B77">
        <w:rPr>
          <w:rFonts w:ascii="Gill Sans MT" w:hAnsi="Gill Sans MT"/>
          <w:b/>
          <w:bCs/>
          <w:sz w:val="22"/>
          <w:szCs w:val="22"/>
          <w:lang w:val="en-US"/>
        </w:rPr>
        <w:t>Creativity in challenging times</w:t>
      </w:r>
      <w:r>
        <w:rPr>
          <w:rFonts w:ascii="Gill Sans MT" w:hAnsi="Gill Sans MT"/>
          <w:sz w:val="22"/>
          <w:szCs w:val="22"/>
          <w:lang w:val="en-US"/>
        </w:rPr>
        <w:br/>
        <w:t xml:space="preserve">Despite the onset of an unpredictable pandemic, Mojave Audio takes pride in its creative community of customers and users, who have carried on working in a relentless fashion: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"</w:t>
      </w:r>
      <w:r w:rsidR="006F7257">
        <w:rPr>
          <w:rFonts w:ascii="Gill Sans MT" w:hAnsi="Gill Sans MT"/>
          <w:sz w:val="22"/>
          <w:szCs w:val="22"/>
          <w:lang w:val="en-US"/>
        </w:rPr>
        <w:t>Our sales have been great over the last 12 months, but as soon as the shutdown occurred, our sales went through the roof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," </w:t>
      </w:r>
      <w:r w:rsidR="006F7257">
        <w:rPr>
          <w:rFonts w:ascii="Gill Sans MT" w:hAnsi="Gill Sans MT"/>
          <w:sz w:val="22"/>
          <w:szCs w:val="22"/>
          <w:lang w:val="en-US"/>
        </w:rPr>
        <w:t xml:space="preserve">Dusty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Wakeman </w:t>
      </w:r>
      <w:r w:rsidR="006F7257">
        <w:rPr>
          <w:rFonts w:ascii="Gill Sans MT" w:hAnsi="Gill Sans MT"/>
          <w:sz w:val="22"/>
          <w:szCs w:val="22"/>
          <w:lang w:val="en-US"/>
        </w:rPr>
        <w:t>explains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. "</w:t>
      </w:r>
      <w:r w:rsidR="006F7257">
        <w:rPr>
          <w:rFonts w:ascii="Gill Sans MT" w:hAnsi="Gill Sans MT"/>
          <w:sz w:val="22"/>
          <w:szCs w:val="22"/>
          <w:lang w:val="en-US"/>
        </w:rPr>
        <w:t>Our customers — which include highly accomplished engineers but also musicians and hobbyists — are resilient in their creativity and continuing to work at home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.</w:t>
      </w:r>
      <w:r w:rsidR="006F7257">
        <w:rPr>
          <w:rFonts w:ascii="Gill Sans MT" w:hAnsi="Gill Sans MT"/>
          <w:sz w:val="22"/>
          <w:szCs w:val="22"/>
          <w:lang w:val="en-US"/>
        </w:rPr>
        <w:t xml:space="preserve">” </w:t>
      </w:r>
    </w:p>
    <w:p w14:paraId="716F6642" w14:textId="407AD1AA" w:rsidR="00C126E5" w:rsidRPr="00C126E5" w:rsidRDefault="006F7257" w:rsidP="00C126E5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sz w:val="22"/>
          <w:szCs w:val="22"/>
          <w:lang w:val="en-US"/>
        </w:rPr>
        <w:t>“Musicians make music and songwriters write songs — it’s what they do,”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he continued. "And when they're trapped at home, </w:t>
      </w:r>
      <w:r>
        <w:rPr>
          <w:rFonts w:ascii="Gill Sans MT" w:hAnsi="Gill Sans MT"/>
          <w:sz w:val="22"/>
          <w:szCs w:val="22"/>
          <w:lang w:val="en-US"/>
        </w:rPr>
        <w:t xml:space="preserve">like they have been in recent months,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they're going to be especially prolific. We've talked to everyone from </w:t>
      </w:r>
      <w:r>
        <w:rPr>
          <w:rFonts w:ascii="Gill Sans MT" w:hAnsi="Gill Sans MT"/>
          <w:sz w:val="22"/>
          <w:szCs w:val="22"/>
          <w:lang w:val="en-US"/>
        </w:rPr>
        <w:t>members of the Los Angeles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Symphony</w:t>
      </w:r>
      <w:r w:rsidR="006A60B0">
        <w:rPr>
          <w:rFonts w:ascii="Gill Sans MT" w:hAnsi="Gill Sans MT"/>
          <w:sz w:val="22"/>
          <w:szCs w:val="22"/>
          <w:lang w:val="en-US"/>
        </w:rPr>
        <w:t xml:space="preserve"> Orchestra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to top session players</w:t>
      </w:r>
      <w:r>
        <w:rPr>
          <w:rFonts w:ascii="Gill Sans MT" w:hAnsi="Gill Sans MT"/>
          <w:sz w:val="22"/>
          <w:szCs w:val="22"/>
          <w:lang w:val="en-US"/>
        </w:rPr>
        <w:t xml:space="preserve">, and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all having to set up </w:t>
      </w:r>
      <w:r>
        <w:rPr>
          <w:rFonts w:ascii="Gill Sans MT" w:hAnsi="Gill Sans MT"/>
          <w:sz w:val="22"/>
          <w:szCs w:val="22"/>
          <w:lang w:val="en-US"/>
        </w:rPr>
        <w:t xml:space="preserve">at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home</w:t>
      </w:r>
      <w:r>
        <w:rPr>
          <w:rFonts w:ascii="Gill Sans MT" w:hAnsi="Gill Sans MT"/>
          <w:sz w:val="22"/>
          <w:szCs w:val="22"/>
          <w:lang w:val="en-US"/>
        </w:rPr>
        <w:t>. Many of the</w:t>
      </w:r>
      <w:r w:rsidR="003D6E0E">
        <w:rPr>
          <w:rFonts w:ascii="Gill Sans MT" w:hAnsi="Gill Sans MT"/>
          <w:sz w:val="22"/>
          <w:szCs w:val="22"/>
          <w:lang w:val="en-US"/>
        </w:rPr>
        <w:t>se folks</w:t>
      </w:r>
      <w:r>
        <w:rPr>
          <w:rFonts w:ascii="Gill Sans MT" w:hAnsi="Gill Sans MT"/>
          <w:sz w:val="22"/>
          <w:szCs w:val="22"/>
          <w:lang w:val="en-US"/>
        </w:rPr>
        <w:t xml:space="preserve"> are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recording</w:t>
      </w:r>
      <w:r>
        <w:rPr>
          <w:rFonts w:ascii="Gill Sans MT" w:hAnsi="Gill Sans MT"/>
          <w:sz w:val="22"/>
          <w:szCs w:val="22"/>
          <w:lang w:val="en-US"/>
        </w:rPr>
        <w:t xml:space="preserve"> at home</w:t>
      </w:r>
      <w:r w:rsidR="00C126E5" w:rsidRPr="00C126E5">
        <w:rPr>
          <w:rFonts w:ascii="Gill Sans MT" w:hAnsi="Gill Sans MT"/>
          <w:sz w:val="22"/>
          <w:szCs w:val="22"/>
          <w:lang w:val="en-US"/>
        </w:rPr>
        <w:t xml:space="preserve"> for the first time </w:t>
      </w:r>
      <w:r>
        <w:rPr>
          <w:rFonts w:ascii="Gill Sans MT" w:hAnsi="Gill Sans MT"/>
          <w:sz w:val="22"/>
          <w:szCs w:val="22"/>
          <w:lang w:val="en-US"/>
        </w:rPr>
        <w:t>and reach out to us to acquire a high</w:t>
      </w:r>
      <w:r w:rsidR="00A73217">
        <w:rPr>
          <w:rFonts w:ascii="Gill Sans MT" w:hAnsi="Gill Sans MT"/>
          <w:sz w:val="22"/>
          <w:szCs w:val="22"/>
          <w:lang w:val="en-US"/>
        </w:rPr>
        <w:t>-</w:t>
      </w:r>
      <w:r>
        <w:rPr>
          <w:rFonts w:ascii="Gill Sans MT" w:hAnsi="Gill Sans MT"/>
          <w:sz w:val="22"/>
          <w:szCs w:val="22"/>
          <w:lang w:val="en-US"/>
        </w:rPr>
        <w:t xml:space="preserve">quality </w:t>
      </w:r>
      <w:r w:rsidR="00C126E5" w:rsidRPr="00C126E5">
        <w:rPr>
          <w:rFonts w:ascii="Gill Sans MT" w:hAnsi="Gill Sans MT"/>
          <w:sz w:val="22"/>
          <w:szCs w:val="22"/>
          <w:lang w:val="en-US"/>
        </w:rPr>
        <w:t>microphone</w:t>
      </w:r>
      <w:r w:rsidR="00A73217">
        <w:rPr>
          <w:rFonts w:ascii="Gill Sans MT" w:hAnsi="Gill Sans MT"/>
          <w:sz w:val="22"/>
          <w:szCs w:val="22"/>
          <w:lang w:val="en-US"/>
        </w:rPr>
        <w:t xml:space="preserve"> they can feel confident about.” </w:t>
      </w:r>
    </w:p>
    <w:p w14:paraId="713AE2CD" w14:textId="0FD85B8D" w:rsidR="00034889" w:rsidRDefault="003529D8" w:rsidP="00C126E5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sz w:val="22"/>
          <w:szCs w:val="22"/>
          <w:lang w:val="en-US"/>
        </w:rPr>
        <w:t xml:space="preserve">The new aesthetic changes to the microphones will not </w:t>
      </w:r>
      <w:r w:rsidR="00006BF5">
        <w:rPr>
          <w:rFonts w:ascii="Gill Sans MT" w:hAnsi="Gill Sans MT"/>
          <w:sz w:val="22"/>
          <w:szCs w:val="22"/>
          <w:lang w:val="en-US"/>
        </w:rPr>
        <w:t>affect</w:t>
      </w:r>
      <w:r>
        <w:rPr>
          <w:rFonts w:ascii="Gill Sans MT" w:hAnsi="Gill Sans MT"/>
          <w:sz w:val="22"/>
          <w:szCs w:val="22"/>
          <w:lang w:val="en-US"/>
        </w:rPr>
        <w:t xml:space="preserve"> pricing</w:t>
      </w:r>
      <w:r w:rsidR="00545C73">
        <w:rPr>
          <w:rFonts w:ascii="Gill Sans MT" w:hAnsi="Gill Sans MT"/>
          <w:sz w:val="22"/>
          <w:szCs w:val="22"/>
          <w:lang w:val="en-US"/>
        </w:rPr>
        <w:t xml:space="preserve">. </w:t>
      </w:r>
      <w:r w:rsidR="00034889">
        <w:rPr>
          <w:rFonts w:ascii="Gill Sans MT" w:hAnsi="Gill Sans MT"/>
          <w:sz w:val="22"/>
          <w:szCs w:val="22"/>
          <w:lang w:val="en-US"/>
        </w:rPr>
        <w:t xml:space="preserve">For more information about Mojave Audio, or to </w:t>
      </w:r>
      <w:r w:rsidR="005A6F0E">
        <w:rPr>
          <w:rFonts w:ascii="Gill Sans MT" w:hAnsi="Gill Sans MT"/>
          <w:sz w:val="22"/>
          <w:szCs w:val="22"/>
          <w:lang w:val="en-US"/>
        </w:rPr>
        <w:t>learn about the new color additions to the microphone line</w:t>
      </w:r>
      <w:r w:rsidR="00FD3D2C">
        <w:rPr>
          <w:rFonts w:ascii="Gill Sans MT" w:hAnsi="Gill Sans MT"/>
          <w:sz w:val="22"/>
          <w:szCs w:val="22"/>
          <w:lang w:val="en-US"/>
        </w:rPr>
        <w:t xml:space="preserve"> which is available as of June 15th</w:t>
      </w:r>
      <w:r w:rsidR="005A6F0E">
        <w:rPr>
          <w:rFonts w:ascii="Gill Sans MT" w:hAnsi="Gill Sans MT"/>
          <w:sz w:val="22"/>
          <w:szCs w:val="22"/>
          <w:lang w:val="en-US"/>
        </w:rPr>
        <w:t xml:space="preserve">, please visit </w:t>
      </w:r>
      <w:hyperlink r:id="rId8" w:history="1">
        <w:r w:rsidR="005A6F0E" w:rsidRPr="000E18A9">
          <w:rPr>
            <w:rStyle w:val="Hyperlink"/>
            <w:rFonts w:ascii="Gill Sans MT" w:hAnsi="Gill Sans MT"/>
            <w:sz w:val="22"/>
            <w:szCs w:val="22"/>
            <w:lang w:val="en-US"/>
          </w:rPr>
          <w:t>http://www.mojaveaudio.com</w:t>
        </w:r>
      </w:hyperlink>
      <w:r w:rsidR="005A6F0E">
        <w:rPr>
          <w:rFonts w:ascii="Gill Sans MT" w:hAnsi="Gill Sans MT"/>
          <w:sz w:val="22"/>
          <w:szCs w:val="22"/>
          <w:lang w:val="en-US"/>
        </w:rPr>
        <w:t xml:space="preserve">. </w:t>
      </w:r>
    </w:p>
    <w:p w14:paraId="5B113324" w14:textId="1D006F0A" w:rsidR="00612C15" w:rsidRPr="00B34D00" w:rsidRDefault="0043409A" w:rsidP="00B34D00">
      <w:pPr>
        <w:spacing w:line="336" w:lineRule="auto"/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</w:pPr>
      <w:r>
        <w:rPr>
          <w:rFonts w:ascii="Gill Sans MT" w:hAnsi="Gill Sans MT"/>
          <w:sz w:val="22"/>
          <w:szCs w:val="22"/>
          <w:lang w:val="en-US"/>
        </w:rPr>
        <w:br/>
      </w:r>
      <w:r w:rsidR="00612C15" w:rsidRPr="00DD7E2D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br/>
      </w:r>
      <w:r w:rsidR="00B34D00" w:rsidRPr="00B34D00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t>About Mojave Audio</w:t>
      </w:r>
      <w:r w:rsidR="00B34D00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br/>
      </w:r>
      <w:r w:rsidR="00B34D00" w:rsidRPr="00B34D00">
        <w:rPr>
          <w:rFonts w:ascii="Gill Sans MT" w:hAnsi="Gill Sans MT" w:cs="Gill Sans"/>
          <w:bCs/>
          <w:color w:val="000000"/>
          <w:sz w:val="22"/>
          <w:szCs w:val="18"/>
          <w:lang w:val="en-US" w:eastAsia="it-IT"/>
        </w:rPr>
        <w:t>Mojave Audio was founded by Technical Grammy Award winning David Royer, widely known for his ribbon microphone designs with Royer Labs. Mojave originally got its start with David Royer as a one-man pro audio shop designing custom vacuum tube condenser mics, preamps, and compressors for engineers in the Los Angeles area.</w:t>
      </w:r>
    </w:p>
    <w:p w14:paraId="3DE3DABF" w14:textId="77777777" w:rsidR="00612C15" w:rsidRPr="00DD7E2D" w:rsidRDefault="00612C15" w:rsidP="00CE3B45">
      <w:pPr>
        <w:spacing w:beforeLines="1" w:before="2" w:afterLines="1" w:after="2"/>
        <w:rPr>
          <w:rFonts w:ascii="Gill Sans MT" w:hAnsi="Gill Sans MT"/>
          <w:sz w:val="22"/>
          <w:lang w:val="en-US" w:eastAsia="en-US"/>
        </w:rPr>
      </w:pPr>
      <w:r w:rsidRPr="00DD7E2D">
        <w:rPr>
          <w:rFonts w:ascii="Gill Sans MT" w:hAnsi="Gill Sans MT"/>
          <w:sz w:val="22"/>
          <w:lang w:val="en-US" w:eastAsia="en-US"/>
        </w:rPr>
        <w:br/>
      </w:r>
    </w:p>
    <w:p w14:paraId="694BB617" w14:textId="77777777" w:rsidR="00612C15" w:rsidRPr="00DD7E2D" w:rsidRDefault="00612C15" w:rsidP="00CE3B45">
      <w:pPr>
        <w:spacing w:beforeLines="1" w:before="2" w:afterLines="1" w:after="2"/>
        <w:rPr>
          <w:rFonts w:ascii="Gill Sans MT" w:hAnsi="Gill Sans MT"/>
          <w:b/>
          <w:sz w:val="22"/>
          <w:lang w:val="en-US" w:eastAsia="en-US"/>
        </w:rPr>
      </w:pPr>
      <w:r w:rsidRPr="00DD7E2D">
        <w:rPr>
          <w:rFonts w:ascii="Gill Sans MT" w:hAnsi="Gill Sans MT"/>
          <w:b/>
          <w:sz w:val="22"/>
          <w:lang w:val="en-US" w:eastAsia="en-US"/>
        </w:rPr>
        <w:t>Media contact</w:t>
      </w:r>
    </w:p>
    <w:p w14:paraId="18956EFE" w14:textId="69207C57" w:rsidR="00612C15" w:rsidRPr="00DD7E2D" w:rsidRDefault="006D0DDF" w:rsidP="00612C1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  <w:lang w:val="en-US"/>
        </w:rPr>
        <w:t>David Ball</w:t>
      </w:r>
    </w:p>
    <w:p w14:paraId="37CFC98F" w14:textId="77777777"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Public Relations</w:t>
      </w:r>
    </w:p>
    <w:p w14:paraId="39745123" w14:textId="77777777"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Hummingbird Media</w:t>
      </w:r>
    </w:p>
    <w:p w14:paraId="3E596B8E" w14:textId="3D815496"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 xml:space="preserve">+1 </w:t>
      </w:r>
      <w:r w:rsidR="005D0703" w:rsidRPr="005D0703">
        <w:rPr>
          <w:rStyle w:val="usercontent"/>
          <w:rFonts w:ascii="Gill Sans MT" w:hAnsi="Gill Sans MT" w:cs="Arial"/>
          <w:sz w:val="22"/>
          <w:szCs w:val="22"/>
          <w:lang w:val="en-US"/>
        </w:rPr>
        <w:t>(630) 885-1795</w:t>
      </w:r>
    </w:p>
    <w:p w14:paraId="077FF723" w14:textId="055B6D8E" w:rsidR="00612C15" w:rsidRPr="006015F7" w:rsidRDefault="00151C52" w:rsidP="00CE3B45">
      <w:pPr>
        <w:spacing w:beforeLines="1" w:before="2" w:afterLines="1" w:after="2"/>
        <w:rPr>
          <w:rStyle w:val="Hyperlink"/>
        </w:rPr>
      </w:pPr>
      <w:hyperlink r:id="rId9" w:history="1">
        <w:r w:rsidR="005D0703">
          <w:rPr>
            <w:rStyle w:val="Hyperlink"/>
            <w:rFonts w:ascii="Gill Sans MT" w:hAnsi="Gill Sans MT" w:cs="Arial"/>
            <w:sz w:val="22"/>
            <w:szCs w:val="22"/>
            <w:lang w:val="en-US"/>
          </w:rPr>
          <w:t>david@hummingbirdmedia.com</w:t>
        </w:r>
      </w:hyperlink>
    </w:p>
    <w:sectPr w:rsidR="00612C15" w:rsidRPr="006015F7" w:rsidSect="00612C15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DD40" w14:textId="77777777" w:rsidR="00151C52" w:rsidRDefault="00151C52" w:rsidP="00612C15">
      <w:pPr>
        <w:spacing w:after="0"/>
      </w:pPr>
      <w:r>
        <w:separator/>
      </w:r>
    </w:p>
  </w:endnote>
  <w:endnote w:type="continuationSeparator" w:id="0">
    <w:p w14:paraId="782AB7DA" w14:textId="77777777" w:rsidR="00151C52" w:rsidRDefault="00151C52" w:rsidP="00612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CC9C" w14:textId="77777777" w:rsidR="00151C52" w:rsidRDefault="00151C52" w:rsidP="00612C15">
      <w:pPr>
        <w:spacing w:after="0"/>
      </w:pPr>
      <w:r>
        <w:separator/>
      </w:r>
    </w:p>
  </w:footnote>
  <w:footnote w:type="continuationSeparator" w:id="0">
    <w:p w14:paraId="79CEDFDF" w14:textId="77777777" w:rsidR="00151C52" w:rsidRDefault="00151C52" w:rsidP="00612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C6C3" w14:textId="6EB679D9" w:rsidR="002D19A4" w:rsidRPr="00AD3547" w:rsidRDefault="002D19A4" w:rsidP="00C126E5">
    <w:pPr>
      <w:pStyle w:val="Header"/>
      <w:tabs>
        <w:tab w:val="clear" w:pos="9360"/>
        <w:tab w:val="right" w:pos="1008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>PRESS RELEASE</w:t>
    </w:r>
    <w:r w:rsidR="00C126E5">
      <w:rPr>
        <w:rFonts w:ascii="Gill Sans MT" w:hAnsi="Gill Sans MT"/>
        <w:b/>
        <w:color w:val="808080"/>
        <w:sz w:val="28"/>
      </w:rPr>
      <w:tab/>
    </w:r>
    <w:r w:rsidR="00C126E5">
      <w:rPr>
        <w:rFonts w:ascii="Gill Sans MT" w:hAnsi="Gill Sans MT"/>
        <w:b/>
        <w:color w:val="808080"/>
        <w:sz w:val="28"/>
      </w:rPr>
      <w:tab/>
    </w:r>
    <w:r w:rsidRPr="00AD3547">
      <w:rPr>
        <w:rFonts w:ascii="Gill Sans MT" w:hAnsi="Gill Sans MT"/>
        <w:b/>
        <w:color w:val="808080"/>
        <w:sz w:val="28"/>
      </w:rPr>
      <w:t xml:space="preserve"> </w:t>
    </w:r>
    <w:r w:rsidR="00C126E5">
      <w:rPr>
        <w:rFonts w:ascii="Gill Sans MT" w:hAnsi="Gill Sans MT"/>
        <w:b/>
        <w:noProof/>
        <w:color w:val="808080"/>
        <w:sz w:val="28"/>
      </w:rPr>
      <w:drawing>
        <wp:inline distT="0" distB="0" distL="0" distR="0" wp14:anchorId="2166FA81" wp14:editId="71A31A5B">
          <wp:extent cx="1596519" cy="342428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jave logo text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95" cy="35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D1044" w14:textId="77777777" w:rsidR="002D19A4" w:rsidRDefault="002D19A4" w:rsidP="0061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32F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2"/>
    <w:rsid w:val="00006BF5"/>
    <w:rsid w:val="000160D7"/>
    <w:rsid w:val="00034889"/>
    <w:rsid w:val="00066414"/>
    <w:rsid w:val="00135863"/>
    <w:rsid w:val="00151C52"/>
    <w:rsid w:val="001A70A1"/>
    <w:rsid w:val="001C3941"/>
    <w:rsid w:val="001C63C1"/>
    <w:rsid w:val="001D0EFF"/>
    <w:rsid w:val="002719F2"/>
    <w:rsid w:val="002C4A4A"/>
    <w:rsid w:val="002D19A4"/>
    <w:rsid w:val="002E031C"/>
    <w:rsid w:val="003076FE"/>
    <w:rsid w:val="003132AB"/>
    <w:rsid w:val="00345C6A"/>
    <w:rsid w:val="003529D8"/>
    <w:rsid w:val="003614C5"/>
    <w:rsid w:val="00365CF6"/>
    <w:rsid w:val="003D6E0E"/>
    <w:rsid w:val="003F1BBB"/>
    <w:rsid w:val="003F42DF"/>
    <w:rsid w:val="00425AA1"/>
    <w:rsid w:val="0043409A"/>
    <w:rsid w:val="004550D4"/>
    <w:rsid w:val="00481575"/>
    <w:rsid w:val="004D0D36"/>
    <w:rsid w:val="004E2E56"/>
    <w:rsid w:val="004F58EA"/>
    <w:rsid w:val="005122E1"/>
    <w:rsid w:val="00514274"/>
    <w:rsid w:val="005369C8"/>
    <w:rsid w:val="00545C73"/>
    <w:rsid w:val="005A6F0E"/>
    <w:rsid w:val="005C04EB"/>
    <w:rsid w:val="005D0703"/>
    <w:rsid w:val="006015F7"/>
    <w:rsid w:val="00612C15"/>
    <w:rsid w:val="00621838"/>
    <w:rsid w:val="00663605"/>
    <w:rsid w:val="006850EB"/>
    <w:rsid w:val="006A60B0"/>
    <w:rsid w:val="006D0DDF"/>
    <w:rsid w:val="006F7257"/>
    <w:rsid w:val="00725B77"/>
    <w:rsid w:val="007B4008"/>
    <w:rsid w:val="007D1EC5"/>
    <w:rsid w:val="008720AD"/>
    <w:rsid w:val="008C1E5E"/>
    <w:rsid w:val="008C28FF"/>
    <w:rsid w:val="008E4352"/>
    <w:rsid w:val="008F75BB"/>
    <w:rsid w:val="0096547A"/>
    <w:rsid w:val="009A4302"/>
    <w:rsid w:val="009C1EBE"/>
    <w:rsid w:val="009D7B04"/>
    <w:rsid w:val="00A10772"/>
    <w:rsid w:val="00A13C4B"/>
    <w:rsid w:val="00A4002E"/>
    <w:rsid w:val="00A50B72"/>
    <w:rsid w:val="00A52C64"/>
    <w:rsid w:val="00A5345A"/>
    <w:rsid w:val="00A56B55"/>
    <w:rsid w:val="00A67810"/>
    <w:rsid w:val="00A720D0"/>
    <w:rsid w:val="00A73217"/>
    <w:rsid w:val="00A77A9B"/>
    <w:rsid w:val="00AA3B55"/>
    <w:rsid w:val="00B01D5E"/>
    <w:rsid w:val="00B050FE"/>
    <w:rsid w:val="00B0634C"/>
    <w:rsid w:val="00B262D7"/>
    <w:rsid w:val="00B34D00"/>
    <w:rsid w:val="00B354A3"/>
    <w:rsid w:val="00B9052F"/>
    <w:rsid w:val="00B97A81"/>
    <w:rsid w:val="00BA671F"/>
    <w:rsid w:val="00C07E46"/>
    <w:rsid w:val="00C126E5"/>
    <w:rsid w:val="00C25FE1"/>
    <w:rsid w:val="00CA270D"/>
    <w:rsid w:val="00CA35B7"/>
    <w:rsid w:val="00CE3B45"/>
    <w:rsid w:val="00CF2FF4"/>
    <w:rsid w:val="00D32D2F"/>
    <w:rsid w:val="00D36A84"/>
    <w:rsid w:val="00D649A3"/>
    <w:rsid w:val="00D87F36"/>
    <w:rsid w:val="00DA0346"/>
    <w:rsid w:val="00DE7C37"/>
    <w:rsid w:val="00E24FD2"/>
    <w:rsid w:val="00E303D7"/>
    <w:rsid w:val="00E43153"/>
    <w:rsid w:val="00E71D6D"/>
    <w:rsid w:val="00EE7478"/>
    <w:rsid w:val="00F030B4"/>
    <w:rsid w:val="00F03730"/>
    <w:rsid w:val="00F203C2"/>
    <w:rsid w:val="00FC05A2"/>
    <w:rsid w:val="00FD3D2C"/>
    <w:rsid w:val="00FD3DA9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8D3367"/>
  <w15:docId w15:val="{40396876-9078-8441-861E-3BAE06F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A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veau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poff.alex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3982</CharactersWithSpaces>
  <SharedDoc>false</SharedDoc>
  <HLinks>
    <vt:vector size="30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http://www.baeaudio.com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http://baeaudio.com</vt:lpwstr>
      </vt:variant>
      <vt:variant>
        <vt:lpwstr/>
      </vt:variant>
      <vt:variant>
        <vt:i4>6946839</vt:i4>
      </vt:variant>
      <vt:variant>
        <vt:i4>-1</vt:i4>
      </vt:variant>
      <vt:variant>
        <vt:i4>2051</vt:i4>
      </vt:variant>
      <vt:variant>
        <vt:i4>1</vt:i4>
      </vt:variant>
      <vt:variant>
        <vt:lpwstr>uksound</vt:lpwstr>
      </vt:variant>
      <vt:variant>
        <vt:lpwstr/>
      </vt:variant>
      <vt:variant>
        <vt:i4>3342379</vt:i4>
      </vt:variant>
      <vt:variant>
        <vt:i4>-1</vt:i4>
      </vt:variant>
      <vt:variant>
        <vt:i4>1026</vt:i4>
      </vt:variant>
      <vt:variant>
        <vt:i4>1</vt:i4>
      </vt:variant>
      <vt:variant>
        <vt:lpwstr>1173-1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Jeff Touzeau</cp:lastModifiedBy>
  <cp:revision>71</cp:revision>
  <cp:lastPrinted>2019-05-30T17:12:00Z</cp:lastPrinted>
  <dcterms:created xsi:type="dcterms:W3CDTF">2020-06-10T22:02:00Z</dcterms:created>
  <dcterms:modified xsi:type="dcterms:W3CDTF">2020-06-14T15:05:00Z</dcterms:modified>
</cp:coreProperties>
</file>