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705FF3" w:rsidRDefault="00803758" w:rsidP="00705FF3">
      <w:pPr>
        <w:spacing w:line="360" w:lineRule="auto"/>
        <w:jc w:val="right"/>
        <w:rPr>
          <w:rFonts w:ascii="Helvetica" w:hAnsi="Helvetica"/>
          <w:lang w:val="fr-FR"/>
        </w:rPr>
      </w:pPr>
      <w:r w:rsidRPr="00705FF3">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705FF3">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00700AF" w14:textId="4582D068" w:rsidR="000F5981" w:rsidRPr="00705FF3" w:rsidRDefault="0000122C" w:rsidP="00705FF3">
      <w:pPr>
        <w:spacing w:line="360" w:lineRule="auto"/>
        <w:jc w:val="center"/>
        <w:rPr>
          <w:rFonts w:ascii="Helvetica" w:hAnsi="Helvetica"/>
          <w:b/>
          <w:sz w:val="28"/>
          <w:lang w:val="fr-FR"/>
        </w:rPr>
      </w:pPr>
      <w:r w:rsidRPr="00705FF3">
        <w:rPr>
          <w:rFonts w:ascii="Helvetica" w:hAnsi="Helvetica"/>
          <w:b/>
          <w:sz w:val="28"/>
          <w:lang w:val="fr-FR"/>
        </w:rPr>
        <w:t xml:space="preserve">DKV </w:t>
      </w:r>
      <w:r w:rsidR="000F5981" w:rsidRPr="00705FF3">
        <w:rPr>
          <w:rFonts w:ascii="Helvetica" w:hAnsi="Helvetica"/>
          <w:b/>
          <w:sz w:val="28"/>
          <w:lang w:val="fr-FR"/>
        </w:rPr>
        <w:t xml:space="preserve">organise sa journée de la famille lors du </w:t>
      </w:r>
      <w:r w:rsidR="00C74541" w:rsidRPr="00705FF3">
        <w:rPr>
          <w:rFonts w:ascii="Helvetica" w:hAnsi="Helvetica"/>
          <w:b/>
          <w:sz w:val="28"/>
          <w:lang w:val="fr-FR"/>
        </w:rPr>
        <w:t>FIA Truck Grand Prix</w:t>
      </w:r>
      <w:r w:rsidRPr="00705FF3">
        <w:rPr>
          <w:rFonts w:ascii="Helvetica" w:hAnsi="Helvetica"/>
          <w:b/>
          <w:sz w:val="28"/>
          <w:lang w:val="fr-FR"/>
        </w:rPr>
        <w:t xml:space="preserve"> </w:t>
      </w:r>
    </w:p>
    <w:p w14:paraId="562A7286" w14:textId="4208ACA8" w:rsidR="00120FEC" w:rsidRPr="00705FF3" w:rsidRDefault="000F5981" w:rsidP="00705FF3">
      <w:pPr>
        <w:spacing w:line="360" w:lineRule="auto"/>
        <w:jc w:val="center"/>
        <w:rPr>
          <w:rFonts w:ascii="Helvetica" w:hAnsi="Helvetica"/>
          <w:i/>
          <w:lang w:val="fr-FR"/>
        </w:rPr>
      </w:pPr>
      <w:r w:rsidRPr="00705FF3">
        <w:rPr>
          <w:rFonts w:ascii="Helvetica" w:hAnsi="Helvetica"/>
          <w:i/>
          <w:lang w:val="fr-FR"/>
        </w:rPr>
        <w:t>Vous êtes tous les bienvenus sur le stand DKV, lors du FIA Grand Prix des 19 et 20 septembre</w:t>
      </w:r>
    </w:p>
    <w:p w14:paraId="28FAE0AC" w14:textId="31FB8FA9" w:rsidR="00974771" w:rsidRPr="00705FF3" w:rsidRDefault="000F5981" w:rsidP="00705FF3">
      <w:pPr>
        <w:spacing w:line="360" w:lineRule="auto"/>
        <w:rPr>
          <w:rFonts w:ascii="Helvetica" w:hAnsi="Helvetica" w:cs="Helvetica"/>
          <w:b/>
          <w:lang w:val="fr-FR"/>
        </w:rPr>
      </w:pPr>
      <w:r w:rsidRPr="00705FF3">
        <w:rPr>
          <w:rFonts w:ascii="Helvetica" w:hAnsi="Helvetica" w:cs="Arial"/>
          <w:b/>
          <w:lang w:val="fr-FR"/>
        </w:rPr>
        <w:t>Bruxelles</w:t>
      </w:r>
      <w:r w:rsidR="00120FEC" w:rsidRPr="00705FF3">
        <w:rPr>
          <w:rFonts w:ascii="Helvetica" w:hAnsi="Helvetica" w:cs="Arial"/>
          <w:b/>
          <w:lang w:val="fr-FR"/>
        </w:rPr>
        <w:t xml:space="preserve">, </w:t>
      </w:r>
      <w:r w:rsidRPr="00705FF3">
        <w:rPr>
          <w:rFonts w:ascii="Helvetica" w:hAnsi="Helvetica" w:cs="Arial"/>
          <w:b/>
          <w:lang w:val="fr-FR"/>
        </w:rPr>
        <w:t xml:space="preserve">le </w:t>
      </w:r>
      <w:r w:rsidR="00BE6927">
        <w:rPr>
          <w:rFonts w:ascii="Helvetica" w:hAnsi="Helvetica" w:cs="Arial"/>
          <w:b/>
          <w:lang w:val="fr-FR"/>
        </w:rPr>
        <w:t>14 septembre</w:t>
      </w:r>
      <w:bookmarkStart w:id="0" w:name="_GoBack"/>
      <w:bookmarkEnd w:id="0"/>
      <w:r w:rsidRPr="00705FF3">
        <w:rPr>
          <w:rFonts w:ascii="Helvetica" w:hAnsi="Helvetica" w:cs="Arial"/>
          <w:b/>
          <w:lang w:val="fr-FR"/>
        </w:rPr>
        <w:t xml:space="preserve"> </w:t>
      </w:r>
      <w:r w:rsidR="009B380B" w:rsidRPr="00705FF3">
        <w:rPr>
          <w:rFonts w:ascii="Helvetica" w:hAnsi="Helvetica" w:cs="Arial"/>
          <w:b/>
          <w:lang w:val="fr-FR"/>
        </w:rPr>
        <w:t>2015</w:t>
      </w:r>
      <w:r w:rsidR="00120FEC" w:rsidRPr="00705FF3">
        <w:rPr>
          <w:rFonts w:ascii="Helvetica" w:hAnsi="Helvetica" w:cs="Arial"/>
          <w:b/>
          <w:lang w:val="fr-FR"/>
        </w:rPr>
        <w:t xml:space="preserve"> –</w:t>
      </w:r>
      <w:r w:rsidRPr="00705FF3">
        <w:rPr>
          <w:rFonts w:ascii="Helvetica" w:hAnsi="Helvetica" w:cs="Arial"/>
          <w:b/>
          <w:lang w:val="fr-FR"/>
        </w:rPr>
        <w:t xml:space="preserve"> </w:t>
      </w:r>
      <w:r w:rsidR="00BE6927">
        <w:rPr>
          <w:rFonts w:ascii="Helvetica" w:hAnsi="Helvetica" w:cs="Arial"/>
          <w:b/>
          <w:lang w:val="fr-FR"/>
        </w:rPr>
        <w:t xml:space="preserve">Dans quelques jours </w:t>
      </w:r>
      <w:r w:rsidRPr="00705FF3">
        <w:rPr>
          <w:rFonts w:ascii="Helvetica" w:hAnsi="Helvetica" w:cs="Arial"/>
          <w:b/>
          <w:lang w:val="fr-FR"/>
        </w:rPr>
        <w:t xml:space="preserve">aura lieu le week-end spécial </w:t>
      </w:r>
      <w:r w:rsidRPr="00705FF3">
        <w:rPr>
          <w:rFonts w:ascii="Helvetica" w:hAnsi="Helvetica" w:cs="Helvetica"/>
          <w:b/>
          <w:lang w:val="fr-FR"/>
        </w:rPr>
        <w:t>FIA Truck Grand Prix sur le circuit de Zolder</w:t>
      </w:r>
      <w:r w:rsidR="00C74541" w:rsidRPr="00705FF3">
        <w:rPr>
          <w:rFonts w:ascii="Helvetica" w:hAnsi="Helvetica" w:cs="Helvetica"/>
          <w:b/>
          <w:lang w:val="fr-FR"/>
        </w:rPr>
        <w:t xml:space="preserve">. </w:t>
      </w:r>
      <w:r w:rsidRPr="00705FF3">
        <w:rPr>
          <w:rFonts w:ascii="Helvetica" w:hAnsi="Helvetica" w:cs="Helvetica"/>
          <w:b/>
          <w:lang w:val="fr-FR"/>
        </w:rPr>
        <w:t xml:space="preserve">Ce week-end consacré aux camions constitue l’événement majeur de tout le secteur du transport. Vous pourrez évidemment y assister à de </w:t>
      </w:r>
      <w:r w:rsidR="00974771" w:rsidRPr="00705FF3">
        <w:rPr>
          <w:rFonts w:ascii="Helvetica" w:hAnsi="Helvetica" w:cs="Helvetica"/>
          <w:b/>
          <w:lang w:val="fr-FR"/>
        </w:rPr>
        <w:t>spectaculaire</w:t>
      </w:r>
      <w:r w:rsidRPr="00705FF3">
        <w:rPr>
          <w:rFonts w:ascii="Helvetica" w:hAnsi="Helvetica" w:cs="Helvetica"/>
          <w:b/>
          <w:lang w:val="fr-FR"/>
        </w:rPr>
        <w:t>s courses de poids lourds</w:t>
      </w:r>
      <w:r w:rsidR="00B01BD5" w:rsidRPr="00705FF3">
        <w:rPr>
          <w:rFonts w:ascii="Helvetica" w:hAnsi="Helvetica" w:cs="Helvetica"/>
          <w:b/>
          <w:lang w:val="fr-FR"/>
        </w:rPr>
        <w:t>,</w:t>
      </w:r>
      <w:r w:rsidRPr="00705FF3">
        <w:rPr>
          <w:rFonts w:ascii="Helvetica" w:hAnsi="Helvetica" w:cs="Helvetica"/>
          <w:b/>
          <w:lang w:val="fr-FR"/>
        </w:rPr>
        <w:t xml:space="preserve"> mais les amateurs se réjouissent </w:t>
      </w:r>
      <w:r w:rsidR="004D575A" w:rsidRPr="00705FF3">
        <w:rPr>
          <w:rFonts w:ascii="Helvetica" w:hAnsi="Helvetica" w:cs="Helvetica"/>
          <w:b/>
          <w:lang w:val="fr-FR"/>
        </w:rPr>
        <w:t>aussi déjà d’y découvrir le fameux « </w:t>
      </w:r>
      <w:r w:rsidR="00974771" w:rsidRPr="00705FF3">
        <w:rPr>
          <w:rFonts w:ascii="Helvetica" w:hAnsi="Helvetica" w:cs="Helvetica"/>
          <w:b/>
          <w:lang w:val="fr-FR"/>
        </w:rPr>
        <w:t>truckshow</w:t>
      </w:r>
      <w:r w:rsidR="004D575A" w:rsidRPr="00705FF3">
        <w:rPr>
          <w:rFonts w:ascii="Helvetica" w:hAnsi="Helvetica" w:cs="Helvetica"/>
          <w:b/>
          <w:lang w:val="fr-FR"/>
        </w:rPr>
        <w:t> »</w:t>
      </w:r>
      <w:r w:rsidR="00974771" w:rsidRPr="00705FF3">
        <w:rPr>
          <w:rFonts w:ascii="Helvetica" w:hAnsi="Helvetica" w:cs="Helvetica"/>
          <w:b/>
          <w:lang w:val="fr-FR"/>
        </w:rPr>
        <w:t xml:space="preserve"> </w:t>
      </w:r>
      <w:r w:rsidRPr="00705FF3">
        <w:rPr>
          <w:rFonts w:ascii="Helvetica" w:hAnsi="Helvetica" w:cs="Helvetica"/>
          <w:b/>
          <w:lang w:val="fr-FR"/>
        </w:rPr>
        <w:t xml:space="preserve">au cours duquel chaque marque de poids lourds </w:t>
      </w:r>
      <w:r w:rsidR="00B01BD5" w:rsidRPr="00705FF3">
        <w:rPr>
          <w:rFonts w:ascii="Helvetica" w:hAnsi="Helvetica" w:cs="Helvetica"/>
          <w:b/>
          <w:lang w:val="fr-FR"/>
        </w:rPr>
        <w:t>montre ce qu’elle fait de mieux</w:t>
      </w:r>
      <w:r w:rsidR="00974771" w:rsidRPr="00705FF3">
        <w:rPr>
          <w:rFonts w:ascii="Helvetica" w:hAnsi="Helvetica" w:cs="Helvetica"/>
          <w:b/>
          <w:lang w:val="fr-FR"/>
        </w:rPr>
        <w:t>. DKV</w:t>
      </w:r>
      <w:r w:rsidRPr="00705FF3">
        <w:rPr>
          <w:rFonts w:ascii="Helvetica" w:hAnsi="Helvetica" w:cs="Helvetica"/>
          <w:b/>
          <w:lang w:val="fr-FR"/>
        </w:rPr>
        <w:t xml:space="preserve">, en tant que fournisseur de cartes de carburant et de services, sera aussi bien entendu présent </w:t>
      </w:r>
      <w:r w:rsidR="004D575A" w:rsidRPr="00705FF3">
        <w:rPr>
          <w:rFonts w:ascii="Helvetica" w:hAnsi="Helvetica" w:cs="Helvetica"/>
          <w:b/>
          <w:lang w:val="fr-FR"/>
        </w:rPr>
        <w:t xml:space="preserve">à </w:t>
      </w:r>
      <w:r w:rsidRPr="00705FF3">
        <w:rPr>
          <w:rFonts w:ascii="Helvetica" w:hAnsi="Helvetica" w:cs="Helvetica"/>
          <w:b/>
          <w:lang w:val="fr-FR"/>
        </w:rPr>
        <w:t xml:space="preserve">ce rendez-vous exceptionnel du secteur de la logistique et du transport </w:t>
      </w:r>
      <w:r w:rsidR="00974771" w:rsidRPr="00705FF3">
        <w:rPr>
          <w:rFonts w:ascii="Helvetica" w:hAnsi="Helvetica" w:cs="Helvetica"/>
          <w:b/>
          <w:lang w:val="fr-FR"/>
        </w:rPr>
        <w:t xml:space="preserve">! </w:t>
      </w:r>
    </w:p>
    <w:p w14:paraId="5DC3A517" w14:textId="2D4884EB" w:rsidR="00974771" w:rsidRPr="00705FF3" w:rsidRDefault="00D37A2E" w:rsidP="00705FF3">
      <w:pPr>
        <w:spacing w:line="360" w:lineRule="auto"/>
        <w:rPr>
          <w:rFonts w:ascii="Helvetica" w:hAnsi="Helvetica" w:cs="Helvetica"/>
          <w:b/>
          <w:lang w:val="fr-FR"/>
        </w:rPr>
      </w:pPr>
      <w:r w:rsidRPr="00705FF3">
        <w:rPr>
          <w:rFonts w:ascii="Helvetica" w:hAnsi="Helvetica" w:cs="Helvetica"/>
          <w:b/>
          <w:lang w:val="fr-FR"/>
        </w:rPr>
        <w:t xml:space="preserve">DKV </w:t>
      </w:r>
      <w:r w:rsidR="000F5981" w:rsidRPr="00705FF3">
        <w:rPr>
          <w:rFonts w:ascii="Helvetica" w:hAnsi="Helvetica" w:cs="Helvetica"/>
          <w:b/>
          <w:lang w:val="fr-FR"/>
        </w:rPr>
        <w:t>a décidé de choyer petits et grands !</w:t>
      </w:r>
      <w:r w:rsidRPr="00705FF3">
        <w:rPr>
          <w:rFonts w:ascii="Helvetica" w:hAnsi="Helvetica" w:cs="Helvetica"/>
          <w:b/>
          <w:lang w:val="fr-FR"/>
        </w:rPr>
        <w:br/>
      </w:r>
      <w:r w:rsidR="000F5981" w:rsidRPr="00705FF3">
        <w:rPr>
          <w:rFonts w:ascii="Helvetica" w:hAnsi="Helvetica" w:cs="Helvetica"/>
          <w:lang w:val="fr-FR"/>
        </w:rPr>
        <w:t xml:space="preserve">DKV sera présent à Zolder aussi bien le </w:t>
      </w:r>
      <w:r w:rsidR="00974771" w:rsidRPr="00705FF3">
        <w:rPr>
          <w:rFonts w:ascii="Helvetica" w:hAnsi="Helvetica" w:cs="Helvetica"/>
          <w:lang w:val="fr-FR"/>
        </w:rPr>
        <w:t xml:space="preserve">19 </w:t>
      </w:r>
      <w:r w:rsidR="000F5981" w:rsidRPr="00705FF3">
        <w:rPr>
          <w:rFonts w:ascii="Helvetica" w:hAnsi="Helvetica" w:cs="Helvetica"/>
          <w:lang w:val="fr-FR"/>
        </w:rPr>
        <w:t>que le 20 septembre. Vous êtes tous et toutes les bienvenu</w:t>
      </w:r>
      <w:r w:rsidR="004D575A" w:rsidRPr="00705FF3">
        <w:rPr>
          <w:rFonts w:ascii="Helvetica" w:hAnsi="Helvetica" w:cs="Helvetica"/>
          <w:lang w:val="fr-FR"/>
        </w:rPr>
        <w:t>(e)</w:t>
      </w:r>
      <w:r w:rsidR="000F5981" w:rsidRPr="00705FF3">
        <w:rPr>
          <w:rFonts w:ascii="Helvetica" w:hAnsi="Helvetica" w:cs="Helvetica"/>
          <w:lang w:val="fr-FR"/>
        </w:rPr>
        <w:t xml:space="preserve">s au stand </w:t>
      </w:r>
      <w:r w:rsidR="004D575A" w:rsidRPr="00705FF3">
        <w:rPr>
          <w:rFonts w:ascii="Helvetica" w:hAnsi="Helvetica" w:cs="Helvetica"/>
          <w:lang w:val="fr-FR"/>
        </w:rPr>
        <w:t>DKV</w:t>
      </w:r>
      <w:r w:rsidR="004D74E1" w:rsidRPr="00705FF3">
        <w:rPr>
          <w:rFonts w:ascii="Helvetica" w:hAnsi="Helvetica" w:cs="Helvetica"/>
          <w:lang w:val="fr-FR"/>
        </w:rPr>
        <w:t>,</w:t>
      </w:r>
      <w:r w:rsidR="004D575A" w:rsidRPr="00705FF3">
        <w:rPr>
          <w:rFonts w:ascii="Helvetica" w:hAnsi="Helvetica" w:cs="Helvetica"/>
          <w:lang w:val="fr-FR"/>
        </w:rPr>
        <w:t xml:space="preserve"> où</w:t>
      </w:r>
      <w:r w:rsidR="000F5981" w:rsidRPr="00705FF3">
        <w:rPr>
          <w:rFonts w:ascii="Helvetica" w:hAnsi="Helvetica" w:cs="Helvetica"/>
          <w:lang w:val="fr-FR"/>
        </w:rPr>
        <w:t xml:space="preserve"> vous pourrez faire la connaissance </w:t>
      </w:r>
      <w:r w:rsidR="004D575A" w:rsidRPr="00705FF3">
        <w:rPr>
          <w:rFonts w:ascii="Helvetica" w:hAnsi="Helvetica" w:cs="Helvetica"/>
          <w:lang w:val="fr-FR"/>
        </w:rPr>
        <w:t xml:space="preserve">de </w:t>
      </w:r>
      <w:r w:rsidR="000F5981" w:rsidRPr="00705FF3">
        <w:rPr>
          <w:rFonts w:ascii="Helvetica" w:hAnsi="Helvetica" w:cs="Helvetica"/>
          <w:lang w:val="fr-FR"/>
        </w:rPr>
        <w:t xml:space="preserve">l’équipe </w:t>
      </w:r>
      <w:r w:rsidRPr="00705FF3">
        <w:rPr>
          <w:rFonts w:ascii="Helvetica" w:hAnsi="Helvetica" w:cs="Helvetica"/>
          <w:lang w:val="fr-FR"/>
        </w:rPr>
        <w:t xml:space="preserve">DKV. </w:t>
      </w:r>
      <w:r w:rsidR="000F5981" w:rsidRPr="00705FF3">
        <w:rPr>
          <w:rFonts w:ascii="Helvetica" w:hAnsi="Helvetica" w:cs="Helvetica"/>
          <w:lang w:val="fr-FR"/>
        </w:rPr>
        <w:t>Un coin maquillage ser</w:t>
      </w:r>
      <w:r w:rsidR="004D575A" w:rsidRPr="00705FF3">
        <w:rPr>
          <w:rFonts w:ascii="Helvetica" w:hAnsi="Helvetica" w:cs="Helvetica"/>
          <w:lang w:val="fr-FR"/>
        </w:rPr>
        <w:t>a tout spécialement prévu pour les plus petits</w:t>
      </w:r>
      <w:r w:rsidR="004D74E1" w:rsidRPr="00705FF3">
        <w:rPr>
          <w:rFonts w:ascii="Helvetica" w:hAnsi="Helvetica" w:cs="Helvetica"/>
          <w:lang w:val="fr-FR"/>
        </w:rPr>
        <w:t>,</w:t>
      </w:r>
      <w:r w:rsidR="004D575A" w:rsidRPr="00705FF3">
        <w:rPr>
          <w:rFonts w:ascii="Helvetica" w:hAnsi="Helvetica" w:cs="Helvetica"/>
          <w:lang w:val="fr-FR"/>
        </w:rPr>
        <w:t xml:space="preserve"> mais </w:t>
      </w:r>
      <w:r w:rsidR="000F5981" w:rsidRPr="00705FF3">
        <w:rPr>
          <w:rFonts w:ascii="Helvetica" w:hAnsi="Helvetica" w:cs="Helvetica"/>
          <w:lang w:val="fr-FR"/>
        </w:rPr>
        <w:t xml:space="preserve">petits et grands pourront </w:t>
      </w:r>
      <w:r w:rsidR="004D575A" w:rsidRPr="00705FF3">
        <w:rPr>
          <w:rFonts w:ascii="Helvetica" w:hAnsi="Helvetica" w:cs="Helvetica"/>
          <w:lang w:val="fr-FR"/>
        </w:rPr>
        <w:t>aussi se défouler sur la fameuse « Tête de Turc »</w:t>
      </w:r>
      <w:r w:rsidR="000F5981" w:rsidRPr="00705FF3">
        <w:rPr>
          <w:rFonts w:ascii="Helvetica" w:hAnsi="Helvetica" w:cs="Helvetica"/>
          <w:lang w:val="fr-FR"/>
        </w:rPr>
        <w:t>. Des</w:t>
      </w:r>
      <w:r w:rsidRPr="00705FF3">
        <w:rPr>
          <w:rFonts w:ascii="Helvetica" w:hAnsi="Helvetica" w:cs="Helvetica"/>
          <w:lang w:val="fr-FR"/>
        </w:rPr>
        <w:t xml:space="preserve"> hot</w:t>
      </w:r>
      <w:r w:rsidR="000F5981" w:rsidRPr="00705FF3">
        <w:rPr>
          <w:rFonts w:ascii="Helvetica" w:hAnsi="Helvetica" w:cs="Helvetica"/>
          <w:lang w:val="fr-FR"/>
        </w:rPr>
        <w:t xml:space="preserve">-dogs seront servis sur l’heure de midi et les </w:t>
      </w:r>
      <w:r w:rsidRPr="00705FF3">
        <w:rPr>
          <w:rFonts w:ascii="Helvetica" w:hAnsi="Helvetica" w:cs="Helvetica"/>
          <w:lang w:val="fr-FR"/>
        </w:rPr>
        <w:t xml:space="preserve">fans </w:t>
      </w:r>
      <w:r w:rsidR="000F5981" w:rsidRPr="00705FF3">
        <w:rPr>
          <w:rFonts w:ascii="Helvetica" w:hAnsi="Helvetica" w:cs="Helvetica"/>
          <w:lang w:val="fr-FR"/>
        </w:rPr>
        <w:t>d’</w:t>
      </w:r>
      <w:r w:rsidRPr="00705FF3">
        <w:rPr>
          <w:rFonts w:ascii="Helvetica" w:hAnsi="Helvetica" w:cs="Helvetica"/>
          <w:lang w:val="fr-FR"/>
        </w:rPr>
        <w:t xml:space="preserve">Ellen Lohr </w:t>
      </w:r>
      <w:r w:rsidR="004D575A" w:rsidRPr="00705FF3">
        <w:rPr>
          <w:rFonts w:ascii="Helvetica" w:hAnsi="Helvetica" w:cs="Helvetica"/>
          <w:lang w:val="fr-FR"/>
        </w:rPr>
        <w:t xml:space="preserve">– du </w:t>
      </w:r>
      <w:r w:rsidR="004D575A" w:rsidRPr="00705FF3">
        <w:rPr>
          <w:rFonts w:ascii="Helvetica" w:eastAsia="Times New Roman" w:hAnsi="Helvetica" w:cs="Times"/>
          <w:lang w:val="fr-FR" w:eastAsia="nl-NL"/>
        </w:rPr>
        <w:t xml:space="preserve">DKV Racing-Team </w:t>
      </w:r>
      <w:r w:rsidR="000F5981" w:rsidRPr="00705FF3">
        <w:rPr>
          <w:rFonts w:ascii="Helvetica" w:eastAsia="Times New Roman" w:hAnsi="Helvetica" w:cs="Times"/>
          <w:lang w:val="fr-FR" w:eastAsia="nl-NL"/>
        </w:rPr>
        <w:t xml:space="preserve">Truck Sport </w:t>
      </w:r>
      <w:r w:rsidR="004D575A" w:rsidRPr="00705FF3">
        <w:rPr>
          <w:rFonts w:ascii="Helvetica" w:eastAsia="Times New Roman" w:hAnsi="Helvetica" w:cs="Times"/>
          <w:lang w:val="fr-FR" w:eastAsia="nl-NL"/>
        </w:rPr>
        <w:t>Bernau</w:t>
      </w:r>
      <w:r w:rsidR="000F5981" w:rsidRPr="00705FF3">
        <w:rPr>
          <w:rFonts w:ascii="Helvetica" w:eastAsia="Times New Roman" w:hAnsi="Helvetica" w:cs="Times"/>
          <w:lang w:val="fr-FR" w:eastAsia="nl-NL"/>
        </w:rPr>
        <w:t xml:space="preserve"> </w:t>
      </w:r>
      <w:r w:rsidR="004D575A" w:rsidRPr="00705FF3">
        <w:rPr>
          <w:rFonts w:ascii="Helvetica" w:eastAsia="Times New Roman" w:hAnsi="Helvetica" w:cs="Times"/>
          <w:lang w:val="fr-FR" w:eastAsia="nl-NL"/>
        </w:rPr>
        <w:t xml:space="preserve">- </w:t>
      </w:r>
      <w:r w:rsidR="000F5981" w:rsidRPr="00705FF3">
        <w:rPr>
          <w:rFonts w:ascii="Helvetica" w:eastAsia="Times New Roman" w:hAnsi="Helvetica" w:cs="Times"/>
          <w:lang w:val="fr-FR" w:eastAsia="nl-NL"/>
        </w:rPr>
        <w:t>auront l’occasion d’obtenir un autographe</w:t>
      </w:r>
      <w:r w:rsidR="004D575A" w:rsidRPr="00705FF3">
        <w:rPr>
          <w:rFonts w:ascii="Helvetica" w:eastAsia="Times New Roman" w:hAnsi="Helvetica" w:cs="Times"/>
          <w:lang w:val="fr-FR" w:eastAsia="nl-NL"/>
        </w:rPr>
        <w:t xml:space="preserve"> de leur idole</w:t>
      </w:r>
      <w:r w:rsidR="000F5981" w:rsidRPr="00705FF3">
        <w:rPr>
          <w:rFonts w:ascii="Helvetica" w:eastAsia="Times New Roman" w:hAnsi="Helvetica" w:cs="Times"/>
          <w:lang w:val="fr-FR" w:eastAsia="nl-NL"/>
        </w:rPr>
        <w:t xml:space="preserve">. Surveillez bien le panneau d’information pour connaître l’horaire exact correspondant à cet événement </w:t>
      </w:r>
      <w:r w:rsidR="006C5F96" w:rsidRPr="00705FF3">
        <w:rPr>
          <w:rFonts w:ascii="Helvetica" w:eastAsia="Times New Roman" w:hAnsi="Helvetica" w:cs="Times"/>
          <w:lang w:val="fr-FR" w:eastAsia="nl-NL"/>
        </w:rPr>
        <w:t>!</w:t>
      </w:r>
    </w:p>
    <w:p w14:paraId="40EAF5D5" w14:textId="521FF074" w:rsidR="000F5981" w:rsidRPr="00705FF3" w:rsidRDefault="000F5981" w:rsidP="00705FF3">
      <w:pPr>
        <w:spacing w:line="360" w:lineRule="auto"/>
        <w:rPr>
          <w:rFonts w:ascii="Helvetica" w:eastAsia="Times New Roman" w:hAnsi="Helvetica" w:cs="Times"/>
          <w:b/>
          <w:lang w:val="fr-FR" w:eastAsia="nl-NL"/>
        </w:rPr>
      </w:pPr>
      <w:r w:rsidRPr="00705FF3">
        <w:rPr>
          <w:rFonts w:ascii="Helvetica" w:eastAsia="Times New Roman" w:hAnsi="Helvetica" w:cs="Times"/>
          <w:b/>
          <w:lang w:val="fr-FR" w:eastAsia="nl-NL"/>
        </w:rPr>
        <w:t xml:space="preserve">Taxe kilométrique sur les routes </w:t>
      </w:r>
      <w:r w:rsidR="004D74E1" w:rsidRPr="00705FF3">
        <w:rPr>
          <w:rFonts w:ascii="Helvetica" w:eastAsia="Times New Roman" w:hAnsi="Helvetica" w:cs="Times"/>
          <w:b/>
          <w:lang w:val="fr-FR" w:eastAsia="nl-NL"/>
        </w:rPr>
        <w:t>belges</w:t>
      </w:r>
      <w:r w:rsidRPr="00705FF3">
        <w:rPr>
          <w:rFonts w:ascii="Helvetica" w:eastAsia="Times New Roman" w:hAnsi="Helvetica" w:cs="Times"/>
          <w:b/>
          <w:lang w:val="fr-FR" w:eastAsia="nl-NL"/>
        </w:rPr>
        <w:t xml:space="preserve"> </w:t>
      </w:r>
    </w:p>
    <w:p w14:paraId="4376192D" w14:textId="2E587E1D" w:rsidR="00B32B0A" w:rsidRPr="00705FF3" w:rsidRDefault="000F5981" w:rsidP="00705FF3">
      <w:pPr>
        <w:spacing w:line="360" w:lineRule="auto"/>
        <w:rPr>
          <w:rFonts w:ascii="Helvetica" w:eastAsia="Times New Roman" w:hAnsi="Helvetica" w:cs="Times"/>
          <w:lang w:val="fr-FR" w:eastAsia="nl-NL"/>
        </w:rPr>
      </w:pPr>
      <w:r w:rsidRPr="00705FF3">
        <w:rPr>
          <w:rFonts w:ascii="Helvetica" w:eastAsia="Times New Roman" w:hAnsi="Helvetica" w:cs="Times"/>
          <w:lang w:val="fr-FR" w:eastAsia="nl-NL"/>
        </w:rPr>
        <w:t>La nouvelle taxe kilométrique imposée sur les routes belges constitue bien entendu LE sujet de discussion de tout le secteur du transport</w:t>
      </w:r>
      <w:r w:rsidR="00B32B0A" w:rsidRPr="00705FF3">
        <w:rPr>
          <w:rFonts w:ascii="Helvetica" w:eastAsia="Times New Roman" w:hAnsi="Helvetica" w:cs="Times"/>
          <w:lang w:val="fr-FR" w:eastAsia="nl-NL"/>
        </w:rPr>
        <w:t xml:space="preserve">. </w:t>
      </w:r>
      <w:r w:rsidRPr="00705FF3">
        <w:rPr>
          <w:rFonts w:ascii="Helvetica" w:eastAsia="Times New Roman" w:hAnsi="Helvetica" w:cs="Times"/>
          <w:lang w:val="fr-FR" w:eastAsia="nl-NL"/>
        </w:rPr>
        <w:t xml:space="preserve">À l’aube de l’ouverture officielle de la période d’enregistrement </w:t>
      </w:r>
      <w:r w:rsidR="00D37A2E" w:rsidRPr="00705FF3">
        <w:rPr>
          <w:rFonts w:ascii="Helvetica" w:eastAsia="Times New Roman" w:hAnsi="Helvetica" w:cs="Times"/>
          <w:lang w:val="fr-FR" w:eastAsia="nl-NL"/>
        </w:rPr>
        <w:t>(1</w:t>
      </w:r>
      <w:r w:rsidRPr="00705FF3">
        <w:rPr>
          <w:rFonts w:ascii="Helvetica" w:eastAsia="Times New Roman" w:hAnsi="Helvetica" w:cs="Times"/>
          <w:vertAlign w:val="superscript"/>
          <w:lang w:val="fr-FR" w:eastAsia="nl-NL"/>
        </w:rPr>
        <w:t>er</w:t>
      </w:r>
      <w:r w:rsidR="00692A50" w:rsidRPr="00705FF3">
        <w:rPr>
          <w:rFonts w:ascii="Helvetica" w:eastAsia="Times New Roman" w:hAnsi="Helvetica" w:cs="Times"/>
          <w:lang w:val="fr-FR" w:eastAsia="nl-NL"/>
        </w:rPr>
        <w:t xml:space="preserve"> </w:t>
      </w:r>
      <w:r w:rsidRPr="00705FF3">
        <w:rPr>
          <w:rFonts w:ascii="Helvetica" w:eastAsia="Times New Roman" w:hAnsi="Helvetica" w:cs="Times"/>
          <w:lang w:val="fr-FR" w:eastAsia="nl-NL"/>
        </w:rPr>
        <w:t>octobre</w:t>
      </w:r>
      <w:r w:rsidR="00D37A2E" w:rsidRPr="00705FF3">
        <w:rPr>
          <w:rFonts w:ascii="Helvetica" w:eastAsia="Times New Roman" w:hAnsi="Helvetica" w:cs="Times"/>
          <w:lang w:val="fr-FR" w:eastAsia="nl-NL"/>
        </w:rPr>
        <w:t xml:space="preserve"> 2015) </w:t>
      </w:r>
      <w:r w:rsidR="004D575A" w:rsidRPr="00705FF3">
        <w:rPr>
          <w:rFonts w:ascii="Helvetica" w:eastAsia="Times New Roman" w:hAnsi="Helvetica" w:cs="Times"/>
          <w:lang w:val="fr-FR" w:eastAsia="nl-NL"/>
        </w:rPr>
        <w:t>en vue de l’obtention d’une « </w:t>
      </w:r>
      <w:r w:rsidR="00D37A2E" w:rsidRPr="00705FF3">
        <w:rPr>
          <w:rFonts w:ascii="Helvetica" w:eastAsia="Times New Roman" w:hAnsi="Helvetica" w:cs="Times"/>
          <w:lang w:val="fr-FR" w:eastAsia="nl-NL"/>
        </w:rPr>
        <w:t>On-Board Unit</w:t>
      </w:r>
      <w:r w:rsidR="004D575A" w:rsidRPr="00705FF3">
        <w:rPr>
          <w:rFonts w:ascii="Helvetica" w:eastAsia="Times New Roman" w:hAnsi="Helvetica" w:cs="Times"/>
          <w:lang w:val="fr-FR" w:eastAsia="nl-NL"/>
        </w:rPr>
        <w:t> »</w:t>
      </w:r>
      <w:r w:rsidR="00B32B0A" w:rsidRPr="00705FF3">
        <w:rPr>
          <w:rFonts w:ascii="Helvetica" w:eastAsia="Times New Roman" w:hAnsi="Helvetica" w:cs="Times"/>
          <w:lang w:val="fr-FR" w:eastAsia="nl-NL"/>
        </w:rPr>
        <w:t xml:space="preserve">, </w:t>
      </w:r>
      <w:r w:rsidRPr="00705FF3">
        <w:rPr>
          <w:rFonts w:ascii="Helvetica" w:eastAsia="Times New Roman" w:hAnsi="Helvetica" w:cs="Times"/>
          <w:lang w:val="fr-FR" w:eastAsia="nl-NL"/>
        </w:rPr>
        <w:t>les spécialiste</w:t>
      </w:r>
      <w:r w:rsidR="004D575A" w:rsidRPr="00705FF3">
        <w:rPr>
          <w:rFonts w:ascii="Helvetica" w:eastAsia="Times New Roman" w:hAnsi="Helvetica" w:cs="Times"/>
          <w:lang w:val="fr-FR" w:eastAsia="nl-NL"/>
        </w:rPr>
        <w:t>s</w:t>
      </w:r>
      <w:r w:rsidRPr="00705FF3">
        <w:rPr>
          <w:rFonts w:ascii="Helvetica" w:eastAsia="Times New Roman" w:hAnsi="Helvetica" w:cs="Times"/>
          <w:lang w:val="fr-FR" w:eastAsia="nl-NL"/>
        </w:rPr>
        <w:t xml:space="preserve"> DKV seront présents pour vous </w:t>
      </w:r>
      <w:r w:rsidR="00644353" w:rsidRPr="00705FF3">
        <w:rPr>
          <w:rFonts w:ascii="Helvetica" w:eastAsia="Times New Roman" w:hAnsi="Helvetica" w:cs="Times"/>
          <w:lang w:val="fr-FR" w:eastAsia="nl-NL"/>
        </w:rPr>
        <w:t>apporter leur aide</w:t>
      </w:r>
      <w:r w:rsidR="004D575A" w:rsidRPr="00705FF3">
        <w:rPr>
          <w:rFonts w:ascii="Helvetica" w:eastAsia="Times New Roman" w:hAnsi="Helvetica" w:cs="Times"/>
          <w:lang w:val="fr-FR" w:eastAsia="nl-NL"/>
        </w:rPr>
        <w:t xml:space="preserve"> concrète</w:t>
      </w:r>
      <w:r w:rsidR="00B32B0A" w:rsidRPr="00705FF3">
        <w:rPr>
          <w:rFonts w:ascii="Helvetica" w:eastAsia="Times New Roman" w:hAnsi="Helvetica" w:cs="Times"/>
          <w:lang w:val="fr-FR" w:eastAsia="nl-NL"/>
        </w:rPr>
        <w:t xml:space="preserve">. </w:t>
      </w:r>
      <w:r w:rsidR="00644353" w:rsidRPr="00705FF3">
        <w:rPr>
          <w:rFonts w:ascii="Helvetica" w:eastAsia="Times New Roman" w:hAnsi="Helvetica" w:cs="Times"/>
          <w:lang w:val="fr-FR" w:eastAsia="nl-NL"/>
        </w:rPr>
        <w:t xml:space="preserve">La rencontre de </w:t>
      </w:r>
      <w:r w:rsidR="00B32B0A" w:rsidRPr="00705FF3">
        <w:rPr>
          <w:rFonts w:ascii="Helvetica" w:eastAsia="Times New Roman" w:hAnsi="Helvetica" w:cs="Times"/>
          <w:lang w:val="fr-FR" w:eastAsia="nl-NL"/>
        </w:rPr>
        <w:t xml:space="preserve">Zolder </w:t>
      </w:r>
      <w:r w:rsidR="00644353" w:rsidRPr="00705FF3">
        <w:rPr>
          <w:rFonts w:ascii="Helvetica" w:eastAsia="Times New Roman" w:hAnsi="Helvetica" w:cs="Times"/>
          <w:lang w:val="fr-FR" w:eastAsia="nl-NL"/>
        </w:rPr>
        <w:t xml:space="preserve">constitue donc aussi une occasion unique d’en apprendre davantage sur cette fameuse taxe kilométrique et de s’informer </w:t>
      </w:r>
      <w:r w:rsidR="004D575A" w:rsidRPr="00705FF3">
        <w:rPr>
          <w:rFonts w:ascii="Helvetica" w:eastAsia="Times New Roman" w:hAnsi="Helvetica" w:cs="Times"/>
          <w:lang w:val="fr-FR" w:eastAsia="nl-NL"/>
        </w:rPr>
        <w:t>auprès de</w:t>
      </w:r>
      <w:r w:rsidR="00644353" w:rsidRPr="00705FF3">
        <w:rPr>
          <w:rFonts w:ascii="Helvetica" w:eastAsia="Times New Roman" w:hAnsi="Helvetica" w:cs="Times"/>
          <w:lang w:val="fr-FR" w:eastAsia="nl-NL"/>
        </w:rPr>
        <w:t xml:space="preserve"> DKV afin de bénéficier de son service d’</w:t>
      </w:r>
      <w:r w:rsidR="004D575A" w:rsidRPr="00705FF3">
        <w:rPr>
          <w:rFonts w:ascii="Helvetica" w:eastAsia="Times New Roman" w:hAnsi="Helvetica" w:cs="Times"/>
          <w:lang w:val="fr-FR" w:eastAsia="nl-NL"/>
        </w:rPr>
        <w:t>excellence</w:t>
      </w:r>
      <w:r w:rsidR="00644353" w:rsidRPr="00705FF3">
        <w:rPr>
          <w:rFonts w:ascii="Helvetica" w:eastAsia="Times New Roman" w:hAnsi="Helvetica" w:cs="Times"/>
          <w:lang w:val="fr-FR" w:eastAsia="nl-NL"/>
        </w:rPr>
        <w:t xml:space="preserve"> et de ses conditions exceptionnelles en la matière</w:t>
      </w:r>
      <w:r w:rsidR="00B32B0A" w:rsidRPr="00705FF3">
        <w:rPr>
          <w:rFonts w:ascii="Helvetica" w:eastAsia="Times New Roman" w:hAnsi="Helvetica" w:cs="Times"/>
          <w:lang w:val="fr-FR" w:eastAsia="nl-NL"/>
        </w:rPr>
        <w:t>.</w:t>
      </w:r>
      <w:r w:rsidR="006C5F96" w:rsidRPr="00705FF3">
        <w:rPr>
          <w:rFonts w:ascii="Helvetica" w:eastAsia="Times New Roman" w:hAnsi="Helvetica" w:cs="Times"/>
          <w:lang w:val="fr-FR" w:eastAsia="nl-NL"/>
        </w:rPr>
        <w:t xml:space="preserve"> </w:t>
      </w:r>
    </w:p>
    <w:p w14:paraId="35785EE3" w14:textId="285A1332" w:rsidR="00ED5D4B" w:rsidRPr="00705FF3" w:rsidRDefault="00644353" w:rsidP="00705FF3">
      <w:pPr>
        <w:spacing w:line="360" w:lineRule="auto"/>
        <w:rPr>
          <w:rFonts w:ascii="Helvetica" w:hAnsi="Helvetica" w:cs="Helvetica"/>
          <w:lang w:val="fr-FR"/>
        </w:rPr>
      </w:pPr>
      <w:r w:rsidRPr="00705FF3">
        <w:rPr>
          <w:rFonts w:ascii="Helvetica" w:hAnsi="Helvetica" w:cs="Helvetica"/>
          <w:lang w:val="fr-FR"/>
        </w:rPr>
        <w:lastRenderedPageBreak/>
        <w:t>Vous trouverez de plus amples informations à ce sujet sur</w:t>
      </w:r>
      <w:r w:rsidR="0000122C" w:rsidRPr="00705FF3">
        <w:rPr>
          <w:rFonts w:ascii="Helvetica" w:hAnsi="Helvetica" w:cs="Helvetica"/>
          <w:lang w:val="fr-FR"/>
        </w:rPr>
        <w:t xml:space="preserve"> </w:t>
      </w:r>
      <w:hyperlink r:id="rId6" w:history="1">
        <w:r w:rsidR="0000122C" w:rsidRPr="00705FF3">
          <w:rPr>
            <w:rStyle w:val="Hyperlink"/>
            <w:rFonts w:ascii="Helvetica" w:hAnsi="Helvetica" w:cs="Helvetica"/>
            <w:lang w:val="fr-FR"/>
          </w:rPr>
          <w:t>www.dkv-euroservice.com</w:t>
        </w:r>
      </w:hyperlink>
      <w:r w:rsidR="0000122C" w:rsidRPr="00705FF3">
        <w:rPr>
          <w:rFonts w:ascii="Helvetica" w:hAnsi="Helvetica" w:cs="Helvetica"/>
          <w:lang w:val="fr-FR"/>
        </w:rPr>
        <w:t xml:space="preserve"> </w:t>
      </w:r>
      <w:r w:rsidRPr="00705FF3">
        <w:rPr>
          <w:rFonts w:ascii="Helvetica" w:hAnsi="Helvetica" w:cs="Helvetica"/>
          <w:lang w:val="fr-FR"/>
        </w:rPr>
        <w:t>et</w:t>
      </w:r>
      <w:r w:rsidR="0000122C" w:rsidRPr="00705FF3">
        <w:rPr>
          <w:rFonts w:ascii="Helvetica" w:hAnsi="Helvetica" w:cs="Helvetica"/>
          <w:lang w:val="fr-FR"/>
        </w:rPr>
        <w:t xml:space="preserve"> </w:t>
      </w:r>
      <w:hyperlink r:id="rId7" w:history="1">
        <w:r w:rsidR="00B32B0A" w:rsidRPr="00705FF3">
          <w:rPr>
            <w:rStyle w:val="Hyperlink"/>
            <w:rFonts w:ascii="Helvetica" w:hAnsi="Helvetica" w:cs="Helvetica"/>
            <w:lang w:val="fr-FR"/>
          </w:rPr>
          <w:t>http://www.circuit-zolder.be/nl/events/fia-truck-grand-prix-1</w:t>
        </w:r>
      </w:hyperlink>
    </w:p>
    <w:p w14:paraId="4F55E629" w14:textId="77777777" w:rsidR="00B32B0A" w:rsidRPr="00705FF3" w:rsidRDefault="00B32B0A" w:rsidP="00705FF3">
      <w:pPr>
        <w:spacing w:line="360" w:lineRule="auto"/>
        <w:rPr>
          <w:rFonts w:ascii="Helvetica" w:hAnsi="Helvetica" w:cs="Helvetica"/>
          <w:lang w:val="fr-FR"/>
        </w:rPr>
      </w:pPr>
    </w:p>
    <w:p w14:paraId="30A47F6F" w14:textId="266A1936" w:rsidR="00702B6E" w:rsidRPr="00705FF3" w:rsidRDefault="00702B6E" w:rsidP="00705FF3">
      <w:pPr>
        <w:suppressAutoHyphens w:val="0"/>
        <w:spacing w:after="0" w:line="360" w:lineRule="auto"/>
        <w:rPr>
          <w:rFonts w:ascii="Helvetica" w:eastAsia="MS Mincho" w:hAnsi="Helvetica" w:cs="Arial"/>
          <w:b/>
          <w:lang w:val="fr-FR"/>
        </w:rPr>
      </w:pPr>
      <w:r w:rsidRPr="00705FF3">
        <w:rPr>
          <w:rFonts w:ascii="Helvetica" w:eastAsia="MS Mincho" w:hAnsi="Helvetica" w:cs="Arial"/>
          <w:b/>
          <w:lang w:val="fr-FR"/>
        </w:rPr>
        <w:t>DKV Euro Service</w:t>
      </w:r>
    </w:p>
    <w:p w14:paraId="31B998B8" w14:textId="2D957878" w:rsidR="0000122C" w:rsidRPr="00705FF3" w:rsidRDefault="00644353" w:rsidP="00705FF3">
      <w:pPr>
        <w:pStyle w:val="Default"/>
        <w:spacing w:line="360" w:lineRule="auto"/>
        <w:rPr>
          <w:rFonts w:ascii="Helvetica" w:hAnsi="Helvetica"/>
          <w:sz w:val="22"/>
          <w:szCs w:val="22"/>
          <w:lang w:val="fr-FR"/>
        </w:rPr>
      </w:pPr>
      <w:r w:rsidRPr="00705FF3">
        <w:rPr>
          <w:rFonts w:ascii="Helvetica" w:hAnsi="Helvetica"/>
          <w:sz w:val="22"/>
          <w:szCs w:val="22"/>
          <w:lang w:val="fr-FR"/>
        </w:rPr>
        <w:t xml:space="preserve">DKV Euro Service constitue depuis près de </w:t>
      </w:r>
      <w:r w:rsidR="0000122C" w:rsidRPr="00705FF3">
        <w:rPr>
          <w:rFonts w:ascii="Helvetica" w:hAnsi="Helvetica"/>
          <w:sz w:val="22"/>
          <w:szCs w:val="22"/>
          <w:lang w:val="fr-FR"/>
        </w:rPr>
        <w:t xml:space="preserve">80 </w:t>
      </w:r>
      <w:r w:rsidRPr="00705FF3">
        <w:rPr>
          <w:rFonts w:ascii="Helvetica" w:hAnsi="Helvetica"/>
          <w:sz w:val="22"/>
          <w:szCs w:val="22"/>
          <w:lang w:val="fr-FR"/>
        </w:rPr>
        <w:t xml:space="preserve">ans déjà l’un des prestataires de services de pointe des secteurs du transport routier et de la logistique. DKV propose de nombreux services ayant pour but d’optimiser les coûts et la gestion de flotte sur les routes de toute l’Europe, cela allant de l’assistance </w:t>
      </w:r>
      <w:r w:rsidR="004D575A" w:rsidRPr="00705FF3">
        <w:rPr>
          <w:rFonts w:ascii="Helvetica" w:hAnsi="Helvetica"/>
          <w:sz w:val="22"/>
          <w:szCs w:val="22"/>
          <w:lang w:val="fr-FR"/>
        </w:rPr>
        <w:t xml:space="preserve">routière </w:t>
      </w:r>
      <w:r w:rsidR="00AB0037" w:rsidRPr="00705FF3">
        <w:rPr>
          <w:rFonts w:ascii="Helvetica" w:hAnsi="Helvetica"/>
          <w:sz w:val="22"/>
          <w:szCs w:val="22"/>
          <w:lang w:val="fr-FR"/>
        </w:rPr>
        <w:t>- sans paiement au comptant –</w:t>
      </w:r>
      <w:r w:rsidRPr="00705FF3">
        <w:rPr>
          <w:rFonts w:ascii="Helvetica" w:hAnsi="Helvetica"/>
          <w:sz w:val="22"/>
          <w:szCs w:val="22"/>
          <w:lang w:val="fr-FR"/>
        </w:rPr>
        <w:t xml:space="preserve"> dans </w:t>
      </w:r>
      <w:r w:rsidR="00AB0037" w:rsidRPr="00705FF3">
        <w:rPr>
          <w:rFonts w:ascii="Helvetica" w:hAnsi="Helvetica"/>
          <w:sz w:val="22"/>
          <w:szCs w:val="22"/>
          <w:lang w:val="fr-FR"/>
        </w:rPr>
        <w:t>54 700 </w:t>
      </w:r>
      <w:r w:rsidRPr="00705FF3">
        <w:rPr>
          <w:rFonts w:ascii="Helvetica" w:hAnsi="Helvetica"/>
          <w:sz w:val="22"/>
          <w:szCs w:val="22"/>
          <w:lang w:val="fr-FR"/>
        </w:rPr>
        <w:t>centres agréés acceptant toute une série de marques</w:t>
      </w:r>
      <w:r w:rsidR="00692A50" w:rsidRPr="00705FF3">
        <w:rPr>
          <w:rFonts w:ascii="Helvetica" w:hAnsi="Helvetica"/>
          <w:sz w:val="22"/>
          <w:szCs w:val="22"/>
          <w:lang w:val="fr-FR"/>
        </w:rPr>
        <w:t>,</w:t>
      </w:r>
      <w:r w:rsidRPr="00705FF3">
        <w:rPr>
          <w:rFonts w:ascii="Helvetica" w:hAnsi="Helvetica"/>
          <w:sz w:val="22"/>
          <w:szCs w:val="22"/>
          <w:lang w:val="fr-FR"/>
        </w:rPr>
        <w:t xml:space="preserve"> à la facturation du péage et au remboursement de la TVA</w:t>
      </w:r>
      <w:r w:rsidR="0000122C" w:rsidRPr="00705FF3">
        <w:rPr>
          <w:rFonts w:ascii="Helvetica" w:hAnsi="Helvetica"/>
          <w:sz w:val="22"/>
          <w:szCs w:val="22"/>
          <w:lang w:val="fr-FR"/>
        </w:rPr>
        <w:t xml:space="preserve">. DKV </w:t>
      </w:r>
      <w:r w:rsidRPr="00705FF3">
        <w:rPr>
          <w:rFonts w:ascii="Helvetica" w:hAnsi="Helvetica"/>
          <w:sz w:val="22"/>
          <w:szCs w:val="22"/>
          <w:lang w:val="fr-FR"/>
        </w:rPr>
        <w:t xml:space="preserve">fait partie du Groupe </w:t>
      </w:r>
      <w:r w:rsidR="0000122C" w:rsidRPr="00705FF3">
        <w:rPr>
          <w:rFonts w:ascii="Helvetica" w:hAnsi="Helvetica"/>
          <w:sz w:val="22"/>
          <w:szCs w:val="22"/>
          <w:lang w:val="fr-FR"/>
        </w:rPr>
        <w:t>DKV MOBILITY SERVICES</w:t>
      </w:r>
      <w:r w:rsidR="00692A50" w:rsidRPr="00705FF3">
        <w:rPr>
          <w:rFonts w:ascii="Helvetica" w:hAnsi="Helvetica"/>
          <w:sz w:val="22"/>
          <w:szCs w:val="22"/>
          <w:lang w:val="fr-FR"/>
        </w:rPr>
        <w:t>,</w:t>
      </w:r>
      <w:r w:rsidRPr="00705FF3">
        <w:rPr>
          <w:rFonts w:ascii="Helvetica" w:hAnsi="Helvetica"/>
          <w:sz w:val="22"/>
          <w:szCs w:val="22"/>
          <w:lang w:val="fr-FR"/>
        </w:rPr>
        <w:t xml:space="preserve"> qui emploie près de</w:t>
      </w:r>
      <w:r w:rsidR="0000122C" w:rsidRPr="00705FF3">
        <w:rPr>
          <w:rFonts w:ascii="Helvetica" w:hAnsi="Helvetica"/>
          <w:sz w:val="22"/>
          <w:szCs w:val="22"/>
          <w:lang w:val="fr-FR"/>
        </w:rPr>
        <w:t xml:space="preserve"> 700</w:t>
      </w:r>
      <w:r w:rsidRPr="00705FF3">
        <w:rPr>
          <w:rFonts w:ascii="Helvetica" w:hAnsi="Helvetica"/>
          <w:sz w:val="22"/>
          <w:szCs w:val="22"/>
          <w:lang w:val="fr-FR"/>
        </w:rPr>
        <w:t xml:space="preserve"> collaborateurs. E</w:t>
      </w:r>
      <w:r w:rsidR="0000122C" w:rsidRPr="00705FF3">
        <w:rPr>
          <w:rFonts w:ascii="Helvetica" w:hAnsi="Helvetica"/>
          <w:sz w:val="22"/>
          <w:szCs w:val="22"/>
          <w:lang w:val="fr-FR"/>
        </w:rPr>
        <w:t xml:space="preserve">n 2014, </w:t>
      </w:r>
      <w:r w:rsidRPr="00705FF3">
        <w:rPr>
          <w:rFonts w:ascii="Helvetica" w:hAnsi="Helvetica"/>
          <w:sz w:val="22"/>
          <w:szCs w:val="22"/>
          <w:lang w:val="fr-FR"/>
        </w:rPr>
        <w:t>ce groupe, représenté dans 42 pays</w:t>
      </w:r>
      <w:r w:rsidR="004D575A" w:rsidRPr="00705FF3">
        <w:rPr>
          <w:rFonts w:ascii="Helvetica" w:hAnsi="Helvetica"/>
          <w:sz w:val="22"/>
          <w:szCs w:val="22"/>
          <w:lang w:val="fr-FR"/>
        </w:rPr>
        <w:t>,</w:t>
      </w:r>
      <w:r w:rsidRPr="00705FF3">
        <w:rPr>
          <w:rFonts w:ascii="Helvetica" w:hAnsi="Helvetica"/>
          <w:sz w:val="22"/>
          <w:szCs w:val="22"/>
          <w:lang w:val="fr-FR"/>
        </w:rPr>
        <w:t xml:space="preserve"> a réalisé un chiffre d’affaires de </w:t>
      </w:r>
      <w:r w:rsidR="0000122C" w:rsidRPr="00705FF3">
        <w:rPr>
          <w:rFonts w:ascii="Helvetica" w:hAnsi="Helvetica"/>
          <w:sz w:val="22"/>
          <w:szCs w:val="22"/>
          <w:lang w:val="fr-FR"/>
        </w:rPr>
        <w:t xml:space="preserve">5,7 </w:t>
      </w:r>
      <w:r w:rsidRPr="00705FF3">
        <w:rPr>
          <w:rFonts w:ascii="Helvetica" w:hAnsi="Helvetica"/>
          <w:sz w:val="22"/>
          <w:szCs w:val="22"/>
          <w:lang w:val="fr-FR"/>
        </w:rPr>
        <w:t>milliards d’</w:t>
      </w:r>
      <w:r w:rsidR="0000122C" w:rsidRPr="00705FF3">
        <w:rPr>
          <w:rFonts w:ascii="Helvetica" w:hAnsi="Helvetica"/>
          <w:sz w:val="22"/>
          <w:szCs w:val="22"/>
          <w:lang w:val="fr-FR"/>
        </w:rPr>
        <w:t>euro</w:t>
      </w:r>
      <w:r w:rsidRPr="00705FF3">
        <w:rPr>
          <w:rFonts w:ascii="Helvetica" w:hAnsi="Helvetica"/>
          <w:sz w:val="22"/>
          <w:szCs w:val="22"/>
          <w:lang w:val="fr-FR"/>
        </w:rPr>
        <w:t>s</w:t>
      </w:r>
      <w:r w:rsidR="0000122C" w:rsidRPr="00705FF3">
        <w:rPr>
          <w:rFonts w:ascii="Helvetica" w:hAnsi="Helvetica"/>
          <w:sz w:val="22"/>
          <w:szCs w:val="22"/>
          <w:lang w:val="fr-FR"/>
        </w:rPr>
        <w:t xml:space="preserve">. </w:t>
      </w:r>
    </w:p>
    <w:p w14:paraId="3824AB0D" w14:textId="3DFAF924" w:rsidR="0000122C" w:rsidRPr="00705FF3" w:rsidRDefault="0000122C" w:rsidP="00705FF3">
      <w:pPr>
        <w:spacing w:line="360" w:lineRule="auto"/>
        <w:rPr>
          <w:rFonts w:ascii="Helvetica" w:hAnsi="Helvetica" w:cs="Arial"/>
          <w:lang w:val="fr-FR"/>
        </w:rPr>
      </w:pPr>
      <w:r w:rsidRPr="00705FF3">
        <w:rPr>
          <w:rFonts w:ascii="Helvetica" w:hAnsi="Helvetica" w:cs="Arial"/>
          <w:lang w:val="fr-FR"/>
        </w:rPr>
        <w:t xml:space="preserve">2,5 </w:t>
      </w:r>
      <w:r w:rsidR="00644353" w:rsidRPr="00705FF3">
        <w:rPr>
          <w:rFonts w:ascii="Helvetica" w:hAnsi="Helvetica" w:cs="Arial"/>
          <w:lang w:val="fr-FR"/>
        </w:rPr>
        <w:t xml:space="preserve">millions de </w:t>
      </w:r>
      <w:r w:rsidRPr="00705FF3">
        <w:rPr>
          <w:rFonts w:ascii="Helvetica" w:hAnsi="Helvetica" w:cs="Arial"/>
          <w:lang w:val="fr-FR"/>
        </w:rPr>
        <w:t xml:space="preserve">DKV </w:t>
      </w:r>
      <w:r w:rsidR="006C5F96" w:rsidRPr="00705FF3">
        <w:rPr>
          <w:rFonts w:ascii="Helvetica" w:hAnsi="Helvetica" w:cs="Arial"/>
          <w:lang w:val="fr-FR"/>
        </w:rPr>
        <w:t>CARDS</w:t>
      </w:r>
      <w:r w:rsidRPr="00705FF3">
        <w:rPr>
          <w:rFonts w:ascii="Helvetica" w:hAnsi="Helvetica" w:cs="Arial"/>
          <w:lang w:val="fr-FR"/>
        </w:rPr>
        <w:t xml:space="preserve"> </w:t>
      </w:r>
      <w:r w:rsidR="00644353" w:rsidRPr="00705FF3">
        <w:rPr>
          <w:rFonts w:ascii="Helvetica" w:hAnsi="Helvetica" w:cs="Arial"/>
          <w:lang w:val="fr-FR"/>
        </w:rPr>
        <w:t xml:space="preserve">et unités embarquées sont actuellement en circulation auprès de plus de </w:t>
      </w:r>
      <w:r w:rsidRPr="00705FF3">
        <w:rPr>
          <w:rFonts w:ascii="Helvetica" w:hAnsi="Helvetica" w:cs="Arial"/>
          <w:lang w:val="fr-FR"/>
        </w:rPr>
        <w:t>120.000</w:t>
      </w:r>
      <w:r w:rsidR="00644353" w:rsidRPr="00705FF3">
        <w:rPr>
          <w:rFonts w:ascii="Helvetica" w:hAnsi="Helvetica" w:cs="Arial"/>
          <w:lang w:val="fr-FR"/>
        </w:rPr>
        <w:t xml:space="preserve"> clients. En 2014, la </w:t>
      </w:r>
      <w:r w:rsidRPr="00705FF3">
        <w:rPr>
          <w:rFonts w:ascii="Helvetica" w:hAnsi="Helvetica" w:cs="Arial"/>
          <w:lang w:val="fr-FR"/>
        </w:rPr>
        <w:t xml:space="preserve">DKV </w:t>
      </w:r>
      <w:r w:rsidR="006C5F96" w:rsidRPr="00705FF3">
        <w:rPr>
          <w:rFonts w:ascii="Helvetica" w:hAnsi="Helvetica" w:cs="Arial"/>
          <w:lang w:val="fr-FR"/>
        </w:rPr>
        <w:t>CARD</w:t>
      </w:r>
      <w:r w:rsidRPr="00705FF3">
        <w:rPr>
          <w:rFonts w:ascii="Helvetica" w:hAnsi="Helvetica" w:cs="Arial"/>
          <w:lang w:val="fr-FR"/>
        </w:rPr>
        <w:t xml:space="preserve"> </w:t>
      </w:r>
      <w:r w:rsidR="00644353" w:rsidRPr="00705FF3">
        <w:rPr>
          <w:rFonts w:ascii="Helvetica" w:hAnsi="Helvetica" w:cs="Arial"/>
          <w:lang w:val="fr-FR"/>
        </w:rPr>
        <w:t xml:space="preserve">a par ailleurs été proclamée pour la dixième année consécutive </w:t>
      </w:r>
      <w:r w:rsidR="004D575A" w:rsidRPr="00705FF3">
        <w:rPr>
          <w:rFonts w:ascii="Helvetica" w:hAnsi="Helvetica" w:cs="Arial"/>
          <w:lang w:val="fr-FR"/>
        </w:rPr>
        <w:t>« </w:t>
      </w:r>
      <w:r w:rsidR="00644353" w:rsidRPr="00705FF3">
        <w:rPr>
          <w:rFonts w:ascii="Helvetica" w:hAnsi="Helvetica" w:cs="Arial"/>
          <w:lang w:val="fr-FR"/>
        </w:rPr>
        <w:t>Meilleure Marque</w:t>
      </w:r>
      <w:r w:rsidR="004D575A" w:rsidRPr="00705FF3">
        <w:rPr>
          <w:rFonts w:ascii="Helvetica" w:hAnsi="Helvetica" w:cs="Arial"/>
          <w:lang w:val="fr-FR"/>
        </w:rPr>
        <w:t> »</w:t>
      </w:r>
      <w:r w:rsidR="00644353" w:rsidRPr="00705FF3">
        <w:rPr>
          <w:rFonts w:ascii="Helvetica" w:hAnsi="Helvetica" w:cs="Arial"/>
          <w:lang w:val="fr-FR"/>
        </w:rPr>
        <w:t xml:space="preserve"> dans la </w:t>
      </w:r>
      <w:r w:rsidR="004D575A" w:rsidRPr="00705FF3">
        <w:rPr>
          <w:rFonts w:ascii="Helvetica" w:hAnsi="Helvetica" w:cs="Arial"/>
          <w:lang w:val="fr-FR"/>
        </w:rPr>
        <w:t>catégorie</w:t>
      </w:r>
      <w:r w:rsidRPr="00705FF3">
        <w:rPr>
          <w:rFonts w:ascii="Helvetica" w:hAnsi="Helvetica" w:cs="Arial"/>
          <w:lang w:val="fr-FR"/>
        </w:rPr>
        <w:t xml:space="preserve"> </w:t>
      </w:r>
      <w:r w:rsidR="00644353" w:rsidRPr="00705FF3">
        <w:rPr>
          <w:rFonts w:ascii="Helvetica" w:hAnsi="Helvetica" w:cs="Arial"/>
          <w:lang w:val="fr-FR"/>
        </w:rPr>
        <w:t>des cartes de carburants</w:t>
      </w:r>
      <w:r w:rsidR="004D575A" w:rsidRPr="00705FF3">
        <w:rPr>
          <w:rFonts w:ascii="Helvetica" w:hAnsi="Helvetica" w:cs="Arial"/>
          <w:lang w:val="fr-FR"/>
        </w:rPr>
        <w:t xml:space="preserve"> et de</w:t>
      </w:r>
      <w:r w:rsidR="00644353" w:rsidRPr="00705FF3">
        <w:rPr>
          <w:rFonts w:ascii="Helvetica" w:hAnsi="Helvetica" w:cs="Arial"/>
          <w:lang w:val="fr-FR"/>
        </w:rPr>
        <w:t xml:space="preserve"> </w:t>
      </w:r>
      <w:r w:rsidRPr="00705FF3">
        <w:rPr>
          <w:rFonts w:ascii="Helvetica" w:hAnsi="Helvetica" w:cs="Arial"/>
          <w:lang w:val="fr-FR"/>
        </w:rPr>
        <w:t>service</w:t>
      </w:r>
      <w:r w:rsidR="00644353" w:rsidRPr="00705FF3">
        <w:rPr>
          <w:rFonts w:ascii="Helvetica" w:hAnsi="Helvetica" w:cs="Arial"/>
          <w:lang w:val="fr-FR"/>
        </w:rPr>
        <w:t>s</w:t>
      </w:r>
      <w:r w:rsidRPr="00705FF3">
        <w:rPr>
          <w:rFonts w:ascii="Helvetica" w:hAnsi="Helvetica" w:cs="Arial"/>
          <w:lang w:val="fr-FR"/>
        </w:rPr>
        <w:t>.</w:t>
      </w:r>
    </w:p>
    <w:p w14:paraId="71C2F440" w14:textId="34484093" w:rsidR="00702B6E" w:rsidRPr="00705FF3" w:rsidRDefault="000F5981" w:rsidP="00705FF3">
      <w:pPr>
        <w:spacing w:line="360" w:lineRule="auto"/>
        <w:rPr>
          <w:rFonts w:ascii="Helvetica" w:hAnsi="Helvetica"/>
          <w:b/>
          <w:lang w:val="fr-FR"/>
        </w:rPr>
      </w:pPr>
      <w:r w:rsidRPr="00705FF3">
        <w:rPr>
          <w:rFonts w:ascii="Helvetica" w:eastAsia="MS Mincho" w:hAnsi="Helvetica" w:cs="Arial"/>
          <w:lang w:val="fr-FR"/>
        </w:rPr>
        <w:t xml:space="preserve">Pour de plus amples informations </w:t>
      </w:r>
      <w:r w:rsidR="0000122C" w:rsidRPr="00705FF3">
        <w:rPr>
          <w:rFonts w:ascii="Helvetica" w:eastAsia="MS Mincho" w:hAnsi="Helvetica" w:cs="Arial"/>
          <w:lang w:val="fr-FR"/>
        </w:rPr>
        <w:t xml:space="preserve">: </w:t>
      </w:r>
      <w:hyperlink r:id="rId8" w:history="1">
        <w:r w:rsidR="0000122C" w:rsidRPr="00705FF3">
          <w:rPr>
            <w:rFonts w:ascii="Helvetica" w:eastAsia="MS Mincho" w:hAnsi="Helvetica" w:cs="Arial"/>
            <w:color w:val="0000FF" w:themeColor="hyperlink"/>
            <w:u w:val="single"/>
            <w:lang w:val="fr-FR"/>
          </w:rPr>
          <w:t>www.dkv-euroservice.com</w:t>
        </w:r>
      </w:hyperlink>
      <w:r w:rsidRPr="00705FF3">
        <w:rPr>
          <w:rFonts w:ascii="Helvetica" w:eastAsia="MS Mincho" w:hAnsi="Helvetica" w:cs="Arial"/>
          <w:lang w:val="fr-FR"/>
        </w:rPr>
        <w:t xml:space="preserve"> </w:t>
      </w:r>
      <w:r w:rsidRPr="00705FF3">
        <w:rPr>
          <w:rFonts w:ascii="Helvetica" w:eastAsia="MS Mincho" w:hAnsi="Helvetica" w:cs="Arial"/>
          <w:lang w:val="fr-FR"/>
        </w:rPr>
        <w:br/>
        <w:t>Ou via les mé</w:t>
      </w:r>
      <w:r w:rsidR="0000122C" w:rsidRPr="00705FF3">
        <w:rPr>
          <w:rFonts w:ascii="Helvetica" w:eastAsia="MS Mincho" w:hAnsi="Helvetica" w:cs="Arial"/>
          <w:lang w:val="fr-FR"/>
        </w:rPr>
        <w:t>dia</w:t>
      </w:r>
      <w:r w:rsidRPr="00705FF3">
        <w:rPr>
          <w:rFonts w:ascii="Helvetica" w:eastAsia="MS Mincho" w:hAnsi="Helvetica" w:cs="Arial"/>
          <w:lang w:val="fr-FR"/>
        </w:rPr>
        <w:t xml:space="preserve">s sociaux </w:t>
      </w:r>
      <w:r w:rsidR="0000122C" w:rsidRPr="00705FF3">
        <w:rPr>
          <w:rFonts w:ascii="Helvetica" w:eastAsia="MS Mincho" w:hAnsi="Helvetica" w:cs="Arial"/>
          <w:lang w:val="fr-FR"/>
        </w:rPr>
        <w:t xml:space="preserve">: </w:t>
      </w:r>
      <w:hyperlink r:id="rId9" w:history="1">
        <w:r w:rsidR="0000122C" w:rsidRPr="00705FF3">
          <w:rPr>
            <w:rStyle w:val="Hyperlink"/>
            <w:rFonts w:ascii="Helvetica" w:eastAsia="MS Mincho" w:hAnsi="Helvetica" w:cs="Arial"/>
            <w:lang w:val="fr-FR"/>
          </w:rPr>
          <w:t>Twitter</w:t>
        </w:r>
      </w:hyperlink>
      <w:r w:rsidR="0000122C" w:rsidRPr="00705FF3">
        <w:rPr>
          <w:rFonts w:ascii="Helvetica" w:eastAsia="MS Mincho" w:hAnsi="Helvetica" w:cs="Arial"/>
          <w:lang w:val="fr-FR"/>
        </w:rPr>
        <w:t xml:space="preserve">, </w:t>
      </w:r>
      <w:hyperlink r:id="rId10" w:history="1">
        <w:r w:rsidR="0000122C" w:rsidRPr="00705FF3">
          <w:rPr>
            <w:rStyle w:val="Hyperlink"/>
            <w:rFonts w:ascii="Helvetica" w:eastAsia="MS Mincho" w:hAnsi="Helvetica" w:cs="Arial"/>
            <w:lang w:val="fr-FR"/>
          </w:rPr>
          <w:t>LinkedIn</w:t>
        </w:r>
      </w:hyperlink>
      <w:r w:rsidRPr="00705FF3">
        <w:rPr>
          <w:rFonts w:ascii="Helvetica" w:eastAsia="MS Mincho" w:hAnsi="Helvetica" w:cs="Arial"/>
          <w:lang w:val="fr-FR"/>
        </w:rPr>
        <w:t xml:space="preserve"> ou</w:t>
      </w:r>
      <w:r w:rsidR="00692A50" w:rsidRPr="00705FF3">
        <w:rPr>
          <w:rFonts w:ascii="Helvetica" w:eastAsia="MS Mincho" w:hAnsi="Helvetica" w:cs="Arial"/>
          <w:lang w:val="fr-FR"/>
        </w:rPr>
        <w:t xml:space="preserve"> </w:t>
      </w:r>
      <w:hyperlink r:id="rId11" w:history="1">
        <w:r w:rsidR="00692A50" w:rsidRPr="00705FF3">
          <w:rPr>
            <w:rStyle w:val="Hyperlink"/>
            <w:rFonts w:ascii="Helvetica" w:eastAsia="MS Mincho" w:hAnsi="Helvetica" w:cs="Arial"/>
            <w:lang w:val="fr-FR"/>
          </w:rPr>
          <w:t>Blog site</w:t>
        </w:r>
      </w:hyperlink>
      <w:r w:rsidR="0000122C" w:rsidRPr="00705FF3">
        <w:rPr>
          <w:rFonts w:ascii="Helvetica" w:eastAsia="MS Mincho" w:hAnsi="Helvetica" w:cs="Arial"/>
          <w:lang w:val="fr-FR"/>
        </w:rPr>
        <w:t xml:space="preserve">. </w:t>
      </w:r>
      <w:r w:rsidR="0000122C" w:rsidRPr="00705FF3">
        <w:rPr>
          <w:rFonts w:ascii="Helvetica" w:eastAsia="MS Mincho" w:hAnsi="Helvetica" w:cs="Arial"/>
          <w:lang w:val="fr-FR"/>
        </w:rPr>
        <w:br/>
      </w:r>
      <w:r w:rsidR="00702B6E" w:rsidRPr="00705FF3">
        <w:rPr>
          <w:rFonts w:ascii="Helvetica" w:eastAsia="MS Mincho" w:hAnsi="Helvetica" w:cs="Arial"/>
          <w:lang w:val="fr-FR"/>
        </w:rPr>
        <w:br/>
      </w:r>
    </w:p>
    <w:p w14:paraId="29D9A839" w14:textId="18C4C9FB" w:rsidR="004B642A" w:rsidRPr="00705FF3" w:rsidRDefault="004B642A" w:rsidP="00705FF3">
      <w:pPr>
        <w:shd w:val="clear" w:color="auto" w:fill="FFFFFF"/>
        <w:spacing w:after="0" w:line="360" w:lineRule="auto"/>
        <w:rPr>
          <w:rFonts w:ascii="Helvetica" w:hAnsi="Helvetica" w:cs="Arial"/>
          <w:b/>
          <w:color w:val="000000" w:themeColor="text1"/>
          <w:lang w:val="fr-FR"/>
        </w:rPr>
      </w:pPr>
      <w:r w:rsidRPr="00705FF3">
        <w:rPr>
          <w:rFonts w:ascii="Helvetica" w:hAnsi="Helvetica" w:cs="Arial"/>
          <w:b/>
          <w:color w:val="000000" w:themeColor="text1"/>
          <w:lang w:val="fr-FR"/>
        </w:rPr>
        <w:t>Contact DKV :</w:t>
      </w:r>
    </w:p>
    <w:p w14:paraId="1E175B2A" w14:textId="0727B25E" w:rsidR="004B642A" w:rsidRPr="00705FF3" w:rsidRDefault="000F5981" w:rsidP="00705FF3">
      <w:pPr>
        <w:widowControl w:val="0"/>
        <w:suppressAutoHyphens w:val="0"/>
        <w:autoSpaceDE w:val="0"/>
        <w:autoSpaceDN w:val="0"/>
        <w:adjustRightInd w:val="0"/>
        <w:spacing w:after="0" w:line="360" w:lineRule="auto"/>
        <w:rPr>
          <w:rFonts w:ascii="Helvetica" w:hAnsi="Helvetica" w:cs="Arial"/>
          <w:color w:val="000000" w:themeColor="text1"/>
          <w:lang w:val="fr-FR"/>
        </w:rPr>
      </w:pPr>
      <w:r w:rsidRPr="00705FF3">
        <w:rPr>
          <w:rFonts w:ascii="Helvetica" w:eastAsia="Times New Roman" w:hAnsi="Helvetica" w:cs="Arial"/>
          <w:lang w:val="fr-FR" w:eastAsia="nl-NL"/>
        </w:rPr>
        <w:t>Greta Lammerse, Té</w:t>
      </w:r>
      <w:r w:rsidR="00B32B0A" w:rsidRPr="00705FF3">
        <w:rPr>
          <w:rFonts w:ascii="Helvetica" w:eastAsia="Times New Roman" w:hAnsi="Helvetica" w:cs="Arial"/>
          <w:lang w:val="fr-FR" w:eastAsia="nl-NL"/>
        </w:rPr>
        <w:t>l.</w:t>
      </w:r>
      <w:r w:rsidR="00AB0037" w:rsidRPr="00705FF3">
        <w:rPr>
          <w:rFonts w:ascii="Helvetica" w:eastAsia="Times New Roman" w:hAnsi="Helvetica" w:cs="Arial"/>
          <w:lang w:val="fr-FR" w:eastAsia="nl-NL"/>
        </w:rPr>
        <w:t> </w:t>
      </w:r>
      <w:r w:rsidR="00B32B0A" w:rsidRPr="00705FF3">
        <w:rPr>
          <w:rFonts w:ascii="Helvetica" w:eastAsia="Times New Roman" w:hAnsi="Helvetica" w:cs="Arial"/>
          <w:lang w:val="fr-FR" w:eastAsia="nl-NL"/>
        </w:rPr>
        <w:t xml:space="preserve">: +31 </w:t>
      </w:r>
      <w:r w:rsidR="004B642A" w:rsidRPr="00705FF3">
        <w:rPr>
          <w:rFonts w:ascii="Helvetica" w:eastAsia="Times New Roman" w:hAnsi="Helvetica" w:cs="Arial"/>
          <w:lang w:val="fr-FR" w:eastAsia="nl-NL"/>
        </w:rPr>
        <w:t>252345655, E-mail</w:t>
      </w:r>
      <w:r w:rsidR="00AB0037" w:rsidRPr="00705FF3">
        <w:rPr>
          <w:rFonts w:ascii="Helvetica" w:eastAsia="Times New Roman" w:hAnsi="Helvetica" w:cs="Arial"/>
          <w:lang w:val="fr-FR" w:eastAsia="nl-NL"/>
        </w:rPr>
        <w:t> </w:t>
      </w:r>
      <w:r w:rsidR="004B642A" w:rsidRPr="00705FF3">
        <w:rPr>
          <w:rFonts w:ascii="Helvetica" w:eastAsia="Times New Roman" w:hAnsi="Helvetica" w:cs="Arial"/>
          <w:lang w:val="fr-FR" w:eastAsia="nl-NL"/>
        </w:rPr>
        <w:t xml:space="preserve">: </w:t>
      </w:r>
      <w:hyperlink r:id="rId12" w:history="1">
        <w:r w:rsidR="004B642A" w:rsidRPr="00705FF3">
          <w:rPr>
            <w:rStyle w:val="Hyperlink"/>
            <w:rFonts w:ascii="Helvetica" w:hAnsi="Helvetica" w:cs="Arial"/>
            <w:lang w:val="fr-FR"/>
          </w:rPr>
          <w:t>Greta.lammerse@dkv-euroservice.com</w:t>
        </w:r>
      </w:hyperlink>
    </w:p>
    <w:p w14:paraId="3D275AF8" w14:textId="77777777" w:rsidR="004B642A" w:rsidRPr="00705FF3" w:rsidRDefault="004B642A" w:rsidP="00705FF3">
      <w:pPr>
        <w:spacing w:line="360" w:lineRule="auto"/>
        <w:rPr>
          <w:rFonts w:ascii="Helvetica" w:hAnsi="Helvetica"/>
          <w:b/>
          <w:lang w:val="fr-FR"/>
        </w:rPr>
      </w:pPr>
    </w:p>
    <w:p w14:paraId="1837957D" w14:textId="07EA7989" w:rsidR="0064073C" w:rsidRPr="00705FF3" w:rsidRDefault="00AB0037" w:rsidP="00705FF3">
      <w:pPr>
        <w:widowControl w:val="0"/>
        <w:autoSpaceDE w:val="0"/>
        <w:autoSpaceDN w:val="0"/>
        <w:adjustRightInd w:val="0"/>
        <w:spacing w:line="360" w:lineRule="auto"/>
        <w:rPr>
          <w:rFonts w:ascii="Helvetica" w:hAnsi="Helvetica"/>
          <w:lang w:val="fr-FR"/>
        </w:rPr>
      </w:pPr>
      <w:r w:rsidRPr="00705FF3">
        <w:rPr>
          <w:rFonts w:ascii="Helvetica" w:hAnsi="Helvetica" w:cs="Arial"/>
          <w:b/>
          <w:lang w:val="fr-FR"/>
        </w:rPr>
        <w:t>Agence de presse </w:t>
      </w:r>
      <w:r w:rsidR="0064073C" w:rsidRPr="00705FF3">
        <w:rPr>
          <w:rFonts w:ascii="Helvetica" w:hAnsi="Helvetica" w:cs="Arial"/>
          <w:b/>
          <w:lang w:val="fr-FR"/>
        </w:rPr>
        <w:t>: Square Egg BVBA</w:t>
      </w:r>
      <w:r w:rsidR="0064073C" w:rsidRPr="00705FF3">
        <w:rPr>
          <w:rFonts w:ascii="Helvetica" w:hAnsi="Helvetica" w:cs="Arial"/>
          <w:b/>
          <w:lang w:val="fr-FR"/>
        </w:rPr>
        <w:br/>
      </w:r>
      <w:r w:rsidR="0064073C" w:rsidRPr="00705FF3">
        <w:rPr>
          <w:rFonts w:ascii="Helvetica" w:hAnsi="Helvetica" w:cs="Arial"/>
          <w:lang w:val="fr-FR"/>
        </w:rPr>
        <w:t>Sandra Van Hauwaert, GSM</w:t>
      </w:r>
      <w:r w:rsidRPr="00705FF3">
        <w:rPr>
          <w:rFonts w:ascii="Helvetica" w:hAnsi="Helvetica" w:cs="Arial"/>
          <w:lang w:val="fr-FR"/>
        </w:rPr>
        <w:t> </w:t>
      </w:r>
      <w:r w:rsidR="0064073C" w:rsidRPr="00705FF3">
        <w:rPr>
          <w:rFonts w:ascii="Helvetica" w:hAnsi="Helvetica" w:cs="Arial"/>
          <w:lang w:val="fr-FR"/>
        </w:rPr>
        <w:t>: +32 497 25 18 16, E-mail</w:t>
      </w:r>
      <w:r w:rsidRPr="00705FF3">
        <w:rPr>
          <w:rFonts w:ascii="Helvetica" w:hAnsi="Helvetica" w:cs="Arial"/>
          <w:lang w:val="fr-FR"/>
        </w:rPr>
        <w:t> </w:t>
      </w:r>
      <w:r w:rsidR="0064073C" w:rsidRPr="00705FF3">
        <w:rPr>
          <w:rFonts w:ascii="Helvetica" w:hAnsi="Helvetica" w:cs="Arial"/>
          <w:lang w:val="fr-FR"/>
        </w:rPr>
        <w:t xml:space="preserve">: </w:t>
      </w:r>
      <w:hyperlink r:id="rId13" w:history="1">
        <w:r w:rsidR="0064073C" w:rsidRPr="00705FF3">
          <w:rPr>
            <w:rStyle w:val="Hyperlink"/>
            <w:rFonts w:ascii="Helvetica" w:hAnsi="Helvetica" w:cs="Arial"/>
            <w:lang w:val="fr-FR"/>
          </w:rPr>
          <w:t>sandra@square-egg.be</w:t>
        </w:r>
      </w:hyperlink>
    </w:p>
    <w:p w14:paraId="1820CC68" w14:textId="4BB1B9BD" w:rsidR="00702B6E" w:rsidRPr="00705FF3" w:rsidRDefault="00702B6E" w:rsidP="00705FF3">
      <w:pPr>
        <w:shd w:val="clear" w:color="auto" w:fill="FFFFFF"/>
        <w:spacing w:after="0" w:line="360" w:lineRule="auto"/>
        <w:rPr>
          <w:rFonts w:ascii="Helvetica" w:hAnsi="Helvetica"/>
          <w:b/>
          <w:lang w:val="fr-FR"/>
        </w:rPr>
      </w:pPr>
    </w:p>
    <w:sectPr w:rsidR="00702B6E" w:rsidRPr="00705FF3">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F5981"/>
    <w:rsid w:val="001116A1"/>
    <w:rsid w:val="00120FEC"/>
    <w:rsid w:val="001A6F5A"/>
    <w:rsid w:val="001D1AAC"/>
    <w:rsid w:val="001E3369"/>
    <w:rsid w:val="00234F24"/>
    <w:rsid w:val="002C307D"/>
    <w:rsid w:val="00321FAB"/>
    <w:rsid w:val="0034408C"/>
    <w:rsid w:val="00357AF5"/>
    <w:rsid w:val="00381C08"/>
    <w:rsid w:val="003832F2"/>
    <w:rsid w:val="00426735"/>
    <w:rsid w:val="004447AC"/>
    <w:rsid w:val="004B642A"/>
    <w:rsid w:val="004D3D17"/>
    <w:rsid w:val="004D575A"/>
    <w:rsid w:val="004D74E1"/>
    <w:rsid w:val="00575D67"/>
    <w:rsid w:val="005D1F1A"/>
    <w:rsid w:val="0064073C"/>
    <w:rsid w:val="00644353"/>
    <w:rsid w:val="006878DE"/>
    <w:rsid w:val="00692A50"/>
    <w:rsid w:val="006C5F96"/>
    <w:rsid w:val="00702B6E"/>
    <w:rsid w:val="00705FF3"/>
    <w:rsid w:val="007914DA"/>
    <w:rsid w:val="007F4CB1"/>
    <w:rsid w:val="00803758"/>
    <w:rsid w:val="00845A90"/>
    <w:rsid w:val="00870853"/>
    <w:rsid w:val="00877AC6"/>
    <w:rsid w:val="008B54B7"/>
    <w:rsid w:val="009000E8"/>
    <w:rsid w:val="00974771"/>
    <w:rsid w:val="009813A3"/>
    <w:rsid w:val="009B380B"/>
    <w:rsid w:val="009F5E9B"/>
    <w:rsid w:val="00A21500"/>
    <w:rsid w:val="00A73DF8"/>
    <w:rsid w:val="00AB0037"/>
    <w:rsid w:val="00AB4C65"/>
    <w:rsid w:val="00AF04FA"/>
    <w:rsid w:val="00B01BD5"/>
    <w:rsid w:val="00B32B0A"/>
    <w:rsid w:val="00B67FA6"/>
    <w:rsid w:val="00BE6927"/>
    <w:rsid w:val="00C74541"/>
    <w:rsid w:val="00C86DEE"/>
    <w:rsid w:val="00D37A2E"/>
    <w:rsid w:val="00D8097B"/>
    <w:rsid w:val="00DF53BE"/>
    <w:rsid w:val="00E7779B"/>
    <w:rsid w:val="00E93178"/>
    <w:rsid w:val="00ED5D4B"/>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kv-euroservice.com" TargetMode="External"/><Relationship Id="rId7" Type="http://schemas.openxmlformats.org/officeDocument/2006/relationships/hyperlink" Target="http://www.circuit-zolder.be/nl/events/fia-truck-grand-prix-1"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3471</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t:lpstr>
    </vt:vector>
  </TitlesOfParts>
  <Manager/>
  <Company>BL</Company>
  <LinksUpToDate>false</LinksUpToDate>
  <CharactersWithSpaces>4093</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dc:creator>
  <cp:keywords/>
  <dc:description/>
  <cp:lastModifiedBy>Sandra Van Hauwaert</cp:lastModifiedBy>
  <cp:revision>2</cp:revision>
  <cp:lastPrinted>2015-08-26T08:54:00Z</cp:lastPrinted>
  <dcterms:created xsi:type="dcterms:W3CDTF">2015-09-14T06:35:00Z</dcterms:created>
  <dcterms:modified xsi:type="dcterms:W3CDTF">2015-09-14T06:35:00Z</dcterms:modified>
  <cp:category/>
</cp:coreProperties>
</file>