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18F0F" w14:textId="43CDAC6E" w:rsidR="00545530" w:rsidRDefault="00C4554C" w:rsidP="00545530">
      <w:pPr>
        <w:pStyle w:val="Lexusnormaltext"/>
      </w:pPr>
      <w:bookmarkStart w:id="0" w:name="_GoBack"/>
      <w:bookmarkEnd w:id="0"/>
      <w:r>
        <w:t>3 juni 2016</w:t>
      </w:r>
    </w:p>
    <w:p w14:paraId="3E7A1EA5" w14:textId="613DEA0F" w:rsidR="00545530" w:rsidRPr="00D559DE" w:rsidRDefault="00C4554C" w:rsidP="00545530">
      <w:pPr>
        <w:pStyle w:val="Lexusheader"/>
        <w:rPr>
          <w:caps w:val="0"/>
        </w:rPr>
      </w:pPr>
      <w:r>
        <w:t>LEXUS LC DEBUTEERT TIJDENS GOODWOOD FESTIVAL OF SPEED</w:t>
      </w:r>
    </w:p>
    <w:p w14:paraId="66720952" w14:textId="77777777" w:rsidR="00C4554C" w:rsidRPr="00C4554C" w:rsidRDefault="00C4554C" w:rsidP="00C4554C">
      <w:pPr>
        <w:rPr>
          <w:rFonts w:ascii="Nobel-Book" w:hAnsi="Nobel-Book" w:cs="Nobel-Book"/>
          <w:sz w:val="28"/>
          <w:szCs w:val="28"/>
        </w:rPr>
      </w:pPr>
      <w:r>
        <w:rPr>
          <w:rFonts w:ascii="Nobel-Book" w:hAnsi="Nobel-Book"/>
          <w:b/>
          <w:sz w:val="28"/>
        </w:rPr>
        <w:t>Nieuwe luxecoupé voert Lexus-gamma aan tijdens de klimkoers</w:t>
      </w:r>
    </w:p>
    <w:p w14:paraId="6DF684DE" w14:textId="77777777" w:rsidR="00545530" w:rsidRDefault="00545530" w:rsidP="00545530">
      <w:pPr>
        <w:pStyle w:val="Geenafstand"/>
        <w:jc w:val="both"/>
        <w:rPr>
          <w:rFonts w:ascii="Nobel-Book" w:hAnsi="Nobel-Book" w:cs="Nobel-Book"/>
          <w:sz w:val="24"/>
          <w:szCs w:val="24"/>
        </w:rPr>
      </w:pPr>
    </w:p>
    <w:p w14:paraId="392C9ABB" w14:textId="77777777" w:rsidR="00C4554C" w:rsidRPr="00C4554C" w:rsidRDefault="00C4554C" w:rsidP="00C4554C">
      <w:pPr>
        <w:numPr>
          <w:ilvl w:val="0"/>
          <w:numId w:val="1"/>
        </w:numPr>
        <w:tabs>
          <w:tab w:val="num" w:pos="480"/>
        </w:tabs>
        <w:spacing w:before="240"/>
        <w:ind w:left="482" w:hanging="482"/>
        <w:rPr>
          <w:rFonts w:ascii="Nobel-Bold" w:hAnsi="Nobel-Bold" w:cs="Nobel-Bold"/>
          <w:color w:val="000000"/>
        </w:rPr>
      </w:pPr>
      <w:r>
        <w:rPr>
          <w:rFonts w:ascii="Nobel-Bold" w:hAnsi="Nobel-Bold"/>
          <w:color w:val="000000"/>
        </w:rPr>
        <w:t xml:space="preserve">Goodwood Festival of Speed viert officieel Brits debuut van Lexus LC </w:t>
      </w:r>
    </w:p>
    <w:p w14:paraId="7F38B85E" w14:textId="77777777" w:rsidR="00C4554C" w:rsidRPr="00C4554C" w:rsidRDefault="00C4554C" w:rsidP="00C4554C">
      <w:pPr>
        <w:numPr>
          <w:ilvl w:val="0"/>
          <w:numId w:val="1"/>
        </w:numPr>
        <w:tabs>
          <w:tab w:val="num" w:pos="480"/>
        </w:tabs>
        <w:spacing w:before="240"/>
        <w:ind w:left="482" w:hanging="482"/>
        <w:rPr>
          <w:rFonts w:ascii="Nobel-Bold" w:hAnsi="Nobel-Bold" w:cs="Nobel-Bold"/>
          <w:color w:val="000000"/>
        </w:rPr>
      </w:pPr>
      <w:r>
        <w:rPr>
          <w:rFonts w:ascii="Nobel-Bold" w:hAnsi="Nobel-Bold"/>
          <w:color w:val="000000"/>
        </w:rPr>
        <w:t>Luxecoupé rijdt befaamde klimkoers in de handen van internationale racesterren Mike Conway, Alex Wurz en Scott Pruett</w:t>
      </w:r>
    </w:p>
    <w:p w14:paraId="3E05F672" w14:textId="77777777" w:rsidR="00C4554C" w:rsidRPr="00C4554C" w:rsidRDefault="00C4554C" w:rsidP="00C4554C">
      <w:pPr>
        <w:numPr>
          <w:ilvl w:val="0"/>
          <w:numId w:val="1"/>
        </w:numPr>
        <w:tabs>
          <w:tab w:val="num" w:pos="480"/>
        </w:tabs>
        <w:spacing w:before="240"/>
        <w:ind w:left="482" w:hanging="482"/>
        <w:rPr>
          <w:rFonts w:ascii="Nobel-Bold" w:hAnsi="Nobel-Bold" w:cs="Nobel-Bold"/>
          <w:color w:val="000000"/>
        </w:rPr>
      </w:pPr>
      <w:r>
        <w:rPr>
          <w:rFonts w:ascii="Nobel-Bold" w:hAnsi="Nobel-Bold"/>
          <w:color w:val="000000"/>
        </w:rPr>
        <w:t>Lexus LFA, RC F en GS F eveneens te zien op de klimkoers</w:t>
      </w:r>
    </w:p>
    <w:p w14:paraId="05CC367B" w14:textId="77777777" w:rsidR="00C4554C" w:rsidRPr="00C4554C" w:rsidRDefault="00C4554C" w:rsidP="00C4554C">
      <w:pPr>
        <w:numPr>
          <w:ilvl w:val="0"/>
          <w:numId w:val="1"/>
        </w:numPr>
        <w:tabs>
          <w:tab w:val="num" w:pos="480"/>
        </w:tabs>
        <w:spacing w:before="240"/>
        <w:ind w:left="482" w:hanging="482"/>
        <w:rPr>
          <w:rFonts w:ascii="Nobel-Bold" w:hAnsi="Nobel-Bold" w:cs="Nobel-Bold"/>
          <w:color w:val="000000"/>
        </w:rPr>
      </w:pPr>
      <w:r>
        <w:rPr>
          <w:rFonts w:ascii="Nobel-Bold" w:hAnsi="Nobel-Bold"/>
          <w:color w:val="000000"/>
        </w:rPr>
        <w:t>De LC wordt de hoofdattractie op de Lexus-stand, naast de uiterst performante RC F en GS F, de RC coupé, de NX cross-over en de RX SUV</w:t>
      </w:r>
    </w:p>
    <w:p w14:paraId="5041B4ED" w14:textId="77777777" w:rsidR="00C4554C" w:rsidRDefault="00C4554C" w:rsidP="00C4554C">
      <w:pPr>
        <w:jc w:val="both"/>
        <w:rPr>
          <w:rFonts w:ascii="Nobel-Book" w:eastAsia="Calibri" w:hAnsi="Nobel-Book" w:cs="Nobel-Book"/>
          <w:color w:val="000000" w:themeColor="text1"/>
        </w:rPr>
      </w:pPr>
    </w:p>
    <w:p w14:paraId="3E9A6CD5" w14:textId="77777777" w:rsidR="00C4554C" w:rsidRPr="00C4554C" w:rsidRDefault="00C4554C" w:rsidP="00C4554C">
      <w:pPr>
        <w:jc w:val="both"/>
        <w:rPr>
          <w:rFonts w:ascii="Nobel-Book" w:eastAsia="Calibri" w:hAnsi="Nobel-Book" w:cs="Nobel-Book"/>
          <w:color w:val="000000" w:themeColor="text1"/>
        </w:rPr>
      </w:pPr>
      <w:r>
        <w:rPr>
          <w:rFonts w:ascii="Nobel-Book" w:hAnsi="Nobel-Book"/>
          <w:color w:val="000000" w:themeColor="text1"/>
        </w:rPr>
        <w:t>De prestigieuze nieuwe Lexus LC krijgt een al even prestigieus debuut in het Verenigd Koninkrijk, waar hij te bewonderen is tijdens het Goodwood Festival of Speed (23 tot 26 juni).</w:t>
      </w:r>
    </w:p>
    <w:p w14:paraId="454DF6A7" w14:textId="77777777" w:rsidR="00C4554C" w:rsidRPr="00C4554C" w:rsidRDefault="00C4554C" w:rsidP="00C4554C">
      <w:pPr>
        <w:jc w:val="both"/>
        <w:rPr>
          <w:rFonts w:ascii="Nobel-Book" w:eastAsia="Calibri" w:hAnsi="Nobel-Book" w:cs="Nobel-Book"/>
          <w:color w:val="000000" w:themeColor="text1"/>
        </w:rPr>
      </w:pPr>
    </w:p>
    <w:p w14:paraId="5AFC4540" w14:textId="77777777" w:rsidR="00C4554C" w:rsidRPr="00C4554C" w:rsidRDefault="00C4554C" w:rsidP="00C4554C">
      <w:pPr>
        <w:jc w:val="both"/>
        <w:rPr>
          <w:rFonts w:ascii="Nobel-Book" w:eastAsia="Calibri" w:hAnsi="Nobel-Book" w:cs="Nobel-Book"/>
          <w:color w:val="000000" w:themeColor="text1"/>
        </w:rPr>
      </w:pPr>
      <w:r>
        <w:rPr>
          <w:rFonts w:ascii="Nobel-Book" w:hAnsi="Nobel-Book"/>
          <w:color w:val="000000" w:themeColor="text1"/>
        </w:rPr>
        <w:t xml:space="preserve">De internationaal befaamde autohappening op de terreinen van Goodwood House in Sussex bieden een passend podium voor de LC, een luxecoupé die sinds zijn voorstelling op het autosalon van Detroit eerder dit jaar door zowel kenners als het grote publiek wordt gelauwerd omwille van zijn revolutionaire stijl. </w:t>
      </w:r>
    </w:p>
    <w:p w14:paraId="1AF98743" w14:textId="77777777" w:rsidR="00C4554C" w:rsidRPr="00C4554C" w:rsidRDefault="00C4554C" w:rsidP="00C4554C">
      <w:pPr>
        <w:jc w:val="both"/>
        <w:rPr>
          <w:rFonts w:ascii="Nobel-Book" w:eastAsia="Calibri" w:hAnsi="Nobel-Book" w:cs="Nobel-Book"/>
          <w:color w:val="000000" w:themeColor="text1"/>
        </w:rPr>
      </w:pPr>
    </w:p>
    <w:p w14:paraId="71C6D51A" w14:textId="77777777" w:rsidR="00C4554C" w:rsidRPr="00C4554C" w:rsidRDefault="00C4554C" w:rsidP="00C4554C">
      <w:pPr>
        <w:jc w:val="both"/>
        <w:rPr>
          <w:rFonts w:ascii="Nobel-Book" w:eastAsia="Calibri" w:hAnsi="Nobel-Book" w:cs="Nobel-Book"/>
          <w:color w:val="000000" w:themeColor="text1"/>
        </w:rPr>
      </w:pPr>
      <w:r>
        <w:rPr>
          <w:rFonts w:ascii="Nobel-Book" w:hAnsi="Nobel-Book"/>
          <w:color w:val="000000" w:themeColor="text1"/>
        </w:rPr>
        <w:t>De LC 500 met V8-motor maakt zijn opwachting in de klimkoers in de categorie 'First Glance', die is voorbehouden aan opwindende nieuwe modellen die nog niet op de markt zijn. Hij zal worden bestuurd door drie piloten: Mike Conway, die vlak na zijn deelname aan de 24 Uren van Le Mans met het Toyota Gazoo Racing Team naar Goodwood afzakt, Scott Pruett, meervoudig 'Grand Am'-kampioen met Lexus in Noord-Amerika en momenteel met een RC F actief in de sportwagencompetitie IMSA GT3, alsook Alex Wurz, voormalig Formule 1-kampioen en piloot bij Toyota Gazoo Racing.</w:t>
      </w:r>
    </w:p>
    <w:p w14:paraId="73EA3663" w14:textId="77777777" w:rsidR="00C4554C" w:rsidRPr="00C4554C" w:rsidRDefault="00C4554C" w:rsidP="00C4554C">
      <w:pPr>
        <w:jc w:val="both"/>
        <w:rPr>
          <w:rFonts w:ascii="Nobel-Book" w:eastAsia="Calibri" w:hAnsi="Nobel-Book" w:cs="Nobel-Book"/>
          <w:color w:val="000000" w:themeColor="text1"/>
        </w:rPr>
      </w:pPr>
    </w:p>
    <w:p w14:paraId="7B355C30" w14:textId="77777777" w:rsidR="00C4554C" w:rsidRPr="00C4554C" w:rsidRDefault="00C4554C" w:rsidP="00C4554C">
      <w:pPr>
        <w:jc w:val="both"/>
        <w:rPr>
          <w:rFonts w:ascii="Nobel-Book" w:eastAsia="Calibri" w:hAnsi="Nobel-Book" w:cs="Nobel-Book"/>
          <w:color w:val="000000" w:themeColor="text1"/>
        </w:rPr>
      </w:pPr>
      <w:r>
        <w:rPr>
          <w:rFonts w:ascii="Nobel-Book" w:hAnsi="Nobel-Book"/>
          <w:color w:val="000000" w:themeColor="text1"/>
        </w:rPr>
        <w:t>Festivalgangers kunnen de LC van dichtbij bewonderen op de Lexus-stand, waar hij trots staat te blinken naast de supersportwagen LFA, de RC F en de GS F, evenals de F Sport-versies van Lexus' recentste hybridemodellen: de RC 300h coupé, de NX 300h cross-over en de RX 450h luxe-SUV.</w:t>
      </w:r>
    </w:p>
    <w:p w14:paraId="491E90C0" w14:textId="77777777" w:rsidR="00C4554C" w:rsidRPr="00C4554C" w:rsidRDefault="00C4554C" w:rsidP="00C4554C">
      <w:pPr>
        <w:jc w:val="both"/>
        <w:rPr>
          <w:rFonts w:ascii="Nobel-Book" w:eastAsia="Calibri" w:hAnsi="Nobel-Book" w:cs="Nobel-Book"/>
          <w:color w:val="000000" w:themeColor="text1"/>
        </w:rPr>
      </w:pPr>
    </w:p>
    <w:p w14:paraId="34A40492" w14:textId="77777777" w:rsidR="00C4554C" w:rsidRPr="00C4554C" w:rsidRDefault="00C4554C" w:rsidP="00C4554C">
      <w:pPr>
        <w:jc w:val="both"/>
        <w:rPr>
          <w:rFonts w:ascii="Nobel-Book" w:eastAsia="Calibri" w:hAnsi="Nobel-Book" w:cs="Nobel-Book"/>
          <w:color w:val="000000" w:themeColor="text1"/>
        </w:rPr>
      </w:pPr>
      <w:r>
        <w:rPr>
          <w:rFonts w:ascii="Nobel-Book" w:hAnsi="Nobel-Book"/>
          <w:color w:val="000000" w:themeColor="text1"/>
        </w:rPr>
        <w:t>De LC, Lexus' topcoupé, wordt in de lente van 2017 gelanceerd met twee krachtbronnen. De LC 500h 'full hybrid' combineert een 3,5-liter V6-benzinemotor met het volledig nieuwe meerfasige hybridesysteem van het merk om een snellere respons af te leveren voor authentieke topprestaties. De LC 500 is uitgerust met een 5.0 V8-benzinemotor, gekoppeld aan een nieuwe tientrapsautomaat, een primeur voor een luxewagen. De LC maakt tevens als eerste model gebruik van het nieuwe GA-L-platform van Lexus, dat een veel scherpere en meer geraffineerde rijervaring verzekert.</w:t>
      </w:r>
    </w:p>
    <w:p w14:paraId="13502152" w14:textId="77777777" w:rsidR="00C4554C" w:rsidRPr="00C4554C" w:rsidRDefault="00C4554C" w:rsidP="00C4554C">
      <w:pPr>
        <w:jc w:val="both"/>
        <w:rPr>
          <w:rFonts w:ascii="Nobel-Book" w:eastAsia="Calibri" w:hAnsi="Nobel-Book" w:cs="Nobel-Book"/>
          <w:color w:val="000000" w:themeColor="text1"/>
        </w:rPr>
      </w:pPr>
    </w:p>
    <w:p w14:paraId="041AF6D2" w14:textId="1E314BF9" w:rsidR="00C4554C" w:rsidRPr="00C4554C" w:rsidRDefault="00C4554C" w:rsidP="00C4554C">
      <w:pPr>
        <w:jc w:val="both"/>
        <w:rPr>
          <w:rFonts w:ascii="Nobel-Book" w:eastAsia="Calibri" w:hAnsi="Nobel-Book" w:cs="Nobel-Book"/>
          <w:color w:val="000000" w:themeColor="text1"/>
        </w:rPr>
      </w:pPr>
      <w:r>
        <w:rPr>
          <w:rFonts w:ascii="Nobel-Book" w:hAnsi="Nobel-Book"/>
          <w:color w:val="000000" w:themeColor="text1"/>
        </w:rPr>
        <w:lastRenderedPageBreak/>
        <w:t>Lexus zal ook deelnemen aan de Moving Motor Show, die het festival op 23 juni op gang trekt en waarbij bezoekers de ultraperformante Lexus RC F en GS F coupé kunnen testen op het Goodwood-domein.</w:t>
      </w:r>
    </w:p>
    <w:p w14:paraId="415AF16B" w14:textId="77777777" w:rsidR="00D23430" w:rsidRDefault="00D23430" w:rsidP="00C4554C">
      <w:pPr>
        <w:jc w:val="both"/>
        <w:rPr>
          <w:rFonts w:ascii="Nobel-Book" w:eastAsia="Calibri" w:hAnsi="Nobel-Book" w:cs="Nobel-Book"/>
          <w:color w:val="000000" w:themeColor="text1"/>
        </w:rPr>
      </w:pPr>
    </w:p>
    <w:p w14:paraId="39739D2C" w14:textId="77152DC5" w:rsidR="00545530" w:rsidRPr="00D559DE" w:rsidRDefault="00C4554C" w:rsidP="00D23430">
      <w:pPr>
        <w:jc w:val="both"/>
        <w:rPr>
          <w:rFonts w:ascii="Nobel-Book" w:hAnsi="Nobel-Book" w:cs="Nobel-Book"/>
          <w:color w:val="000000"/>
          <w:sz w:val="20"/>
          <w:szCs w:val="20"/>
        </w:rPr>
      </w:pPr>
      <w:r>
        <w:rPr>
          <w:rFonts w:ascii="Nobel-Book" w:hAnsi="Nobel-Book"/>
          <w:color w:val="000000" w:themeColor="text1"/>
        </w:rPr>
        <w:t>EINDE</w:t>
      </w:r>
    </w:p>
    <w:p w14:paraId="23616685" w14:textId="77777777" w:rsidR="00575AF7" w:rsidRPr="00876C4A" w:rsidRDefault="00575AF7"/>
    <w:sectPr w:rsidR="00575AF7" w:rsidRPr="00876C4A">
      <w:headerReference w:type="default" r:id="rId9"/>
      <w:footerReference w:type="default" r:id="rId10"/>
      <w:pgSz w:w="11907" w:h="16840" w:code="9"/>
      <w:pgMar w:top="1418" w:right="794" w:bottom="1418" w:left="2155" w:header="505"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1A4A5" w14:textId="77777777" w:rsidR="002860B7" w:rsidRDefault="002860B7" w:rsidP="00545530">
      <w:r>
        <w:separator/>
      </w:r>
    </w:p>
  </w:endnote>
  <w:endnote w:type="continuationSeparator" w:id="0">
    <w:p w14:paraId="5E96A484" w14:textId="77777777" w:rsidR="002860B7" w:rsidRDefault="002860B7" w:rsidP="0054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Nobel-Bold">
    <w:altName w:val="Times New Roman"/>
    <w:charset w:val="00"/>
    <w:family w:val="auto"/>
    <w:pitch w:val="variable"/>
    <w:sig w:usb0="A0002AA7" w:usb1="00000040" w:usb2="00000000" w:usb3="00000000" w:csb0="000001FF" w:csb1="00000000"/>
  </w:font>
  <w:font w:name="Nobel-Book">
    <w:altName w:val="Times New Roman"/>
    <w:charset w:val="00"/>
    <w:family w:val="auto"/>
    <w:pitch w:val="variable"/>
    <w:sig w:usb0="A0002AA7" w:usb1="00000040"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F34C0" w14:textId="77777777" w:rsidR="00BA41E2" w:rsidRDefault="002334FF">
    <w:pPr>
      <w:pStyle w:val="Voettekst"/>
      <w:tabs>
        <w:tab w:val="clear" w:pos="4153"/>
        <w:tab w:val="clear" w:pos="8306"/>
        <w:tab w:val="center" w:pos="4368"/>
        <w:tab w:val="right" w:pos="8735"/>
      </w:tabs>
      <w:ind w:right="223"/>
      <w:rPr>
        <w:rFonts w:ascii="Nobel-Book" w:hAnsi="Nobel-Book" w:cs="Nobel-Book"/>
        <w:sz w:val="20"/>
        <w:szCs w:val="20"/>
      </w:rPr>
    </w:pPr>
    <w:r>
      <w:tab/>
    </w:r>
    <w:r>
      <w:rPr>
        <w:rStyle w:val="Paginanummer"/>
        <w:rFonts w:ascii="Nobel-Book" w:hAnsi="Nobel-Book" w:cs="Nobel-Book"/>
        <w:sz w:val="20"/>
        <w:szCs w:val="20"/>
      </w:rPr>
      <w:fldChar w:fldCharType="begin"/>
    </w:r>
    <w:r>
      <w:rPr>
        <w:rStyle w:val="Paginanummer"/>
        <w:rFonts w:ascii="Nobel-Book" w:hAnsi="Nobel-Book" w:cs="Nobel-Book"/>
        <w:sz w:val="20"/>
        <w:szCs w:val="20"/>
      </w:rPr>
      <w:instrText xml:space="preserve"> PAGE </w:instrText>
    </w:r>
    <w:r>
      <w:rPr>
        <w:rStyle w:val="Paginanummer"/>
        <w:rFonts w:ascii="Nobel-Book" w:hAnsi="Nobel-Book" w:cs="Nobel-Book"/>
        <w:sz w:val="20"/>
        <w:szCs w:val="20"/>
      </w:rPr>
      <w:fldChar w:fldCharType="separate"/>
    </w:r>
    <w:r w:rsidR="007B1D99">
      <w:rPr>
        <w:rStyle w:val="Paginanummer"/>
        <w:rFonts w:ascii="Nobel-Book" w:hAnsi="Nobel-Book" w:cs="Nobel-Book"/>
        <w:noProof/>
        <w:sz w:val="20"/>
        <w:szCs w:val="20"/>
      </w:rPr>
      <w:t>2</w:t>
    </w:r>
    <w:r>
      <w:rPr>
        <w:rStyle w:val="Paginanummer"/>
        <w:rFonts w:ascii="Nobel-Book" w:hAnsi="Nobel-Book" w:cs="Nobel-Book"/>
        <w:sz w:val="20"/>
        <w:szCs w:val="20"/>
      </w:rPr>
      <w:fldChar w:fldCharType="end"/>
    </w:r>
    <w:r>
      <w:rPr>
        <w:rStyle w:val="Paginanummer"/>
        <w:rFonts w:ascii="Nobel-Book" w:hAnsi="Nobel-Book"/>
        <w:sz w:val="20"/>
      </w:rPr>
      <w:t xml:space="preserve"> / </w:t>
    </w:r>
    <w:r>
      <w:rPr>
        <w:rStyle w:val="Paginanummer"/>
        <w:rFonts w:ascii="Nobel-Book" w:hAnsi="Nobel-Book" w:cs="Nobel-Book"/>
        <w:sz w:val="20"/>
        <w:szCs w:val="20"/>
      </w:rPr>
      <w:fldChar w:fldCharType="begin"/>
    </w:r>
    <w:r>
      <w:rPr>
        <w:rStyle w:val="Paginanummer"/>
        <w:rFonts w:ascii="Nobel-Book" w:hAnsi="Nobel-Book" w:cs="Nobel-Book"/>
        <w:sz w:val="20"/>
        <w:szCs w:val="20"/>
      </w:rPr>
      <w:instrText xml:space="preserve"> NUMPAGES </w:instrText>
    </w:r>
    <w:r>
      <w:rPr>
        <w:rStyle w:val="Paginanummer"/>
        <w:rFonts w:ascii="Nobel-Book" w:hAnsi="Nobel-Book" w:cs="Nobel-Book"/>
        <w:sz w:val="20"/>
        <w:szCs w:val="20"/>
      </w:rPr>
      <w:fldChar w:fldCharType="separate"/>
    </w:r>
    <w:r w:rsidR="007B1D99">
      <w:rPr>
        <w:rStyle w:val="Paginanummer"/>
        <w:rFonts w:ascii="Nobel-Book" w:hAnsi="Nobel-Book" w:cs="Nobel-Book"/>
        <w:noProof/>
        <w:sz w:val="20"/>
        <w:szCs w:val="20"/>
      </w:rPr>
      <w:t>2</w:t>
    </w:r>
    <w:r>
      <w:rPr>
        <w:rStyle w:val="Paginanummer"/>
        <w:rFonts w:ascii="Nobel-Book" w:hAnsi="Nobel-Book" w:cs="Nobel-Book"/>
        <w:sz w:val="20"/>
        <w:szCs w:val="20"/>
      </w:rPr>
      <w:fldChar w:fldCharType="end"/>
    </w:r>
    <w:r>
      <w:tab/>
    </w:r>
    <w:r>
      <w:rPr>
        <w:rStyle w:val="Paginanummer"/>
        <w:rFonts w:ascii="Nobel-Book" w:hAnsi="Nobel-Book"/>
        <w:sz w:val="20"/>
      </w:rPr>
      <w:t>http://newsroom.lexus.eu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48FC6" w14:textId="77777777" w:rsidR="002860B7" w:rsidRDefault="002860B7" w:rsidP="00545530">
      <w:r>
        <w:separator/>
      </w:r>
    </w:p>
  </w:footnote>
  <w:footnote w:type="continuationSeparator" w:id="0">
    <w:p w14:paraId="393054BE" w14:textId="77777777" w:rsidR="002860B7" w:rsidRDefault="002860B7" w:rsidP="00545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DB695" w14:textId="77777777" w:rsidR="00BA41E2" w:rsidRDefault="002334FF">
    <w:pPr>
      <w:pStyle w:val="Koptekst"/>
      <w:tabs>
        <w:tab w:val="clear" w:pos="8306"/>
        <w:tab w:val="right" w:pos="8721"/>
      </w:tabs>
      <w:ind w:right="223"/>
    </w:pPr>
    <w:r>
      <w:rPr>
        <w:rFonts w:ascii="Nobel-Book" w:hAnsi="Nobel-Book"/>
        <w:color w:val="808080"/>
        <w:sz w:val="30"/>
      </w:rPr>
      <w:t>Persinformatie</w:t>
    </w:r>
    <w:r>
      <w:tab/>
    </w:r>
    <w:r>
      <w:tab/>
    </w:r>
    <w:r>
      <w:rPr>
        <w:noProof/>
        <w:lang w:bidi="ar-SA"/>
      </w:rPr>
      <w:drawing>
        <wp:inline distT="0" distB="0" distL="0" distR="0" wp14:anchorId="78B9665D" wp14:editId="7B98E841">
          <wp:extent cx="1363980" cy="243840"/>
          <wp:effectExtent l="0" t="0" r="7620" b="3810"/>
          <wp:docPr id="1" name="Picture 1" descr="lex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xu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980" cy="2438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24318"/>
    <w:multiLevelType w:val="hybridMultilevel"/>
    <w:tmpl w:val="870A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530"/>
    <w:rsid w:val="00132A04"/>
    <w:rsid w:val="001458BF"/>
    <w:rsid w:val="002334FF"/>
    <w:rsid w:val="002860B7"/>
    <w:rsid w:val="00375B1C"/>
    <w:rsid w:val="003936EF"/>
    <w:rsid w:val="00424EE7"/>
    <w:rsid w:val="004E44F8"/>
    <w:rsid w:val="00545530"/>
    <w:rsid w:val="00575AF7"/>
    <w:rsid w:val="00744879"/>
    <w:rsid w:val="007B1D99"/>
    <w:rsid w:val="00876C4A"/>
    <w:rsid w:val="008E4496"/>
    <w:rsid w:val="00967BDB"/>
    <w:rsid w:val="00B50EDF"/>
    <w:rsid w:val="00C4554C"/>
    <w:rsid w:val="00C70078"/>
    <w:rsid w:val="00CD644E"/>
    <w:rsid w:val="00D23430"/>
    <w:rsid w:val="00DC081E"/>
    <w:rsid w:val="00E1112C"/>
    <w:rsid w:val="00E23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0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nl-BE" w:bidi="nl-BE"/>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45530"/>
    <w:pPr>
      <w:spacing w:after="0" w:line="240" w:lineRule="auto"/>
    </w:pPr>
    <w:rPr>
      <w:rFonts w:ascii="Times New Roman" w:eastAsia="MS Mincho"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semiHidden/>
    <w:rsid w:val="00545530"/>
    <w:pPr>
      <w:tabs>
        <w:tab w:val="center" w:pos="4153"/>
        <w:tab w:val="right" w:pos="8306"/>
      </w:tabs>
    </w:pPr>
  </w:style>
  <w:style w:type="character" w:customStyle="1" w:styleId="KoptekstChar">
    <w:name w:val="Koptekst Char"/>
    <w:basedOn w:val="Standaardalinea-lettertype"/>
    <w:link w:val="Koptekst"/>
    <w:semiHidden/>
    <w:rsid w:val="00545530"/>
    <w:rPr>
      <w:rFonts w:ascii="Times New Roman" w:eastAsia="MS Mincho" w:hAnsi="Times New Roman" w:cs="Times New Roman"/>
      <w:sz w:val="24"/>
      <w:szCs w:val="24"/>
      <w:lang w:eastAsia="nl-BE"/>
    </w:rPr>
  </w:style>
  <w:style w:type="paragraph" w:styleId="Voettekst">
    <w:name w:val="footer"/>
    <w:basedOn w:val="Standaard"/>
    <w:link w:val="VoettekstChar"/>
    <w:semiHidden/>
    <w:rsid w:val="00545530"/>
    <w:pPr>
      <w:tabs>
        <w:tab w:val="center" w:pos="4153"/>
        <w:tab w:val="right" w:pos="8306"/>
      </w:tabs>
    </w:pPr>
  </w:style>
  <w:style w:type="character" w:customStyle="1" w:styleId="VoettekstChar">
    <w:name w:val="Voettekst Char"/>
    <w:basedOn w:val="Standaardalinea-lettertype"/>
    <w:link w:val="Voettekst"/>
    <w:semiHidden/>
    <w:rsid w:val="00545530"/>
    <w:rPr>
      <w:rFonts w:ascii="Times New Roman" w:eastAsia="MS Mincho" w:hAnsi="Times New Roman" w:cs="Times New Roman"/>
      <w:sz w:val="24"/>
      <w:szCs w:val="24"/>
      <w:lang w:eastAsia="nl-BE"/>
    </w:rPr>
  </w:style>
  <w:style w:type="character" w:styleId="Paginanummer">
    <w:name w:val="page number"/>
    <w:basedOn w:val="Standaardalinea-lettertype"/>
    <w:semiHidden/>
    <w:rsid w:val="00545530"/>
  </w:style>
  <w:style w:type="paragraph" w:customStyle="1" w:styleId="Lexusheader">
    <w:name w:val="Lexus header"/>
    <w:basedOn w:val="Standaard"/>
    <w:rsid w:val="00545530"/>
    <w:pPr>
      <w:spacing w:before="480"/>
    </w:pPr>
    <w:rPr>
      <w:rFonts w:ascii="Nobel-Bold" w:hAnsi="Nobel-Bold" w:cs="Nobel-Bold"/>
      <w:caps/>
      <w:sz w:val="48"/>
      <w:szCs w:val="48"/>
    </w:rPr>
  </w:style>
  <w:style w:type="paragraph" w:customStyle="1" w:styleId="Lexusnormaltext">
    <w:name w:val="Lexus normal text"/>
    <w:basedOn w:val="Standaard"/>
    <w:rsid w:val="00545530"/>
    <w:pPr>
      <w:spacing w:before="240"/>
      <w:jc w:val="both"/>
    </w:pPr>
    <w:rPr>
      <w:rFonts w:ascii="Nobel-Book" w:hAnsi="Nobel-Book" w:cs="Nobel-Book"/>
      <w:color w:val="000000"/>
    </w:rPr>
  </w:style>
  <w:style w:type="paragraph" w:styleId="Geenafstand">
    <w:name w:val="No Spacing"/>
    <w:uiPriority w:val="1"/>
    <w:qFormat/>
    <w:rsid w:val="00545530"/>
    <w:pPr>
      <w:spacing w:after="0" w:line="240" w:lineRule="auto"/>
    </w:pPr>
    <w:rPr>
      <w:rFonts w:ascii="Calibri" w:eastAsia="Calibri" w:hAnsi="Calibri" w:cs="Times New Roman"/>
    </w:rPr>
  </w:style>
  <w:style w:type="paragraph" w:styleId="Eindnoottekst">
    <w:name w:val="endnote text"/>
    <w:basedOn w:val="Standaard"/>
    <w:link w:val="EindnoottekstChar"/>
    <w:semiHidden/>
    <w:unhideWhenUsed/>
    <w:rsid w:val="00545530"/>
    <w:rPr>
      <w:sz w:val="20"/>
      <w:szCs w:val="20"/>
    </w:rPr>
  </w:style>
  <w:style w:type="character" w:customStyle="1" w:styleId="EindnoottekstChar">
    <w:name w:val="Eindnoottekst Char"/>
    <w:basedOn w:val="Standaardalinea-lettertype"/>
    <w:link w:val="Eindnoottekst"/>
    <w:semiHidden/>
    <w:rsid w:val="00545530"/>
    <w:rPr>
      <w:rFonts w:ascii="Times New Roman" w:eastAsia="MS Mincho" w:hAnsi="Times New Roman" w:cs="Times New Roman"/>
      <w:sz w:val="20"/>
      <w:szCs w:val="20"/>
      <w:lang w:eastAsia="nl-BE"/>
    </w:rPr>
  </w:style>
  <w:style w:type="character" w:styleId="Eindnootmarkering">
    <w:name w:val="endnote reference"/>
    <w:basedOn w:val="Standaardalinea-lettertype"/>
    <w:semiHidden/>
    <w:unhideWhenUsed/>
    <w:rsid w:val="00545530"/>
    <w:rPr>
      <w:vertAlign w:val="superscript"/>
    </w:rPr>
  </w:style>
  <w:style w:type="character" w:styleId="Verwijzingopmerking">
    <w:name w:val="annotation reference"/>
    <w:basedOn w:val="Standaardalinea-lettertype"/>
    <w:uiPriority w:val="99"/>
    <w:semiHidden/>
    <w:unhideWhenUsed/>
    <w:rsid w:val="00424EE7"/>
    <w:rPr>
      <w:sz w:val="16"/>
      <w:szCs w:val="16"/>
    </w:rPr>
  </w:style>
  <w:style w:type="paragraph" w:styleId="Tekstopmerking">
    <w:name w:val="annotation text"/>
    <w:basedOn w:val="Standaard"/>
    <w:link w:val="TekstopmerkingChar"/>
    <w:uiPriority w:val="99"/>
    <w:semiHidden/>
    <w:unhideWhenUsed/>
    <w:rsid w:val="00424EE7"/>
    <w:rPr>
      <w:sz w:val="20"/>
      <w:szCs w:val="20"/>
    </w:rPr>
  </w:style>
  <w:style w:type="character" w:customStyle="1" w:styleId="TekstopmerkingChar">
    <w:name w:val="Tekst opmerking Char"/>
    <w:basedOn w:val="Standaardalinea-lettertype"/>
    <w:link w:val="Tekstopmerking"/>
    <w:uiPriority w:val="99"/>
    <w:semiHidden/>
    <w:rsid w:val="00424EE7"/>
    <w:rPr>
      <w:rFonts w:ascii="Times New Roman" w:eastAsia="MS Mincho" w:hAnsi="Times New Roman" w:cs="Times New Roman"/>
      <w:sz w:val="20"/>
      <w:szCs w:val="20"/>
      <w:lang w:eastAsia="nl-BE"/>
    </w:rPr>
  </w:style>
  <w:style w:type="paragraph" w:styleId="Onderwerpvanopmerking">
    <w:name w:val="annotation subject"/>
    <w:basedOn w:val="Tekstopmerking"/>
    <w:next w:val="Tekstopmerking"/>
    <w:link w:val="OnderwerpvanopmerkingChar"/>
    <w:uiPriority w:val="99"/>
    <w:semiHidden/>
    <w:unhideWhenUsed/>
    <w:rsid w:val="00424EE7"/>
    <w:rPr>
      <w:b/>
      <w:bCs/>
    </w:rPr>
  </w:style>
  <w:style w:type="character" w:customStyle="1" w:styleId="OnderwerpvanopmerkingChar">
    <w:name w:val="Onderwerp van opmerking Char"/>
    <w:basedOn w:val="TekstopmerkingChar"/>
    <w:link w:val="Onderwerpvanopmerking"/>
    <w:uiPriority w:val="99"/>
    <w:semiHidden/>
    <w:rsid w:val="00424EE7"/>
    <w:rPr>
      <w:rFonts w:ascii="Times New Roman" w:eastAsia="MS Mincho" w:hAnsi="Times New Roman" w:cs="Times New Roman"/>
      <w:b/>
      <w:bCs/>
      <w:sz w:val="20"/>
      <w:szCs w:val="20"/>
      <w:lang w:eastAsia="nl-BE"/>
    </w:rPr>
  </w:style>
  <w:style w:type="paragraph" w:styleId="Ballontekst">
    <w:name w:val="Balloon Text"/>
    <w:basedOn w:val="Standaard"/>
    <w:link w:val="BallontekstChar"/>
    <w:uiPriority w:val="99"/>
    <w:semiHidden/>
    <w:unhideWhenUsed/>
    <w:rsid w:val="00424EE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24EE7"/>
    <w:rPr>
      <w:rFonts w:ascii="Segoe UI" w:eastAsia="MS Mincho" w:hAnsi="Segoe UI" w:cs="Segoe UI"/>
      <w:sz w:val="18"/>
      <w:szCs w:val="18"/>
      <w:lang w:eastAsia="nl-BE"/>
    </w:rPr>
  </w:style>
  <w:style w:type="paragraph" w:styleId="Lijstalinea">
    <w:name w:val="List Paragraph"/>
    <w:basedOn w:val="Standaard"/>
    <w:uiPriority w:val="34"/>
    <w:qFormat/>
    <w:rsid w:val="00C4554C"/>
    <w:pPr>
      <w:spacing w:after="200" w:line="360" w:lineRule="auto"/>
      <w:ind w:left="720"/>
      <w:contextualSpacing/>
    </w:pPr>
    <w:rPr>
      <w:rFonts w:ascii="Arial" w:eastAsia="Calibri"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nl-BE" w:bidi="nl-BE"/>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45530"/>
    <w:pPr>
      <w:spacing w:after="0" w:line="240" w:lineRule="auto"/>
    </w:pPr>
    <w:rPr>
      <w:rFonts w:ascii="Times New Roman" w:eastAsia="MS Mincho"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semiHidden/>
    <w:rsid w:val="00545530"/>
    <w:pPr>
      <w:tabs>
        <w:tab w:val="center" w:pos="4153"/>
        <w:tab w:val="right" w:pos="8306"/>
      </w:tabs>
    </w:pPr>
  </w:style>
  <w:style w:type="character" w:customStyle="1" w:styleId="KoptekstChar">
    <w:name w:val="Koptekst Char"/>
    <w:basedOn w:val="Standaardalinea-lettertype"/>
    <w:link w:val="Koptekst"/>
    <w:semiHidden/>
    <w:rsid w:val="00545530"/>
    <w:rPr>
      <w:rFonts w:ascii="Times New Roman" w:eastAsia="MS Mincho" w:hAnsi="Times New Roman" w:cs="Times New Roman"/>
      <w:sz w:val="24"/>
      <w:szCs w:val="24"/>
      <w:lang w:eastAsia="nl-BE"/>
    </w:rPr>
  </w:style>
  <w:style w:type="paragraph" w:styleId="Voettekst">
    <w:name w:val="footer"/>
    <w:basedOn w:val="Standaard"/>
    <w:link w:val="VoettekstChar"/>
    <w:semiHidden/>
    <w:rsid w:val="00545530"/>
    <w:pPr>
      <w:tabs>
        <w:tab w:val="center" w:pos="4153"/>
        <w:tab w:val="right" w:pos="8306"/>
      </w:tabs>
    </w:pPr>
  </w:style>
  <w:style w:type="character" w:customStyle="1" w:styleId="VoettekstChar">
    <w:name w:val="Voettekst Char"/>
    <w:basedOn w:val="Standaardalinea-lettertype"/>
    <w:link w:val="Voettekst"/>
    <w:semiHidden/>
    <w:rsid w:val="00545530"/>
    <w:rPr>
      <w:rFonts w:ascii="Times New Roman" w:eastAsia="MS Mincho" w:hAnsi="Times New Roman" w:cs="Times New Roman"/>
      <w:sz w:val="24"/>
      <w:szCs w:val="24"/>
      <w:lang w:eastAsia="nl-BE"/>
    </w:rPr>
  </w:style>
  <w:style w:type="character" w:styleId="Paginanummer">
    <w:name w:val="page number"/>
    <w:basedOn w:val="Standaardalinea-lettertype"/>
    <w:semiHidden/>
    <w:rsid w:val="00545530"/>
  </w:style>
  <w:style w:type="paragraph" w:customStyle="1" w:styleId="Lexusheader">
    <w:name w:val="Lexus header"/>
    <w:basedOn w:val="Standaard"/>
    <w:rsid w:val="00545530"/>
    <w:pPr>
      <w:spacing w:before="480"/>
    </w:pPr>
    <w:rPr>
      <w:rFonts w:ascii="Nobel-Bold" w:hAnsi="Nobel-Bold" w:cs="Nobel-Bold"/>
      <w:caps/>
      <w:sz w:val="48"/>
      <w:szCs w:val="48"/>
    </w:rPr>
  </w:style>
  <w:style w:type="paragraph" w:customStyle="1" w:styleId="Lexusnormaltext">
    <w:name w:val="Lexus normal text"/>
    <w:basedOn w:val="Standaard"/>
    <w:rsid w:val="00545530"/>
    <w:pPr>
      <w:spacing w:before="240"/>
      <w:jc w:val="both"/>
    </w:pPr>
    <w:rPr>
      <w:rFonts w:ascii="Nobel-Book" w:hAnsi="Nobel-Book" w:cs="Nobel-Book"/>
      <w:color w:val="000000"/>
    </w:rPr>
  </w:style>
  <w:style w:type="paragraph" w:styleId="Geenafstand">
    <w:name w:val="No Spacing"/>
    <w:uiPriority w:val="1"/>
    <w:qFormat/>
    <w:rsid w:val="00545530"/>
    <w:pPr>
      <w:spacing w:after="0" w:line="240" w:lineRule="auto"/>
    </w:pPr>
    <w:rPr>
      <w:rFonts w:ascii="Calibri" w:eastAsia="Calibri" w:hAnsi="Calibri" w:cs="Times New Roman"/>
    </w:rPr>
  </w:style>
  <w:style w:type="paragraph" w:styleId="Eindnoottekst">
    <w:name w:val="endnote text"/>
    <w:basedOn w:val="Standaard"/>
    <w:link w:val="EindnoottekstChar"/>
    <w:semiHidden/>
    <w:unhideWhenUsed/>
    <w:rsid w:val="00545530"/>
    <w:rPr>
      <w:sz w:val="20"/>
      <w:szCs w:val="20"/>
    </w:rPr>
  </w:style>
  <w:style w:type="character" w:customStyle="1" w:styleId="EindnoottekstChar">
    <w:name w:val="Eindnoottekst Char"/>
    <w:basedOn w:val="Standaardalinea-lettertype"/>
    <w:link w:val="Eindnoottekst"/>
    <w:semiHidden/>
    <w:rsid w:val="00545530"/>
    <w:rPr>
      <w:rFonts w:ascii="Times New Roman" w:eastAsia="MS Mincho" w:hAnsi="Times New Roman" w:cs="Times New Roman"/>
      <w:sz w:val="20"/>
      <w:szCs w:val="20"/>
      <w:lang w:eastAsia="nl-BE"/>
    </w:rPr>
  </w:style>
  <w:style w:type="character" w:styleId="Eindnootmarkering">
    <w:name w:val="endnote reference"/>
    <w:basedOn w:val="Standaardalinea-lettertype"/>
    <w:semiHidden/>
    <w:unhideWhenUsed/>
    <w:rsid w:val="00545530"/>
    <w:rPr>
      <w:vertAlign w:val="superscript"/>
    </w:rPr>
  </w:style>
  <w:style w:type="character" w:styleId="Verwijzingopmerking">
    <w:name w:val="annotation reference"/>
    <w:basedOn w:val="Standaardalinea-lettertype"/>
    <w:uiPriority w:val="99"/>
    <w:semiHidden/>
    <w:unhideWhenUsed/>
    <w:rsid w:val="00424EE7"/>
    <w:rPr>
      <w:sz w:val="16"/>
      <w:szCs w:val="16"/>
    </w:rPr>
  </w:style>
  <w:style w:type="paragraph" w:styleId="Tekstopmerking">
    <w:name w:val="annotation text"/>
    <w:basedOn w:val="Standaard"/>
    <w:link w:val="TekstopmerkingChar"/>
    <w:uiPriority w:val="99"/>
    <w:semiHidden/>
    <w:unhideWhenUsed/>
    <w:rsid w:val="00424EE7"/>
    <w:rPr>
      <w:sz w:val="20"/>
      <w:szCs w:val="20"/>
    </w:rPr>
  </w:style>
  <w:style w:type="character" w:customStyle="1" w:styleId="TekstopmerkingChar">
    <w:name w:val="Tekst opmerking Char"/>
    <w:basedOn w:val="Standaardalinea-lettertype"/>
    <w:link w:val="Tekstopmerking"/>
    <w:uiPriority w:val="99"/>
    <w:semiHidden/>
    <w:rsid w:val="00424EE7"/>
    <w:rPr>
      <w:rFonts w:ascii="Times New Roman" w:eastAsia="MS Mincho" w:hAnsi="Times New Roman" w:cs="Times New Roman"/>
      <w:sz w:val="20"/>
      <w:szCs w:val="20"/>
      <w:lang w:eastAsia="nl-BE"/>
    </w:rPr>
  </w:style>
  <w:style w:type="paragraph" w:styleId="Onderwerpvanopmerking">
    <w:name w:val="annotation subject"/>
    <w:basedOn w:val="Tekstopmerking"/>
    <w:next w:val="Tekstopmerking"/>
    <w:link w:val="OnderwerpvanopmerkingChar"/>
    <w:uiPriority w:val="99"/>
    <w:semiHidden/>
    <w:unhideWhenUsed/>
    <w:rsid w:val="00424EE7"/>
    <w:rPr>
      <w:b/>
      <w:bCs/>
    </w:rPr>
  </w:style>
  <w:style w:type="character" w:customStyle="1" w:styleId="OnderwerpvanopmerkingChar">
    <w:name w:val="Onderwerp van opmerking Char"/>
    <w:basedOn w:val="TekstopmerkingChar"/>
    <w:link w:val="Onderwerpvanopmerking"/>
    <w:uiPriority w:val="99"/>
    <w:semiHidden/>
    <w:rsid w:val="00424EE7"/>
    <w:rPr>
      <w:rFonts w:ascii="Times New Roman" w:eastAsia="MS Mincho" w:hAnsi="Times New Roman" w:cs="Times New Roman"/>
      <w:b/>
      <w:bCs/>
      <w:sz w:val="20"/>
      <w:szCs w:val="20"/>
      <w:lang w:eastAsia="nl-BE"/>
    </w:rPr>
  </w:style>
  <w:style w:type="paragraph" w:styleId="Ballontekst">
    <w:name w:val="Balloon Text"/>
    <w:basedOn w:val="Standaard"/>
    <w:link w:val="BallontekstChar"/>
    <w:uiPriority w:val="99"/>
    <w:semiHidden/>
    <w:unhideWhenUsed/>
    <w:rsid w:val="00424EE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24EE7"/>
    <w:rPr>
      <w:rFonts w:ascii="Segoe UI" w:eastAsia="MS Mincho" w:hAnsi="Segoe UI" w:cs="Segoe UI"/>
      <w:sz w:val="18"/>
      <w:szCs w:val="18"/>
      <w:lang w:eastAsia="nl-BE"/>
    </w:rPr>
  </w:style>
  <w:style w:type="paragraph" w:styleId="Lijstalinea">
    <w:name w:val="List Paragraph"/>
    <w:basedOn w:val="Standaard"/>
    <w:uiPriority w:val="34"/>
    <w:qFormat/>
    <w:rsid w:val="00C4554C"/>
    <w:pPr>
      <w:spacing w:after="200" w:line="360" w:lineRule="auto"/>
      <w:ind w:left="720"/>
      <w:contextualSpacing/>
    </w:pPr>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FC16B-73C3-47B2-8ED9-725F33B90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Darryl</dc:creator>
  <cp:keywords/>
  <dc:description/>
  <cp:lastModifiedBy> </cp:lastModifiedBy>
  <cp:revision>3</cp:revision>
  <dcterms:created xsi:type="dcterms:W3CDTF">2016-06-01T13:58:00Z</dcterms:created>
  <dcterms:modified xsi:type="dcterms:W3CDTF">2016-06-02T12:34:00Z</dcterms:modified>
  <cp:category>Not Protected</cp:category>
</cp:coreProperties>
</file>