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</w:rPr>
        <w:drawing>
          <wp:inline distB="0" distT="0" distL="0" distR="0">
            <wp:extent cx="1661160" cy="25146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2514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center"/>
        <w:rPr>
          <w:rFonts w:ascii="Arial" w:cs="Arial" w:eastAsia="Arial" w:hAnsi="Arial"/>
          <w:b w:val="1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8"/>
          <w:szCs w:val="28"/>
          <w:rtl w:val="0"/>
        </w:rPr>
        <w:t xml:space="preserve">Samsung разкрива нов преносим SSD диск T5 EVO с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center"/>
        <w:rPr>
          <w:rFonts w:ascii="Arial" w:cs="Arial" w:eastAsia="Arial" w:hAnsi="Arial"/>
          <w:b w:val="1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8"/>
          <w:szCs w:val="28"/>
          <w:rtl w:val="0"/>
        </w:rPr>
        <w:t xml:space="preserve">8 TB капацитет и компактен дизайн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center"/>
        <w:rPr>
          <w:rFonts w:ascii="Arial" w:cs="Arial" w:eastAsia="Arial" w:hAnsi="Arial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center"/>
        <w:rPr>
          <w:rFonts w:ascii="Arial" w:cs="Arial" w:eastAsia="Arial" w:hAnsi="Arial"/>
          <w:i w:val="1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Осигурява до 3,8 пъти по-висока скорост на прехвърляне от външен HDD и защитава данните при падане от височина до два метра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center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highlight w:val="white"/>
          <w:rtl w:val="0"/>
        </w:rPr>
        <w:t xml:space="preserve">СЕУЛ, Корея – 14 ноември 2023 г.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 – Samsung Electronics Co., Ltd., световен лидер в съвременната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технология на полупроводниците,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днес разкри T5 EVO, лек преносим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твърдотелен диск (SSD) с капацитет до 8 терабайта (TB), което е най-големият капацитет в момента на пазара за преносими SSD дискове. Освен капацитета си, T5 EVO предлага светкавично бърза скорост в компактен, здрав дизайн на модерно и многостранно SSD решение. </w:t>
      </w:r>
    </w:p>
    <w:p w:rsidR="00000000" w:rsidDel="00000000" w:rsidP="00000000" w:rsidRDefault="00000000" w:rsidRPr="00000000" w14:paraId="00000009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„За потребителите, които търсят заместител за традиционните твърди дискове (HDD), T5 EVO, който предлага най-големия капацитет на пазара, скорост и издръжливост в компактен размер, който се побира в дланта ви, е иновативно ново външно устройство за съхранение на данни – казва Хангу Сон, вицепрезидент на Memory Brand Product Biz Team в Samsung Electronics. – T5 EVO е предназначен за широк спектър от потребители с разнообразни начини на живот. С капацитет до 8 TB, бърза скорост, компактен размер и защита от външни въздействия, той е подходящ за потребители, които имат нужда от достъп до данните си навсякъде и по всяко време.“</w:t>
      </w:r>
    </w:p>
    <w:p w:rsidR="00000000" w:rsidDel="00000000" w:rsidP="00000000" w:rsidRDefault="00000000" w:rsidRPr="00000000" w14:paraId="0000000B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Базиран на USB 3.2 Gen 1, T5 EVO прехвърля данни до 3,8 пъти по-бързо от външен HDD и осигурява максимална производителност със скорост на последователно четене и записване до 460 мегабайта в секунда (MB/s), благодарение на което се улеснява прехвърлянето на големи файлове.</w:t>
      </w:r>
    </w:p>
    <w:p w:rsidR="00000000" w:rsidDel="00000000" w:rsidP="00000000" w:rsidRDefault="00000000" w:rsidRPr="00000000" w14:paraId="0000000D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jc w:val="both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Подобрена преносимост и ергономичен дизайн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Концепцията за дизайна на T5 EVO е „компактност и лека ергономичност“. Преносимият SSD предлага нов опит чрез ергономичния си дизайн, който за пръв път се отклонява от дизайна на бизнес карта като същевременно запазва компактността и лекотата. Ширината му е 95 мм, дължината е 40 мм, а дебелината е 17 мм, което означава, че потребителите имат достъп до преносимо устройство с 8 TB памет, което е достатъчно малко, за да се държи с една ръка. Тази комбинация от компактен размер и голям обем памет осигурява на потребителите по-висока скорост, еквивалентен капацитет и по-малък размер и тегло в сравнение с външен HDD. С тегло от 102 грама, внимателно подбраното тегло на продукта създава усещане за доверие към здравината му. </w:t>
      </w:r>
    </w:p>
    <w:p w:rsidR="00000000" w:rsidDel="00000000" w:rsidP="00000000" w:rsidRDefault="00000000" w:rsidRPr="00000000" w14:paraId="00000011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Черният цвят и сребристият титанов пръстен на T5 EVO му придават премиалност и елегантност и се съчетават добре с други устройства със сив цвят.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Благодарение на дизайна на металния пръстен T5 EVO може лесно да се закрепи към чанта или друг багаж.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Освен това металния корпус и гумираната повърхност осигуряват допълнителна защита срещу външно натоварване – включително падане от височина до два метра.  </w:t>
      </w:r>
    </w:p>
    <w:p w:rsidR="00000000" w:rsidDel="00000000" w:rsidP="00000000" w:rsidRDefault="00000000" w:rsidRPr="00000000" w14:paraId="00000013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jc w:val="both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Съхранявайте милиони снимки и песни бързо и лесно </w:t>
      </w:r>
    </w:p>
    <w:p w:rsidR="00000000" w:rsidDel="00000000" w:rsidP="00000000" w:rsidRDefault="00000000" w:rsidRPr="00000000" w14:paraId="00000015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Удобният дизайн на T5 EVO не води до по-малък капацитет. С капацитет до 8 TB T5 EVO може да се използва за съхранение на големи файлове, видео файлове с висока резолюция и игри, което го прави подходящ както за работа, така и за гейминг. T5 EVO с капацитет 8 TB побира над 2 милиона снимки с размер 3,5 мегабайта (MB), 1,8 милиона музикални файла с размер 4 MB или 3500 видео файла с размер 2 гигабайта (GB). </w:t>
      </w:r>
    </w:p>
    <w:p w:rsidR="00000000" w:rsidDel="00000000" w:rsidP="00000000" w:rsidRDefault="00000000" w:rsidRPr="00000000" w14:paraId="00000017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76" w:lineRule="auto"/>
        <w:jc w:val="both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Приоритизира сигурността чрез термозащита </w:t>
      </w:r>
    </w:p>
    <w:p w:rsidR="00000000" w:rsidDel="00000000" w:rsidP="00000000" w:rsidRDefault="00000000" w:rsidRPr="00000000" w14:paraId="00000019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Новият преносим SSD диск приоритизира сигурността чрез технология за термозащита и хардуерно криптиране на данни. Технологията на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Samsung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Dynamic Thermal Guard предпазва устройството от прегряване и поддържа оптимална работна температура в съответствие с международния стандарт за безопасност IEC 62368-1.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Освен това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портативният SSD диск поддържа 256-битовия хардуерен стандарт за криптиране на данни Advanced Encryption Standard (AES) за по-голяма сигурност на данните.</w:t>
      </w:r>
    </w:p>
    <w:p w:rsidR="00000000" w:rsidDel="00000000" w:rsidP="00000000" w:rsidRDefault="00000000" w:rsidRPr="00000000" w14:paraId="0000001B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76" w:lineRule="auto"/>
        <w:jc w:val="both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Разширена съвместимост за широк спектър от потребители</w:t>
      </w:r>
    </w:p>
    <w:p w:rsidR="00000000" w:rsidDel="00000000" w:rsidP="00000000" w:rsidRDefault="00000000" w:rsidRPr="00000000" w14:paraId="0000001D">
      <w:pPr>
        <w:spacing w:after="0" w:line="276" w:lineRule="auto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T5 EVO е съвместим с различни операционни системи и устройства като macOS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vertAlign w:val="superscript"/>
          <w:rtl w:val="0"/>
        </w:rPr>
        <w:t xml:space="preserve">®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, Windows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vertAlign w:val="superscript"/>
          <w:rtl w:val="0"/>
        </w:rPr>
        <w:t xml:space="preserve">®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, смартфони, таблети и игрови конзоли. T5 EVO също така е снабден със софтуера Samsung Magician, който осигурява обширен комплект от функции за управление на диска, включително проверка на състоянието на диска в реално време, функция за проверка на автентикацията, бенчмарк и актуализации на фърмуера.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T5 EVO, достъпен във версии с 2, 4 и 8 TB, е снабден с USB Type-C-to-C кабел и ограничена тригодишна гаранция.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T5 EVO е достъпен по цял свят от днес. За повече информация посетете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sz w:val="20"/>
            <w:szCs w:val="20"/>
            <w:u w:val="single"/>
            <w:rtl w:val="0"/>
          </w:rPr>
          <w:t xml:space="preserve">https://samsung.com/portable-ssd</w:t>
        </w:r>
      </w:hyperlink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center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sz w:val="20"/>
          <w:szCs w:val="20"/>
          <w:rtl w:val="0"/>
        </w:rPr>
        <w:t xml:space="preserve">#  #  #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/>
        <w:drawing>
          <wp:inline distB="0" distT="0" distL="0" distR="0">
            <wp:extent cx="2912628" cy="1941709"/>
            <wp:effectExtent b="0" l="0" r="0" t="0"/>
            <wp:docPr descr="D:\PERSONAL_SPACE\15. T5 EVO\PR\PR 배포 이미지\MU-PH8T0S-WW_001_Front_Black.png" id="6" name="image2.png"/>
            <a:graphic>
              <a:graphicData uri="http://schemas.openxmlformats.org/drawingml/2006/picture">
                <pic:pic>
                  <pic:nvPicPr>
                    <pic:cNvPr descr="D:\PERSONAL_SPACE\15. T5 EVO\PR\PR 배포 이미지\MU-PH8T0S-WW_001_Front_Black.png"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12628" cy="19417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0" distT="0" distL="0" distR="0">
            <wp:extent cx="2798127" cy="1865376"/>
            <wp:effectExtent b="0" l="0" r="0" t="0"/>
            <wp:docPr descr="D:\PERSONAL_SPACE\15. T5 EVO\PR\PR 배포 이미지\MU-PH8T0S-WW_014_Group-Shot_Black.png" id="5" name="image3.png"/>
            <a:graphic>
              <a:graphicData uri="http://schemas.openxmlformats.org/drawingml/2006/picture">
                <pic:pic>
                  <pic:nvPicPr>
                    <pic:cNvPr descr="D:\PERSONAL_SPACE\15. T5 EVO\PR\PR 배포 이미지\MU-PH8T0S-WW_014_Group-Shot_Black.png"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98127" cy="18653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962.0" w:type="dxa"/>
        <w:jc w:val="center"/>
        <w:tblLayout w:type="fixed"/>
        <w:tblLook w:val="0600"/>
      </w:tblPr>
      <w:tblGrid>
        <w:gridCol w:w="1671"/>
        <w:gridCol w:w="1749"/>
        <w:gridCol w:w="1285"/>
        <w:gridCol w:w="1749"/>
        <w:gridCol w:w="1749"/>
        <w:gridCol w:w="1759"/>
        <w:tblGridChange w:id="0">
          <w:tblGrid>
            <w:gridCol w:w="1671"/>
            <w:gridCol w:w="1749"/>
            <w:gridCol w:w="1285"/>
            <w:gridCol w:w="1749"/>
            <w:gridCol w:w="1749"/>
            <w:gridCol w:w="1759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6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000000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Спецификации на преносимия SSD T5 EVO на Samsung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Интерфейс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USB 3.2 Gen 1 (5 Gbps)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restart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Хардуер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Информация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Капацитет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superscript"/>
                <w:rtl w:val="0"/>
              </w:rPr>
              <w:t xml:space="preserve">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 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4 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8 TB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Размери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superscript"/>
                <w:rtl w:val="0"/>
              </w:rPr>
              <w:t xml:space="preserve">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40 × 95 × 17 мм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Тегло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superscript"/>
                <w:rtl w:val="0"/>
              </w:rPr>
              <w:t xml:space="preserve">2)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102 грама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vMerge w:val="restart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Производителност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Последователно четене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superscript"/>
                <w:rtl w:val="0"/>
              </w:rPr>
              <w:t xml:space="preserve">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До 460 MB/sec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Последователно записване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superscript"/>
                <w:rtl w:val="0"/>
              </w:rPr>
              <w:t xml:space="preserve">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До 460 MB/sec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Защита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Устойчивост на падане 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До 2 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restart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Сигурност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Шифроване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Хардуерно шифроване AES 256-bit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Софтуер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superscript"/>
                <w:rtl w:val="0"/>
              </w:rPr>
              <w:t xml:space="preserve">5)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Samsung Magician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restart"/>
            <w:tcBorders>
              <w:top w:color="808080" w:space="0" w:sz="4" w:val="single"/>
              <w:left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Съвместимост</w:t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Операционна система 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Windows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®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, macOS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®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, Android™</w:t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Устройство 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Настолни компютри, лаптопи, таблети, смартфони</w:t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restart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Надеждност</w:t>
            </w:r>
          </w:p>
        </w:tc>
        <w:tc>
          <w:tcPr>
            <w:vMerge w:val="restart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Температура 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Работещ</w:t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От 0 до 60 °C</w:t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Неработещ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От -40 до 85 °C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Влажност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5-95% без кондензация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Удари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Неработещ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1500 G, продължителност: 0,5 ms, 3 оси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Вибрация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Неработещ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20~2000 Hz, 20 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Сертификати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CE, BSMI, KC, VCCI, RCM, FCC, IC, UL, TUV, CB, EAC, UKCA, BIS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Съответствие на RoHS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RoHS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0"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Гаранция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superscript"/>
                <w:rtl w:val="0"/>
              </w:rPr>
              <w:t xml:space="preserve">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0"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Три (3) години ограничена гаранция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spacing w:after="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1) 1 GB =1 000 000 000 байта, 1 TB = 1 000 000 000 000 байта. Компютърът ви може да показва по-нисък капацитет поради използване на друг стандарт за измерване.</w:t>
        <w:br w:type="textWrapping"/>
        <w:t xml:space="preserve">2) Фактическите размери и теглото могат да се различават в зависимост от капацитета на устройството и метода на измерване.</w:t>
        <w:br w:type="textWrapping"/>
        <w:t xml:space="preserve">3) Максималната скорост на прехвърляне на данни се измерва въз основа на вътрешните стандарти за тестване на Samsung с приложен кабел. Производителността може да се различава в зависимост от конфигурацията, кабела и системата на потребителя. </w:t>
        <w:br w:type="textWrapping"/>
        <w:t xml:space="preserve">4) Въз основа на вътрешен тест за свободно падане, проведен в контролирани условия. Устойчивостта на падане може да се различава в зависимост от условията на околната среда. Повредите, причинени от падане, не се покриват от гаранцията. </w:t>
        <w:br w:type="textWrapping"/>
        <w:t xml:space="preserve">*Тестови условия: Устройството беше пуснато в свободно падане върху метална плоча от височина 2 метра. </w:t>
        <w:br w:type="textWrapping"/>
        <w:t xml:space="preserve">** Гаранцията не покрива физически щети по продукта, включително огъване или деформации на пръстена. </w:t>
        <w:br w:type="textWrapping"/>
        <w:t xml:space="preserve">5) Софтуерът Samsung Magician е достъпен за Windows</w:t>
      </w:r>
      <w:r w:rsidDel="00000000" w:rsidR="00000000" w:rsidRPr="00000000">
        <w:rPr>
          <w:sz w:val="16"/>
          <w:szCs w:val="16"/>
          <w:vertAlign w:val="superscript"/>
          <w:rtl w:val="0"/>
        </w:rPr>
        <w:t xml:space="preserve">®</w:t>
      </w:r>
      <w:r w:rsidDel="00000000" w:rsidR="00000000" w:rsidRPr="00000000">
        <w:rPr>
          <w:sz w:val="16"/>
          <w:szCs w:val="16"/>
          <w:rtl w:val="0"/>
        </w:rPr>
        <w:t xml:space="preserve">, macOS</w:t>
      </w:r>
      <w:r w:rsidDel="00000000" w:rsidR="00000000" w:rsidRPr="00000000">
        <w:rPr>
          <w:sz w:val="16"/>
          <w:szCs w:val="16"/>
          <w:vertAlign w:val="superscript"/>
          <w:rtl w:val="0"/>
        </w:rPr>
        <w:t xml:space="preserve">®</w:t>
      </w:r>
      <w:r w:rsidDel="00000000" w:rsidR="00000000" w:rsidRPr="00000000">
        <w:rPr>
          <w:sz w:val="16"/>
          <w:szCs w:val="16"/>
          <w:rtl w:val="0"/>
        </w:rPr>
        <w:t xml:space="preserve"> и Android™. Той изисква следните версии на операционните системи: Windows</w:t>
      </w:r>
      <w:r w:rsidDel="00000000" w:rsidR="00000000" w:rsidRPr="00000000">
        <w:rPr>
          <w:sz w:val="16"/>
          <w:szCs w:val="16"/>
          <w:vertAlign w:val="superscript"/>
          <w:rtl w:val="0"/>
        </w:rPr>
        <w:t xml:space="preserve">®</w:t>
      </w:r>
      <w:r w:rsidDel="00000000" w:rsidR="00000000" w:rsidRPr="00000000">
        <w:rPr>
          <w:sz w:val="16"/>
          <w:szCs w:val="16"/>
          <w:rtl w:val="0"/>
        </w:rPr>
        <w:t xml:space="preserve"> 7 или по-нова, macOS</w:t>
      </w:r>
      <w:r w:rsidDel="00000000" w:rsidR="00000000" w:rsidRPr="00000000">
        <w:rPr>
          <w:sz w:val="16"/>
          <w:szCs w:val="16"/>
          <w:vertAlign w:val="superscript"/>
          <w:rtl w:val="0"/>
        </w:rPr>
        <w:t xml:space="preserve">®</w:t>
      </w:r>
      <w:r w:rsidDel="00000000" w:rsidR="00000000" w:rsidRPr="00000000">
        <w:rPr>
          <w:sz w:val="16"/>
          <w:szCs w:val="16"/>
          <w:rtl w:val="0"/>
        </w:rPr>
        <w:t xml:space="preserve"> High Sierra (10.13.6) или по-нова и Android™ 5.1 (Lollipop) или по-нова. По-старите версии на операционните системи Windows</w:t>
      </w:r>
      <w:r w:rsidDel="00000000" w:rsidR="00000000" w:rsidRPr="00000000">
        <w:rPr>
          <w:sz w:val="16"/>
          <w:szCs w:val="16"/>
          <w:vertAlign w:val="superscript"/>
          <w:rtl w:val="0"/>
        </w:rPr>
        <w:t xml:space="preserve">®</w:t>
      </w:r>
      <w:r w:rsidDel="00000000" w:rsidR="00000000" w:rsidRPr="00000000">
        <w:rPr>
          <w:sz w:val="16"/>
          <w:szCs w:val="16"/>
          <w:rtl w:val="0"/>
        </w:rPr>
        <w:t xml:space="preserve">, macOS</w:t>
      </w:r>
      <w:r w:rsidDel="00000000" w:rsidR="00000000" w:rsidRPr="00000000">
        <w:rPr>
          <w:sz w:val="16"/>
          <w:szCs w:val="16"/>
          <w:vertAlign w:val="superscript"/>
          <w:rtl w:val="0"/>
        </w:rPr>
        <w:t xml:space="preserve">®</w:t>
      </w:r>
      <w:r w:rsidDel="00000000" w:rsidR="00000000" w:rsidRPr="00000000">
        <w:rPr>
          <w:sz w:val="16"/>
          <w:szCs w:val="16"/>
          <w:rtl w:val="0"/>
        </w:rPr>
        <w:t xml:space="preserve"> и Android™ могат да не се поддържат.</w:t>
      </w:r>
    </w:p>
    <w:p w:rsidR="00000000" w:rsidDel="00000000" w:rsidP="00000000" w:rsidRDefault="00000000" w:rsidRPr="00000000" w14:paraId="0000009F">
      <w:pPr>
        <w:spacing w:after="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6) Съвместимостта с хост устройства може да се различава. Някои операционни системи могат да изискват преформатиране на T5 EVO. T5 EVO е обратно съвместим с USB 3.1, USB 3.0 и USB 2.0. </w:t>
      </w:r>
    </w:p>
    <w:p w:rsidR="00000000" w:rsidDel="00000000" w:rsidP="00000000" w:rsidRDefault="00000000" w:rsidRPr="00000000" w14:paraId="000000A0">
      <w:pPr>
        <w:spacing w:after="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7) Температурата се измерва в най-горещата точка на корпуса. За правилна работа в рамките на работната температура на устройството при по-високо натоварване се препоръчва достатъчен въздушен поток.</w:t>
      </w:r>
    </w:p>
    <w:p w:rsidR="00000000" w:rsidDel="00000000" w:rsidP="00000000" w:rsidRDefault="00000000" w:rsidRPr="00000000" w14:paraId="000000A1">
      <w:pPr>
        <w:spacing w:after="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За повече информация за гаранцията посетете </w:t>
      </w:r>
      <w:hyperlink r:id="rId11">
        <w:r w:rsidDel="00000000" w:rsidR="00000000" w:rsidRPr="00000000">
          <w:rPr>
            <w:color w:val="0563c1"/>
            <w:sz w:val="16"/>
            <w:szCs w:val="16"/>
            <w:u w:val="single"/>
            <w:rtl w:val="0"/>
          </w:rPr>
          <w:t xml:space="preserve">https://semiconductor.samsung.com/consumer-storage/support/warranty</w:t>
        </w:r>
      </w:hyperlink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b w:val="1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u w:val="single"/>
          <w:rtl w:val="0"/>
        </w:rPr>
        <w:t xml:space="preserve">За Samsung Electronics Co., Ltd.</w:t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Samsung вдъхновява света и оформя бъдещето чрез трансформиращи идеи и технологии. Компанията предефинира сферите на телевизията, смартфоните, носимите устройства, таблетите, дигиталните приложения, паметта, медицинското оборудване, мрежовите системи, полупроводниците и светодиодите. За новини посетете Samsung Newsroom на адрес </w:t>
      </w:r>
      <w:hyperlink r:id="rId12">
        <w:r w:rsidDel="00000000" w:rsidR="00000000" w:rsidRPr="00000000">
          <w:rPr>
            <w:rFonts w:ascii="Arial" w:cs="Arial" w:eastAsia="Arial" w:hAnsi="Arial"/>
            <w:color w:val="0563c1"/>
            <w:sz w:val="20"/>
            <w:szCs w:val="20"/>
            <w:u w:val="single"/>
            <w:rtl w:val="0"/>
          </w:rPr>
          <w:t xml:space="preserve">news.samsung.com</w:t>
        </w:r>
      </w:hyperlink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A6">
      <w:pPr>
        <w:spacing w:after="0" w:line="276" w:lineRule="auto"/>
        <w:jc w:val="both"/>
        <w:rPr>
          <w:rFonts w:ascii="Arial" w:cs="Arial" w:eastAsia="Arial" w:hAnsi="Arial"/>
          <w:color w:val="000000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13" w:type="default"/>
      <w:headerReference r:id="rId14" w:type="first"/>
      <w:headerReference r:id="rId15" w:type="even"/>
      <w:footerReference r:id="rId16" w:type="default"/>
      <w:footerReference r:id="rId17" w:type="first"/>
      <w:footerReference r:id="rId18" w:type="even"/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7">
    <w:pPr>
      <w:rPr/>
    </w:pPr>
    <w:r w:rsidDel="00000000" w:rsidR="00000000" w:rsidRPr="00000000">
      <w:rPr>
        <w:rFonts w:ascii="Arial" w:cs="Arial" w:eastAsia="Arial" w:hAnsi="Arial"/>
        <w:b w:val="1"/>
        <w:i w:val="1"/>
        <w:color w:val="ff0000"/>
        <w:highlight w:val="yellow"/>
        <w:rtl w:val="0"/>
      </w:rPr>
      <w:t xml:space="preserve">EMBARGOED UNTIL: NOV 14 7am PST / NOV 15 12am KST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bg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13752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3752A"/>
  </w:style>
  <w:style w:type="paragraph" w:styleId="Footer">
    <w:name w:val="footer"/>
    <w:basedOn w:val="Normal"/>
    <w:link w:val="FooterChar"/>
    <w:uiPriority w:val="99"/>
    <w:unhideWhenUsed w:val="1"/>
    <w:rsid w:val="0013752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3752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emiconductor.samsung.com/consumer-storage/support/warranty" TargetMode="External"/><Relationship Id="rId10" Type="http://schemas.openxmlformats.org/officeDocument/2006/relationships/image" Target="media/image3.png"/><Relationship Id="rId13" Type="http://schemas.openxmlformats.org/officeDocument/2006/relationships/header" Target="header1.xml"/><Relationship Id="rId12" Type="http://schemas.openxmlformats.org/officeDocument/2006/relationships/hyperlink" Target="https://news.samsung.com/global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header" Target="header2.xml"/><Relationship Id="rId14" Type="http://schemas.openxmlformats.org/officeDocument/2006/relationships/header" Target="header3.xml"/><Relationship Id="rId17" Type="http://schemas.openxmlformats.org/officeDocument/2006/relationships/footer" Target="footer2.xml"/><Relationship Id="rId16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hyperlink" Target="https://semiconductor.samsung.com/consumer-storage/portable-ss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A8TT6LHyfxMCLx12EIKVgvTuc4g==">AMUW2mVfG3Mj8TH7lOB6BbUQFmsjPknhp+YT+B9ejPloB+toUfsbwXS15cGPa5rFULwwYCVBbyn7OOMafweXeM/RUy+EVPM9mML6Btackn7PwfMBmR3KKEODzI8kYn4QwMvmiT0W2OPy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2023-11-07T15:14:00Z</dcterms:created>
</cp:coreProperties>
</file>