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C1A6" w14:textId="7C8BBEAC" w:rsidR="00B31DCD" w:rsidRPr="00DA6120" w:rsidRDefault="007B6CA2"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31</w:t>
      </w:r>
      <w:r w:rsidR="002A307C" w:rsidRPr="00DA6120">
        <w:rPr>
          <w:rFonts w:ascii="Seat Bcn" w:hAnsi="Seat Bcn" w:cs="SeatBcn-Medium"/>
          <w:spacing w:val="-1"/>
          <w:sz w:val="20"/>
          <w:szCs w:val="20"/>
          <w:lang w:val="nl-BE"/>
        </w:rPr>
        <w:t xml:space="preserve"> o</w:t>
      </w:r>
      <w:r w:rsidR="007D38FA" w:rsidRPr="00DA6120">
        <w:rPr>
          <w:rFonts w:ascii="Seat Bcn" w:hAnsi="Seat Bcn" w:cs="SeatBcn-Medium"/>
          <w:spacing w:val="-1"/>
          <w:sz w:val="20"/>
          <w:szCs w:val="20"/>
          <w:lang w:val="nl-BE"/>
        </w:rPr>
        <w:t>k</w:t>
      </w:r>
      <w:r w:rsidR="002A307C" w:rsidRPr="00DA6120">
        <w:rPr>
          <w:rFonts w:ascii="Seat Bcn" w:hAnsi="Seat Bcn" w:cs="SeatBcn-Medium"/>
          <w:spacing w:val="-1"/>
          <w:sz w:val="20"/>
          <w:szCs w:val="20"/>
          <w:lang w:val="nl-BE"/>
        </w:rPr>
        <w:t>tobe</w:t>
      </w:r>
      <w:r w:rsidR="007D38FA" w:rsidRPr="00DA6120">
        <w:rPr>
          <w:rFonts w:ascii="Seat Bcn" w:hAnsi="Seat Bcn" w:cs="SeatBcn-Medium"/>
          <w:spacing w:val="-1"/>
          <w:sz w:val="20"/>
          <w:szCs w:val="20"/>
          <w:lang w:val="nl-BE"/>
        </w:rPr>
        <w:t>r</w:t>
      </w:r>
      <w:r w:rsidR="002F1FAF" w:rsidRPr="00DA6120">
        <w:rPr>
          <w:rFonts w:ascii="Seat Bcn" w:hAnsi="Seat Bcn" w:cs="SeatBcn-Medium"/>
          <w:spacing w:val="-1"/>
          <w:sz w:val="20"/>
          <w:szCs w:val="20"/>
          <w:lang w:val="nl-BE"/>
        </w:rPr>
        <w:t xml:space="preserve"> </w:t>
      </w:r>
      <w:r w:rsidR="00B31DCD" w:rsidRPr="00DA6120">
        <w:rPr>
          <w:rFonts w:ascii="Seat Bcn" w:hAnsi="Seat Bcn" w:cs="SeatBcn-Medium"/>
          <w:spacing w:val="-1"/>
          <w:sz w:val="20"/>
          <w:szCs w:val="20"/>
          <w:lang w:val="nl-BE"/>
        </w:rPr>
        <w:t>201</w:t>
      </w:r>
      <w:r w:rsidR="002F1FAF" w:rsidRPr="00DA6120">
        <w:rPr>
          <w:rFonts w:ascii="Seat Bcn" w:hAnsi="Seat Bcn" w:cs="SeatBcn-Medium"/>
          <w:spacing w:val="-1"/>
          <w:sz w:val="20"/>
          <w:szCs w:val="20"/>
          <w:lang w:val="nl-BE"/>
        </w:rPr>
        <w:t>9</w:t>
      </w:r>
    </w:p>
    <w:p w14:paraId="5EC5F39D" w14:textId="540966BC" w:rsidR="009A416E" w:rsidRPr="007B6CA2" w:rsidRDefault="007D38FA" w:rsidP="009A416E">
      <w:pPr>
        <w:pStyle w:val="Title"/>
        <w:spacing w:before="120" w:line="240" w:lineRule="auto"/>
        <w:rPr>
          <w:rFonts w:ascii="Seat Bcn" w:eastAsiaTheme="minorEastAsia" w:hAnsi="Seat Bcn" w:cs="Times New Roman"/>
          <w:b/>
          <w:bCs w:val="0"/>
          <w:kern w:val="0"/>
          <w:sz w:val="36"/>
          <w:szCs w:val="36"/>
          <w:lang w:val="nl-BE" w:eastAsia="en-US"/>
        </w:rPr>
      </w:pPr>
      <w:r w:rsidRPr="007B6CA2">
        <w:rPr>
          <w:rFonts w:ascii="Seat Bcn" w:hAnsi="Seat Bcn"/>
          <w:b/>
          <w:sz w:val="36"/>
          <w:szCs w:val="36"/>
          <w:lang w:val="nl-BE"/>
        </w:rPr>
        <w:t>Wat zijn de beroepen van de toekomst?</w:t>
      </w:r>
    </w:p>
    <w:p w14:paraId="6B1FC70B" w14:textId="737744EC" w:rsidR="009A416E" w:rsidRPr="00DA6120" w:rsidRDefault="007D38FA" w:rsidP="009A416E">
      <w:pPr>
        <w:pStyle w:val="Prrafobsico"/>
        <w:numPr>
          <w:ilvl w:val="0"/>
          <w:numId w:val="1"/>
        </w:numPr>
        <w:ind w:left="426" w:hanging="284"/>
        <w:rPr>
          <w:rFonts w:ascii="Seat Bcn" w:hAnsi="Seat Bcn" w:cs="SeatBcn-Medium"/>
          <w:b/>
          <w:spacing w:val="-1"/>
          <w:sz w:val="20"/>
          <w:szCs w:val="20"/>
          <w:lang w:val="nl-BE"/>
        </w:rPr>
      </w:pPr>
      <w:r w:rsidRPr="00DA6120">
        <w:rPr>
          <w:rFonts w:ascii="Seat Bcn" w:hAnsi="Seat Bcn" w:cs="SeatBcn-Medium"/>
          <w:b/>
          <w:spacing w:val="-1"/>
          <w:sz w:val="20"/>
          <w:szCs w:val="20"/>
          <w:lang w:val="nl-BE"/>
        </w:rPr>
        <w:t>De helft van de huidige banen zal over 25 jaar niet meer bestaan en nieuwe beroepen winnen ondertussen terrein</w:t>
      </w:r>
    </w:p>
    <w:p w14:paraId="3D23D83F" w14:textId="43C89717" w:rsidR="009A416E" w:rsidRPr="00DA6120" w:rsidRDefault="007D38FA" w:rsidP="002A307C">
      <w:pPr>
        <w:pStyle w:val="Prrafobsico"/>
        <w:numPr>
          <w:ilvl w:val="0"/>
          <w:numId w:val="1"/>
        </w:numPr>
        <w:ind w:left="426" w:hanging="284"/>
        <w:rPr>
          <w:rFonts w:ascii="Seat Bcn" w:hAnsi="Seat Bcn" w:cs="SeatBcn-Medium"/>
          <w:b/>
          <w:spacing w:val="-1"/>
          <w:sz w:val="20"/>
          <w:szCs w:val="20"/>
          <w:lang w:val="nl-BE"/>
        </w:rPr>
      </w:pPr>
      <w:r w:rsidRPr="00DA6120">
        <w:rPr>
          <w:rFonts w:ascii="Seat Bcn" w:hAnsi="Seat Bcn" w:cs="SeatBcn-Medium"/>
          <w:b/>
          <w:spacing w:val="-1"/>
          <w:sz w:val="20"/>
          <w:szCs w:val="20"/>
          <w:lang w:val="nl-BE"/>
        </w:rPr>
        <w:t>Data zijn het nieuwe olie en daarom is elk bedrijf op zoek naar datawetenschappers, -architecten en -ingenieurs, waardoor het aantrekken van talent een grote uitdaging is voor ondernemingen</w:t>
      </w:r>
    </w:p>
    <w:p w14:paraId="232BCE6B" w14:textId="77777777" w:rsidR="002F1FAF" w:rsidRPr="00DA6120" w:rsidRDefault="002F1FAF" w:rsidP="009A416E">
      <w:pPr>
        <w:pStyle w:val="Prrafobsico"/>
        <w:ind w:left="426"/>
        <w:rPr>
          <w:rFonts w:ascii="Seat Bcn" w:hAnsi="Seat Bcn" w:cs="SeatBcn-Medium"/>
          <w:b/>
          <w:color w:val="auto"/>
          <w:spacing w:val="-1"/>
          <w:sz w:val="20"/>
          <w:szCs w:val="20"/>
          <w:lang w:val="nl-BE"/>
        </w:rPr>
      </w:pPr>
    </w:p>
    <w:p w14:paraId="629A9711" w14:textId="5806201C" w:rsidR="009A416E"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color w:val="000000"/>
          <w:spacing w:val="-1"/>
          <w:szCs w:val="20"/>
          <w:lang w:val="nl-BE" w:eastAsia="es-ES"/>
        </w:rPr>
        <w:t xml:space="preserve">Technologische innovatie heeft geleid tot een ongeziene </w:t>
      </w:r>
      <w:proofErr w:type="spellStart"/>
      <w:r w:rsidRPr="00DA6120">
        <w:rPr>
          <w:rFonts w:ascii="Seat Bcn" w:eastAsiaTheme="minorEastAsia" w:hAnsi="Seat Bcn" w:cs="SeatBcn-Medium"/>
          <w:color w:val="000000"/>
          <w:spacing w:val="-1"/>
          <w:szCs w:val="20"/>
          <w:lang w:val="nl-BE" w:eastAsia="es-ES"/>
        </w:rPr>
        <w:t>disruptie</w:t>
      </w:r>
      <w:proofErr w:type="spellEnd"/>
      <w:r w:rsidRPr="00DA6120">
        <w:rPr>
          <w:rFonts w:ascii="Seat Bcn" w:eastAsiaTheme="minorEastAsia" w:hAnsi="Seat Bcn" w:cs="SeatBcn-Medium"/>
          <w:color w:val="000000"/>
          <w:spacing w:val="-1"/>
          <w:szCs w:val="20"/>
          <w:lang w:val="nl-BE" w:eastAsia="es-ES"/>
        </w:rPr>
        <w:t xml:space="preserve"> van de arbeidswereld. Volgens een rapport van de Universiteit van Oxford zal 47 procent van de huidige banen in de komende 25 jaar verdwijnen. Tegelijk duiken echter nieuwe opportuniteiten op. Digitalisering bepaalt nu het tempo van vandaag en voor de toekomst met nieuwe functieprofielen die essentieel zijn voor bedrijven om de uitdagingen van het digitale tijdperk en </w:t>
      </w:r>
      <w:proofErr w:type="spellStart"/>
      <w:r w:rsidRPr="00DA6120">
        <w:rPr>
          <w:rFonts w:ascii="Seat Bcn" w:eastAsiaTheme="minorEastAsia" w:hAnsi="Seat Bcn" w:cs="SeatBcn-Medium"/>
          <w:color w:val="000000"/>
          <w:spacing w:val="-1"/>
          <w:szCs w:val="20"/>
          <w:lang w:val="nl-BE" w:eastAsia="es-ES"/>
        </w:rPr>
        <w:t>Industry</w:t>
      </w:r>
      <w:proofErr w:type="spellEnd"/>
      <w:r w:rsidRPr="00DA6120">
        <w:rPr>
          <w:rFonts w:ascii="Seat Bcn" w:eastAsiaTheme="minorEastAsia" w:hAnsi="Seat Bcn" w:cs="SeatBcn-Medium"/>
          <w:color w:val="000000"/>
          <w:spacing w:val="-1"/>
          <w:szCs w:val="20"/>
          <w:lang w:val="nl-BE" w:eastAsia="es-ES"/>
        </w:rPr>
        <w:t xml:space="preserve"> 4.0 aan te pakken. De profielen hierna worden het meest gezocht.</w:t>
      </w:r>
    </w:p>
    <w:p w14:paraId="5FA249DB" w14:textId="77777777" w:rsidR="009A416E" w:rsidRPr="00DA6120" w:rsidRDefault="009A416E" w:rsidP="007D38FA">
      <w:pPr>
        <w:pStyle w:val="Boilerplate"/>
        <w:spacing w:line="288" w:lineRule="auto"/>
        <w:rPr>
          <w:rFonts w:ascii="Seat Bcn" w:eastAsiaTheme="minorEastAsia" w:hAnsi="Seat Bcn" w:cs="SeatBcn-Medium"/>
          <w:color w:val="000000"/>
          <w:spacing w:val="-1"/>
          <w:szCs w:val="20"/>
          <w:lang w:val="nl-BE" w:eastAsia="es-ES"/>
        </w:rPr>
      </w:pPr>
    </w:p>
    <w:p w14:paraId="6FF838DD" w14:textId="24D2542F" w:rsidR="002A307C"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b/>
          <w:color w:val="000000"/>
          <w:spacing w:val="-1"/>
          <w:szCs w:val="20"/>
          <w:lang w:val="nl-BE" w:eastAsia="es-ES"/>
        </w:rPr>
        <w:t>Datawetenschapper.</w:t>
      </w:r>
      <w:r w:rsidRPr="00DA6120">
        <w:rPr>
          <w:rFonts w:ascii="Seat Bcn" w:eastAsiaTheme="minorEastAsia" w:hAnsi="Seat Bcn" w:cs="SeatBcn-Medium"/>
          <w:color w:val="000000"/>
          <w:spacing w:val="-1"/>
          <w:szCs w:val="20"/>
          <w:lang w:val="nl-BE" w:eastAsia="es-ES"/>
        </w:rPr>
        <w:t xml:space="preserve"> Mensen noemen hen tovenaars door hun vermogen om zaken te voorspellen nog voor ze gebeuren. Maar eigenlijk is het wetenschap en geen magie. Ze bekomen kennis door bergen data te analyseren waarmee ze vragen beantwoorden en het bedrijfsmanagement aansturen bij het nemen van beslissingen. Diego </w:t>
      </w:r>
      <w:proofErr w:type="spellStart"/>
      <w:r w:rsidRPr="00DA6120">
        <w:rPr>
          <w:rFonts w:ascii="Seat Bcn" w:eastAsiaTheme="minorEastAsia" w:hAnsi="Seat Bcn" w:cs="SeatBcn-Medium"/>
          <w:color w:val="000000"/>
          <w:spacing w:val="-1"/>
          <w:szCs w:val="20"/>
          <w:lang w:val="nl-BE" w:eastAsia="es-ES"/>
        </w:rPr>
        <w:t>Villuendas</w:t>
      </w:r>
      <w:proofErr w:type="spellEnd"/>
      <w:r w:rsidRPr="00DA6120">
        <w:rPr>
          <w:rFonts w:ascii="Seat Bcn" w:eastAsiaTheme="minorEastAsia" w:hAnsi="Seat Bcn" w:cs="SeatBcn-Medium"/>
          <w:color w:val="000000"/>
          <w:spacing w:val="-1"/>
          <w:szCs w:val="20"/>
          <w:lang w:val="nl-BE" w:eastAsia="es-ES"/>
        </w:rPr>
        <w:t xml:space="preserve">, doctor in de fysica, leidt het groeiende </w:t>
      </w:r>
      <w:proofErr w:type="spellStart"/>
      <w:r w:rsidRPr="00DA6120">
        <w:rPr>
          <w:rFonts w:ascii="Seat Bcn" w:eastAsiaTheme="minorEastAsia" w:hAnsi="Seat Bcn" w:cs="SeatBcn-Medium"/>
          <w:color w:val="000000"/>
          <w:spacing w:val="-1"/>
          <w:szCs w:val="20"/>
          <w:lang w:val="nl-BE" w:eastAsia="es-ES"/>
        </w:rPr>
        <w:t>Data&amp;Analytics-team</w:t>
      </w:r>
      <w:proofErr w:type="spellEnd"/>
      <w:r w:rsidRPr="00DA6120">
        <w:rPr>
          <w:rFonts w:ascii="Seat Bcn" w:eastAsiaTheme="minorEastAsia" w:hAnsi="Seat Bcn" w:cs="SeatBcn-Medium"/>
          <w:color w:val="000000"/>
          <w:spacing w:val="-1"/>
          <w:szCs w:val="20"/>
          <w:lang w:val="nl-BE" w:eastAsia="es-ES"/>
        </w:rPr>
        <w:t xml:space="preserve">, dat vandaag uit 8 mensen bestaat. </w:t>
      </w:r>
      <w:r w:rsidRPr="00DA6120">
        <w:rPr>
          <w:rFonts w:ascii="Seat Bcn" w:eastAsiaTheme="minorEastAsia" w:hAnsi="Seat Bcn" w:cs="SeatBcn-Medium"/>
          <w:b/>
          <w:color w:val="000000"/>
          <w:spacing w:val="-1"/>
          <w:szCs w:val="20"/>
          <w:lang w:val="nl-BE" w:eastAsia="es-ES"/>
        </w:rPr>
        <w:t>“We monitoren de digitale platforms om te begrijpen hoe ze worden gebruikt en of ze tegemoet komen aan de noden van onze meer dan 5 miljoen unieke bezoekers per maand. We voeren ook tests uit om hypothetische verbeteringen te bevestigen”</w:t>
      </w:r>
      <w:r w:rsidRPr="00DA6120">
        <w:rPr>
          <w:rFonts w:ascii="Seat Bcn" w:eastAsiaTheme="minorEastAsia" w:hAnsi="Seat Bcn" w:cs="SeatBcn-Medium"/>
          <w:color w:val="000000"/>
          <w:spacing w:val="-1"/>
          <w:szCs w:val="20"/>
          <w:lang w:val="nl-BE" w:eastAsia="es-ES"/>
        </w:rPr>
        <w:t>.</w:t>
      </w:r>
    </w:p>
    <w:p w14:paraId="20AA5C1D"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p>
    <w:p w14:paraId="429C98AE" w14:textId="707B2148" w:rsidR="002A307C"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b/>
          <w:color w:val="000000"/>
          <w:spacing w:val="-1"/>
          <w:szCs w:val="20"/>
          <w:lang w:val="nl-BE" w:eastAsia="es-ES"/>
        </w:rPr>
        <w:t>Data-architect en data-ingenieur</w:t>
      </w:r>
      <w:r w:rsidRPr="00DA6120">
        <w:rPr>
          <w:rFonts w:ascii="Seat Bcn" w:eastAsiaTheme="minorEastAsia" w:hAnsi="Seat Bcn" w:cs="SeatBcn-Medium"/>
          <w:color w:val="000000"/>
          <w:spacing w:val="-1"/>
          <w:szCs w:val="20"/>
          <w:lang w:val="nl-BE" w:eastAsia="es-ES"/>
        </w:rPr>
        <w:t xml:space="preserve">. Om data op een effectieve manier te kunnen verzamelen moet je weten waar je moet gaan zoeken. Zij kennen de technische hulpmiddelen voor het onttrekken, vervoeren en opslaan van data. </w:t>
      </w:r>
      <w:r w:rsidRPr="00DA6120">
        <w:rPr>
          <w:rFonts w:ascii="Seat Bcn" w:eastAsiaTheme="minorEastAsia" w:hAnsi="Seat Bcn" w:cs="SeatBcn-Medium"/>
          <w:b/>
          <w:color w:val="000000"/>
          <w:spacing w:val="-1"/>
          <w:szCs w:val="20"/>
          <w:lang w:val="nl-BE" w:eastAsia="es-ES"/>
        </w:rPr>
        <w:t>“Elk bedrijf kan zijn business verbeteren met alle data die het heeft. Daarom hebben alle grote ondernemingen data-ingenieurs om deze informatie te verwerken,”</w:t>
      </w:r>
      <w:r w:rsidRPr="00DA6120">
        <w:rPr>
          <w:rFonts w:ascii="Seat Bcn" w:eastAsiaTheme="minorEastAsia" w:hAnsi="Seat Bcn" w:cs="SeatBcn-Medium"/>
          <w:color w:val="000000"/>
          <w:spacing w:val="-1"/>
          <w:szCs w:val="20"/>
          <w:lang w:val="nl-BE" w:eastAsia="es-ES"/>
        </w:rPr>
        <w:t xml:space="preserve"> voegt </w:t>
      </w:r>
      <w:proofErr w:type="spellStart"/>
      <w:r w:rsidRPr="00DA6120">
        <w:rPr>
          <w:rFonts w:ascii="Seat Bcn" w:eastAsiaTheme="minorEastAsia" w:hAnsi="Seat Bcn" w:cs="SeatBcn-Medium"/>
          <w:color w:val="000000"/>
          <w:spacing w:val="-1"/>
          <w:szCs w:val="20"/>
          <w:lang w:val="nl-BE" w:eastAsia="es-ES"/>
        </w:rPr>
        <w:t>Villuendas</w:t>
      </w:r>
      <w:proofErr w:type="spellEnd"/>
      <w:r w:rsidRPr="00DA6120">
        <w:rPr>
          <w:rFonts w:ascii="Seat Bcn" w:eastAsiaTheme="minorEastAsia" w:hAnsi="Seat Bcn" w:cs="SeatBcn-Medium"/>
          <w:color w:val="000000"/>
          <w:spacing w:val="-1"/>
          <w:szCs w:val="20"/>
          <w:lang w:val="nl-BE" w:eastAsia="es-ES"/>
        </w:rPr>
        <w:t xml:space="preserve"> toe.</w:t>
      </w:r>
    </w:p>
    <w:p w14:paraId="0C9A2461"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p>
    <w:p w14:paraId="10725690" w14:textId="5B0AFE32" w:rsidR="002A307C"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b/>
          <w:color w:val="000000"/>
          <w:spacing w:val="-1"/>
          <w:szCs w:val="20"/>
          <w:lang w:val="nl-BE" w:eastAsia="es-ES"/>
        </w:rPr>
        <w:t>Businessvertaler</w:t>
      </w:r>
      <w:r w:rsidRPr="00DA6120">
        <w:rPr>
          <w:rFonts w:ascii="Seat Bcn" w:eastAsiaTheme="minorEastAsia" w:hAnsi="Seat Bcn" w:cs="SeatBcn-Medium"/>
          <w:color w:val="000000"/>
          <w:spacing w:val="-1"/>
          <w:szCs w:val="20"/>
          <w:lang w:val="nl-BE" w:eastAsia="es-ES"/>
        </w:rPr>
        <w:t xml:space="preserve">. Dit is de persoon die de vragen waarop een antwoord wordt gezocht, vertaalt naar de datawetenschappers om de efficiënte werking en de winsten van het bedrijf te verbeteren. Mensen zeggen dat data het nieuwe olie zijn, maar </w:t>
      </w:r>
      <w:proofErr w:type="spellStart"/>
      <w:r w:rsidRPr="00DA6120">
        <w:rPr>
          <w:rFonts w:ascii="Seat Bcn" w:eastAsiaTheme="minorEastAsia" w:hAnsi="Seat Bcn" w:cs="SeatBcn-Medium"/>
          <w:color w:val="000000"/>
          <w:spacing w:val="-1"/>
          <w:szCs w:val="20"/>
          <w:lang w:val="nl-BE" w:eastAsia="es-ES"/>
        </w:rPr>
        <w:t>Villuendas</w:t>
      </w:r>
      <w:proofErr w:type="spellEnd"/>
      <w:r w:rsidRPr="00DA6120">
        <w:rPr>
          <w:rFonts w:ascii="Seat Bcn" w:eastAsiaTheme="minorEastAsia" w:hAnsi="Seat Bcn" w:cs="SeatBcn-Medium"/>
          <w:color w:val="000000"/>
          <w:spacing w:val="-1"/>
          <w:szCs w:val="20"/>
          <w:lang w:val="nl-BE" w:eastAsia="es-ES"/>
        </w:rPr>
        <w:t xml:space="preserve"> wijst erop dat </w:t>
      </w:r>
      <w:r w:rsidRPr="00DA6120">
        <w:rPr>
          <w:rFonts w:ascii="Seat Bcn" w:eastAsiaTheme="minorEastAsia" w:hAnsi="Seat Bcn" w:cs="SeatBcn-Medium"/>
          <w:b/>
          <w:color w:val="000000"/>
          <w:spacing w:val="-1"/>
          <w:szCs w:val="20"/>
          <w:lang w:val="nl-BE" w:eastAsia="es-ES"/>
        </w:rPr>
        <w:t>“je moet weten waar je olie kan vinden en hoe je het raffineert en verkoopt, met alles wat daarbij komt zien”</w:t>
      </w:r>
      <w:r w:rsidRPr="00DA6120">
        <w:rPr>
          <w:rFonts w:ascii="Seat Bcn" w:eastAsiaTheme="minorEastAsia" w:hAnsi="Seat Bcn" w:cs="SeatBcn-Medium"/>
          <w:color w:val="000000"/>
          <w:spacing w:val="-1"/>
          <w:szCs w:val="20"/>
          <w:lang w:val="nl-BE" w:eastAsia="es-ES"/>
        </w:rPr>
        <w:t>.</w:t>
      </w:r>
    </w:p>
    <w:p w14:paraId="0D6F8411"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p>
    <w:p w14:paraId="0A2A4B08" w14:textId="1A043507" w:rsidR="002A307C"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b/>
          <w:color w:val="000000"/>
          <w:spacing w:val="-1"/>
          <w:szCs w:val="20"/>
          <w:lang w:val="nl-BE" w:eastAsia="es-ES"/>
        </w:rPr>
        <w:t xml:space="preserve">Agile Coach. </w:t>
      </w:r>
      <w:r w:rsidRPr="00DA6120">
        <w:rPr>
          <w:rFonts w:ascii="Seat Bcn" w:eastAsiaTheme="minorEastAsia" w:hAnsi="Seat Bcn" w:cs="SeatBcn-Medium"/>
          <w:color w:val="000000"/>
          <w:spacing w:val="-1"/>
          <w:szCs w:val="20"/>
          <w:lang w:val="nl-BE" w:eastAsia="es-ES"/>
        </w:rPr>
        <w:t>Bedrijven worden met constante veranderingen geconfronteerd en moeten hun flexibiliteit en aanpassingsvermogen in elke afdeling maximaliseren. Deze persoon onderzoekt in detail hoe elke groep functioneert en helpt correcties en verbeteringen introduceren.</w:t>
      </w:r>
    </w:p>
    <w:p w14:paraId="138D36FE"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bookmarkStart w:id="0" w:name="_GoBack"/>
      <w:bookmarkEnd w:id="0"/>
    </w:p>
    <w:p w14:paraId="2B8373E2" w14:textId="0684B5B7" w:rsidR="002A307C"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b/>
          <w:color w:val="000000"/>
          <w:spacing w:val="-1"/>
          <w:szCs w:val="20"/>
          <w:lang w:val="nl-BE" w:eastAsia="es-ES"/>
        </w:rPr>
        <w:t xml:space="preserve">User </w:t>
      </w:r>
      <w:proofErr w:type="spellStart"/>
      <w:r w:rsidRPr="00DA6120">
        <w:rPr>
          <w:rFonts w:ascii="Seat Bcn" w:eastAsiaTheme="minorEastAsia" w:hAnsi="Seat Bcn" w:cs="SeatBcn-Medium"/>
          <w:b/>
          <w:color w:val="000000"/>
          <w:spacing w:val="-1"/>
          <w:szCs w:val="20"/>
          <w:lang w:val="nl-BE" w:eastAsia="es-ES"/>
        </w:rPr>
        <w:t>Experience</w:t>
      </w:r>
      <w:proofErr w:type="spellEnd"/>
      <w:r w:rsidRPr="00DA6120">
        <w:rPr>
          <w:rFonts w:ascii="Seat Bcn" w:eastAsiaTheme="minorEastAsia" w:hAnsi="Seat Bcn" w:cs="SeatBcn-Medium"/>
          <w:b/>
          <w:color w:val="000000"/>
          <w:spacing w:val="-1"/>
          <w:szCs w:val="20"/>
          <w:lang w:val="nl-BE" w:eastAsia="es-ES"/>
        </w:rPr>
        <w:t>-experten.</w:t>
      </w:r>
      <w:r w:rsidRPr="00DA6120">
        <w:rPr>
          <w:rFonts w:ascii="Seat Bcn" w:eastAsiaTheme="minorEastAsia" w:hAnsi="Seat Bcn" w:cs="SeatBcn-Medium"/>
          <w:color w:val="000000"/>
          <w:spacing w:val="-1"/>
          <w:szCs w:val="20"/>
          <w:lang w:val="nl-BE" w:eastAsia="es-ES"/>
        </w:rPr>
        <w:t xml:space="preserve"> Hun werk is om de gevoelens en ervaringen vast te stellen en vorm te geven, die een gebruiker beleeft wanneer hij contact heeft met een merk, product of dienst. Voor David </w:t>
      </w:r>
      <w:proofErr w:type="spellStart"/>
      <w:r w:rsidRPr="00DA6120">
        <w:rPr>
          <w:rFonts w:ascii="Seat Bcn" w:eastAsiaTheme="minorEastAsia" w:hAnsi="Seat Bcn" w:cs="SeatBcn-Medium"/>
          <w:color w:val="000000"/>
          <w:spacing w:val="-1"/>
          <w:szCs w:val="20"/>
          <w:lang w:val="nl-BE" w:eastAsia="es-ES"/>
        </w:rPr>
        <w:t>Redondo</w:t>
      </w:r>
      <w:proofErr w:type="spellEnd"/>
      <w:r w:rsidRPr="00DA6120">
        <w:rPr>
          <w:rFonts w:ascii="Seat Bcn" w:eastAsiaTheme="minorEastAsia" w:hAnsi="Seat Bcn" w:cs="SeatBcn-Medium"/>
          <w:color w:val="000000"/>
          <w:spacing w:val="-1"/>
          <w:szCs w:val="20"/>
          <w:lang w:val="nl-BE" w:eastAsia="es-ES"/>
        </w:rPr>
        <w:t xml:space="preserve">, UX Design Leader bij SEAT, </w:t>
      </w:r>
      <w:r w:rsidRPr="00DA6120">
        <w:rPr>
          <w:rFonts w:ascii="Seat Bcn" w:eastAsiaTheme="minorEastAsia" w:hAnsi="Seat Bcn" w:cs="SeatBcn-Medium"/>
          <w:b/>
          <w:color w:val="000000"/>
          <w:spacing w:val="-1"/>
          <w:szCs w:val="20"/>
          <w:lang w:val="nl-BE" w:eastAsia="es-ES"/>
        </w:rPr>
        <w:t xml:space="preserve">“impliceert dit niet alleen dat je denkt </w:t>
      </w:r>
      <w:r w:rsidRPr="00DA6120">
        <w:rPr>
          <w:rFonts w:ascii="Seat Bcn" w:eastAsiaTheme="minorEastAsia" w:hAnsi="Seat Bcn" w:cs="SeatBcn-Medium"/>
          <w:b/>
          <w:color w:val="000000"/>
          <w:spacing w:val="-1"/>
          <w:szCs w:val="20"/>
          <w:lang w:val="nl-BE" w:eastAsia="es-ES"/>
        </w:rPr>
        <w:lastRenderedPageBreak/>
        <w:t>zoals een gebruiker maar hem ook betrekt bij het ontwerp en de ontwikkeling van de producten en diensten die voor hem bestemd zijn. De tijd waarin een noodzaak werd gecreëerd met goederen die al geproduceerd waren, is voorbij. Vandaag werken merken samen met de klant binnen een proces van voortdurende verbetering”</w:t>
      </w:r>
      <w:r w:rsidRPr="00DA6120">
        <w:rPr>
          <w:rFonts w:ascii="Seat Bcn" w:eastAsiaTheme="minorEastAsia" w:hAnsi="Seat Bcn" w:cs="SeatBcn-Medium"/>
          <w:color w:val="000000"/>
          <w:spacing w:val="-1"/>
          <w:szCs w:val="20"/>
          <w:lang w:val="nl-BE" w:eastAsia="es-ES"/>
        </w:rPr>
        <w:t>. Deze experten zijn essentieel in diverse afdelingen van SEAT. Bijvoorbeeld in design, zodat het interieur van een auto de verwachtingen van toekomstige klanten inlost. In de verkoop concentreren ze zich niet alleen op de rijervaring, maar ook op de totaalbeleving die begint met het bezoek aan de verdeler en waar ook sociale media en de dienst na verkoop bij horen.</w:t>
      </w:r>
    </w:p>
    <w:p w14:paraId="6D01751F"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p>
    <w:p w14:paraId="6BF72629" w14:textId="4ABB0C82" w:rsidR="002A307C"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b/>
          <w:color w:val="000000"/>
          <w:spacing w:val="-1"/>
          <w:szCs w:val="20"/>
          <w:lang w:val="nl-BE" w:eastAsia="es-ES"/>
        </w:rPr>
        <w:t xml:space="preserve">Virtual </w:t>
      </w:r>
      <w:proofErr w:type="spellStart"/>
      <w:r w:rsidRPr="00DA6120">
        <w:rPr>
          <w:rFonts w:ascii="Seat Bcn" w:eastAsiaTheme="minorEastAsia" w:hAnsi="Seat Bcn" w:cs="SeatBcn-Medium"/>
          <w:b/>
          <w:color w:val="000000"/>
          <w:spacing w:val="-1"/>
          <w:szCs w:val="20"/>
          <w:lang w:val="nl-BE" w:eastAsia="es-ES"/>
        </w:rPr>
        <w:t>reality</w:t>
      </w:r>
      <w:proofErr w:type="spellEnd"/>
      <w:r w:rsidRPr="00DA6120">
        <w:rPr>
          <w:rFonts w:ascii="Seat Bcn" w:eastAsiaTheme="minorEastAsia" w:hAnsi="Seat Bcn" w:cs="SeatBcn-Medium"/>
          <w:b/>
          <w:color w:val="000000"/>
          <w:spacing w:val="-1"/>
          <w:szCs w:val="20"/>
          <w:lang w:val="nl-BE" w:eastAsia="es-ES"/>
        </w:rPr>
        <w:t xml:space="preserve"> </w:t>
      </w:r>
      <w:proofErr w:type="spellStart"/>
      <w:r w:rsidRPr="00DA6120">
        <w:rPr>
          <w:rFonts w:ascii="Seat Bcn" w:eastAsiaTheme="minorEastAsia" w:hAnsi="Seat Bcn" w:cs="SeatBcn-Medium"/>
          <w:b/>
          <w:color w:val="000000"/>
          <w:spacing w:val="-1"/>
          <w:szCs w:val="20"/>
          <w:lang w:val="nl-BE" w:eastAsia="es-ES"/>
        </w:rPr>
        <w:t>application</w:t>
      </w:r>
      <w:proofErr w:type="spellEnd"/>
      <w:r w:rsidRPr="00DA6120">
        <w:rPr>
          <w:rFonts w:ascii="Seat Bcn" w:eastAsiaTheme="minorEastAsia" w:hAnsi="Seat Bcn" w:cs="SeatBcn-Medium"/>
          <w:b/>
          <w:color w:val="000000"/>
          <w:spacing w:val="-1"/>
          <w:szCs w:val="20"/>
          <w:lang w:val="nl-BE" w:eastAsia="es-ES"/>
        </w:rPr>
        <w:t xml:space="preserve"> </w:t>
      </w:r>
      <w:proofErr w:type="spellStart"/>
      <w:r w:rsidRPr="00DA6120">
        <w:rPr>
          <w:rFonts w:ascii="Seat Bcn" w:eastAsiaTheme="minorEastAsia" w:hAnsi="Seat Bcn" w:cs="SeatBcn-Medium"/>
          <w:b/>
          <w:color w:val="000000"/>
          <w:spacing w:val="-1"/>
          <w:szCs w:val="20"/>
          <w:lang w:val="nl-BE" w:eastAsia="es-ES"/>
        </w:rPr>
        <w:t>developer</w:t>
      </w:r>
      <w:proofErr w:type="spellEnd"/>
      <w:r w:rsidRPr="00DA6120">
        <w:rPr>
          <w:rFonts w:ascii="Seat Bcn" w:eastAsiaTheme="minorEastAsia" w:hAnsi="Seat Bcn" w:cs="SeatBcn-Medium"/>
          <w:b/>
          <w:color w:val="000000"/>
          <w:spacing w:val="-1"/>
          <w:szCs w:val="20"/>
          <w:lang w:val="nl-BE" w:eastAsia="es-ES"/>
        </w:rPr>
        <w:t>.</w:t>
      </w:r>
      <w:r w:rsidRPr="00DA6120">
        <w:rPr>
          <w:rFonts w:ascii="Seat Bcn" w:eastAsiaTheme="minorEastAsia" w:hAnsi="Seat Bcn" w:cs="SeatBcn-Medium"/>
          <w:color w:val="000000"/>
          <w:spacing w:val="-1"/>
          <w:szCs w:val="20"/>
          <w:lang w:val="nl-BE" w:eastAsia="es-ES"/>
        </w:rPr>
        <w:t xml:space="preserve"> De industrie kiest steeds meer voor virtuele realiteit om te innoveren in haar processen. Deze ontwikkelaars spelen een heel belangrijke rol bij SEAT tijdens de ontwikkelingsfase van een nieuwe auto, omdat virtuele realiteit de productietijd van prototypes met 30 procent inkort. Ontwerpers gebruiken het om creatieve en functionele aspecten te beoordelen, zodat elk project al in een heel vroeg stadium een levensvatbaarheid van 90 procent geniet. Voor de nieuwe SEAT Ibiza zijn bijvoorbeeld 95.000 3D-simulaties uitgevoerd.</w:t>
      </w:r>
    </w:p>
    <w:p w14:paraId="037FF580"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p>
    <w:p w14:paraId="5EF9D3B0" w14:textId="7DA3DB30" w:rsidR="002A307C" w:rsidRPr="00DA6120" w:rsidRDefault="007D38FA" w:rsidP="002A307C">
      <w:pPr>
        <w:pStyle w:val="Boilerplate"/>
        <w:spacing w:line="288" w:lineRule="auto"/>
        <w:rPr>
          <w:rFonts w:ascii="Seat Bcn" w:eastAsiaTheme="minorEastAsia" w:hAnsi="Seat Bcn" w:cs="SeatBcn-Medium"/>
          <w:color w:val="000000"/>
          <w:spacing w:val="-1"/>
          <w:szCs w:val="20"/>
          <w:lang w:val="nl-BE" w:eastAsia="es-ES"/>
        </w:rPr>
      </w:pPr>
      <w:r w:rsidRPr="00DA6120">
        <w:rPr>
          <w:rFonts w:ascii="Seat Bcn" w:eastAsiaTheme="minorEastAsia" w:hAnsi="Seat Bcn" w:cs="SeatBcn-Medium"/>
          <w:b/>
          <w:color w:val="000000"/>
          <w:spacing w:val="-1"/>
          <w:szCs w:val="20"/>
          <w:lang w:val="nl-BE" w:eastAsia="es-ES"/>
        </w:rPr>
        <w:t>Softwareontwikkelaars.</w:t>
      </w:r>
      <w:r w:rsidRPr="00DA6120">
        <w:rPr>
          <w:rFonts w:ascii="Seat Bcn" w:eastAsiaTheme="minorEastAsia" w:hAnsi="Seat Bcn" w:cs="SeatBcn-Medium"/>
          <w:color w:val="000000"/>
          <w:spacing w:val="-1"/>
          <w:szCs w:val="20"/>
          <w:lang w:val="nl-BE" w:eastAsia="es-ES"/>
        </w:rPr>
        <w:t xml:space="preserve"> Programmeurs die softwaresystemen bedenken, ontwikkelen en implementeren. </w:t>
      </w:r>
      <w:r w:rsidRPr="00DA6120">
        <w:rPr>
          <w:rFonts w:ascii="Seat Bcn" w:eastAsiaTheme="minorEastAsia" w:hAnsi="Seat Bcn" w:cs="SeatBcn-Medium"/>
          <w:b/>
          <w:color w:val="000000"/>
          <w:spacing w:val="-1"/>
          <w:szCs w:val="20"/>
          <w:lang w:val="nl-BE" w:eastAsia="es-ES"/>
        </w:rPr>
        <w:t>“Een elektrische auto heeft 100 miljoen codelijnen, meer dan een F35-straaljager. We zullen heel wat softwareontwikkelaars nodig hebben, dus moeten we werknemers helpen om zichzelf heruit te vinden,”</w:t>
      </w:r>
      <w:r w:rsidRPr="00DA6120">
        <w:rPr>
          <w:rFonts w:ascii="Seat Bcn" w:eastAsiaTheme="minorEastAsia" w:hAnsi="Seat Bcn" w:cs="SeatBcn-Medium"/>
          <w:color w:val="000000"/>
          <w:spacing w:val="-1"/>
          <w:szCs w:val="20"/>
          <w:lang w:val="nl-BE" w:eastAsia="es-ES"/>
        </w:rPr>
        <w:t xml:space="preserve"> zegt SEAT-voorzitter Luca de </w:t>
      </w:r>
      <w:proofErr w:type="spellStart"/>
      <w:r w:rsidRPr="00DA6120">
        <w:rPr>
          <w:rFonts w:ascii="Seat Bcn" w:eastAsiaTheme="minorEastAsia" w:hAnsi="Seat Bcn" w:cs="SeatBcn-Medium"/>
          <w:color w:val="000000"/>
          <w:spacing w:val="-1"/>
          <w:szCs w:val="20"/>
          <w:lang w:val="nl-BE" w:eastAsia="es-ES"/>
        </w:rPr>
        <w:t>Meo</w:t>
      </w:r>
      <w:proofErr w:type="spellEnd"/>
      <w:r w:rsidRPr="00DA6120">
        <w:rPr>
          <w:rFonts w:ascii="Seat Bcn" w:eastAsiaTheme="minorEastAsia" w:hAnsi="Seat Bcn" w:cs="SeatBcn-Medium"/>
          <w:color w:val="000000"/>
          <w:spacing w:val="-1"/>
          <w:szCs w:val="20"/>
          <w:lang w:val="nl-BE" w:eastAsia="es-ES"/>
        </w:rPr>
        <w:t>. Het is niet gewoon een kwestie van talent aantrekken, maar ook van het talent dat vandaag voor een bedrijf werkt, binnenhouden. We moeten hen de nodige hulpmiddelen aanreiken, zodat zij zich aan de constante veranderingen kunnen aanpassen. In 2018 investeerde SEAT 23 miljoen euro in opleidingen en dit bedrag zal de komende jaren naar verwachting nog stijgen.</w:t>
      </w:r>
    </w:p>
    <w:p w14:paraId="313AFCE0"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p>
    <w:p w14:paraId="3F03F378" w14:textId="41792667" w:rsidR="002A307C" w:rsidRPr="00DA6120" w:rsidRDefault="007D38FA" w:rsidP="002A307C">
      <w:pPr>
        <w:pStyle w:val="Boilerplate"/>
        <w:spacing w:line="288" w:lineRule="auto"/>
        <w:rPr>
          <w:rFonts w:ascii="Seat Bcn" w:eastAsiaTheme="minorEastAsia" w:hAnsi="Seat Bcn" w:cs="SeatBcn-Medium"/>
          <w:b/>
          <w:color w:val="000000"/>
          <w:spacing w:val="-1"/>
          <w:szCs w:val="20"/>
          <w:lang w:val="nl-BE" w:eastAsia="es-ES"/>
        </w:rPr>
      </w:pPr>
      <w:r w:rsidRPr="00DA6120">
        <w:rPr>
          <w:rFonts w:ascii="Seat Bcn" w:eastAsiaTheme="minorEastAsia" w:hAnsi="Seat Bcn" w:cs="SeatBcn-Medium"/>
          <w:b/>
          <w:color w:val="000000"/>
          <w:spacing w:val="-1"/>
          <w:szCs w:val="20"/>
          <w:lang w:val="nl-BE" w:eastAsia="es-ES"/>
        </w:rPr>
        <w:t>De beste mensen rekruteren is een uitdaging voor ondernemingen</w:t>
      </w:r>
    </w:p>
    <w:p w14:paraId="15A0111F" w14:textId="0ED9FB02" w:rsidR="002A307C" w:rsidRPr="00DA6120" w:rsidRDefault="007D38FA" w:rsidP="007D38FA">
      <w:pPr>
        <w:pStyle w:val="Prrafobsico"/>
        <w:rPr>
          <w:rFonts w:ascii="Seat Bcn" w:hAnsi="Seat Bcn" w:cs="SeatBcn-Medium"/>
          <w:spacing w:val="-1"/>
          <w:sz w:val="20"/>
          <w:szCs w:val="20"/>
          <w:lang w:val="nl-BE"/>
        </w:rPr>
      </w:pPr>
      <w:r w:rsidRPr="00DA6120">
        <w:rPr>
          <w:rFonts w:ascii="Seat Bcn" w:hAnsi="Seat Bcn" w:cs="SeatBcn-Medium"/>
          <w:spacing w:val="-1"/>
          <w:sz w:val="20"/>
          <w:szCs w:val="20"/>
          <w:lang w:val="nl-BE"/>
        </w:rPr>
        <w:t xml:space="preserve">Digitalisering heeft ertoe geleid dat elke onderneming, onafhankelijk van de sector, moet wedijveren voor exact dezelfde professionele profielen. </w:t>
      </w:r>
      <w:proofErr w:type="spellStart"/>
      <w:r w:rsidRPr="00DA6120">
        <w:rPr>
          <w:rFonts w:ascii="Seat Bcn" w:hAnsi="Seat Bcn" w:cs="SeatBcn-Medium"/>
          <w:spacing w:val="-1"/>
          <w:sz w:val="20"/>
          <w:szCs w:val="20"/>
          <w:lang w:val="nl-BE"/>
        </w:rPr>
        <w:t>Oliwia</w:t>
      </w:r>
      <w:proofErr w:type="spellEnd"/>
      <w:r w:rsidRPr="00DA6120">
        <w:rPr>
          <w:rFonts w:ascii="Seat Bcn" w:hAnsi="Seat Bcn" w:cs="SeatBcn-Medium"/>
          <w:spacing w:val="-1"/>
          <w:sz w:val="20"/>
          <w:szCs w:val="20"/>
          <w:lang w:val="nl-BE"/>
        </w:rPr>
        <w:t xml:space="preserve"> </w:t>
      </w:r>
      <w:proofErr w:type="spellStart"/>
      <w:r w:rsidRPr="00DA6120">
        <w:rPr>
          <w:rFonts w:ascii="Seat Bcn" w:hAnsi="Seat Bcn" w:cs="SeatBcn-Medium"/>
          <w:spacing w:val="-1"/>
          <w:sz w:val="20"/>
          <w:szCs w:val="20"/>
          <w:lang w:val="nl-BE"/>
        </w:rPr>
        <w:t>Puppel</w:t>
      </w:r>
      <w:proofErr w:type="spellEnd"/>
      <w:r w:rsidRPr="00DA6120">
        <w:rPr>
          <w:rFonts w:ascii="Seat Bcn" w:hAnsi="Seat Bcn" w:cs="SeatBcn-Medium"/>
          <w:spacing w:val="-1"/>
          <w:sz w:val="20"/>
          <w:szCs w:val="20"/>
          <w:lang w:val="nl-BE"/>
        </w:rPr>
        <w:t xml:space="preserve">, hoofd Talent </w:t>
      </w:r>
      <w:proofErr w:type="spellStart"/>
      <w:r w:rsidRPr="00DA6120">
        <w:rPr>
          <w:rFonts w:ascii="Seat Bcn" w:hAnsi="Seat Bcn" w:cs="SeatBcn-Medium"/>
          <w:spacing w:val="-1"/>
          <w:sz w:val="20"/>
          <w:szCs w:val="20"/>
          <w:lang w:val="nl-BE"/>
        </w:rPr>
        <w:t>Acquisition</w:t>
      </w:r>
      <w:proofErr w:type="spellEnd"/>
      <w:r w:rsidRPr="00DA6120">
        <w:rPr>
          <w:rFonts w:ascii="Seat Bcn" w:hAnsi="Seat Bcn" w:cs="SeatBcn-Medium"/>
          <w:spacing w:val="-1"/>
          <w:sz w:val="20"/>
          <w:szCs w:val="20"/>
          <w:lang w:val="nl-BE"/>
        </w:rPr>
        <w:t xml:space="preserve"> bij SEAT, verklaart dat daardoor de basisregels zijn veranderd. </w:t>
      </w:r>
      <w:r w:rsidRPr="00DA6120">
        <w:rPr>
          <w:rFonts w:ascii="Seat Bcn" w:hAnsi="Seat Bcn" w:cs="SeatBcn-Medium"/>
          <w:b/>
          <w:spacing w:val="-1"/>
          <w:sz w:val="20"/>
          <w:szCs w:val="20"/>
          <w:lang w:val="nl-BE"/>
        </w:rPr>
        <w:t>“Een paar jaar geleden schreven bedrijven een vacature uit en kozen ze een kandidaat uit een shortlist. Vandaag moeten we weten waar de beste mensen zijn, hen rechtstreeks benaderen en hen een waardevol aanbod doen zodat zij tot het bedrijf toetreden,”</w:t>
      </w:r>
      <w:r w:rsidRPr="00DA6120">
        <w:rPr>
          <w:rFonts w:ascii="Seat Bcn" w:hAnsi="Seat Bcn" w:cs="SeatBcn-Medium"/>
          <w:spacing w:val="-1"/>
          <w:sz w:val="20"/>
          <w:szCs w:val="20"/>
          <w:lang w:val="nl-BE"/>
        </w:rPr>
        <w:t xml:space="preserve"> vertelt </w:t>
      </w:r>
      <w:proofErr w:type="spellStart"/>
      <w:r w:rsidRPr="00DA6120">
        <w:rPr>
          <w:rFonts w:ascii="Seat Bcn" w:hAnsi="Seat Bcn" w:cs="SeatBcn-Medium"/>
          <w:spacing w:val="-1"/>
          <w:sz w:val="20"/>
          <w:szCs w:val="20"/>
          <w:lang w:val="nl-BE"/>
        </w:rPr>
        <w:t>Oliwia</w:t>
      </w:r>
      <w:proofErr w:type="spellEnd"/>
      <w:r w:rsidRPr="00DA6120">
        <w:rPr>
          <w:rFonts w:ascii="Seat Bcn" w:hAnsi="Seat Bcn" w:cs="SeatBcn-Medium"/>
          <w:spacing w:val="-1"/>
          <w:sz w:val="20"/>
          <w:szCs w:val="20"/>
          <w:lang w:val="nl-BE"/>
        </w:rPr>
        <w:t>.</w:t>
      </w:r>
    </w:p>
    <w:p w14:paraId="38BD9386" w14:textId="77777777" w:rsidR="002A307C" w:rsidRPr="00DA6120" w:rsidRDefault="002A307C" w:rsidP="002A307C">
      <w:pPr>
        <w:pStyle w:val="Boilerplate"/>
        <w:spacing w:line="288" w:lineRule="auto"/>
        <w:rPr>
          <w:rFonts w:ascii="Seat Bcn" w:eastAsiaTheme="minorEastAsia" w:hAnsi="Seat Bcn" w:cs="SeatBcn-Medium"/>
          <w:color w:val="000000"/>
          <w:spacing w:val="-1"/>
          <w:szCs w:val="20"/>
          <w:lang w:val="nl-BE" w:eastAsia="es-ES"/>
        </w:rPr>
      </w:pPr>
    </w:p>
    <w:p w14:paraId="5BD15D89" w14:textId="3AB17E5D" w:rsidR="009A416E" w:rsidRPr="00DA6120" w:rsidRDefault="007D38FA" w:rsidP="002A307C">
      <w:pPr>
        <w:pStyle w:val="Prrafobsico"/>
        <w:rPr>
          <w:rFonts w:ascii="Seat Bcn" w:hAnsi="Seat Bcn" w:cs="SeatBcn-Medium"/>
          <w:spacing w:val="-1"/>
          <w:sz w:val="20"/>
          <w:szCs w:val="20"/>
          <w:lang w:val="nl-BE"/>
        </w:rPr>
      </w:pPr>
      <w:r w:rsidRPr="00DA6120">
        <w:rPr>
          <w:rFonts w:ascii="Seat Bcn" w:hAnsi="Seat Bcn" w:cs="SeatBcn-Medium"/>
          <w:spacing w:val="-1"/>
          <w:sz w:val="20"/>
          <w:szCs w:val="20"/>
          <w:lang w:val="nl-BE"/>
        </w:rPr>
        <w:t xml:space="preserve">SEAT zoekt vandaag 200 professionals voor zijn digitaliseringsproces en voor zijn nieuwe softwareontwikkelingscentrum. Verschillende digitale profielen, maar met een gemeenschappelijk kenmerk, want </w:t>
      </w:r>
      <w:r w:rsidRPr="00DA6120">
        <w:rPr>
          <w:rFonts w:ascii="Seat Bcn" w:hAnsi="Seat Bcn" w:cs="SeatBcn-Medium"/>
          <w:b/>
          <w:spacing w:val="-1"/>
          <w:sz w:val="20"/>
          <w:szCs w:val="20"/>
          <w:lang w:val="nl-BE"/>
        </w:rPr>
        <w:t>“de technologie evolueert zo snel dat wat vandaag een sterk gezocht profiel is morgen niet meer zo in vraag kan zijn. Daarom zoeken we vooral naar mensen die vooruitdenken, die de status-quo in vraag stellen, die niet bang zijn om fouten te maken, die leren uit vergissingen, die creatief zijn en die teamspelers zijn,”</w:t>
      </w:r>
      <w:r w:rsidRPr="00DA6120">
        <w:rPr>
          <w:rFonts w:ascii="Seat Bcn" w:hAnsi="Seat Bcn" w:cs="SeatBcn-Medium"/>
          <w:spacing w:val="-1"/>
          <w:sz w:val="20"/>
          <w:szCs w:val="20"/>
          <w:lang w:val="nl-BE"/>
        </w:rPr>
        <w:t xml:space="preserve"> zo vertelt het hoofd Talent </w:t>
      </w:r>
      <w:proofErr w:type="spellStart"/>
      <w:r w:rsidRPr="00DA6120">
        <w:rPr>
          <w:rFonts w:ascii="Seat Bcn" w:hAnsi="Seat Bcn" w:cs="SeatBcn-Medium"/>
          <w:spacing w:val="-1"/>
          <w:sz w:val="20"/>
          <w:szCs w:val="20"/>
          <w:lang w:val="nl-BE"/>
        </w:rPr>
        <w:t>Acquisition</w:t>
      </w:r>
      <w:proofErr w:type="spellEnd"/>
      <w:r w:rsidRPr="00DA6120">
        <w:rPr>
          <w:rFonts w:ascii="Seat Bcn" w:hAnsi="Seat Bcn" w:cs="SeatBcn-Medium"/>
          <w:spacing w:val="-1"/>
          <w:sz w:val="20"/>
          <w:szCs w:val="20"/>
          <w:lang w:val="nl-BE"/>
        </w:rPr>
        <w:t>.</w:t>
      </w:r>
    </w:p>
    <w:p w14:paraId="09FE3327" w14:textId="77777777" w:rsidR="009A416E" w:rsidRPr="00DA6120" w:rsidRDefault="009A416E" w:rsidP="009A416E">
      <w:pPr>
        <w:pStyle w:val="Boilerplate"/>
        <w:spacing w:line="288" w:lineRule="auto"/>
        <w:rPr>
          <w:rFonts w:ascii="Seat Bcn" w:eastAsiaTheme="minorEastAsia" w:hAnsi="Seat Bcn" w:cs="SeatBcn-Medium"/>
          <w:color w:val="000000"/>
          <w:spacing w:val="-1"/>
          <w:szCs w:val="20"/>
          <w:lang w:val="nl-BE" w:eastAsia="es-ES"/>
        </w:rPr>
      </w:pPr>
    </w:p>
    <w:p w14:paraId="02CC2CCE" w14:textId="77777777" w:rsidR="002F1FAF" w:rsidRPr="007B6CA2" w:rsidRDefault="002F1FAF" w:rsidP="002F1FAF">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6DDF9308" w14:textId="77777777" w:rsidR="002F1FAF" w:rsidRPr="007B6CA2" w:rsidRDefault="002F1FAF" w:rsidP="002F1FAF">
      <w:pPr>
        <w:pStyle w:val="Prrafobsico"/>
        <w:rPr>
          <w:rFonts w:ascii="Seat Bcn" w:hAnsi="Seat Bcn" w:cs="SeatBcn-Black"/>
          <w:b/>
          <w:sz w:val="16"/>
          <w:szCs w:val="16"/>
          <w:lang w:val="en-US"/>
        </w:rPr>
      </w:pPr>
      <w:r w:rsidRPr="007B6CA2">
        <w:rPr>
          <w:rFonts w:ascii="Seat Bcn" w:hAnsi="Seat Bcn" w:cs="SeatBcn-Black"/>
          <w:b/>
          <w:sz w:val="16"/>
          <w:szCs w:val="16"/>
          <w:lang w:val="en-US"/>
        </w:rPr>
        <w:t>Dirk Steyvers</w:t>
      </w:r>
    </w:p>
    <w:p w14:paraId="35187C97"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07707FCE"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181FAAB2" w14:textId="77777777" w:rsidR="002F1FAF" w:rsidRPr="007B6CA2" w:rsidRDefault="00F84695" w:rsidP="009A416E">
      <w:pPr>
        <w:pStyle w:val="Prrafobsico"/>
        <w:rPr>
          <w:rFonts w:ascii="Seat Bcn" w:hAnsi="Seat Bcn" w:cs="SeatBcn-Medium"/>
          <w:spacing w:val="-1"/>
          <w:sz w:val="18"/>
          <w:szCs w:val="18"/>
          <w:lang w:val="en-US"/>
        </w:rPr>
      </w:pPr>
      <w:r>
        <w:fldChar w:fldCharType="begin"/>
      </w:r>
      <w:r w:rsidRPr="00CB5D0A">
        <w:rPr>
          <w:lang w:val="en-US"/>
        </w:rPr>
        <w:instrText xml:space="preserve"> HYPERLINK "http://www.seat-mediacenter.com" </w:instrText>
      </w:r>
      <w:r>
        <w:fldChar w:fldCharType="separate"/>
      </w:r>
      <w:r w:rsidR="009B3B53" w:rsidRPr="007B6CA2">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2121CCB3"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b/>
          <w:color w:val="626366"/>
          <w:sz w:val="16"/>
          <w:szCs w:val="14"/>
          <w:lang w:eastAsia="es-ES"/>
        </w:rPr>
        <w:lastRenderedPageBreak/>
        <w:t>SEAT</w:t>
      </w:r>
      <w:r w:rsidRPr="007B6CA2">
        <w:rPr>
          <w:rFonts w:ascii="Seat Bcn" w:eastAsia="Times New Roman" w:hAnsi="Seat Bcn" w:cs="SeatBcn-Regular"/>
          <w:color w:val="626366"/>
          <w:sz w:val="16"/>
          <w:szCs w:val="14"/>
          <w:lang w:eastAsia="es-ES"/>
        </w:rPr>
        <w:t> is the only company that designs, develops, manufactur</w:t>
      </w:r>
      <w:r w:rsidR="00490F51" w:rsidRPr="007B6CA2">
        <w:rPr>
          <w:rFonts w:ascii="Seat Bcn" w:eastAsia="Times New Roman" w:hAnsi="Seat Bcn" w:cs="SeatBcn-Regular"/>
          <w:color w:val="626366"/>
          <w:sz w:val="16"/>
          <w:szCs w:val="14"/>
          <w:lang w:eastAsia="es-ES"/>
        </w:rPr>
        <w:t>es and markets cars in Spain</w:t>
      </w:r>
      <w:r w:rsidR="00534551" w:rsidRPr="007B6CA2">
        <w:rPr>
          <w:rFonts w:ascii="Seat Bcn" w:eastAsia="Times New Roman" w:hAnsi="Seat Bcn" w:cs="SeatBcn-Regular"/>
          <w:color w:val="626366"/>
          <w:sz w:val="16"/>
          <w:szCs w:val="14"/>
          <w:lang w:eastAsia="es-ES"/>
        </w:rPr>
        <w:t>.</w:t>
      </w:r>
      <w:r w:rsidR="00490F51" w:rsidRPr="007B6CA2">
        <w:rPr>
          <w:rFonts w:ascii="Seat Bcn" w:eastAsia="Times New Roman" w:hAnsi="Seat Bcn" w:cs="SeatBcn-Regular"/>
          <w:color w:val="626366"/>
          <w:sz w:val="16"/>
          <w:szCs w:val="14"/>
          <w:lang w:eastAsia="es-ES"/>
        </w:rPr>
        <w:t xml:space="preserve"> </w:t>
      </w:r>
      <w:r w:rsidR="00534551" w:rsidRPr="007B6CA2">
        <w:rPr>
          <w:rFonts w:ascii="Seat Bcn" w:eastAsia="Times New Roman" w:hAnsi="Seat Bcn" w:cs="SeatBcn-Regular"/>
          <w:color w:val="626366"/>
          <w:sz w:val="16"/>
          <w:szCs w:val="14"/>
          <w:lang w:eastAsia="es-ES"/>
        </w:rPr>
        <w:t>M</w:t>
      </w:r>
      <w:r w:rsidRPr="007B6CA2">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8B6BDEE"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p>
    <w:p w14:paraId="05A1113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7B6CA2">
        <w:rPr>
          <w:rFonts w:ascii="Seat Bcn" w:eastAsia="Times New Roman" w:hAnsi="Seat Bcn" w:cs="SeatBcn-Regular"/>
          <w:color w:val="626366"/>
          <w:sz w:val="16"/>
          <w:szCs w:val="14"/>
          <w:lang w:eastAsia="es-ES"/>
        </w:rPr>
        <w:t>centres</w:t>
      </w:r>
      <w:proofErr w:type="spellEnd"/>
      <w:r w:rsidRPr="007B6CA2">
        <w:rPr>
          <w:rFonts w:ascii="Seat Bcn" w:eastAsia="Times New Roman" w:hAnsi="Seat Bcn" w:cs="SeatBcn-Regular"/>
          <w:color w:val="626366"/>
          <w:sz w:val="16"/>
          <w:szCs w:val="14"/>
          <w:lang w:eastAsia="es-ES"/>
        </w:rPr>
        <w:t xml:space="preserve"> – Barcelona, El Prat de </w:t>
      </w:r>
      <w:proofErr w:type="spellStart"/>
      <w:r w:rsidRPr="007B6CA2">
        <w:rPr>
          <w:rFonts w:ascii="Seat Bcn" w:eastAsia="Times New Roman" w:hAnsi="Seat Bcn" w:cs="SeatBcn-Regular"/>
          <w:color w:val="626366"/>
          <w:sz w:val="16"/>
          <w:szCs w:val="14"/>
          <w:lang w:eastAsia="es-ES"/>
        </w:rPr>
        <w:t>Llobregat</w:t>
      </w:r>
      <w:proofErr w:type="spellEnd"/>
      <w:r w:rsidRPr="007B6CA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7B6CA2">
        <w:rPr>
          <w:rFonts w:ascii="Seat Bcn" w:eastAsia="Times New Roman" w:hAnsi="Seat Bcn" w:cs="SeatBcn-Regular"/>
          <w:color w:val="626366"/>
          <w:sz w:val="16"/>
          <w:szCs w:val="14"/>
          <w:lang w:eastAsia="es-ES"/>
        </w:rPr>
        <w:t>Arona</w:t>
      </w:r>
      <w:proofErr w:type="spellEnd"/>
      <w:r w:rsidRPr="007B6CA2">
        <w:rPr>
          <w:rFonts w:ascii="Seat Bcn" w:eastAsia="Times New Roman" w:hAnsi="Seat Bcn" w:cs="SeatBcn-Regular"/>
          <w:color w:val="626366"/>
          <w:sz w:val="16"/>
          <w:szCs w:val="14"/>
          <w:lang w:eastAsia="es-ES"/>
        </w:rPr>
        <w:t xml:space="preserve"> and Leon. Additionally, the company produces the </w:t>
      </w:r>
      <w:proofErr w:type="spellStart"/>
      <w:r w:rsidRPr="007B6CA2">
        <w:rPr>
          <w:rFonts w:ascii="Seat Bcn" w:eastAsia="Times New Roman" w:hAnsi="Seat Bcn" w:cs="SeatBcn-Regular"/>
          <w:color w:val="626366"/>
          <w:sz w:val="16"/>
          <w:szCs w:val="14"/>
          <w:lang w:eastAsia="es-ES"/>
        </w:rPr>
        <w:t>Ateca</w:t>
      </w:r>
      <w:proofErr w:type="spellEnd"/>
      <w:r w:rsidRPr="007B6CA2">
        <w:rPr>
          <w:rFonts w:ascii="Seat Bcn" w:eastAsia="Times New Roman" w:hAnsi="Seat Bcn" w:cs="SeatBcn-Regular"/>
          <w:color w:val="626366"/>
          <w:sz w:val="16"/>
          <w:szCs w:val="14"/>
          <w:lang w:eastAsia="es-ES"/>
        </w:rPr>
        <w:t xml:space="preserve"> in the Czech Republic, the </w:t>
      </w:r>
      <w:proofErr w:type="spellStart"/>
      <w:r w:rsidRPr="007B6CA2">
        <w:rPr>
          <w:rFonts w:ascii="Seat Bcn" w:eastAsia="Times New Roman" w:hAnsi="Seat Bcn" w:cs="SeatBcn-Regular"/>
          <w:color w:val="626366"/>
          <w:sz w:val="16"/>
          <w:szCs w:val="14"/>
          <w:lang w:eastAsia="es-ES"/>
        </w:rPr>
        <w:t>Tarraco</w:t>
      </w:r>
      <w:proofErr w:type="spellEnd"/>
      <w:r w:rsidRPr="007B6CA2">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0F1DC52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w:t>
      </w:r>
    </w:p>
    <w:p w14:paraId="0420DA56" w14:textId="77777777" w:rsidR="00C7152D" w:rsidRPr="007B6CA2" w:rsidRDefault="00FE71EB" w:rsidP="00B22D2A">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7B6CA2">
        <w:rPr>
          <w:rFonts w:ascii="Seat Bcn" w:eastAsia="Times New Roman" w:hAnsi="Seat Bcn" w:cs="SeatBcn-Regular"/>
          <w:color w:val="626366"/>
          <w:sz w:val="16"/>
          <w:szCs w:val="14"/>
          <w:lang w:eastAsia="es-ES"/>
        </w:rPr>
        <w:t>focussed</w:t>
      </w:r>
      <w:proofErr w:type="spellEnd"/>
      <w:r w:rsidRPr="007B6CA2">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7B6CA2">
        <w:rPr>
          <w:rFonts w:ascii="Seat Bcn" w:eastAsia="Times New Roman" w:hAnsi="Seat Bcn" w:cs="SeatBcn-Regular"/>
          <w:color w:val="626366"/>
          <w:sz w:val="16"/>
          <w:szCs w:val="14"/>
          <w:lang w:eastAsia="es-ES"/>
        </w:rPr>
        <w:t>digitalisation</w:t>
      </w:r>
      <w:proofErr w:type="spellEnd"/>
      <w:r w:rsidRPr="007B6CA2">
        <w:rPr>
          <w:rFonts w:ascii="Seat Bcn" w:eastAsia="Times New Roman" w:hAnsi="Seat Bcn" w:cs="SeatBcn-Regular"/>
          <w:color w:val="626366"/>
          <w:sz w:val="16"/>
          <w:szCs w:val="14"/>
          <w:lang w:eastAsia="es-ES"/>
        </w:rPr>
        <w:t xml:space="preserve"> process to promote the mobility of the future.</w:t>
      </w:r>
    </w:p>
    <w:sectPr w:rsidR="00C7152D" w:rsidRPr="007B6CA2"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EDED" w14:textId="77777777" w:rsidR="00BD6C42" w:rsidRDefault="00BD6C42" w:rsidP="00C7152D">
      <w:pPr>
        <w:spacing w:after="0" w:line="240" w:lineRule="auto"/>
      </w:pPr>
      <w:r>
        <w:separator/>
      </w:r>
    </w:p>
  </w:endnote>
  <w:endnote w:type="continuationSeparator" w:id="0">
    <w:p w14:paraId="7FC84CBB"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D1D865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B754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E515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79E587" wp14:editId="186726D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E5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872C41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DA0951" w14:textId="532F58FD"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w:t>
            </w:r>
            <w:r w:rsidR="00CB5D0A">
              <w:rPr>
                <w:rFonts w:ascii="Seat Bcn" w:hAnsi="Seat Bcn"/>
                <w:bCs/>
                <w:sz w:val="16"/>
                <w:szCs w:val="16"/>
              </w:rPr>
              <w:t>1</w:t>
            </w:r>
            <w:r>
              <w:rPr>
                <w:rFonts w:ascii="Seat Bcn" w:hAnsi="Seat Bcn"/>
                <w:bCs/>
                <w:sz w:val="16"/>
                <w:szCs w:val="16"/>
              </w:rPr>
              <w:t>/2019</w:t>
            </w:r>
          </w:p>
        </w:sdtContent>
      </w:sdt>
    </w:sdtContent>
  </w:sdt>
  <w:p w14:paraId="68A4232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4AB650" wp14:editId="7541069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65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A67511" wp14:editId="3EE5FF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751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BB0B" w14:textId="77777777" w:rsidR="00BD6C42" w:rsidRDefault="00BD6C42" w:rsidP="00C7152D">
      <w:pPr>
        <w:spacing w:after="0" w:line="240" w:lineRule="auto"/>
      </w:pPr>
      <w:r>
        <w:separator/>
      </w:r>
    </w:p>
  </w:footnote>
  <w:footnote w:type="continuationSeparator" w:id="0">
    <w:p w14:paraId="1ED82108"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7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7DA2EF" wp14:editId="30E061D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B159B91" wp14:editId="76FDE13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7D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4B4F4A3" wp14:editId="2D19D0F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272F6C3" wp14:editId="1F717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EBC4F" wp14:editId="162B12B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7784D"/>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A307C"/>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151"/>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15E5"/>
    <w:rsid w:val="00773118"/>
    <w:rsid w:val="007761BD"/>
    <w:rsid w:val="007832F7"/>
    <w:rsid w:val="00797FF2"/>
    <w:rsid w:val="007A0B92"/>
    <w:rsid w:val="007A2C2D"/>
    <w:rsid w:val="007B6A0F"/>
    <w:rsid w:val="007B6CA2"/>
    <w:rsid w:val="007D2672"/>
    <w:rsid w:val="007D38FA"/>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458A"/>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5D0A"/>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12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44B5"/>
    <w:rsid w:val="00F84695"/>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151F3"/>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6047-C43F-4813-923A-D943935A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1125</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9</cp:revision>
  <cp:lastPrinted>2019-10-29T08:05:00Z</cp:lastPrinted>
  <dcterms:created xsi:type="dcterms:W3CDTF">2019-10-28T16:17:00Z</dcterms:created>
  <dcterms:modified xsi:type="dcterms:W3CDTF">2019-10-29T08:05:00Z</dcterms:modified>
</cp:coreProperties>
</file>