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5C" w:rsidRPr="008F2B24" w:rsidRDefault="00F1015C" w:rsidP="00F1015C">
      <w:pPr>
        <w:pStyle w:val="Koptekst"/>
        <w:jc w:val="right"/>
        <w:rPr>
          <w:rFonts w:ascii="Tahoma" w:eastAsia="Malgun Gothic" w:hAnsi="Tahoma" w:cs="Tahoma"/>
          <w:sz w:val="22"/>
          <w:szCs w:val="22"/>
        </w:rPr>
      </w:pPr>
      <w:bookmarkStart w:id="0" w:name="_GoBack"/>
      <w:bookmarkEnd w:id="0"/>
    </w:p>
    <w:p w:rsidR="00F1015C" w:rsidRPr="008F2B24" w:rsidRDefault="00893B72" w:rsidP="00F1015C">
      <w:pPr>
        <w:pStyle w:val="Koptekst"/>
        <w:rPr>
          <w:rFonts w:ascii="Tahoma" w:eastAsia="Malgun Gothic" w:hAnsi="Tahoma" w:cs="Tahoma"/>
          <w:sz w:val="22"/>
          <w:szCs w:val="22"/>
        </w:rPr>
      </w:pPr>
      <w:r>
        <w:rPr>
          <w:rFonts w:ascii="Tahoma" w:eastAsia="Malgun Gothic" w:hAnsi="Tahoma" w:cs="Tahoma"/>
          <w:noProof/>
          <w:sz w:val="22"/>
          <w:szCs w:val="22"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135890</wp:posOffset>
            </wp:positionV>
            <wp:extent cx="1257300" cy="838200"/>
            <wp:effectExtent l="19050" t="0" r="0" b="0"/>
            <wp:wrapSquare wrapText="bothSides"/>
            <wp:docPr id="4" name="그림 4" descr="SYUK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UK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eastAsia="Malgun Gothic" w:hAnsi="Tahoma" w:cs="Tahoma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128905</wp:posOffset>
                </wp:positionV>
                <wp:extent cx="2514600" cy="273685"/>
                <wp:effectExtent l="0" t="1905" r="3810" b="63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32B" w:rsidRPr="003102B6" w:rsidRDefault="0016732B" w:rsidP="00F1015C">
                            <w:pPr>
                              <w:ind w:right="110"/>
                              <w:rPr>
                                <w:rFonts w:ascii="Arial" w:hAnsi="Arial" w:cs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z w:val="28"/>
                              </w:rPr>
                              <w:t>PERSINFORMATIE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pt;margin-top:10.15pt;width:198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O/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" filled="f" stroked="f">
                <v:textbox>
                  <w:txbxContent>
                    <w:p w:rsidR="0016732B" w:rsidRPr="003102B6" w:rsidRDefault="0016732B" w:rsidP="00F1015C">
                      <w:pPr>
                        <w:ind w:right="110"/>
                        <w:rPr>
                          <w:rFonts w:ascii="Arial" w:hAnsi="Arial" w:cs="Arial"/>
                          <w:color w:val="000080"/>
                        </w:rPr>
                      </w:pPr>
                      <w:r>
                        <w:rPr>
                          <w:rFonts w:ascii="Arial" w:hAnsi="Arial"/>
                          <w:b/>
                          <w:color w:val="000080"/>
                          <w:sz w:val="28"/>
                        </w:rPr>
                        <w:t>PERSINFORMATIE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015C" w:rsidRPr="008F2B24" w:rsidRDefault="00F1015C" w:rsidP="00F1015C">
      <w:pPr>
        <w:spacing w:line="360" w:lineRule="auto"/>
        <w:jc w:val="left"/>
        <w:rPr>
          <w:rFonts w:ascii="Tahoma" w:eastAsia="Malgun Gothic" w:hAnsi="Tahoma" w:cs="Tahoma"/>
          <w:sz w:val="22"/>
          <w:szCs w:val="22"/>
        </w:rPr>
      </w:pPr>
    </w:p>
    <w:p w:rsidR="008C79C3" w:rsidRPr="008F2B24" w:rsidRDefault="008C79C3" w:rsidP="008C79C3">
      <w:pPr>
        <w:spacing w:line="360" w:lineRule="auto"/>
        <w:jc w:val="left"/>
        <w:rPr>
          <w:rFonts w:ascii="Tahoma" w:eastAsia="Malgun Gothic" w:hAnsi="Tahoma" w:cs="Tahoma"/>
          <w:sz w:val="22"/>
          <w:szCs w:val="22"/>
        </w:rPr>
      </w:pPr>
    </w:p>
    <w:p w:rsidR="002869B3" w:rsidRPr="008F2B24" w:rsidRDefault="002869B3" w:rsidP="002869B3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Datum: September 2016</w:t>
      </w:r>
    </w:p>
    <w:p w:rsidR="002869B3" w:rsidRPr="008F2B24" w:rsidRDefault="002869B3" w:rsidP="002869B3">
      <w:pPr>
        <w:spacing w:line="360" w:lineRule="auto"/>
        <w:rPr>
          <w:rFonts w:ascii="Tahoma" w:hAnsi="Tahoma" w:cs="Tahoma"/>
          <w:sz w:val="22"/>
          <w:szCs w:val="22"/>
        </w:rPr>
      </w:pPr>
    </w:p>
    <w:p w:rsidR="002869B3" w:rsidRPr="008F2B24" w:rsidRDefault="002869B3" w:rsidP="002869B3">
      <w:pPr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/>
          <w:b/>
          <w:sz w:val="22"/>
          <w:u w:val="single"/>
        </w:rPr>
        <w:t>Autosalon van Parijs 2016</w:t>
      </w:r>
    </w:p>
    <w:p w:rsidR="002869B3" w:rsidRPr="008F2B24" w:rsidRDefault="002869B3" w:rsidP="002869B3">
      <w:pPr>
        <w:spacing w:line="360" w:lineRule="auto"/>
        <w:rPr>
          <w:rFonts w:ascii="Tahoma" w:hAnsi="Tahoma" w:cs="Tahoma"/>
          <w:sz w:val="22"/>
          <w:szCs w:val="22"/>
        </w:rPr>
      </w:pPr>
    </w:p>
    <w:p w:rsidR="002869B3" w:rsidRPr="008F2B24" w:rsidRDefault="00AA5DB6" w:rsidP="002869B3">
      <w:pPr>
        <w:spacing w:line="360" w:lineRule="auto"/>
        <w:outlineLvl w:val="0"/>
        <w:rPr>
          <w:rFonts w:ascii="Tahoma" w:hAnsi="Tahoma" w:cs="Tahoma"/>
          <w:b/>
          <w:caps/>
          <w:sz w:val="22"/>
          <w:szCs w:val="22"/>
        </w:rPr>
      </w:pPr>
      <w:r>
        <w:rPr>
          <w:rFonts w:ascii="Tahoma" w:hAnsi="Tahoma"/>
          <w:b/>
          <w:caps/>
          <w:sz w:val="22"/>
        </w:rPr>
        <w:t>STAND: 508</w:t>
      </w:r>
    </w:p>
    <w:p w:rsidR="008C79C3" w:rsidRPr="008F2B24" w:rsidRDefault="008C79C3" w:rsidP="008C79C3">
      <w:pPr>
        <w:spacing w:line="360" w:lineRule="auto"/>
        <w:outlineLvl w:val="0"/>
        <w:rPr>
          <w:rFonts w:ascii="Tahoma" w:hAnsi="Tahoma" w:cs="Tahoma"/>
          <w:b/>
          <w:caps/>
          <w:sz w:val="22"/>
          <w:szCs w:val="22"/>
        </w:rPr>
      </w:pPr>
    </w:p>
    <w:p w:rsidR="009E00C0" w:rsidRPr="008F2B24" w:rsidRDefault="0016732B" w:rsidP="009E00C0">
      <w:pPr>
        <w:spacing w:line="360" w:lineRule="auto"/>
        <w:rPr>
          <w:rFonts w:ascii="Tahoma" w:eastAsia="Gulim" w:hAnsi="Tahoma" w:cs="Tahoma"/>
          <w:b/>
          <w:caps/>
          <w:sz w:val="22"/>
          <w:szCs w:val="22"/>
        </w:rPr>
      </w:pPr>
      <w:r>
        <w:rPr>
          <w:rFonts w:ascii="Tahoma" w:hAnsi="Tahoma"/>
          <w:b/>
          <w:caps/>
          <w:sz w:val="22"/>
        </w:rPr>
        <w:t>HET SSANGYONG-GAMMA</w:t>
      </w:r>
    </w:p>
    <w:p w:rsidR="009E00C0" w:rsidRPr="008F2B24" w:rsidRDefault="009E00C0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</w:rPr>
      </w:pPr>
    </w:p>
    <w:p w:rsidR="002E72AE" w:rsidRPr="003C0F07" w:rsidRDefault="002E72AE" w:rsidP="00C8442B">
      <w:pPr>
        <w:spacing w:line="360" w:lineRule="auto"/>
        <w:rPr>
          <w:rFonts w:ascii="Tahoma" w:eastAsia="Malgun Gothic" w:hAnsi="Tahoma" w:cs="Tahoma"/>
          <w:b/>
          <w:color w:val="000000"/>
          <w:sz w:val="32"/>
          <w:szCs w:val="32"/>
        </w:rPr>
      </w:pPr>
    </w:p>
    <w:p w:rsidR="003C0F07" w:rsidRPr="003C0F07" w:rsidRDefault="003C0F07" w:rsidP="003C0F07">
      <w:pPr>
        <w:pStyle w:val="Lijstalinea"/>
        <w:numPr>
          <w:ilvl w:val="0"/>
          <w:numId w:val="12"/>
        </w:numPr>
        <w:spacing w:line="360" w:lineRule="auto"/>
        <w:ind w:leftChars="0"/>
        <w:rPr>
          <w:rFonts w:ascii="Tahoma" w:eastAsia="Malgun Gothic" w:hAnsi="Tahoma" w:cs="Tahoma"/>
          <w:b/>
          <w:color w:val="000000"/>
          <w:sz w:val="32"/>
          <w:szCs w:val="32"/>
        </w:rPr>
      </w:pPr>
      <w:r>
        <w:rPr>
          <w:rFonts w:ascii="Tahoma" w:hAnsi="Tahoma" w:hint="eastAsia"/>
          <w:b/>
          <w:color w:val="000000"/>
          <w:sz w:val="32"/>
        </w:rPr>
        <w:t>Tivoli</w:t>
      </w:r>
    </w:p>
    <w:p w:rsidR="003C0F07" w:rsidRPr="003C0F07" w:rsidRDefault="003C0F07" w:rsidP="003C0F07">
      <w:pPr>
        <w:pStyle w:val="Lijstalinea"/>
        <w:numPr>
          <w:ilvl w:val="0"/>
          <w:numId w:val="12"/>
        </w:numPr>
        <w:spacing w:line="360" w:lineRule="auto"/>
        <w:ind w:leftChars="0"/>
        <w:rPr>
          <w:rFonts w:ascii="Tahoma" w:eastAsia="Malgun Gothic" w:hAnsi="Tahoma" w:cs="Tahoma"/>
          <w:b/>
          <w:color w:val="000000"/>
          <w:sz w:val="32"/>
          <w:szCs w:val="32"/>
        </w:rPr>
      </w:pPr>
      <w:r>
        <w:rPr>
          <w:rFonts w:ascii="Tahoma" w:hAnsi="Tahoma"/>
          <w:b/>
          <w:color w:val="000000"/>
          <w:sz w:val="32"/>
        </w:rPr>
        <w:t>XLV</w:t>
      </w:r>
    </w:p>
    <w:p w:rsidR="003C0F07" w:rsidRPr="003C0F07" w:rsidRDefault="003C0F07" w:rsidP="003C0F07">
      <w:pPr>
        <w:pStyle w:val="Lijstalinea"/>
        <w:numPr>
          <w:ilvl w:val="0"/>
          <w:numId w:val="12"/>
        </w:numPr>
        <w:spacing w:line="360" w:lineRule="auto"/>
        <w:ind w:leftChars="0"/>
        <w:rPr>
          <w:rFonts w:ascii="Tahoma" w:eastAsia="Malgun Gothic" w:hAnsi="Tahoma" w:cs="Tahoma"/>
          <w:b/>
          <w:color w:val="000000"/>
          <w:sz w:val="32"/>
          <w:szCs w:val="32"/>
        </w:rPr>
      </w:pPr>
      <w:r>
        <w:rPr>
          <w:rFonts w:ascii="Tahoma" w:hAnsi="Tahoma"/>
          <w:b/>
          <w:color w:val="000000"/>
          <w:sz w:val="32"/>
        </w:rPr>
        <w:t>Nieuwe Korando</w:t>
      </w:r>
    </w:p>
    <w:p w:rsidR="003C0F07" w:rsidRPr="003C0F07" w:rsidRDefault="003C0F07" w:rsidP="003C0F07">
      <w:pPr>
        <w:pStyle w:val="Lijstalinea"/>
        <w:numPr>
          <w:ilvl w:val="0"/>
          <w:numId w:val="12"/>
        </w:numPr>
        <w:spacing w:line="360" w:lineRule="auto"/>
        <w:ind w:leftChars="0"/>
        <w:rPr>
          <w:rFonts w:ascii="Tahoma" w:eastAsia="Malgun Gothic" w:hAnsi="Tahoma" w:cs="Tahoma"/>
          <w:b/>
          <w:color w:val="000000"/>
          <w:sz w:val="32"/>
          <w:szCs w:val="32"/>
        </w:rPr>
      </w:pPr>
      <w:r>
        <w:rPr>
          <w:rFonts w:ascii="Tahoma" w:hAnsi="Tahoma"/>
          <w:b/>
          <w:color w:val="000000"/>
          <w:sz w:val="32"/>
        </w:rPr>
        <w:t>Rexton W</w:t>
      </w:r>
    </w:p>
    <w:p w:rsidR="003C0F07" w:rsidRPr="003C0F07" w:rsidRDefault="003C0F07" w:rsidP="003C0F07">
      <w:pPr>
        <w:pStyle w:val="Lijstalinea"/>
        <w:numPr>
          <w:ilvl w:val="0"/>
          <w:numId w:val="12"/>
        </w:numPr>
        <w:spacing w:line="360" w:lineRule="auto"/>
        <w:ind w:leftChars="0"/>
        <w:rPr>
          <w:rFonts w:ascii="Tahoma" w:eastAsia="Malgun Gothic" w:hAnsi="Tahoma" w:cs="Tahoma"/>
          <w:b/>
          <w:color w:val="000000"/>
          <w:sz w:val="32"/>
          <w:szCs w:val="32"/>
        </w:rPr>
      </w:pPr>
      <w:r>
        <w:rPr>
          <w:rFonts w:ascii="Tahoma" w:hAnsi="Tahoma"/>
          <w:b/>
          <w:color w:val="000000"/>
          <w:sz w:val="32"/>
        </w:rPr>
        <w:t>Nieuwe Rodius</w:t>
      </w:r>
    </w:p>
    <w:p w:rsidR="003C0F07" w:rsidRPr="003C0F07" w:rsidRDefault="003C0F07" w:rsidP="003C0F07">
      <w:pPr>
        <w:pStyle w:val="Lijstalinea"/>
        <w:numPr>
          <w:ilvl w:val="0"/>
          <w:numId w:val="12"/>
        </w:numPr>
        <w:spacing w:line="360" w:lineRule="auto"/>
        <w:ind w:leftChars="0"/>
        <w:rPr>
          <w:rFonts w:ascii="Tahoma" w:eastAsia="Malgun Gothic" w:hAnsi="Tahoma" w:cs="Tahoma"/>
          <w:b/>
          <w:color w:val="000000"/>
          <w:sz w:val="32"/>
          <w:szCs w:val="32"/>
        </w:rPr>
      </w:pPr>
      <w:r>
        <w:rPr>
          <w:rFonts w:ascii="Tahoma" w:hAnsi="Tahoma"/>
          <w:b/>
          <w:color w:val="000000"/>
          <w:sz w:val="32"/>
        </w:rPr>
        <w:t>Actyon Sports</w:t>
      </w:r>
    </w:p>
    <w:p w:rsidR="00023E57" w:rsidRPr="00023E57" w:rsidRDefault="00023E57" w:rsidP="00023E57">
      <w:pPr>
        <w:adjustRightInd w:val="0"/>
        <w:snapToGrid w:val="0"/>
        <w:spacing w:line="360" w:lineRule="atLeast"/>
        <w:ind w:left="400"/>
        <w:rPr>
          <w:rFonts w:ascii="Tahoma" w:eastAsia="Arial Unicode MS" w:hAnsi="Tahoma" w:cs="Tahoma"/>
          <w:sz w:val="22"/>
          <w:szCs w:val="22"/>
        </w:rPr>
      </w:pPr>
      <w:r>
        <w:rPr>
          <w:rFonts w:ascii="Malgun Gothic" w:hAnsi="Malgun Gothic"/>
          <w:sz w:val="22"/>
        </w:rPr>
        <w:t>※</w:t>
      </w:r>
      <w:r>
        <w:rPr>
          <w:rFonts w:ascii="Tahoma" w:hAnsi="Tahoma"/>
          <w:sz w:val="22"/>
        </w:rPr>
        <w:t xml:space="preserve"> De uitrusting is gebaseerd op de Europese specificaties.</w:t>
      </w:r>
    </w:p>
    <w:p w:rsidR="003C0F07" w:rsidRPr="00023E57" w:rsidRDefault="003C0F0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</w:rPr>
      </w:pPr>
    </w:p>
    <w:p w:rsidR="003C0F07" w:rsidRDefault="003C0F0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</w:rPr>
      </w:pPr>
    </w:p>
    <w:p w:rsidR="003C0F07" w:rsidRDefault="003C0F0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</w:rPr>
      </w:pPr>
    </w:p>
    <w:p w:rsidR="003C0F07" w:rsidRDefault="003C0F0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</w:rPr>
      </w:pPr>
    </w:p>
    <w:p w:rsidR="003C0F07" w:rsidRDefault="003C0F0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</w:rPr>
      </w:pPr>
    </w:p>
    <w:p w:rsidR="003C0F07" w:rsidRDefault="003C0F0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</w:rPr>
      </w:pPr>
    </w:p>
    <w:p w:rsidR="003C0F07" w:rsidRDefault="003C0F0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</w:rPr>
      </w:pPr>
    </w:p>
    <w:p w:rsidR="003C0F07" w:rsidRDefault="003C0F0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</w:rPr>
      </w:pPr>
    </w:p>
    <w:p w:rsidR="003C0F07" w:rsidRDefault="003C0F0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</w:rPr>
      </w:pPr>
    </w:p>
    <w:p w:rsidR="003C0F07" w:rsidRDefault="003C0F0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</w:rPr>
      </w:pPr>
    </w:p>
    <w:p w:rsidR="003C0F07" w:rsidRDefault="003C0F0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</w:rPr>
      </w:pPr>
    </w:p>
    <w:p w:rsidR="003C0F07" w:rsidRDefault="003C0F0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</w:rPr>
      </w:pPr>
    </w:p>
    <w:p w:rsidR="003C0F07" w:rsidRDefault="003C0F0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</w:rPr>
      </w:pPr>
    </w:p>
    <w:p w:rsidR="003C0F07" w:rsidRDefault="003C0F0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</w:rPr>
      </w:pPr>
    </w:p>
    <w:p w:rsidR="003C0F07" w:rsidRDefault="003C0F0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</w:rPr>
      </w:pPr>
    </w:p>
    <w:p w:rsidR="003C0F07" w:rsidRDefault="003C0F0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</w:rPr>
      </w:pPr>
    </w:p>
    <w:p w:rsidR="008F2B24" w:rsidRPr="008F2B24" w:rsidRDefault="003C0F07" w:rsidP="00C8442B">
      <w:pPr>
        <w:spacing w:line="360" w:lineRule="auto"/>
        <w:rPr>
          <w:rFonts w:ascii="Tahoma" w:eastAsia="Malgun Gothic" w:hAnsi="Tahoma" w:cs="Tahoma"/>
          <w:b/>
          <w:i/>
          <w:color w:val="000000"/>
          <w:sz w:val="28"/>
          <w:szCs w:val="28"/>
        </w:rPr>
      </w:pPr>
      <w:r>
        <w:rPr>
          <w:rFonts w:ascii="Tahoma" w:hAnsi="Tahoma"/>
          <w:b/>
          <w:i/>
          <w:color w:val="000000"/>
          <w:sz w:val="28"/>
        </w:rPr>
        <w:lastRenderedPageBreak/>
        <w:t>1) Tivoli</w:t>
      </w:r>
    </w:p>
    <w:p w:rsidR="008F2B24" w:rsidRPr="008F2B24" w:rsidRDefault="008F2B24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</w:rPr>
      </w:pPr>
    </w:p>
    <w:p w:rsidR="008F2B24" w:rsidRPr="008F2B24" w:rsidRDefault="008F2B24" w:rsidP="008F2B24">
      <w:pPr>
        <w:snapToGrid w:val="0"/>
        <w:spacing w:line="360" w:lineRule="atLeast"/>
        <w:rPr>
          <w:rFonts w:ascii="Tahoma" w:eastAsia="Gulim" w:hAnsi="Tahoma" w:cs="Tahoma"/>
          <w:b/>
          <w:caps/>
          <w:color w:val="000000"/>
          <w:sz w:val="22"/>
          <w:szCs w:val="22"/>
          <w:u w:val="single"/>
        </w:rPr>
      </w:pPr>
      <w:r>
        <w:rPr>
          <w:rFonts w:ascii="Malgun Gothic" w:hAnsi="Malgun Gothic"/>
          <w:b/>
          <w:color w:val="000000"/>
          <w:u w:val="single"/>
        </w:rPr>
        <w:t>■</w:t>
      </w:r>
      <w:r>
        <w:rPr>
          <w:rFonts w:ascii="Tahoma" w:hAnsi="Tahoma"/>
          <w:b/>
          <w:color w:val="000000"/>
          <w:u w:val="single"/>
        </w:rPr>
        <w:t xml:space="preserve"> </w:t>
      </w:r>
      <w:r>
        <w:rPr>
          <w:rFonts w:ascii="Tahoma" w:hAnsi="Tahoma"/>
          <w:b/>
          <w:caps/>
          <w:color w:val="000000"/>
          <w:sz w:val="22"/>
          <w:u w:val="single"/>
        </w:rPr>
        <w:t xml:space="preserve">UITRUSTING </w:t>
      </w:r>
    </w:p>
    <w:p w:rsidR="008F2B24" w:rsidRPr="008F2B24" w:rsidRDefault="008F2B24" w:rsidP="008F2B24">
      <w:pPr>
        <w:spacing w:line="360" w:lineRule="auto"/>
        <w:rPr>
          <w:rFonts w:ascii="Tahoma" w:eastAsia="Gulim" w:hAnsi="Tahoma" w:cs="Tahoma"/>
          <w:color w:val="000000"/>
          <w:u w:val="single"/>
        </w:rPr>
      </w:pPr>
    </w:p>
    <w:p w:rsidR="00140775" w:rsidRPr="00140775" w:rsidRDefault="00140775" w:rsidP="00140775">
      <w:pPr>
        <w:spacing w:line="360" w:lineRule="atLeast"/>
        <w:rPr>
          <w:rFonts w:ascii="Tahoma" w:eastAsia="Gulim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</w:rPr>
        <w:t>Mechaniek</w:t>
      </w:r>
    </w:p>
    <w:p w:rsidR="00140775" w:rsidRPr="00140775" w:rsidRDefault="00140775" w:rsidP="00BA5161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- 128 pk sterke 1.6 e-XGi160-benzinemotor</w:t>
      </w:r>
    </w:p>
    <w:p w:rsidR="00140775" w:rsidRPr="00140775" w:rsidRDefault="00140775" w:rsidP="00BA5161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- 115 pk sterke 1.6 e-XDi160-dieselmotor met CO</w:t>
      </w:r>
      <w:r>
        <w:rPr>
          <w:rFonts w:ascii="Tahoma" w:hAnsi="Tahoma"/>
          <w:color w:val="000000"/>
          <w:sz w:val="22"/>
          <w:vertAlign w:val="subscript"/>
        </w:rPr>
        <w:t>2</w:t>
      </w:r>
      <w:r>
        <w:rPr>
          <w:rFonts w:ascii="Tahoma" w:hAnsi="Tahoma"/>
          <w:color w:val="000000"/>
          <w:sz w:val="22"/>
        </w:rPr>
        <w:t>- en roetfilter (CDPF)</w:t>
      </w:r>
    </w:p>
    <w:p w:rsidR="00140775" w:rsidRPr="00140775" w:rsidRDefault="00140775" w:rsidP="00BA5161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Actieve vierwielaandrijving met LOCK-modus</w:t>
      </w:r>
    </w:p>
    <w:p w:rsidR="00140775" w:rsidRPr="00140775" w:rsidRDefault="00140775" w:rsidP="00BA5161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Handgeschakelde zesversnellingsbak met schakelindicator</w:t>
      </w:r>
    </w:p>
    <w:p w:rsidR="00140775" w:rsidRPr="00140775" w:rsidRDefault="00140775" w:rsidP="00BA5161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Zestrapsautomaat met manuele schakelfunctie</w:t>
      </w:r>
    </w:p>
    <w:p w:rsidR="00140775" w:rsidRPr="00140775" w:rsidRDefault="00140775" w:rsidP="00BA5161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McPherson-voorwielophanging</w:t>
      </w:r>
    </w:p>
    <w:p w:rsidR="00140775" w:rsidRPr="00140775" w:rsidRDefault="00140775" w:rsidP="00BA5161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Achterwielophanging met torsieas</w:t>
      </w:r>
    </w:p>
    <w:p w:rsidR="00140775" w:rsidRPr="00140775" w:rsidRDefault="00140775" w:rsidP="00BA5161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Multi-link achterwielophanging (bij actief AWD-systeem)</w:t>
      </w:r>
    </w:p>
    <w:p w:rsidR="00140775" w:rsidRPr="00140775" w:rsidRDefault="00140775" w:rsidP="00BA5161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Elektrische stuurbekrachtiging (EPS)</w:t>
      </w:r>
    </w:p>
    <w:p w:rsidR="00140775" w:rsidRPr="00140775" w:rsidRDefault="00140775" w:rsidP="00BA5161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Spanningsstabilisator</w:t>
      </w:r>
    </w:p>
    <w:p w:rsidR="00140775" w:rsidRPr="00140775" w:rsidRDefault="00140775" w:rsidP="00BA5161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Brandstoftank van 47 liter</w:t>
      </w:r>
    </w:p>
    <w:p w:rsidR="00140775" w:rsidRPr="00140775" w:rsidRDefault="00140775" w:rsidP="00BA5161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Smart Steer-stuursysteem (modi normaal, comfort en sport)</w:t>
      </w:r>
    </w:p>
    <w:p w:rsidR="00140775" w:rsidRPr="00140775" w:rsidRDefault="00140775" w:rsidP="00BA5161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Stop-startsysteem 'Idle stop &amp; go' (ISG) bij handgeschakelde transmissie</w:t>
      </w:r>
    </w:p>
    <w:p w:rsidR="00140775" w:rsidRPr="00140775" w:rsidRDefault="00140775" w:rsidP="00140775">
      <w:pPr>
        <w:spacing w:line="360" w:lineRule="atLeast"/>
        <w:rPr>
          <w:rFonts w:ascii="Tahoma" w:eastAsia="Gulim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</w:rPr>
        <w:t>Zitplaatsen</w:t>
      </w:r>
    </w:p>
    <w:p w:rsidR="00140775" w:rsidRPr="00140775" w:rsidRDefault="00140775" w:rsidP="00BA5161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- 6-voudig elektrisch verstelbare bestuurdersstoel</w:t>
      </w:r>
    </w:p>
    <w:p w:rsidR="00140775" w:rsidRPr="00140775" w:rsidRDefault="00140775" w:rsidP="00BA5161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In hoogte verstelbare bestuurdersstoel</w:t>
      </w:r>
    </w:p>
    <w:p w:rsidR="00140775" w:rsidRPr="00B71C2E" w:rsidRDefault="00140775" w:rsidP="00BA5161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- 60/40 neerklapbare achterbank met neerklapbare centrale armsteun met bekerhouder</w:t>
      </w:r>
    </w:p>
    <w:p w:rsidR="00140775" w:rsidRPr="00B71C2E" w:rsidRDefault="00140775" w:rsidP="00BA5161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- Lederen bekleding (interieurkleur zwart, rood, beige), achterbank met neerklapbare centrale armsteun </w:t>
      </w:r>
    </w:p>
    <w:p w:rsidR="00140775" w:rsidRPr="00B71C2E" w:rsidRDefault="00140775" w:rsidP="004011E1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Bekleding in een combinatie van thermoplastisch polyurethaan en stof</w:t>
      </w:r>
    </w:p>
    <w:p w:rsidR="00140775" w:rsidRPr="00B71C2E" w:rsidRDefault="00140775" w:rsidP="004011E1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Geweven stoffen bekleding</w:t>
      </w:r>
    </w:p>
    <w:p w:rsidR="00140775" w:rsidRPr="00B71C2E" w:rsidRDefault="00140775" w:rsidP="004011E1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Geventileerde bestuurdersstoel</w:t>
      </w:r>
    </w:p>
    <w:p w:rsidR="00140775" w:rsidRPr="00B71C2E" w:rsidRDefault="00140775" w:rsidP="004011E1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Verwarmbare voorstoelen</w:t>
      </w:r>
    </w:p>
    <w:p w:rsidR="00140775" w:rsidRPr="00B71C2E" w:rsidRDefault="00140775" w:rsidP="004011E1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Verstelbare hoofdsteunen vooraan</w:t>
      </w:r>
    </w:p>
    <w:p w:rsidR="00140775" w:rsidRPr="00B71C2E" w:rsidRDefault="00140775" w:rsidP="004011E1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Over 32,5° verstelbare achterbank</w:t>
      </w:r>
    </w:p>
    <w:p w:rsidR="00140775" w:rsidRPr="00B71C2E" w:rsidRDefault="00140775" w:rsidP="00140775">
      <w:pPr>
        <w:spacing w:line="360" w:lineRule="atLeast"/>
        <w:rPr>
          <w:rFonts w:ascii="Tahoma" w:eastAsia="Gulim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</w:rPr>
        <w:t>Klimaatregeling</w:t>
      </w:r>
    </w:p>
    <w:p w:rsidR="00140775" w:rsidRPr="00B71C2E" w:rsidRDefault="00140775" w:rsidP="003B2B98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Volautomatische airconditioning met twee zones, temperatuursensor en digitale weergave</w:t>
      </w:r>
    </w:p>
    <w:p w:rsidR="00140775" w:rsidRPr="00B71C2E" w:rsidRDefault="00140775" w:rsidP="003B2B98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Manuele airconditioning met maximale aircofunctie</w:t>
      </w:r>
    </w:p>
    <w:p w:rsidR="00140775" w:rsidRPr="00B71C2E" w:rsidRDefault="00140775" w:rsidP="003B2B98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Verwarmingskanaal naar achterbank om de klimaatregeling in heel de auto te optimaliseren</w:t>
      </w:r>
    </w:p>
    <w:p w:rsidR="00140775" w:rsidRPr="00B71C2E" w:rsidRDefault="00140775" w:rsidP="003B2B98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Verwarming met positieve temperatuurcoëfficiënt (PTC) voor dieselmotor</w:t>
      </w:r>
    </w:p>
    <w:p w:rsidR="00140775" w:rsidRPr="00B71C2E" w:rsidRDefault="00140775" w:rsidP="00140775">
      <w:pPr>
        <w:spacing w:line="360" w:lineRule="atLeast"/>
        <w:rPr>
          <w:rFonts w:ascii="Tahoma" w:eastAsia="Gulim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</w:rPr>
        <w:t>Stijl en afwerking</w:t>
      </w:r>
    </w:p>
    <w:p w:rsidR="00140775" w:rsidRPr="00B71C2E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Pianozwart radiatorrooster</w:t>
      </w:r>
    </w:p>
    <w:p w:rsidR="00140775" w:rsidRPr="00B71C2E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Heldere chroomstrips op gordellijn en rand van motorkap</w:t>
      </w:r>
    </w:p>
    <w:p w:rsidR="00140775" w:rsidRPr="00B71C2E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Warmtewerende voorruit en voorste zijruiten</w:t>
      </w:r>
    </w:p>
    <w:p w:rsidR="00140775" w:rsidRPr="00B71C2E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- Donker getinte ruiten in achterdeuren en achterklep </w:t>
      </w:r>
    </w:p>
    <w:p w:rsidR="00140775" w:rsidRPr="00B71C2E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Gestileerde dakrails</w:t>
      </w:r>
    </w:p>
    <w:p w:rsidR="00140775" w:rsidRPr="00B71C2E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Sportieve achterspoiler met hoog gemonteerd ledremlicht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lastRenderedPageBreak/>
        <w:t>- 18" lichtmetalen velgen met bandenmaat 215/45R - diamond cut of zwart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- 18” lichtmetalen velgen met bandenmaat 215/45R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- 16” lichtmetalen velgen met bandenmaat 205/60R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- 16” stalen velgen met bandenmaat 205/60R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Bandenherstelkit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Noodreservewiel 125/80 R16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Lederomrand stuurwiel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Stuurwiel in urethaan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Zilverkleurige accenten op het instrumentenpaneel indien beige of zwart interieur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Zilverkleurige en rode accenten op het instrumentenpaneel indien rood interieur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Vloermatten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In de hoogte verstelbare koplampen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In de hoogte verstelbare xenonkoplampen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Leddagverlichting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Gecombineerde achterlichtblokken met ledrichtingaanwijzers en -remlichten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Tweekleurige sierstrips onderaan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Buitendeurgrepen in koetswerkkleur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Hybride ruitenwisserbladen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Verchroomde deurgrepen in het interieur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Roestvrijstalen drempelbeschermers in de voordeuren</w:t>
      </w:r>
    </w:p>
    <w:p w:rsidR="00140775" w:rsidRPr="00B71C2E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Tweekleurige speciale koetswerkafwerking (optie)</w:t>
      </w:r>
    </w:p>
    <w:p w:rsidR="00140775" w:rsidRPr="00B71C2E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Sfeerverlichting op deurbekleding en centraal dashboard</w:t>
      </w:r>
    </w:p>
    <w:p w:rsidR="00140775" w:rsidRPr="00B71C2E" w:rsidRDefault="00140775" w:rsidP="00140775">
      <w:pPr>
        <w:spacing w:line="360" w:lineRule="atLeast"/>
        <w:rPr>
          <w:rFonts w:ascii="Tahoma" w:eastAsia="Gulim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</w:rPr>
        <w:t>Gebruiksgemak</w:t>
      </w:r>
    </w:p>
    <w:p w:rsidR="00140775" w:rsidRPr="00B71C2E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Supervision-instrumentenbord met keuze uit zes kleuren</w:t>
      </w:r>
    </w:p>
    <w:p w:rsidR="00140775" w:rsidRPr="00B71C2E" w:rsidRDefault="00140775" w:rsidP="003B2B98">
      <w:pPr>
        <w:wordWrap/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Klassiek instrumentenbord (standaard)</w:t>
      </w:r>
    </w:p>
    <w:p w:rsidR="00140775" w:rsidRPr="00B71C2E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Zijdelingse ledrichtingaanwijzers op de buitenspiegels</w:t>
      </w:r>
    </w:p>
    <w:p w:rsidR="00140775" w:rsidRPr="00B71C2E" w:rsidRDefault="00140775" w:rsidP="003B2B98">
      <w:pPr>
        <w:wordWrap/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Zijdelingse ledrichtingaanwijzers op de spatborden (standaard)</w:t>
      </w:r>
    </w:p>
    <w:p w:rsidR="00140775" w:rsidRPr="00B71C2E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Elektronische snelheidsregelaar</w:t>
      </w:r>
    </w:p>
    <w:p w:rsidR="00140775" w:rsidRPr="00B71C2E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- 2DIN-audiosysteem met mp3-speler en iPod/iPhone-aansluiting (met RDS)</w:t>
      </w:r>
    </w:p>
    <w:p w:rsidR="00140775" w:rsidRPr="00B71C2E" w:rsidRDefault="00140775" w:rsidP="00B71C2E">
      <w:pPr>
        <w:spacing w:line="360" w:lineRule="atLeast"/>
        <w:ind w:leftChars="100" w:left="310" w:hangingChars="50" w:hanging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- 7"-hogeresolutiescherm met aanraakbediening, audiostreaming en link naar parkeercamera en smartphone</w:t>
      </w:r>
    </w:p>
    <w:p w:rsidR="00140775" w:rsidRPr="00B71C2E" w:rsidRDefault="00140775" w:rsidP="003B2B98">
      <w:pPr>
        <w:spacing w:line="360" w:lineRule="atLeast"/>
        <w:ind w:leftChars="100" w:left="310" w:hangingChars="50" w:hanging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TomTom-navigatiesysteem met weergave van parkeercamera op het 7”-scherm, audiostreaming, iPod/iPhone-aansluiting en verkeersinformatie (gratis TMC, enkel in Europa)</w:t>
      </w:r>
    </w:p>
    <w:p w:rsidR="00140775" w:rsidRPr="00B71C2E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USB-poort, AUX-ingang en HDMI-poort</w:t>
      </w:r>
    </w:p>
    <w:p w:rsidR="00140775" w:rsidRPr="00B71C2E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Handsfree Bluetooth-systeem</w:t>
      </w:r>
    </w:p>
    <w:p w:rsidR="00140775" w:rsidRPr="00B71C2E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Dakantenne</w:t>
      </w:r>
    </w:p>
    <w:p w:rsidR="00140775" w:rsidRPr="00B71C2E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Richtingaanwijzers met tiptoetsbediening (3x knipperen)</w:t>
      </w:r>
    </w:p>
    <w:p w:rsidR="00140775" w:rsidRPr="00B71C2E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Verwarmbare achterruit met ontdooitimer om te activeren voor de motor wordt gestart</w:t>
      </w:r>
    </w:p>
    <w:p w:rsidR="00140775" w:rsidRPr="00B71C2E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Elektrisch veiligheidszonnedak (schuiven en kantelen) en zonnescherm</w:t>
      </w:r>
    </w:p>
    <w:p w:rsidR="00140775" w:rsidRPr="00B71C2E" w:rsidRDefault="00140775" w:rsidP="003B2B98">
      <w:pPr>
        <w:wordWrap/>
        <w:spacing w:line="360" w:lineRule="atLeast"/>
        <w:ind w:left="142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Elektrische ruit met klembeveiliging aan bestuurdersstoel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Inklapbare sleutel met paniekalarm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Centrale vergrendeling met afstandsbediening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Dubbele intelligente sleutel met elektronisch stuurkolomslot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lastRenderedPageBreak/>
        <w:t>- Zes luidsprekers, waaronder twee tweeters, voor een hoogwaardige klank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Audiobediening op het stuurwiel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Boordcomputer met buitentemperatuurweergave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- 12V-gelijkstroomaansluitingen onder het instrumentenbord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Buitenspiegels – elektrisch verstelbaar, inklapbaar en verwarmbaar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Automatische koplampen en ruitenwissers</w:t>
      </w:r>
    </w:p>
    <w:p w:rsidR="00140775" w:rsidRPr="00140775" w:rsidRDefault="00140775" w:rsidP="003B2B98">
      <w:pPr>
        <w:wordWrap/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Groot centraal opbergvak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- </w:t>
      </w:r>
      <w:r w:rsidR="00E47BAD">
        <w:rPr>
          <w:rFonts w:ascii="Tahoma" w:hAnsi="Tahoma"/>
          <w:color w:val="000000"/>
          <w:sz w:val="22"/>
        </w:rPr>
        <w:t>Verplaatsbare</w:t>
      </w:r>
      <w:r>
        <w:rPr>
          <w:rFonts w:ascii="Tahoma" w:hAnsi="Tahoma"/>
          <w:color w:val="000000"/>
          <w:sz w:val="22"/>
        </w:rPr>
        <w:t xml:space="preserve"> asbak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Digitale klok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Dubbele gasgevulde veren voor de achterklep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Handgreep op de achterklep voor meer sluitgemak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Bekerhouders – voor en achter bij luxestoelen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Zonneschermen met verlichte make-upspiegels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Bagageafdekking en veiligheidsnet</w:t>
      </w:r>
    </w:p>
    <w:p w:rsidR="00140775" w:rsidRPr="00B71C2E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In de hoogte verstelbare bagageafdekking en zijafdekking voor bagage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Gereedschapskoffer in bagageruimte</w:t>
      </w:r>
    </w:p>
    <w:p w:rsidR="00140775" w:rsidRPr="00B71C2E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Elektronisch bediende achterklep</w:t>
      </w:r>
    </w:p>
    <w:p w:rsidR="00140775" w:rsidRPr="00B71C2E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Telescopisch en kantelbaar stuurwiel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Verwarmbaar stuurwiel</w:t>
      </w:r>
    </w:p>
    <w:p w:rsidR="00140775" w:rsidRPr="00140775" w:rsidRDefault="00140775" w:rsidP="00140775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</w:p>
    <w:p w:rsidR="00140775" w:rsidRPr="00140775" w:rsidRDefault="00140775" w:rsidP="00140775">
      <w:pPr>
        <w:spacing w:line="360" w:lineRule="atLeast"/>
        <w:rPr>
          <w:rFonts w:ascii="Tahoma" w:eastAsia="Gulim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</w:rPr>
        <w:t>Veiligheid</w:t>
      </w:r>
    </w:p>
    <w:p w:rsidR="00140775" w:rsidRPr="00B71C2E" w:rsidRDefault="00140775" w:rsidP="003B2B98">
      <w:pPr>
        <w:widowControl/>
        <w:tabs>
          <w:tab w:val="left" w:pos="142"/>
        </w:tabs>
        <w:wordWrap/>
        <w:autoSpaceDE/>
        <w:autoSpaceDN/>
        <w:spacing w:line="360" w:lineRule="atLeast"/>
        <w:ind w:leftChars="100" w:left="420" w:hangingChars="100" w:hanging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Zelfdragende koetswerkstructuur, bestaande uit 40 procent geavanceerd hoogwaardig staal en 10 versterkte zones om de impact van botsingen te minimaliseren..</w:t>
      </w:r>
    </w:p>
    <w:p w:rsidR="00140775" w:rsidRPr="00B71C2E" w:rsidRDefault="00140775" w:rsidP="003B2B98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Deurbalken voor een optimale bescherming bij zijdelingse aanrijdingen</w:t>
      </w:r>
    </w:p>
    <w:p w:rsidR="00140775" w:rsidRPr="00B71C2E" w:rsidRDefault="00140775" w:rsidP="00B71C2E">
      <w:pPr>
        <w:widowControl/>
        <w:wordWrap/>
        <w:autoSpaceDE/>
        <w:autoSpaceDN/>
        <w:spacing w:line="360" w:lineRule="atLeast"/>
        <w:ind w:leftChars="100" w:left="310" w:hangingChars="50" w:hanging="110"/>
        <w:jc w:val="left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Zeven airbags: frontale airbags voor bestuurder en passagier, gordijnairbags voorin en achterin, laterale airbags voorin en een knieairbag voor de bestuurder</w:t>
      </w:r>
    </w:p>
    <w:p w:rsidR="00140775" w:rsidRPr="00B71C2E" w:rsidRDefault="00140775" w:rsidP="003B2B98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Gordels met krachtbegrenzers en dubbele voorspanners</w:t>
      </w:r>
    </w:p>
    <w:p w:rsidR="00140775" w:rsidRPr="00B71C2E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Uitschakelbare passagiersairbag (aan-uitknop)</w:t>
      </w:r>
    </w:p>
    <w:p w:rsidR="00140775" w:rsidRPr="00B71C2E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Parkeersensoren achteraan</w:t>
      </w:r>
    </w:p>
    <w:p w:rsidR="00140775" w:rsidRPr="00B71C2E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Parkeersensoren vooraan</w:t>
      </w:r>
    </w:p>
    <w:p w:rsidR="00140775" w:rsidRPr="00B71C2E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Autonome noodremhulp (AEBS)</w:t>
      </w:r>
    </w:p>
    <w:p w:rsidR="00140775" w:rsidRPr="00B71C2E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Forward Collision Warning (FCW)</w:t>
      </w:r>
    </w:p>
    <w:p w:rsidR="00140775" w:rsidRPr="00B71C2E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Rijstrookwaarschuwing (LDWS)</w:t>
      </w:r>
    </w:p>
    <w:p w:rsidR="00140775" w:rsidRPr="00B71C2E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Rijstrookassistent (LKAS)</w:t>
      </w:r>
    </w:p>
    <w:p w:rsidR="00140775" w:rsidRPr="00B71C2E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Grootlichtassistent (HBA)</w:t>
      </w:r>
    </w:p>
    <w:p w:rsidR="00140775" w:rsidRPr="00B71C2E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Verkeersbordenherkenning (TSR) – Enkel EU</w:t>
      </w:r>
    </w:p>
    <w:p w:rsidR="00140775" w:rsidRPr="00B71C2E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Vierkanaals antiblokkeerremsysteem (ABS)</w:t>
      </w:r>
    </w:p>
    <w:p w:rsidR="00140775" w:rsidRPr="00B71C2E" w:rsidRDefault="00140775" w:rsidP="00B71C2E">
      <w:pPr>
        <w:spacing w:line="360" w:lineRule="atLeast"/>
        <w:ind w:leftChars="100" w:left="420" w:hangingChars="100" w:hanging="220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Elektronische stabiliteitsregeling (ESP) met hydraulische remhulp (HBA), vertrekhulp voor hellingen (HSA) en actieve koprolbescherming (ARP)</w:t>
      </w:r>
    </w:p>
    <w:p w:rsidR="00140775" w:rsidRPr="00140775" w:rsidRDefault="00140775" w:rsidP="003B2B98">
      <w:pPr>
        <w:wordWrap/>
        <w:spacing w:line="360" w:lineRule="atLeast"/>
        <w:ind w:firstLineChars="100" w:firstLine="220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Noodstopsignaal (automatische activering van de waarschuwingsknipperlichten bij noodstops)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Geventileerde schijfremmen vooraan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Schijfremmen achteraan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- Hoffelijkheidsverlichting op de deuren 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lastRenderedPageBreak/>
        <w:t>- Antidiefstalsysteem met startonderbreking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Achterruitenwisser/-sproeier met intervalfunctie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Manuele parkeerrem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sz w:val="22"/>
          <w:szCs w:val="22"/>
        </w:rPr>
      </w:pPr>
      <w:r>
        <w:rPr>
          <w:rFonts w:ascii="Tahoma" w:hAnsi="Tahoma"/>
          <w:sz w:val="22"/>
        </w:rPr>
        <w:t>- Kinderslot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sz w:val="22"/>
          <w:szCs w:val="22"/>
        </w:rPr>
      </w:pPr>
      <w:r>
        <w:rPr>
          <w:rFonts w:ascii="Tahoma" w:hAnsi="Tahoma"/>
          <w:sz w:val="22"/>
        </w:rPr>
        <w:t>- Automatische snelheidsafhankelijke deurvergrendeling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sz w:val="22"/>
          <w:szCs w:val="22"/>
        </w:rPr>
      </w:pPr>
      <w:r>
        <w:rPr>
          <w:rFonts w:ascii="Tahoma" w:hAnsi="Tahoma"/>
          <w:sz w:val="22"/>
        </w:rPr>
        <w:t>- Snelheidsafhankelijke gordelwaarschuwing vooraan en achteraan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sz w:val="22"/>
          <w:szCs w:val="22"/>
        </w:rPr>
      </w:pPr>
      <w:r>
        <w:rPr>
          <w:rFonts w:ascii="Tahoma" w:hAnsi="Tahoma"/>
          <w:sz w:val="22"/>
        </w:rPr>
        <w:t>- Driepuntsgordels achteraan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sz w:val="22"/>
          <w:szCs w:val="22"/>
        </w:rPr>
      </w:pPr>
      <w:r>
        <w:rPr>
          <w:rFonts w:ascii="Tahoma" w:hAnsi="Tahoma"/>
          <w:sz w:val="22"/>
        </w:rPr>
        <w:t>- Nieuwe Isofix-bevestiging met topanker voor kinderzitjes</w:t>
      </w:r>
    </w:p>
    <w:p w:rsidR="00140775" w:rsidRPr="0014077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sz w:val="22"/>
          <w:szCs w:val="22"/>
        </w:rPr>
      </w:pPr>
      <w:r>
        <w:rPr>
          <w:rFonts w:ascii="Tahoma" w:hAnsi="Tahoma"/>
          <w:sz w:val="22"/>
        </w:rPr>
        <w:t>- Elektrochromatische binnenspiegel</w:t>
      </w:r>
    </w:p>
    <w:p w:rsidR="00140775" w:rsidRPr="00E557B5" w:rsidRDefault="00140775" w:rsidP="003B2B98">
      <w:pPr>
        <w:spacing w:line="360" w:lineRule="atLeast"/>
        <w:ind w:firstLineChars="100" w:firstLine="220"/>
        <w:rPr>
          <w:rFonts w:ascii="Tahoma" w:eastAsia="Gulim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- Bandenspanningscontrole (TPMS) </w:t>
      </w:r>
    </w:p>
    <w:p w:rsidR="00E557B5" w:rsidRDefault="00E557B5" w:rsidP="00AA5DB6">
      <w:pPr>
        <w:adjustRightInd w:val="0"/>
        <w:snapToGrid w:val="0"/>
        <w:spacing w:line="360" w:lineRule="atLeast"/>
        <w:rPr>
          <w:rFonts w:ascii="Malgun Gothic" w:eastAsia="Arial Unicode MS" w:hAnsi="Malgun Gothic" w:cs="Malgun Gothic"/>
          <w:sz w:val="22"/>
          <w:szCs w:val="22"/>
        </w:rPr>
      </w:pPr>
    </w:p>
    <w:p w:rsidR="008F2B24" w:rsidRPr="00140775" w:rsidRDefault="008F2B24" w:rsidP="00AA5DB6">
      <w:pPr>
        <w:spacing w:line="360" w:lineRule="atLeast"/>
        <w:rPr>
          <w:rFonts w:ascii="Tahoma" w:eastAsia="Gulim" w:hAnsi="Tahoma" w:cs="Tahoma"/>
          <w:sz w:val="22"/>
          <w:szCs w:val="22"/>
        </w:rPr>
      </w:pPr>
    </w:p>
    <w:p w:rsidR="003C0F07" w:rsidRDefault="003C0F07" w:rsidP="008F2B24">
      <w:pPr>
        <w:adjustRightInd w:val="0"/>
        <w:snapToGrid w:val="0"/>
        <w:spacing w:line="360" w:lineRule="atLeast"/>
        <w:rPr>
          <w:rFonts w:ascii="Tahoma" w:eastAsia="Arial Unicode MS" w:hAnsi="Tahoma" w:cs="Tahoma"/>
          <w:sz w:val="22"/>
        </w:rPr>
      </w:pPr>
    </w:p>
    <w:p w:rsidR="003C0F07" w:rsidRDefault="003C0F07" w:rsidP="008F2B24">
      <w:pPr>
        <w:adjustRightInd w:val="0"/>
        <w:snapToGrid w:val="0"/>
        <w:spacing w:line="360" w:lineRule="atLeast"/>
        <w:rPr>
          <w:rFonts w:ascii="Tahoma" w:eastAsia="Arial Unicode MS" w:hAnsi="Tahoma" w:cs="Tahoma"/>
          <w:sz w:val="22"/>
        </w:rPr>
      </w:pPr>
    </w:p>
    <w:p w:rsidR="000072B3" w:rsidRDefault="000072B3" w:rsidP="008F2B24">
      <w:pPr>
        <w:adjustRightInd w:val="0"/>
        <w:snapToGrid w:val="0"/>
        <w:spacing w:line="360" w:lineRule="atLeast"/>
        <w:rPr>
          <w:rFonts w:ascii="Tahoma" w:eastAsia="Arial Unicode MS" w:hAnsi="Tahoma" w:cs="Tahoma"/>
          <w:sz w:val="22"/>
        </w:rPr>
      </w:pPr>
    </w:p>
    <w:p w:rsidR="000072B3" w:rsidRDefault="000072B3" w:rsidP="008F2B24">
      <w:pPr>
        <w:adjustRightInd w:val="0"/>
        <w:snapToGrid w:val="0"/>
        <w:spacing w:line="360" w:lineRule="atLeast"/>
        <w:rPr>
          <w:rFonts w:ascii="Tahoma" w:eastAsia="Arial Unicode MS" w:hAnsi="Tahoma" w:cs="Tahoma"/>
          <w:sz w:val="22"/>
        </w:rPr>
      </w:pPr>
    </w:p>
    <w:p w:rsidR="000072B3" w:rsidRDefault="000072B3" w:rsidP="008F2B24">
      <w:pPr>
        <w:adjustRightInd w:val="0"/>
        <w:snapToGrid w:val="0"/>
        <w:spacing w:line="360" w:lineRule="atLeast"/>
        <w:rPr>
          <w:rFonts w:ascii="Tahoma" w:eastAsia="Arial Unicode MS" w:hAnsi="Tahoma" w:cs="Tahoma"/>
          <w:sz w:val="22"/>
        </w:rPr>
      </w:pPr>
    </w:p>
    <w:p w:rsidR="000072B3" w:rsidRDefault="000072B3" w:rsidP="008F2B24">
      <w:pPr>
        <w:adjustRightInd w:val="0"/>
        <w:snapToGrid w:val="0"/>
        <w:spacing w:line="360" w:lineRule="atLeast"/>
        <w:rPr>
          <w:rFonts w:ascii="Tahoma" w:eastAsia="Arial Unicode MS" w:hAnsi="Tahoma" w:cs="Tahoma"/>
          <w:sz w:val="22"/>
        </w:rPr>
      </w:pPr>
    </w:p>
    <w:p w:rsidR="000072B3" w:rsidRDefault="000072B3" w:rsidP="008F2B24">
      <w:pPr>
        <w:adjustRightInd w:val="0"/>
        <w:snapToGrid w:val="0"/>
        <w:spacing w:line="360" w:lineRule="atLeast"/>
        <w:rPr>
          <w:rFonts w:ascii="Tahoma" w:eastAsia="Arial Unicode MS" w:hAnsi="Tahoma" w:cs="Tahoma"/>
          <w:sz w:val="22"/>
        </w:rPr>
      </w:pPr>
    </w:p>
    <w:p w:rsidR="000072B3" w:rsidRDefault="000072B3" w:rsidP="008F2B24">
      <w:pPr>
        <w:adjustRightInd w:val="0"/>
        <w:snapToGrid w:val="0"/>
        <w:spacing w:line="360" w:lineRule="atLeast"/>
        <w:rPr>
          <w:rFonts w:ascii="Tahoma" w:eastAsia="Arial Unicode MS" w:hAnsi="Tahoma" w:cs="Tahoma"/>
          <w:sz w:val="22"/>
        </w:rPr>
      </w:pPr>
    </w:p>
    <w:p w:rsidR="000072B3" w:rsidRDefault="000072B3" w:rsidP="008F2B24">
      <w:pPr>
        <w:adjustRightInd w:val="0"/>
        <w:snapToGrid w:val="0"/>
        <w:spacing w:line="360" w:lineRule="atLeast"/>
        <w:rPr>
          <w:rFonts w:ascii="Tahoma" w:eastAsia="Arial Unicode MS" w:hAnsi="Tahoma" w:cs="Tahoma"/>
          <w:sz w:val="22"/>
        </w:rPr>
      </w:pPr>
    </w:p>
    <w:p w:rsidR="000072B3" w:rsidRDefault="000072B3" w:rsidP="008F2B24">
      <w:pPr>
        <w:adjustRightInd w:val="0"/>
        <w:snapToGrid w:val="0"/>
        <w:spacing w:line="360" w:lineRule="atLeast"/>
        <w:rPr>
          <w:rFonts w:ascii="Tahoma" w:eastAsia="Arial Unicode MS" w:hAnsi="Tahoma" w:cs="Tahoma"/>
          <w:sz w:val="22"/>
        </w:rPr>
      </w:pPr>
    </w:p>
    <w:p w:rsidR="000072B3" w:rsidRDefault="000072B3" w:rsidP="008F2B24">
      <w:pPr>
        <w:adjustRightInd w:val="0"/>
        <w:snapToGrid w:val="0"/>
        <w:spacing w:line="360" w:lineRule="atLeast"/>
        <w:rPr>
          <w:rFonts w:ascii="Tahoma" w:eastAsia="Arial Unicode MS" w:hAnsi="Tahoma" w:cs="Tahoma"/>
          <w:sz w:val="22"/>
        </w:rPr>
      </w:pPr>
    </w:p>
    <w:p w:rsidR="000072B3" w:rsidRDefault="000072B3" w:rsidP="008F2B24">
      <w:pPr>
        <w:adjustRightInd w:val="0"/>
        <w:snapToGrid w:val="0"/>
        <w:spacing w:line="360" w:lineRule="atLeast"/>
        <w:rPr>
          <w:rFonts w:ascii="Tahoma" w:eastAsia="Arial Unicode MS" w:hAnsi="Tahoma" w:cs="Tahoma"/>
          <w:sz w:val="22"/>
        </w:rPr>
      </w:pPr>
    </w:p>
    <w:p w:rsidR="000072B3" w:rsidRDefault="000072B3" w:rsidP="008F2B24">
      <w:pPr>
        <w:adjustRightInd w:val="0"/>
        <w:snapToGrid w:val="0"/>
        <w:spacing w:line="360" w:lineRule="atLeast"/>
        <w:rPr>
          <w:rFonts w:ascii="Tahoma" w:eastAsia="Arial Unicode MS" w:hAnsi="Tahoma" w:cs="Tahoma"/>
          <w:sz w:val="22"/>
        </w:rPr>
      </w:pPr>
    </w:p>
    <w:p w:rsidR="000072B3" w:rsidRDefault="000072B3" w:rsidP="008F2B24">
      <w:pPr>
        <w:adjustRightInd w:val="0"/>
        <w:snapToGrid w:val="0"/>
        <w:spacing w:line="360" w:lineRule="atLeast"/>
        <w:rPr>
          <w:rFonts w:ascii="Tahoma" w:eastAsia="Arial Unicode MS" w:hAnsi="Tahoma" w:cs="Tahoma"/>
          <w:sz w:val="22"/>
        </w:rPr>
      </w:pPr>
    </w:p>
    <w:p w:rsidR="000072B3" w:rsidRDefault="000072B3" w:rsidP="008F2B24">
      <w:pPr>
        <w:adjustRightInd w:val="0"/>
        <w:snapToGrid w:val="0"/>
        <w:spacing w:line="360" w:lineRule="atLeast"/>
        <w:rPr>
          <w:rFonts w:ascii="Tahoma" w:eastAsia="Arial Unicode MS" w:hAnsi="Tahoma" w:cs="Tahoma"/>
          <w:sz w:val="22"/>
        </w:rPr>
      </w:pPr>
    </w:p>
    <w:p w:rsidR="000072B3" w:rsidRDefault="000072B3" w:rsidP="008F2B24">
      <w:pPr>
        <w:adjustRightInd w:val="0"/>
        <w:snapToGrid w:val="0"/>
        <w:spacing w:line="360" w:lineRule="atLeast"/>
        <w:rPr>
          <w:rFonts w:ascii="Tahoma" w:eastAsia="Arial Unicode MS" w:hAnsi="Tahoma" w:cs="Tahoma"/>
          <w:sz w:val="22"/>
        </w:rPr>
      </w:pPr>
    </w:p>
    <w:p w:rsidR="000072B3" w:rsidRDefault="000072B3" w:rsidP="008F2B24">
      <w:pPr>
        <w:adjustRightInd w:val="0"/>
        <w:snapToGrid w:val="0"/>
        <w:spacing w:line="360" w:lineRule="atLeast"/>
        <w:rPr>
          <w:rFonts w:ascii="Tahoma" w:eastAsia="Arial Unicode MS" w:hAnsi="Tahoma" w:cs="Tahoma"/>
          <w:sz w:val="22"/>
        </w:rPr>
      </w:pPr>
    </w:p>
    <w:p w:rsidR="000072B3" w:rsidRDefault="000072B3" w:rsidP="008F2B24">
      <w:pPr>
        <w:adjustRightInd w:val="0"/>
        <w:snapToGrid w:val="0"/>
        <w:spacing w:line="360" w:lineRule="atLeast"/>
        <w:rPr>
          <w:rFonts w:ascii="Tahoma" w:eastAsia="Arial Unicode MS" w:hAnsi="Tahoma" w:cs="Tahoma"/>
          <w:sz w:val="22"/>
        </w:rPr>
      </w:pPr>
    </w:p>
    <w:p w:rsidR="000072B3" w:rsidRDefault="000072B3" w:rsidP="008F2B24">
      <w:pPr>
        <w:adjustRightInd w:val="0"/>
        <w:snapToGrid w:val="0"/>
        <w:spacing w:line="360" w:lineRule="atLeast"/>
        <w:rPr>
          <w:rFonts w:ascii="Tahoma" w:eastAsia="Arial Unicode MS" w:hAnsi="Tahoma" w:cs="Tahoma"/>
          <w:sz w:val="22"/>
        </w:rPr>
      </w:pPr>
    </w:p>
    <w:p w:rsidR="000072B3" w:rsidRDefault="000072B3" w:rsidP="008F2B24">
      <w:pPr>
        <w:adjustRightInd w:val="0"/>
        <w:snapToGrid w:val="0"/>
        <w:spacing w:line="360" w:lineRule="atLeast"/>
        <w:rPr>
          <w:rFonts w:ascii="Tahoma" w:eastAsia="Arial Unicode MS" w:hAnsi="Tahoma" w:cs="Tahoma"/>
          <w:sz w:val="22"/>
        </w:rPr>
      </w:pPr>
    </w:p>
    <w:p w:rsidR="000072B3" w:rsidRDefault="000072B3" w:rsidP="008F2B24">
      <w:pPr>
        <w:adjustRightInd w:val="0"/>
        <w:snapToGrid w:val="0"/>
        <w:spacing w:line="360" w:lineRule="atLeast"/>
        <w:rPr>
          <w:rFonts w:ascii="Tahoma" w:eastAsia="Arial Unicode MS" w:hAnsi="Tahoma" w:cs="Tahoma"/>
          <w:sz w:val="22"/>
        </w:rPr>
      </w:pPr>
    </w:p>
    <w:p w:rsidR="000072B3" w:rsidRDefault="000072B3" w:rsidP="008F2B24">
      <w:pPr>
        <w:adjustRightInd w:val="0"/>
        <w:snapToGrid w:val="0"/>
        <w:spacing w:line="360" w:lineRule="atLeast"/>
        <w:rPr>
          <w:rFonts w:ascii="Tahoma" w:eastAsia="Arial Unicode MS" w:hAnsi="Tahoma" w:cs="Tahoma"/>
          <w:sz w:val="22"/>
        </w:rPr>
      </w:pPr>
    </w:p>
    <w:p w:rsidR="000072B3" w:rsidRDefault="000072B3" w:rsidP="008F2B24">
      <w:pPr>
        <w:adjustRightInd w:val="0"/>
        <w:snapToGrid w:val="0"/>
        <w:spacing w:line="360" w:lineRule="atLeast"/>
        <w:rPr>
          <w:rFonts w:ascii="Tahoma" w:eastAsia="Arial Unicode MS" w:hAnsi="Tahoma" w:cs="Tahoma"/>
          <w:sz w:val="22"/>
        </w:rPr>
      </w:pPr>
    </w:p>
    <w:p w:rsidR="000072B3" w:rsidRDefault="000072B3" w:rsidP="008F2B24">
      <w:pPr>
        <w:adjustRightInd w:val="0"/>
        <w:snapToGrid w:val="0"/>
        <w:spacing w:line="360" w:lineRule="atLeast"/>
        <w:rPr>
          <w:rFonts w:ascii="Tahoma" w:eastAsia="Arial Unicode MS" w:hAnsi="Tahoma" w:cs="Tahoma"/>
          <w:sz w:val="22"/>
        </w:rPr>
      </w:pPr>
    </w:p>
    <w:p w:rsidR="000072B3" w:rsidRDefault="000072B3" w:rsidP="008F2B24">
      <w:pPr>
        <w:adjustRightInd w:val="0"/>
        <w:snapToGrid w:val="0"/>
        <w:spacing w:line="360" w:lineRule="atLeast"/>
        <w:rPr>
          <w:rFonts w:ascii="Tahoma" w:eastAsia="Arial Unicode MS" w:hAnsi="Tahoma" w:cs="Tahoma"/>
          <w:sz w:val="22"/>
        </w:rPr>
      </w:pPr>
    </w:p>
    <w:p w:rsidR="000072B3" w:rsidRDefault="000072B3" w:rsidP="008F2B24">
      <w:pPr>
        <w:adjustRightInd w:val="0"/>
        <w:snapToGrid w:val="0"/>
        <w:spacing w:line="360" w:lineRule="atLeast"/>
        <w:rPr>
          <w:rFonts w:ascii="Tahoma" w:eastAsia="Arial Unicode MS" w:hAnsi="Tahoma" w:cs="Tahoma"/>
          <w:sz w:val="22"/>
        </w:rPr>
      </w:pPr>
    </w:p>
    <w:p w:rsidR="00B71C2E" w:rsidRDefault="00B71C2E" w:rsidP="008F2B24">
      <w:pPr>
        <w:adjustRightInd w:val="0"/>
        <w:snapToGrid w:val="0"/>
        <w:spacing w:line="360" w:lineRule="atLeast"/>
        <w:rPr>
          <w:rFonts w:ascii="Tahoma" w:eastAsia="Arial Unicode MS" w:hAnsi="Tahoma" w:cs="Tahoma"/>
          <w:sz w:val="22"/>
        </w:rPr>
      </w:pPr>
    </w:p>
    <w:p w:rsidR="000072B3" w:rsidRDefault="000072B3" w:rsidP="008F2B24">
      <w:pPr>
        <w:adjustRightInd w:val="0"/>
        <w:snapToGrid w:val="0"/>
        <w:spacing w:line="360" w:lineRule="atLeast"/>
        <w:rPr>
          <w:rFonts w:ascii="Tahoma" w:eastAsia="Arial Unicode MS" w:hAnsi="Tahoma" w:cs="Tahoma"/>
          <w:sz w:val="22"/>
        </w:rPr>
      </w:pPr>
    </w:p>
    <w:p w:rsidR="00AA5DB6" w:rsidRDefault="00AA5DB6" w:rsidP="008F2B24">
      <w:pPr>
        <w:adjustRightInd w:val="0"/>
        <w:snapToGrid w:val="0"/>
        <w:spacing w:line="360" w:lineRule="atLeast"/>
        <w:rPr>
          <w:rFonts w:ascii="Tahoma" w:eastAsia="Arial Unicode MS" w:hAnsi="Tahoma" w:cs="Tahoma"/>
          <w:sz w:val="22"/>
        </w:rPr>
      </w:pPr>
    </w:p>
    <w:p w:rsidR="000072B3" w:rsidRDefault="000072B3" w:rsidP="008F2B24">
      <w:pPr>
        <w:adjustRightInd w:val="0"/>
        <w:snapToGrid w:val="0"/>
        <w:spacing w:line="360" w:lineRule="atLeast"/>
        <w:rPr>
          <w:rFonts w:ascii="Tahoma" w:eastAsia="Arial Unicode MS" w:hAnsi="Tahoma" w:cs="Tahoma"/>
          <w:sz w:val="22"/>
        </w:rPr>
      </w:pPr>
    </w:p>
    <w:p w:rsidR="000072B3" w:rsidRDefault="000072B3" w:rsidP="008F2B24">
      <w:pPr>
        <w:adjustRightInd w:val="0"/>
        <w:snapToGrid w:val="0"/>
        <w:spacing w:line="360" w:lineRule="atLeast"/>
        <w:rPr>
          <w:rFonts w:ascii="Tahoma" w:eastAsia="Arial Unicode MS" w:hAnsi="Tahoma" w:cs="Tahoma"/>
          <w:sz w:val="22"/>
        </w:rPr>
      </w:pPr>
    </w:p>
    <w:p w:rsidR="003C0F07" w:rsidRPr="008F2B24" w:rsidRDefault="003C0F07" w:rsidP="008F2B24">
      <w:pPr>
        <w:adjustRightInd w:val="0"/>
        <w:snapToGrid w:val="0"/>
        <w:spacing w:line="360" w:lineRule="atLeast"/>
        <w:rPr>
          <w:rFonts w:ascii="Tahoma" w:eastAsia="Arial Unicode MS" w:hAnsi="Tahoma" w:cs="Tahoma"/>
          <w:sz w:val="22"/>
        </w:rPr>
      </w:pPr>
    </w:p>
    <w:p w:rsidR="008F2B24" w:rsidRPr="008F2B24" w:rsidRDefault="008F2B24" w:rsidP="008F2B24">
      <w:pPr>
        <w:adjustRightInd w:val="0"/>
        <w:snapToGrid w:val="0"/>
        <w:spacing w:line="360" w:lineRule="atLeast"/>
        <w:rPr>
          <w:rFonts w:ascii="Tahoma" w:eastAsia="Gulim" w:hAnsi="Tahoma" w:cs="Tahoma"/>
          <w:b/>
          <w:caps/>
          <w:u w:val="single"/>
        </w:rPr>
      </w:pPr>
      <w:r>
        <w:rPr>
          <w:rFonts w:ascii="Malgun Gothic" w:hAnsi="Malgun Gothic"/>
          <w:b/>
          <w:color w:val="000000"/>
          <w:u w:val="single"/>
        </w:rPr>
        <w:t>■</w:t>
      </w:r>
      <w:r>
        <w:rPr>
          <w:rFonts w:ascii="Tahoma" w:hAnsi="Tahoma"/>
          <w:b/>
          <w:color w:val="000000"/>
          <w:u w:val="single"/>
        </w:rPr>
        <w:t xml:space="preserve"> </w:t>
      </w:r>
      <w:r>
        <w:rPr>
          <w:rFonts w:ascii="Tahoma" w:hAnsi="Tahoma"/>
          <w:b/>
          <w:caps/>
          <w:u w:val="single"/>
        </w:rPr>
        <w:t>TECHNISCHE GEGEVENS</w:t>
      </w:r>
    </w:p>
    <w:tbl>
      <w:tblPr>
        <w:tblW w:w="100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709"/>
        <w:gridCol w:w="283"/>
        <w:gridCol w:w="1008"/>
        <w:gridCol w:w="850"/>
        <w:gridCol w:w="977"/>
        <w:gridCol w:w="993"/>
        <w:gridCol w:w="1007"/>
        <w:gridCol w:w="744"/>
        <w:gridCol w:w="744"/>
        <w:gridCol w:w="744"/>
        <w:gridCol w:w="745"/>
      </w:tblGrid>
      <w:tr w:rsidR="008F2B24" w:rsidRPr="008F2B24" w:rsidTr="00207B5A">
        <w:trPr>
          <w:trHeight w:val="185"/>
          <w:tblCellSpacing w:w="0" w:type="dxa"/>
        </w:trPr>
        <w:tc>
          <w:tcPr>
            <w:tcW w:w="4121" w:type="dxa"/>
            <w:gridSpan w:val="5"/>
            <w:shd w:val="clear" w:color="auto" w:fill="D9D9D9" w:themeFill="background1" w:themeFillShade="D9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Motor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Benzine</w:t>
            </w:r>
          </w:p>
        </w:tc>
        <w:tc>
          <w:tcPr>
            <w:tcW w:w="2977" w:type="dxa"/>
            <w:gridSpan w:val="4"/>
            <w:shd w:val="clear" w:color="auto" w:fill="D9D9D9" w:themeFill="background1" w:themeFillShade="D9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Diesel</w:t>
            </w:r>
          </w:p>
        </w:tc>
      </w:tr>
      <w:tr w:rsidR="008F2B24" w:rsidRPr="008F2B24" w:rsidTr="00207B5A">
        <w:trPr>
          <w:trHeight w:val="185"/>
          <w:tblCellSpacing w:w="0" w:type="dxa"/>
        </w:trPr>
        <w:tc>
          <w:tcPr>
            <w:tcW w:w="4121" w:type="dxa"/>
            <w:gridSpan w:val="5"/>
            <w:shd w:val="clear" w:color="auto" w:fill="D9D9D9" w:themeFill="background1" w:themeFillShade="D9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Aangedreven wielen</w:t>
            </w:r>
          </w:p>
        </w:tc>
        <w:tc>
          <w:tcPr>
            <w:tcW w:w="1970" w:type="dxa"/>
            <w:gridSpan w:val="2"/>
            <w:shd w:val="clear" w:color="auto" w:fill="D9D9D9" w:themeFill="background1" w:themeFillShade="D9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2WD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AWD</w:t>
            </w:r>
          </w:p>
        </w:tc>
        <w:tc>
          <w:tcPr>
            <w:tcW w:w="1488" w:type="dxa"/>
            <w:gridSpan w:val="2"/>
            <w:shd w:val="clear" w:color="auto" w:fill="D9D9D9" w:themeFill="background1" w:themeFillShade="D9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2WD</w:t>
            </w:r>
          </w:p>
        </w:tc>
        <w:tc>
          <w:tcPr>
            <w:tcW w:w="1489" w:type="dxa"/>
            <w:gridSpan w:val="2"/>
            <w:shd w:val="clear" w:color="auto" w:fill="D9D9D9" w:themeFill="background1" w:themeFillShade="D9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AWD</w:t>
            </w:r>
          </w:p>
        </w:tc>
      </w:tr>
      <w:tr w:rsidR="005246C7" w:rsidRPr="008F2B24" w:rsidTr="00207B5A">
        <w:trPr>
          <w:trHeight w:val="185"/>
          <w:tblCellSpacing w:w="0" w:type="dxa"/>
        </w:trPr>
        <w:tc>
          <w:tcPr>
            <w:tcW w:w="4121" w:type="dxa"/>
            <w:gridSpan w:val="5"/>
            <w:shd w:val="clear" w:color="auto" w:fill="D9D9D9" w:themeFill="background1" w:themeFillShade="D9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Transmissie</w:t>
            </w: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6 Man.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6 Aut.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6 Aut.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6 Man.</w:t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6 Aut.</w:t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6 Man.</w:t>
            </w:r>
          </w:p>
        </w:tc>
        <w:tc>
          <w:tcPr>
            <w:tcW w:w="745" w:type="dxa"/>
            <w:shd w:val="clear" w:color="auto" w:fill="D9D9D9" w:themeFill="background1" w:themeFillShade="D9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6 Aut.</w:t>
            </w:r>
          </w:p>
        </w:tc>
      </w:tr>
      <w:tr w:rsidR="008F2B24" w:rsidRPr="008F2B24" w:rsidTr="005246C7">
        <w:trPr>
          <w:trHeight w:val="185"/>
          <w:tblCellSpacing w:w="0" w:type="dxa"/>
        </w:trPr>
        <w:tc>
          <w:tcPr>
            <w:tcW w:w="1271" w:type="dxa"/>
            <w:vMerge w:val="restart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Afmetingen</w:t>
            </w:r>
          </w:p>
        </w:tc>
        <w:tc>
          <w:tcPr>
            <w:tcW w:w="2000" w:type="dxa"/>
            <w:gridSpan w:val="3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Totale lengte</w:t>
            </w:r>
          </w:p>
        </w:tc>
        <w:tc>
          <w:tcPr>
            <w:tcW w:w="850" w:type="dxa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mm</w:t>
            </w:r>
          </w:p>
        </w:tc>
        <w:tc>
          <w:tcPr>
            <w:tcW w:w="2977" w:type="dxa"/>
            <w:gridSpan w:val="3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4.202</w:t>
            </w:r>
          </w:p>
        </w:tc>
        <w:tc>
          <w:tcPr>
            <w:tcW w:w="2977" w:type="dxa"/>
            <w:gridSpan w:val="4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4.202</w:t>
            </w:r>
          </w:p>
        </w:tc>
      </w:tr>
      <w:tr w:rsidR="008F2B24" w:rsidRPr="008F2B24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Totale breedte</w:t>
            </w:r>
          </w:p>
        </w:tc>
        <w:tc>
          <w:tcPr>
            <w:tcW w:w="850" w:type="dxa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mm</w:t>
            </w:r>
          </w:p>
        </w:tc>
        <w:tc>
          <w:tcPr>
            <w:tcW w:w="2977" w:type="dxa"/>
            <w:gridSpan w:val="3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1.798</w:t>
            </w:r>
          </w:p>
        </w:tc>
        <w:tc>
          <w:tcPr>
            <w:tcW w:w="2977" w:type="dxa"/>
            <w:gridSpan w:val="4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1.798</w:t>
            </w:r>
          </w:p>
        </w:tc>
      </w:tr>
      <w:tr w:rsidR="008F2B24" w:rsidRPr="008F2B24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Totale hoogte</w:t>
            </w:r>
          </w:p>
        </w:tc>
        <w:tc>
          <w:tcPr>
            <w:tcW w:w="850" w:type="dxa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mm</w:t>
            </w:r>
          </w:p>
        </w:tc>
        <w:tc>
          <w:tcPr>
            <w:tcW w:w="2977" w:type="dxa"/>
            <w:gridSpan w:val="3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1.590 (1.600: inclusief dakimperiaal)</w:t>
            </w:r>
          </w:p>
        </w:tc>
        <w:tc>
          <w:tcPr>
            <w:tcW w:w="2977" w:type="dxa"/>
            <w:gridSpan w:val="4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1.590 (1.600: inclusief dakimperiaal)</w:t>
            </w:r>
          </w:p>
        </w:tc>
      </w:tr>
      <w:tr w:rsidR="008F2B24" w:rsidRPr="008F2B24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Wielbasis</w:t>
            </w:r>
          </w:p>
        </w:tc>
        <w:tc>
          <w:tcPr>
            <w:tcW w:w="850" w:type="dxa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mm</w:t>
            </w:r>
          </w:p>
        </w:tc>
        <w:tc>
          <w:tcPr>
            <w:tcW w:w="2977" w:type="dxa"/>
            <w:gridSpan w:val="3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2.600</w:t>
            </w:r>
          </w:p>
        </w:tc>
        <w:tc>
          <w:tcPr>
            <w:tcW w:w="2977" w:type="dxa"/>
            <w:gridSpan w:val="4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2.600</w:t>
            </w:r>
          </w:p>
        </w:tc>
      </w:tr>
      <w:tr w:rsidR="008F2B24" w:rsidRPr="008F2B24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Spoorbreedte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Vooraan</w:t>
            </w:r>
          </w:p>
        </w:tc>
        <w:tc>
          <w:tcPr>
            <w:tcW w:w="850" w:type="dxa"/>
            <w:shd w:val="clear" w:color="auto" w:fill="auto"/>
          </w:tcPr>
          <w:p w:rsidR="008F2B24" w:rsidRPr="00450B72" w:rsidRDefault="008F2B24" w:rsidP="00450B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mm</w:t>
            </w:r>
          </w:p>
        </w:tc>
        <w:tc>
          <w:tcPr>
            <w:tcW w:w="2977" w:type="dxa"/>
            <w:gridSpan w:val="3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1.555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1.555</w:t>
            </w:r>
          </w:p>
        </w:tc>
      </w:tr>
      <w:tr w:rsidR="008F2B24" w:rsidRPr="008F2B24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Achter</w:t>
            </w:r>
          </w:p>
        </w:tc>
        <w:tc>
          <w:tcPr>
            <w:tcW w:w="850" w:type="dxa"/>
            <w:shd w:val="clear" w:color="auto" w:fill="auto"/>
          </w:tcPr>
          <w:p w:rsidR="008F2B24" w:rsidRPr="00450B72" w:rsidRDefault="008F2B24" w:rsidP="00450B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mm</w:t>
            </w:r>
          </w:p>
        </w:tc>
        <w:tc>
          <w:tcPr>
            <w:tcW w:w="2977" w:type="dxa"/>
            <w:gridSpan w:val="3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1.555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1.555</w:t>
            </w:r>
          </w:p>
        </w:tc>
      </w:tr>
      <w:tr w:rsidR="008F2B24" w:rsidRPr="008F2B24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Overhang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Vooraan</w:t>
            </w:r>
          </w:p>
        </w:tc>
        <w:tc>
          <w:tcPr>
            <w:tcW w:w="850" w:type="dxa"/>
            <w:shd w:val="clear" w:color="auto" w:fill="auto"/>
          </w:tcPr>
          <w:p w:rsidR="008F2B24" w:rsidRPr="00450B72" w:rsidRDefault="008F2B24" w:rsidP="00450B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mm</w:t>
            </w:r>
          </w:p>
        </w:tc>
        <w:tc>
          <w:tcPr>
            <w:tcW w:w="2977" w:type="dxa"/>
            <w:gridSpan w:val="3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865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865</w:t>
            </w:r>
          </w:p>
        </w:tc>
      </w:tr>
      <w:tr w:rsidR="008F2B24" w:rsidRPr="008F2B24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Achteraan</w:t>
            </w:r>
          </w:p>
        </w:tc>
        <w:tc>
          <w:tcPr>
            <w:tcW w:w="850" w:type="dxa"/>
            <w:shd w:val="clear" w:color="auto" w:fill="auto"/>
          </w:tcPr>
          <w:p w:rsidR="008F2B24" w:rsidRPr="00450B72" w:rsidRDefault="008F2B24" w:rsidP="00450B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mm</w:t>
            </w:r>
          </w:p>
        </w:tc>
        <w:tc>
          <w:tcPr>
            <w:tcW w:w="2977" w:type="dxa"/>
            <w:gridSpan w:val="3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737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737</w:t>
            </w:r>
          </w:p>
        </w:tc>
      </w:tr>
      <w:tr w:rsidR="008F2B24" w:rsidRPr="008F2B24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Oprijhoek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graden</w:t>
            </w:r>
          </w:p>
        </w:tc>
        <w:tc>
          <w:tcPr>
            <w:tcW w:w="2977" w:type="dxa"/>
            <w:gridSpan w:val="3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20,5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20,5</w:t>
            </w:r>
          </w:p>
        </w:tc>
      </w:tr>
      <w:tr w:rsidR="008F2B24" w:rsidRPr="008F2B24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Afrijhoek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graden</w:t>
            </w:r>
          </w:p>
        </w:tc>
        <w:tc>
          <w:tcPr>
            <w:tcW w:w="2977" w:type="dxa"/>
            <w:gridSpan w:val="3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28,0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28,0</w:t>
            </w:r>
          </w:p>
        </w:tc>
      </w:tr>
      <w:tr w:rsidR="008F2B24" w:rsidRPr="008F2B24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Overschrijdingshoek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graden</w:t>
            </w:r>
          </w:p>
        </w:tc>
        <w:tc>
          <w:tcPr>
            <w:tcW w:w="2977" w:type="dxa"/>
            <w:gridSpan w:val="3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17,0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17,0</w:t>
            </w:r>
          </w:p>
        </w:tc>
      </w:tr>
      <w:tr w:rsidR="008F2B24" w:rsidRPr="008F2B24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Min. bodemvrijheid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mm</w:t>
            </w:r>
          </w:p>
        </w:tc>
        <w:tc>
          <w:tcPr>
            <w:tcW w:w="2977" w:type="dxa"/>
            <w:gridSpan w:val="3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167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167</w:t>
            </w:r>
          </w:p>
        </w:tc>
      </w:tr>
      <w:tr w:rsidR="008F2B24" w:rsidRPr="008F2B24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Draaicirkel (straal)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</w:t>
            </w:r>
          </w:p>
        </w:tc>
        <w:tc>
          <w:tcPr>
            <w:tcW w:w="2977" w:type="dxa"/>
            <w:gridSpan w:val="3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5,3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5,3</w:t>
            </w:r>
          </w:p>
        </w:tc>
      </w:tr>
      <w:tr w:rsidR="008F2B24" w:rsidRPr="008F2B24" w:rsidTr="00EE26EA">
        <w:trPr>
          <w:trHeight w:val="185"/>
          <w:tblCellSpacing w:w="0" w:type="dxa"/>
        </w:trPr>
        <w:tc>
          <w:tcPr>
            <w:tcW w:w="1271" w:type="dxa"/>
            <w:vMerge w:val="restart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Gewicht</w:t>
            </w:r>
          </w:p>
        </w:tc>
        <w:tc>
          <w:tcPr>
            <w:tcW w:w="2000" w:type="dxa"/>
            <w:gridSpan w:val="3"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Maximum toegelaten massa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1970" w:type="dxa"/>
            <w:gridSpan w:val="2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1.810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1.900</w:t>
            </w:r>
          </w:p>
        </w:tc>
        <w:tc>
          <w:tcPr>
            <w:tcW w:w="1488" w:type="dxa"/>
            <w:gridSpan w:val="2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1.920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2.010</w:t>
            </w:r>
          </w:p>
        </w:tc>
      </w:tr>
      <w:tr w:rsidR="005246C7" w:rsidRPr="008F2B24" w:rsidTr="00EE26EA">
        <w:trPr>
          <w:trHeight w:val="123"/>
          <w:tblCellSpacing w:w="0" w:type="dxa"/>
        </w:trPr>
        <w:tc>
          <w:tcPr>
            <w:tcW w:w="1271" w:type="dxa"/>
            <w:vMerge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Rijklaar gewicht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1.270/1.343</w:t>
            </w:r>
          </w:p>
        </w:tc>
        <w:tc>
          <w:tcPr>
            <w:tcW w:w="993" w:type="dxa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1.300/1.363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1.400/1.463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1.355/1.422</w:t>
            </w:r>
          </w:p>
        </w:tc>
        <w:tc>
          <w:tcPr>
            <w:tcW w:w="744" w:type="dxa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1.390/1.453</w:t>
            </w:r>
          </w:p>
        </w:tc>
        <w:tc>
          <w:tcPr>
            <w:tcW w:w="744" w:type="dxa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1.455/1.522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1.480/1.543</w:t>
            </w:r>
          </w:p>
        </w:tc>
      </w:tr>
      <w:tr w:rsidR="008F2B24" w:rsidRPr="008F2B24" w:rsidTr="005246C7">
        <w:trPr>
          <w:trHeight w:val="123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Bruto trailer</w:t>
            </w:r>
          </w:p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gewicht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Geremd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2977" w:type="dxa"/>
            <w:gridSpan w:val="3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1.000</w:t>
            </w:r>
          </w:p>
        </w:tc>
        <w:tc>
          <w:tcPr>
            <w:tcW w:w="2977" w:type="dxa"/>
            <w:gridSpan w:val="4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1.500</w:t>
            </w:r>
          </w:p>
        </w:tc>
      </w:tr>
      <w:tr w:rsidR="008F2B24" w:rsidRPr="008F2B24" w:rsidTr="005246C7">
        <w:trPr>
          <w:trHeight w:val="210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Ongeremd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2977" w:type="dxa"/>
            <w:gridSpan w:val="3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500</w:t>
            </w:r>
          </w:p>
        </w:tc>
        <w:tc>
          <w:tcPr>
            <w:tcW w:w="2977" w:type="dxa"/>
            <w:gridSpan w:val="4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500</w:t>
            </w:r>
          </w:p>
        </w:tc>
      </w:tr>
      <w:tr w:rsidR="008F2B24" w:rsidRPr="008F2B24" w:rsidTr="005246C7">
        <w:trPr>
          <w:trHeight w:val="185"/>
          <w:tblCellSpacing w:w="0" w:type="dxa"/>
        </w:trPr>
        <w:tc>
          <w:tcPr>
            <w:tcW w:w="1271" w:type="dxa"/>
            <w:vMerge w:val="restart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Motor</w:t>
            </w:r>
          </w:p>
        </w:tc>
        <w:tc>
          <w:tcPr>
            <w:tcW w:w="2000" w:type="dxa"/>
            <w:gridSpan w:val="3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Brandstof</w:t>
            </w:r>
          </w:p>
        </w:tc>
        <w:tc>
          <w:tcPr>
            <w:tcW w:w="850" w:type="dxa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2977" w:type="dxa"/>
            <w:gridSpan w:val="3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Benzine</w:t>
            </w:r>
          </w:p>
        </w:tc>
        <w:tc>
          <w:tcPr>
            <w:tcW w:w="2977" w:type="dxa"/>
            <w:gridSpan w:val="4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Diesel</w:t>
            </w:r>
          </w:p>
        </w:tc>
      </w:tr>
      <w:tr w:rsidR="008F2B24" w:rsidRPr="008F2B24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Brandstoftank</w:t>
            </w:r>
          </w:p>
        </w:tc>
        <w:tc>
          <w:tcPr>
            <w:tcW w:w="850" w:type="dxa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L</w:t>
            </w:r>
          </w:p>
        </w:tc>
        <w:tc>
          <w:tcPr>
            <w:tcW w:w="2977" w:type="dxa"/>
            <w:gridSpan w:val="3"/>
          </w:tcPr>
          <w:p w:rsidR="008F2B24" w:rsidRPr="00450B72" w:rsidRDefault="005335A0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47</w:t>
            </w:r>
          </w:p>
        </w:tc>
        <w:tc>
          <w:tcPr>
            <w:tcW w:w="2977" w:type="dxa"/>
            <w:gridSpan w:val="4"/>
          </w:tcPr>
          <w:p w:rsidR="008F2B24" w:rsidRPr="00450B72" w:rsidRDefault="005335A0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47</w:t>
            </w:r>
          </w:p>
        </w:tc>
      </w:tr>
      <w:tr w:rsidR="008F2B24" w:rsidRPr="008F2B24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Bagageruimte</w:t>
            </w:r>
          </w:p>
        </w:tc>
        <w:tc>
          <w:tcPr>
            <w:tcW w:w="850" w:type="dxa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cm³</w:t>
            </w:r>
          </w:p>
        </w:tc>
        <w:tc>
          <w:tcPr>
            <w:tcW w:w="2977" w:type="dxa"/>
            <w:gridSpan w:val="3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1.597</w:t>
            </w:r>
          </w:p>
        </w:tc>
        <w:tc>
          <w:tcPr>
            <w:tcW w:w="2977" w:type="dxa"/>
            <w:gridSpan w:val="4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1.597</w:t>
            </w:r>
          </w:p>
        </w:tc>
      </w:tr>
      <w:tr w:rsidR="008F2B24" w:rsidRPr="008F2B24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Boring x slag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mm</w:t>
            </w:r>
          </w:p>
        </w:tc>
        <w:tc>
          <w:tcPr>
            <w:tcW w:w="2977" w:type="dxa"/>
            <w:gridSpan w:val="3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76 x 88</w:t>
            </w:r>
          </w:p>
        </w:tc>
        <w:tc>
          <w:tcPr>
            <w:tcW w:w="2977" w:type="dxa"/>
            <w:gridSpan w:val="4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76 x 88</w:t>
            </w:r>
          </w:p>
        </w:tc>
      </w:tr>
      <w:tr w:rsidR="008F2B24" w:rsidRPr="008F2B24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Compressieverhouding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-</w:t>
            </w:r>
          </w:p>
        </w:tc>
        <w:tc>
          <w:tcPr>
            <w:tcW w:w="2977" w:type="dxa"/>
            <w:gridSpan w:val="3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10,5: 1</w:t>
            </w:r>
          </w:p>
        </w:tc>
        <w:tc>
          <w:tcPr>
            <w:tcW w:w="2977" w:type="dxa"/>
            <w:gridSpan w:val="4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15,5: 1</w:t>
            </w:r>
          </w:p>
        </w:tc>
      </w:tr>
      <w:tr w:rsidR="008F2B24" w:rsidRPr="008F2B24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Aantal cilinders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-</w:t>
            </w:r>
          </w:p>
        </w:tc>
        <w:tc>
          <w:tcPr>
            <w:tcW w:w="2977" w:type="dxa"/>
            <w:gridSpan w:val="3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4 in lijn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4 in lijn</w:t>
            </w:r>
          </w:p>
        </w:tc>
      </w:tr>
      <w:tr w:rsidR="008F2B24" w:rsidRPr="008F2B24" w:rsidTr="005246C7">
        <w:trPr>
          <w:trHeight w:val="185"/>
          <w:tblCellSpacing w:w="0" w:type="dxa"/>
        </w:trPr>
        <w:tc>
          <w:tcPr>
            <w:tcW w:w="1271" w:type="dxa"/>
            <w:vMerge w:val="restart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Prestaties</w:t>
            </w:r>
          </w:p>
        </w:tc>
        <w:tc>
          <w:tcPr>
            <w:tcW w:w="2000" w:type="dxa"/>
            <w:gridSpan w:val="3"/>
            <w:vMerge w:val="restart"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Max. vermogen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kW/t/min</w:t>
            </w:r>
          </w:p>
        </w:tc>
        <w:tc>
          <w:tcPr>
            <w:tcW w:w="2977" w:type="dxa"/>
            <w:gridSpan w:val="3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94,1 / 6 .000</w:t>
            </w:r>
          </w:p>
        </w:tc>
        <w:tc>
          <w:tcPr>
            <w:tcW w:w="2977" w:type="dxa"/>
            <w:gridSpan w:val="4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84,6 / 3.400~4.000</w:t>
            </w:r>
          </w:p>
        </w:tc>
      </w:tr>
      <w:tr w:rsidR="008F2B24" w:rsidRPr="008F2B24" w:rsidTr="005246C7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vMerge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Pk/t/min</w:t>
            </w:r>
          </w:p>
        </w:tc>
        <w:tc>
          <w:tcPr>
            <w:tcW w:w="2977" w:type="dxa"/>
            <w:gridSpan w:val="3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128 / 6.000</w:t>
            </w:r>
          </w:p>
        </w:tc>
        <w:tc>
          <w:tcPr>
            <w:tcW w:w="2977" w:type="dxa"/>
            <w:gridSpan w:val="4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115 / 3.400~4.000</w:t>
            </w:r>
          </w:p>
        </w:tc>
      </w:tr>
      <w:tr w:rsidR="008F2B24" w:rsidRPr="008F2B24" w:rsidTr="005246C7">
        <w:trPr>
          <w:trHeight w:val="133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vMerge w:val="restart"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Max. koppel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Nm/t/min</w:t>
            </w:r>
          </w:p>
        </w:tc>
        <w:tc>
          <w:tcPr>
            <w:tcW w:w="2977" w:type="dxa"/>
            <w:gridSpan w:val="3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160 / 4.600</w:t>
            </w:r>
          </w:p>
        </w:tc>
        <w:tc>
          <w:tcPr>
            <w:tcW w:w="2977" w:type="dxa"/>
            <w:gridSpan w:val="4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300 / 1.500~2.500</w:t>
            </w:r>
          </w:p>
        </w:tc>
      </w:tr>
      <w:tr w:rsidR="008F2B24" w:rsidRPr="008F2B24" w:rsidTr="005246C7">
        <w:trPr>
          <w:trHeight w:val="132"/>
          <w:tblCellSpacing w:w="0" w:type="dxa"/>
        </w:trPr>
        <w:tc>
          <w:tcPr>
            <w:tcW w:w="1271" w:type="dxa"/>
            <w:vMerge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vMerge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kg.m/</w:t>
            </w:r>
          </w:p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t/min</w:t>
            </w:r>
          </w:p>
        </w:tc>
        <w:tc>
          <w:tcPr>
            <w:tcW w:w="2977" w:type="dxa"/>
            <w:gridSpan w:val="3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16,3 / 4.600</w:t>
            </w:r>
          </w:p>
        </w:tc>
        <w:tc>
          <w:tcPr>
            <w:tcW w:w="2977" w:type="dxa"/>
            <w:gridSpan w:val="4"/>
            <w:vAlign w:val="center"/>
          </w:tcPr>
          <w:p w:rsidR="008F2B24" w:rsidRPr="00450B72" w:rsidRDefault="008F2B24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30,6 / 1.500~2.500</w:t>
            </w:r>
          </w:p>
        </w:tc>
      </w:tr>
      <w:tr w:rsidR="005246C7" w:rsidRPr="008F2B24" w:rsidTr="00EE26EA">
        <w:trPr>
          <w:trHeight w:val="133"/>
          <w:tblCellSpacing w:w="0" w:type="dxa"/>
        </w:trPr>
        <w:tc>
          <w:tcPr>
            <w:tcW w:w="1271" w:type="dxa"/>
            <w:vMerge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Topsnelheid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km/u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181</w:t>
            </w:r>
          </w:p>
        </w:tc>
        <w:tc>
          <w:tcPr>
            <w:tcW w:w="993" w:type="dxa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175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181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175</w:t>
            </w:r>
          </w:p>
        </w:tc>
        <w:tc>
          <w:tcPr>
            <w:tcW w:w="744" w:type="dxa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172</w:t>
            </w:r>
          </w:p>
        </w:tc>
        <w:tc>
          <w:tcPr>
            <w:tcW w:w="744" w:type="dxa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175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172</w:t>
            </w:r>
          </w:p>
        </w:tc>
      </w:tr>
      <w:tr w:rsidR="005246C7" w:rsidRPr="008F2B24" w:rsidTr="00EE26EA">
        <w:trPr>
          <w:trHeight w:val="101"/>
          <w:tblCellSpacing w:w="0" w:type="dxa"/>
        </w:trPr>
        <w:tc>
          <w:tcPr>
            <w:tcW w:w="1271" w:type="dxa"/>
            <w:vMerge w:val="restart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Brandstof</w:t>
            </w:r>
          </w:p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Verbruik</w:t>
            </w:r>
          </w:p>
        </w:tc>
        <w:tc>
          <w:tcPr>
            <w:tcW w:w="2000" w:type="dxa"/>
            <w:gridSpan w:val="3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CO</w:t>
            </w:r>
            <w:r>
              <w:rPr>
                <w:rFonts w:ascii="Tahoma" w:hAnsi="Tahoma"/>
                <w:sz w:val="18"/>
                <w:vertAlign w:val="subscript"/>
              </w:rPr>
              <w:t>2</w:t>
            </w:r>
            <w:r>
              <w:rPr>
                <w:rFonts w:ascii="Tahoma" w:hAnsi="Tahoma"/>
                <w:sz w:val="18"/>
              </w:rPr>
              <w:t xml:space="preserve"> (gemengde cyclus)</w:t>
            </w:r>
          </w:p>
        </w:tc>
        <w:tc>
          <w:tcPr>
            <w:tcW w:w="850" w:type="dxa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g/km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154 (149*)</w:t>
            </w:r>
          </w:p>
        </w:tc>
        <w:tc>
          <w:tcPr>
            <w:tcW w:w="993" w:type="dxa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167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162</w:t>
            </w:r>
          </w:p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(157*)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113 (109*)</w:t>
            </w:r>
          </w:p>
        </w:tc>
        <w:tc>
          <w:tcPr>
            <w:tcW w:w="744" w:type="dxa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146</w:t>
            </w:r>
          </w:p>
        </w:tc>
        <w:tc>
          <w:tcPr>
            <w:tcW w:w="744" w:type="dxa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123 (119*)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156</w:t>
            </w:r>
          </w:p>
        </w:tc>
      </w:tr>
      <w:tr w:rsidR="005246C7" w:rsidRPr="008F2B24" w:rsidTr="00EE26EA">
        <w:trPr>
          <w:trHeight w:val="63"/>
          <w:tblCellSpacing w:w="0" w:type="dxa"/>
        </w:trPr>
        <w:tc>
          <w:tcPr>
            <w:tcW w:w="1271" w:type="dxa"/>
            <w:vMerge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Gecombineerd</w:t>
            </w:r>
          </w:p>
        </w:tc>
        <w:tc>
          <w:tcPr>
            <w:tcW w:w="850" w:type="dxa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l/100 km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6,6 (6,4*)</w:t>
            </w:r>
          </w:p>
        </w:tc>
        <w:tc>
          <w:tcPr>
            <w:tcW w:w="993" w:type="dxa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7,2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7,0</w:t>
            </w:r>
          </w:p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(6,8*)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4,3 (4,2*)</w:t>
            </w:r>
          </w:p>
        </w:tc>
        <w:tc>
          <w:tcPr>
            <w:tcW w:w="744" w:type="dxa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5,5</w:t>
            </w:r>
          </w:p>
        </w:tc>
        <w:tc>
          <w:tcPr>
            <w:tcW w:w="744" w:type="dxa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4,7 (4,5*)</w:t>
            </w:r>
          </w:p>
        </w:tc>
        <w:tc>
          <w:tcPr>
            <w:tcW w:w="745" w:type="dxa"/>
            <w:shd w:val="clear" w:color="auto" w:fill="auto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5,9</w:t>
            </w:r>
          </w:p>
        </w:tc>
      </w:tr>
      <w:tr w:rsidR="005246C7" w:rsidRPr="008F2B24" w:rsidTr="00EE26EA">
        <w:trPr>
          <w:trHeight w:val="61"/>
          <w:tblCellSpacing w:w="0" w:type="dxa"/>
        </w:trPr>
        <w:tc>
          <w:tcPr>
            <w:tcW w:w="1271" w:type="dxa"/>
            <w:vMerge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In de stad</w:t>
            </w:r>
          </w:p>
        </w:tc>
        <w:tc>
          <w:tcPr>
            <w:tcW w:w="850" w:type="dxa"/>
          </w:tcPr>
          <w:p w:rsidR="005246C7" w:rsidRPr="00450B72" w:rsidRDefault="005246C7" w:rsidP="00450B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l/100 km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8,6 (8,2*)</w:t>
            </w:r>
          </w:p>
        </w:tc>
        <w:tc>
          <w:tcPr>
            <w:tcW w:w="993" w:type="dxa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9,8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9,1</w:t>
            </w:r>
          </w:p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(8,6*)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5,1 (4,8*)</w:t>
            </w:r>
          </w:p>
        </w:tc>
        <w:tc>
          <w:tcPr>
            <w:tcW w:w="744" w:type="dxa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7,4</w:t>
            </w:r>
          </w:p>
        </w:tc>
        <w:tc>
          <w:tcPr>
            <w:tcW w:w="744" w:type="dxa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5,5 (5,1*)</w:t>
            </w:r>
          </w:p>
        </w:tc>
        <w:tc>
          <w:tcPr>
            <w:tcW w:w="745" w:type="dxa"/>
            <w:shd w:val="clear" w:color="auto" w:fill="auto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7,8</w:t>
            </w:r>
          </w:p>
        </w:tc>
      </w:tr>
      <w:tr w:rsidR="005246C7" w:rsidRPr="008F2B24" w:rsidTr="00EE26EA">
        <w:trPr>
          <w:trHeight w:val="63"/>
          <w:tblCellSpacing w:w="0" w:type="dxa"/>
        </w:trPr>
        <w:tc>
          <w:tcPr>
            <w:tcW w:w="1271" w:type="dxa"/>
            <w:vMerge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Buiten de stad</w:t>
            </w:r>
          </w:p>
        </w:tc>
        <w:tc>
          <w:tcPr>
            <w:tcW w:w="850" w:type="dxa"/>
          </w:tcPr>
          <w:p w:rsidR="005246C7" w:rsidRPr="00450B72" w:rsidRDefault="005246C7" w:rsidP="00450B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l/100 km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5,5 (5,4*)</w:t>
            </w:r>
          </w:p>
        </w:tc>
        <w:tc>
          <w:tcPr>
            <w:tcW w:w="993" w:type="dxa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5,7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5,8</w:t>
            </w:r>
          </w:p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(5,7*)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3,9 (3,8*)</w:t>
            </w:r>
          </w:p>
        </w:tc>
        <w:tc>
          <w:tcPr>
            <w:tcW w:w="744" w:type="dxa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4,5</w:t>
            </w:r>
          </w:p>
        </w:tc>
        <w:tc>
          <w:tcPr>
            <w:tcW w:w="744" w:type="dxa"/>
            <w:vAlign w:val="center"/>
          </w:tcPr>
          <w:p w:rsidR="005246C7" w:rsidRPr="00450B72" w:rsidRDefault="005246C7" w:rsidP="00450B7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4,2 (4,2*)</w:t>
            </w:r>
          </w:p>
        </w:tc>
        <w:tc>
          <w:tcPr>
            <w:tcW w:w="745" w:type="dxa"/>
            <w:shd w:val="clear" w:color="auto" w:fill="auto"/>
          </w:tcPr>
          <w:p w:rsidR="005246C7" w:rsidRPr="00450B72" w:rsidRDefault="005246C7" w:rsidP="00450B72">
            <w:pPr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4,9</w:t>
            </w:r>
          </w:p>
        </w:tc>
      </w:tr>
    </w:tbl>
    <w:p w:rsidR="00F841FF" w:rsidRPr="00F841FF" w:rsidRDefault="00F841FF" w:rsidP="00F841FF">
      <w:pPr>
        <w:spacing w:line="360" w:lineRule="auto"/>
        <w:rPr>
          <w:rFonts w:ascii="Tahoma" w:eastAsia="Malgun Gothic" w:hAnsi="Tahoma" w:cs="Tahoma"/>
          <w:color w:val="000000"/>
          <w:sz w:val="18"/>
          <w:szCs w:val="22"/>
        </w:rPr>
      </w:pPr>
      <w:r>
        <w:rPr>
          <w:rFonts w:ascii="Tahoma" w:hAnsi="Tahoma"/>
          <w:color w:val="000000"/>
          <w:sz w:val="18"/>
        </w:rPr>
        <w:t>* Cijfers met stop-startsysteem ISG (Idle Stop and Go system)</w:t>
      </w:r>
    </w:p>
    <w:p w:rsidR="00F841FF" w:rsidRPr="00F841FF" w:rsidRDefault="00F841FF" w:rsidP="00F841FF">
      <w:pPr>
        <w:spacing w:line="360" w:lineRule="auto"/>
        <w:rPr>
          <w:rFonts w:ascii="Tahoma" w:eastAsia="Malgun Gothic" w:hAnsi="Tahoma" w:cs="Tahoma"/>
          <w:color w:val="000000"/>
          <w:sz w:val="18"/>
          <w:szCs w:val="22"/>
        </w:rPr>
      </w:pPr>
      <w:r>
        <w:rPr>
          <w:rFonts w:ascii="Tahoma" w:hAnsi="Tahoma"/>
          <w:color w:val="000000"/>
          <w:sz w:val="18"/>
        </w:rPr>
        <w:t>* Het verbruik kan variëren naargelang van de rijomstandigheden en de rijstijl van de bestuurder.</w:t>
      </w:r>
    </w:p>
    <w:p w:rsidR="00F841FF" w:rsidRPr="00F841FF" w:rsidRDefault="00F841FF" w:rsidP="00F841FF">
      <w:pPr>
        <w:spacing w:line="360" w:lineRule="auto"/>
        <w:rPr>
          <w:rFonts w:ascii="Tahoma" w:eastAsia="Malgun Gothic" w:hAnsi="Tahoma" w:cs="Tahoma"/>
          <w:color w:val="000000"/>
          <w:sz w:val="18"/>
          <w:szCs w:val="22"/>
        </w:rPr>
      </w:pPr>
      <w:r>
        <w:rPr>
          <w:rFonts w:ascii="Tahoma" w:hAnsi="Tahoma"/>
          <w:color w:val="000000"/>
          <w:sz w:val="18"/>
        </w:rPr>
        <w:t>* Bovenstaande technische gegevens kunnen licht afwijken door lokale certificeringen of specifieke verkoopspecificaties.</w:t>
      </w:r>
    </w:p>
    <w:p w:rsidR="00F841FF" w:rsidRPr="00F841FF" w:rsidRDefault="00F841FF" w:rsidP="00F841FF">
      <w:pPr>
        <w:spacing w:line="360" w:lineRule="auto"/>
        <w:rPr>
          <w:rFonts w:ascii="Tahoma" w:eastAsia="Malgun Gothic" w:hAnsi="Tahoma" w:cs="Tahoma"/>
          <w:color w:val="000000"/>
          <w:sz w:val="18"/>
          <w:szCs w:val="22"/>
        </w:rPr>
      </w:pPr>
      <w:r>
        <w:rPr>
          <w:rFonts w:ascii="Tahoma" w:hAnsi="Tahoma"/>
          <w:color w:val="000000"/>
          <w:sz w:val="18"/>
        </w:rPr>
        <w:t>* De benzine- en dieselcijfers zijn gebaseerd op de Euro 6-norm.</w:t>
      </w:r>
    </w:p>
    <w:p w:rsidR="008F2B24" w:rsidRPr="00F841FF" w:rsidRDefault="00F841FF" w:rsidP="00F841FF">
      <w:pPr>
        <w:spacing w:line="360" w:lineRule="auto"/>
        <w:rPr>
          <w:rFonts w:ascii="Tahoma" w:eastAsia="Malgun Gothic" w:hAnsi="Tahoma" w:cs="Tahoma"/>
          <w:color w:val="000000"/>
          <w:sz w:val="18"/>
          <w:szCs w:val="22"/>
        </w:rPr>
      </w:pPr>
      <w:r>
        <w:rPr>
          <w:rFonts w:ascii="Tahoma" w:hAnsi="Tahoma"/>
          <w:color w:val="000000"/>
          <w:sz w:val="18"/>
        </w:rPr>
        <w:t>* Ophanging: 2WD met torsiestang, AWD met Multi-Link</w:t>
      </w:r>
    </w:p>
    <w:p w:rsidR="00F841FF" w:rsidRDefault="00F841FF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</w:rPr>
      </w:pPr>
    </w:p>
    <w:p w:rsidR="005335A0" w:rsidRDefault="005335A0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</w:rPr>
      </w:pPr>
    </w:p>
    <w:p w:rsidR="005335A0" w:rsidRDefault="005335A0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</w:rPr>
      </w:pPr>
    </w:p>
    <w:p w:rsidR="005335A0" w:rsidRDefault="005335A0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</w:rPr>
      </w:pPr>
    </w:p>
    <w:p w:rsidR="005335A0" w:rsidRDefault="005335A0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</w:rPr>
      </w:pPr>
    </w:p>
    <w:p w:rsidR="00954299" w:rsidRDefault="00954299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</w:rPr>
      </w:pPr>
    </w:p>
    <w:p w:rsidR="00954299" w:rsidRDefault="00954299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</w:rPr>
      </w:pPr>
    </w:p>
    <w:p w:rsidR="00954299" w:rsidRDefault="00954299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</w:rPr>
      </w:pPr>
    </w:p>
    <w:p w:rsidR="00F841FF" w:rsidRPr="008F2B24" w:rsidRDefault="00F841FF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</w:rPr>
      </w:pPr>
    </w:p>
    <w:p w:rsidR="002E72AE" w:rsidRPr="008F2B24" w:rsidRDefault="003C0F07" w:rsidP="00C8442B">
      <w:pPr>
        <w:spacing w:line="360" w:lineRule="auto"/>
        <w:rPr>
          <w:rFonts w:ascii="Tahoma" w:eastAsia="Malgun Gothic" w:hAnsi="Tahoma" w:cs="Tahoma"/>
          <w:b/>
          <w:i/>
          <w:color w:val="000000"/>
          <w:sz w:val="28"/>
          <w:szCs w:val="28"/>
        </w:rPr>
      </w:pPr>
      <w:r>
        <w:rPr>
          <w:rFonts w:ascii="Tahoma" w:hAnsi="Tahoma"/>
          <w:b/>
          <w:i/>
          <w:color w:val="000000"/>
          <w:sz w:val="28"/>
        </w:rPr>
        <w:t>2) XLV</w:t>
      </w:r>
    </w:p>
    <w:p w:rsidR="002E72AE" w:rsidRPr="008F2B24" w:rsidRDefault="002E72AE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</w:rPr>
      </w:pPr>
    </w:p>
    <w:p w:rsidR="002E72AE" w:rsidRDefault="002E72AE" w:rsidP="002E72AE">
      <w:pPr>
        <w:snapToGrid w:val="0"/>
        <w:spacing w:line="360" w:lineRule="atLeast"/>
        <w:rPr>
          <w:rFonts w:ascii="Tahoma" w:eastAsia="Gulim" w:hAnsi="Tahoma" w:cs="Tahoma"/>
          <w:b/>
          <w:caps/>
          <w:color w:val="000000"/>
          <w:sz w:val="22"/>
          <w:szCs w:val="22"/>
          <w:u w:val="single"/>
        </w:rPr>
      </w:pPr>
      <w:r>
        <w:rPr>
          <w:rFonts w:ascii="Malgun Gothic" w:hAnsi="Malgun Gothic"/>
          <w:b/>
          <w:color w:val="000000"/>
          <w:u w:val="single"/>
        </w:rPr>
        <w:t>■</w:t>
      </w:r>
      <w:r>
        <w:rPr>
          <w:rFonts w:ascii="Tahoma" w:hAnsi="Tahoma"/>
          <w:b/>
          <w:color w:val="000000"/>
          <w:u w:val="single"/>
        </w:rPr>
        <w:t xml:space="preserve"> </w:t>
      </w:r>
      <w:r>
        <w:rPr>
          <w:rFonts w:ascii="Tahoma" w:hAnsi="Tahoma"/>
          <w:b/>
          <w:caps/>
          <w:color w:val="000000"/>
          <w:sz w:val="22"/>
          <w:u w:val="single"/>
        </w:rPr>
        <w:t>UITRUSTING</w:t>
      </w:r>
    </w:p>
    <w:p w:rsidR="002E72AE" w:rsidRPr="008F2B24" w:rsidRDefault="002E72AE" w:rsidP="002E72AE">
      <w:pPr>
        <w:snapToGrid w:val="0"/>
        <w:spacing w:line="360" w:lineRule="atLeast"/>
        <w:rPr>
          <w:rFonts w:ascii="Tahoma" w:eastAsia="Gulim" w:hAnsi="Tahoma" w:cs="Tahoma"/>
          <w:caps/>
          <w:color w:val="000000"/>
          <w:sz w:val="22"/>
          <w:szCs w:val="22"/>
          <w:u w:val="single"/>
        </w:rPr>
      </w:pPr>
    </w:p>
    <w:p w:rsidR="007A2152" w:rsidRPr="007A2152" w:rsidRDefault="007A2152" w:rsidP="007A2152">
      <w:pPr>
        <w:snapToGrid w:val="0"/>
        <w:spacing w:line="360" w:lineRule="atLeast"/>
        <w:rPr>
          <w:rFonts w:ascii="Tahoma" w:eastAsia="Gulim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</w:rPr>
        <w:t>Mechaniek</w:t>
      </w:r>
    </w:p>
    <w:p w:rsidR="007A2152" w:rsidRPr="007A2152" w:rsidRDefault="007A2152" w:rsidP="007A2152">
      <w:pPr>
        <w:widowControl/>
        <w:wordWrap/>
        <w:autoSpaceDE/>
        <w:autoSpaceDN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- 128 pk sterke 1.6 e-XGi160-benzinemotor</w:t>
      </w:r>
    </w:p>
    <w:p w:rsidR="007A2152" w:rsidRPr="007A2152" w:rsidRDefault="007A2152" w:rsidP="007A2152">
      <w:pPr>
        <w:widowControl/>
        <w:wordWrap/>
        <w:autoSpaceDE/>
        <w:autoSpaceDN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- 115 pk sterke 1.6 e-XDi160-dieselmotor met gekatalyseerde roetfilter (CDPF)</w:t>
      </w:r>
    </w:p>
    <w:p w:rsidR="007A2152" w:rsidRPr="007A2152" w:rsidRDefault="007A2152" w:rsidP="007A2152">
      <w:pPr>
        <w:widowControl/>
        <w:wordWrap/>
        <w:autoSpaceDE/>
        <w:autoSpaceDN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Handgeschakelde zesversnellingsbak met schakelindicator</w:t>
      </w:r>
    </w:p>
    <w:p w:rsidR="007A2152" w:rsidRPr="007A2152" w:rsidRDefault="007A2152" w:rsidP="007A2152">
      <w:pPr>
        <w:widowControl/>
        <w:wordWrap/>
        <w:autoSpaceDE/>
        <w:autoSpaceDN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Zestrapsautomaat van Aisin met manuele schakelfunctie</w:t>
      </w:r>
    </w:p>
    <w:p w:rsidR="007A2152" w:rsidRPr="007A2152" w:rsidRDefault="007A2152" w:rsidP="007A2152">
      <w:pPr>
        <w:widowControl/>
        <w:wordWrap/>
        <w:autoSpaceDE/>
        <w:autoSpaceDN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Intelligente vierwielaandrijving met LOCK-modus</w:t>
      </w:r>
    </w:p>
    <w:p w:rsidR="007A2152" w:rsidRPr="007A2152" w:rsidRDefault="007A2152" w:rsidP="007A2152">
      <w:pPr>
        <w:widowControl/>
        <w:wordWrap/>
        <w:autoSpaceDE/>
        <w:autoSpaceDN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McPherson-voorwielophanging</w:t>
      </w:r>
    </w:p>
    <w:p w:rsidR="007A2152" w:rsidRPr="007A2152" w:rsidRDefault="007A2152" w:rsidP="007A2152">
      <w:pPr>
        <w:widowControl/>
        <w:wordWrap/>
        <w:autoSpaceDE/>
        <w:autoSpaceDN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Achterwielophanging met torsieas</w:t>
      </w:r>
    </w:p>
    <w:p w:rsidR="007A2152" w:rsidRPr="007A2152" w:rsidRDefault="007A2152" w:rsidP="007A2152">
      <w:pPr>
        <w:widowControl/>
        <w:wordWrap/>
        <w:autoSpaceDE/>
        <w:autoSpaceDN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Multi-link achterwielophanging (bij Intelligent AWD-systeem)</w:t>
      </w:r>
    </w:p>
    <w:p w:rsidR="007A2152" w:rsidRPr="007A2152" w:rsidRDefault="007A2152" w:rsidP="007A2152">
      <w:pPr>
        <w:widowControl/>
        <w:wordWrap/>
        <w:autoSpaceDE/>
        <w:autoSpaceDN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Elektrische stuurbekrachtiging (EPS)</w:t>
      </w:r>
    </w:p>
    <w:p w:rsidR="007A2152" w:rsidRPr="007A2152" w:rsidRDefault="007A2152" w:rsidP="007A2152">
      <w:pPr>
        <w:widowControl/>
        <w:wordWrap/>
        <w:autoSpaceDE/>
        <w:autoSpaceDN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Spanningsstabilisator</w:t>
      </w:r>
    </w:p>
    <w:p w:rsidR="007A2152" w:rsidRPr="007A2152" w:rsidRDefault="007A2152" w:rsidP="007A2152">
      <w:pPr>
        <w:widowControl/>
        <w:wordWrap/>
        <w:autoSpaceDE/>
        <w:autoSpaceDN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Brandstoftank van 47 liter</w:t>
      </w:r>
    </w:p>
    <w:p w:rsidR="007A2152" w:rsidRPr="007A2152" w:rsidRDefault="007A2152" w:rsidP="007A2152">
      <w:pPr>
        <w:widowControl/>
        <w:wordWrap/>
        <w:autoSpaceDE/>
        <w:autoSpaceDN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Smart Steer-stuursysteem (modi normaal, comfort en sport)</w:t>
      </w:r>
    </w:p>
    <w:p w:rsidR="007A2152" w:rsidRPr="007A2152" w:rsidRDefault="007A2152" w:rsidP="007A2152">
      <w:pPr>
        <w:widowControl/>
        <w:wordWrap/>
        <w:autoSpaceDE/>
        <w:autoSpaceDN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Stop-startsysteem 'Idle stop &amp; go' (ISG) bij handgeschakelde transmissie</w:t>
      </w:r>
    </w:p>
    <w:p w:rsidR="007A2152" w:rsidRPr="007A2152" w:rsidRDefault="007A2152" w:rsidP="007A2152">
      <w:pPr>
        <w:wordWrap/>
        <w:spacing w:line="360" w:lineRule="atLeast"/>
        <w:ind w:left="142" w:hanging="142"/>
        <w:rPr>
          <w:rFonts w:ascii="Tahoma" w:eastAsia="Gulim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</w:rPr>
        <w:t>Zitplaatsen</w:t>
      </w:r>
    </w:p>
    <w:p w:rsidR="007A2152" w:rsidRPr="007A2152" w:rsidRDefault="007A2152" w:rsidP="007A2152">
      <w:pPr>
        <w:widowControl/>
        <w:wordWrap/>
        <w:autoSpaceDE/>
        <w:autoSpaceDN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- 6-voudig elektrisch verstelbare bestuurdersstoel</w:t>
      </w:r>
    </w:p>
    <w:p w:rsidR="007A2152" w:rsidRPr="007A2152" w:rsidRDefault="007A2152" w:rsidP="007A2152">
      <w:pPr>
        <w:widowControl/>
        <w:wordWrap/>
        <w:autoSpaceDE/>
        <w:autoSpaceDN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In hoogte verstelbare bestuurdersstoel</w:t>
      </w:r>
    </w:p>
    <w:p w:rsidR="007A2152" w:rsidRPr="007A2152" w:rsidRDefault="007A2152" w:rsidP="007A2152">
      <w:pPr>
        <w:widowControl/>
        <w:wordWrap/>
        <w:autoSpaceDE/>
        <w:autoSpaceDN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- 60/40 neerklapbare achterbank met neerklapbare centrale armsteun met bekerhouder</w:t>
      </w:r>
    </w:p>
    <w:p w:rsidR="007A2152" w:rsidRPr="007A2152" w:rsidRDefault="007A2152" w:rsidP="007A2152">
      <w:pPr>
        <w:widowControl/>
        <w:wordWrap/>
        <w:autoSpaceDE/>
        <w:autoSpaceDN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Lederen bekleding (interieurkleur Zwart, Rood, Beige), achterbank met neerklapbare centrale armsteun</w:t>
      </w:r>
    </w:p>
    <w:p w:rsidR="007A2152" w:rsidRPr="007A2152" w:rsidRDefault="007A2152" w:rsidP="007A2152">
      <w:pPr>
        <w:widowControl/>
        <w:wordWrap/>
        <w:autoSpaceDE/>
        <w:autoSpaceDN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Bekleding in thermoplastisch polyurethaan met Geonic-print</w:t>
      </w:r>
    </w:p>
    <w:p w:rsidR="007A2152" w:rsidRPr="007A2152" w:rsidRDefault="007A2152" w:rsidP="007A2152">
      <w:pPr>
        <w:widowControl/>
        <w:wordWrap/>
        <w:autoSpaceDE/>
        <w:autoSpaceDN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Stoffen bekleding</w:t>
      </w:r>
    </w:p>
    <w:p w:rsidR="007A2152" w:rsidRPr="007A2152" w:rsidRDefault="007A2152" w:rsidP="007A2152">
      <w:pPr>
        <w:widowControl/>
        <w:wordWrap/>
        <w:autoSpaceDE/>
        <w:autoSpaceDN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Geventileerde voorstoelen</w:t>
      </w:r>
    </w:p>
    <w:p w:rsidR="007A2152" w:rsidRPr="007A2152" w:rsidRDefault="007A2152" w:rsidP="007A2152">
      <w:pPr>
        <w:widowControl/>
        <w:wordWrap/>
        <w:autoSpaceDE/>
        <w:autoSpaceDN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Verwarmbare voor- en achterstoelen</w:t>
      </w:r>
    </w:p>
    <w:p w:rsidR="007A2152" w:rsidRPr="007A2152" w:rsidRDefault="007A2152" w:rsidP="007A2152">
      <w:pPr>
        <w:widowControl/>
        <w:wordWrap/>
        <w:autoSpaceDE/>
        <w:autoSpaceDN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Verstelbare hoofdsteunen vooraan</w:t>
      </w:r>
    </w:p>
    <w:p w:rsidR="007A2152" w:rsidRPr="007A2152" w:rsidRDefault="007A2152" w:rsidP="007A2152">
      <w:pPr>
        <w:widowControl/>
        <w:wordWrap/>
        <w:autoSpaceDE/>
        <w:autoSpaceDN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Over 32,5° verstelbare achterbank</w:t>
      </w:r>
    </w:p>
    <w:p w:rsidR="007A2152" w:rsidRPr="007A2152" w:rsidRDefault="007A2152" w:rsidP="007A2152">
      <w:pPr>
        <w:wordWrap/>
        <w:spacing w:line="360" w:lineRule="atLeast"/>
        <w:ind w:left="142" w:hanging="142"/>
        <w:rPr>
          <w:rFonts w:ascii="Tahoma" w:eastAsia="Gulim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</w:rPr>
        <w:t>Klimaatregeling</w:t>
      </w:r>
    </w:p>
    <w:p w:rsidR="007A2152" w:rsidRPr="007A2152" w:rsidRDefault="007A2152" w:rsidP="007A2152">
      <w:pPr>
        <w:widowControl/>
        <w:wordWrap/>
        <w:autoSpaceDE/>
        <w:autoSpaceDN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Volautomatische airconditioning met twee zones, temperatuursensor en digitale weergave</w:t>
      </w:r>
    </w:p>
    <w:p w:rsidR="007A2152" w:rsidRPr="007A2152" w:rsidRDefault="007A2152" w:rsidP="007A2152">
      <w:pPr>
        <w:widowControl/>
        <w:wordWrap/>
        <w:autoSpaceDE/>
        <w:autoSpaceDN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- Manuele airconditioning </w:t>
      </w:r>
    </w:p>
    <w:p w:rsidR="007A2152" w:rsidRPr="007A2152" w:rsidRDefault="007A2152" w:rsidP="007A2152">
      <w:pPr>
        <w:widowControl/>
        <w:wordWrap/>
        <w:autoSpaceDE/>
        <w:autoSpaceDN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Verwarmingskanaal naar achterbank om de klimaatregeling in heel de auto te optimaliseren</w:t>
      </w:r>
    </w:p>
    <w:p w:rsidR="007A2152" w:rsidRPr="007A2152" w:rsidRDefault="007A2152" w:rsidP="007A2152">
      <w:pPr>
        <w:widowControl/>
        <w:wordWrap/>
        <w:autoSpaceDE/>
        <w:autoSpaceDN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Verwarming met positieve temperatuurcoëfficiënt (PTC) voor dieselmotor</w:t>
      </w:r>
    </w:p>
    <w:p w:rsidR="007A2152" w:rsidRPr="007A2152" w:rsidRDefault="007A2152" w:rsidP="007A2152">
      <w:pPr>
        <w:wordWrap/>
        <w:spacing w:line="360" w:lineRule="atLeast"/>
        <w:ind w:left="142" w:hanging="142"/>
        <w:rPr>
          <w:rFonts w:ascii="Tahoma" w:eastAsia="Gulim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</w:rPr>
        <w:t>Stijl en afwerking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Pianozwart radiatorrooster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- Glanzende chroomlijsten 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Warmtewerende voorruit en voorste zijruiten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- Donker getinte ruiten in achterdeuren en achterklep 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Gestileerde dakrails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lastRenderedPageBreak/>
        <w:t>- Achterspoiler met hoog gemonteerd ledremlicht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- 18" lichtmetalen velgen met bandenmaat 215/45R - diamond cut of zwart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- 18” lichtmetalen velgen met bandenmaat 215/45R 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- 16” lichtmetalen velgen met bandenmaat 205/60R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- 16” stalen velgen met bandenmaat 205/60R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Bandenherstelkit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Noodreservewiel 125/80 R16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Lederomrand stuurwiel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Stuurwiel in urethaan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Titaniumkleurige accenten op het instrumentenpaneel indien beige of zwart interieur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Titaniumkleurige en rode accenten op het instrumentenpaneel indien rood interieur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Gebreide hemelbekleding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Vloermatten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In de hoogte verstelbare koplampen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In de hoogte verstelbare xenonkoplampen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Leddagverlichting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Gecombineerde achterlichtblokken met ledrichtingaanwijzers en -remlichten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Tweekleurige sierstrips onderaan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Buitendeurgrepen in koetswerkkleur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Hybride ruitenwisserbladen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Verchroomde deurgrepen in het interieur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Roestvrijstalen drempelbeschermers in de voordeuren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- Tweekleurige speciale koetswerkafwerking voor alle koetswerkkleuren 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Sfeerverlichting op deurbekleding en centraal dashboard</w:t>
      </w:r>
    </w:p>
    <w:p w:rsidR="007A2152" w:rsidRPr="007A2152" w:rsidRDefault="007A2152" w:rsidP="007A2152">
      <w:pPr>
        <w:wordWrap/>
        <w:spacing w:line="360" w:lineRule="atLeast"/>
        <w:ind w:left="142" w:hanging="142"/>
        <w:rPr>
          <w:rFonts w:ascii="Tahoma" w:eastAsia="Gulim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</w:rPr>
        <w:t>Gebruiksgemak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Smart-instrumentenbord met keuze uit zes kleuren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Klassiek instrumentenbord (standaard)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Zijdelingse ledrichtingaanwijzers op de buitenspiegels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Zijdelingse ledrichtingaanwijzers op de spatborden (standaard)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Elektronische snelheidsregelaar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- 2DIN-audiosysteem met mp3-speler en iPod/iPhone-aansluiting (met RDS)</w:t>
      </w:r>
    </w:p>
    <w:p w:rsidR="007A2152" w:rsidRPr="007A2152" w:rsidRDefault="007A2152" w:rsidP="007A2152">
      <w:pPr>
        <w:wordWrap/>
        <w:spacing w:line="360" w:lineRule="atLeast"/>
        <w:ind w:leftChars="100" w:left="310" w:hangingChars="50" w:hanging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- 7”-hogeresolutiescherm met aanraakbediening, audiostreaming vanaf smartphones enz. en weergave van de parkeercamerabeelden</w:t>
      </w:r>
    </w:p>
    <w:p w:rsidR="007A2152" w:rsidRPr="00B71C2E" w:rsidRDefault="007A2152" w:rsidP="007A2152">
      <w:pPr>
        <w:wordWrap/>
        <w:spacing w:line="360" w:lineRule="atLeast"/>
        <w:ind w:leftChars="100" w:left="310" w:hangingChars="50" w:hanging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TomTom-navigatiesysteem met weergave van parkeercamera op het 7”-scherm, audiostreaming, iPod/iPhone-aansluiting en verkeersinformatie (gratis TMC, enkel in Europa)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USB-poort, AUX-ingang en HDMI-poort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Handsfree Bluetooth-systeem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Dakantenne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Richtingaanwijzers met tiptoetsbediening (3x knipperen)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Verwarmbare achterruit met ontdooitimer om te activeren voor de motor wordt gestart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Elektrisch schuif- en kanteldak met klembeveiliging en zonnescherm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Elektrische ruit met klembeveiliging aan bestuurdersstoel</w:t>
      </w:r>
    </w:p>
    <w:p w:rsidR="007A2152" w:rsidRPr="007A2152" w:rsidRDefault="007A2152" w:rsidP="007A2152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Inklapbare sleutel met paniekalarm</w:t>
      </w:r>
    </w:p>
    <w:p w:rsidR="007A2152" w:rsidRPr="007A2152" w:rsidRDefault="007A2152" w:rsidP="007A2152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lastRenderedPageBreak/>
        <w:t>- Centrale vergrendeling met afstandsbediening</w:t>
      </w:r>
    </w:p>
    <w:p w:rsidR="007A2152" w:rsidRPr="007A2152" w:rsidRDefault="007A2152" w:rsidP="007A2152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Dubbele intelligente sleutel met elektronisch stuurkolomslot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Zes luidsprekers, waaronder twee tweeters, voor een hoogwaardige klank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Audiobediening op het stuurwiel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Boordcomputer met buitentemperatuurweergave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- 12V-gelijkstroomaansluitingen onder het instrumentenbord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Buitenspiegels – elektrisch verstelbaar, verwarmbaar en inklapbaar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Automatische koplampen en ruitenwissers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Groot centraal opbergvak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- </w:t>
      </w:r>
      <w:r w:rsidR="00E47BAD">
        <w:rPr>
          <w:rFonts w:ascii="Tahoma" w:hAnsi="Tahoma"/>
          <w:color w:val="000000"/>
          <w:sz w:val="22"/>
        </w:rPr>
        <w:t>Verplaatsbare</w:t>
      </w:r>
      <w:r>
        <w:rPr>
          <w:rFonts w:ascii="Tahoma" w:hAnsi="Tahoma"/>
          <w:color w:val="000000"/>
          <w:sz w:val="22"/>
        </w:rPr>
        <w:t xml:space="preserve"> asbak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Digitale klok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Dubbele gasgevulde veren voor de achterklep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Handgreep op de achterklep voor meer sluitgemak</w:t>
      </w:r>
    </w:p>
    <w:p w:rsidR="007A2152" w:rsidRPr="007A2152" w:rsidRDefault="007A2152" w:rsidP="007A2152">
      <w:pPr>
        <w:spacing w:line="360" w:lineRule="atLeast"/>
        <w:ind w:firstLineChars="100" w:firstLine="22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Bekerhouders – voor en achter bij luxestoelen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Zonneschermen met verlichte make-upspiegels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Bagageafdekking en veiligheidsnet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Omvormer 220V/110V in de koffer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Gereedschapskoffer in bagageruimte</w:t>
      </w:r>
    </w:p>
    <w:p w:rsidR="007A2152" w:rsidRPr="00B71C2E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- Elektronisch bediende achterklep </w:t>
      </w:r>
    </w:p>
    <w:p w:rsidR="007A2152" w:rsidRPr="00B71C2E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Koffervloer in twee niveaus</w:t>
      </w:r>
    </w:p>
    <w:p w:rsidR="007A2152" w:rsidRPr="00B71C2E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Telescopisch en kantelbaar stuurwiel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Verwarmbaar stuurwiel</w:t>
      </w:r>
    </w:p>
    <w:p w:rsidR="007A2152" w:rsidRPr="007A2152" w:rsidRDefault="007A2152" w:rsidP="007A2152">
      <w:pPr>
        <w:wordWrap/>
        <w:spacing w:line="360" w:lineRule="atLeast"/>
        <w:ind w:left="142" w:hanging="142"/>
        <w:rPr>
          <w:rFonts w:ascii="Tahoma" w:eastAsia="Gulim" w:hAnsi="Tahoma" w:cs="Tahoma"/>
          <w:bCs/>
          <w:color w:val="000000"/>
          <w:sz w:val="22"/>
          <w:szCs w:val="22"/>
        </w:rPr>
      </w:pPr>
    </w:p>
    <w:p w:rsidR="007A2152" w:rsidRPr="007A2152" w:rsidRDefault="007A2152" w:rsidP="007A2152">
      <w:pPr>
        <w:wordWrap/>
        <w:spacing w:line="360" w:lineRule="atLeast"/>
        <w:ind w:left="142" w:hanging="142"/>
        <w:rPr>
          <w:rFonts w:ascii="Tahoma" w:eastAsia="Gulim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</w:rPr>
        <w:t>Veiligheid</w:t>
      </w:r>
    </w:p>
    <w:p w:rsidR="007A2152" w:rsidRPr="007A2152" w:rsidRDefault="007A2152" w:rsidP="007A2152">
      <w:pPr>
        <w:widowControl/>
        <w:tabs>
          <w:tab w:val="left" w:pos="142"/>
        </w:tabs>
        <w:wordWrap/>
        <w:autoSpaceDE/>
        <w:autoSpaceDN/>
        <w:spacing w:line="360" w:lineRule="atLeast"/>
        <w:ind w:leftChars="100" w:left="310" w:hangingChars="50" w:hanging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Zelfdragende koetswerkstructuur, bestaande uit 38,5 procent geavanceerd hoogwaardig staal en 10 versterkte zones om de impact van botsingen te minimaliseren..</w:t>
      </w:r>
    </w:p>
    <w:p w:rsidR="007A2152" w:rsidRPr="007A2152" w:rsidRDefault="007A2152" w:rsidP="007A2152">
      <w:pPr>
        <w:widowControl/>
        <w:wordWrap/>
        <w:autoSpaceDE/>
        <w:autoSpaceDN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Deurbalken voor een optimale bescherming bij zijdelingse aanrijdingen</w:t>
      </w:r>
    </w:p>
    <w:p w:rsidR="007A2152" w:rsidRPr="007A2152" w:rsidRDefault="007A2152" w:rsidP="007A2152">
      <w:pPr>
        <w:widowControl/>
        <w:wordWrap/>
        <w:autoSpaceDE/>
        <w:autoSpaceDN/>
        <w:spacing w:line="360" w:lineRule="atLeast"/>
        <w:ind w:leftChars="100" w:left="310" w:hangingChars="50" w:hanging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Zeven airbags: frontale airbags voor bestuurder en passagier, gordijnairbags voorin en achterin, laterale airbags voorin en een knieairbag voor de bestuurder</w:t>
      </w:r>
    </w:p>
    <w:p w:rsidR="007A2152" w:rsidRPr="007A2152" w:rsidRDefault="007A2152" w:rsidP="007A2152">
      <w:pPr>
        <w:widowControl/>
        <w:wordWrap/>
        <w:autoSpaceDE/>
        <w:autoSpaceDN/>
        <w:spacing w:line="360" w:lineRule="atLeast"/>
        <w:ind w:leftChars="50" w:left="100"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Gordels met krachtbegrenzers en dubbele voorspanners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Uitschakelbare passagiersairbag (aan-uitknop)</w:t>
      </w:r>
    </w:p>
    <w:p w:rsidR="007A2152" w:rsidRPr="00B71C2E" w:rsidRDefault="007A2152" w:rsidP="007A2152">
      <w:pPr>
        <w:spacing w:line="360" w:lineRule="atLeast"/>
        <w:ind w:firstLineChars="100" w:firstLine="220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Parkeersensoren achteraan</w:t>
      </w:r>
    </w:p>
    <w:p w:rsidR="007A2152" w:rsidRPr="00B71C2E" w:rsidRDefault="007A2152" w:rsidP="007A2152">
      <w:pPr>
        <w:spacing w:line="360" w:lineRule="atLeast"/>
        <w:ind w:firstLineChars="100" w:firstLine="220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Parkeersensoren vooraan</w:t>
      </w:r>
    </w:p>
    <w:p w:rsidR="007A2152" w:rsidRPr="00B71C2E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Autonome noodremhulp (AEBS)</w:t>
      </w:r>
    </w:p>
    <w:p w:rsidR="007A2152" w:rsidRPr="00B71C2E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Forward Collision Warning (FCW)</w:t>
      </w:r>
    </w:p>
    <w:p w:rsidR="007A2152" w:rsidRPr="00B71C2E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Rijstrookwaarschuwing (LDWS)</w:t>
      </w:r>
    </w:p>
    <w:p w:rsidR="007A2152" w:rsidRPr="00B71C2E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Rijstrookassistent (LKAS)</w:t>
      </w:r>
    </w:p>
    <w:p w:rsidR="007A2152" w:rsidRPr="00B71C2E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Grootlichtassistent (HBA)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Verkeersbordenherkenning (TSR) – Enkel EU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Vierkanaals antiblokkeerremsysteem (ABS)</w:t>
      </w:r>
    </w:p>
    <w:p w:rsidR="007A2152" w:rsidRPr="007A2152" w:rsidRDefault="007A2152" w:rsidP="007A2152">
      <w:pPr>
        <w:wordWrap/>
        <w:spacing w:line="360" w:lineRule="atLeast"/>
        <w:ind w:leftChars="100" w:left="310" w:hangingChars="50" w:hanging="110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Elektronische stabiliteitsregeling (ESP) met hydraulische remhulp (HBA), vertrekhulp voor hellingen (HSA) en actieve koprolbescherming (ARP)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Noodstopsignaal (automatische activering van de waarschuwingsknipperlichten bij noodstops)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lastRenderedPageBreak/>
        <w:t>- Geventileerde schijfremmen vooraan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Schijfremmen achteraan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Hoffelijkheidsverlichting op de deuren</w:t>
      </w:r>
    </w:p>
    <w:p w:rsidR="007A2152" w:rsidRPr="007A2152" w:rsidRDefault="007A2152" w:rsidP="007A2152">
      <w:pPr>
        <w:spacing w:line="360" w:lineRule="atLeast"/>
        <w:ind w:firstLineChars="100" w:firstLine="220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Antidiefstalsysteem met startonderbreking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Achterruitenwisser/-sproeier met intervalfunctie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Manuele parkeerrem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sz w:val="22"/>
          <w:szCs w:val="22"/>
        </w:rPr>
      </w:pPr>
      <w:r>
        <w:rPr>
          <w:rFonts w:ascii="Tahoma" w:hAnsi="Tahoma"/>
          <w:sz w:val="22"/>
        </w:rPr>
        <w:t>- Kinderslot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sz w:val="22"/>
          <w:szCs w:val="22"/>
        </w:rPr>
      </w:pPr>
      <w:r>
        <w:rPr>
          <w:rFonts w:ascii="Tahoma" w:hAnsi="Tahoma"/>
          <w:sz w:val="22"/>
        </w:rPr>
        <w:t>- Automatische snelheidsafhankelijke deurvergrendeling</w:t>
      </w:r>
    </w:p>
    <w:p w:rsidR="007A2152" w:rsidRPr="00B71C2E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Snelheidsafhankelijke gordelwaarschuwing vooraan en achteraan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- Driepuntsgordels achteraan 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sz w:val="22"/>
          <w:szCs w:val="22"/>
        </w:rPr>
      </w:pPr>
      <w:r>
        <w:rPr>
          <w:rFonts w:ascii="Tahoma" w:hAnsi="Tahoma"/>
          <w:sz w:val="22"/>
        </w:rPr>
        <w:t>- Nieuwe Isofix-bevestiging met topanker voor kinderzitjes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sz w:val="22"/>
          <w:szCs w:val="22"/>
        </w:rPr>
      </w:pPr>
      <w:r>
        <w:rPr>
          <w:rFonts w:ascii="Tahoma" w:hAnsi="Tahoma"/>
          <w:sz w:val="22"/>
        </w:rPr>
        <w:t>- Elektrochromatische binnenspiegel</w:t>
      </w:r>
    </w:p>
    <w:p w:rsidR="007A2152" w:rsidRPr="007A2152" w:rsidRDefault="007A2152" w:rsidP="007A2152">
      <w:pPr>
        <w:wordWrap/>
        <w:spacing w:line="360" w:lineRule="atLeast"/>
        <w:ind w:leftChars="50" w:left="100" w:firstLineChars="50" w:firstLine="110"/>
        <w:rPr>
          <w:rFonts w:ascii="Tahoma" w:eastAsia="Gulim" w:hAnsi="Tahoma" w:cs="Tahoma"/>
          <w:sz w:val="22"/>
          <w:szCs w:val="22"/>
        </w:rPr>
      </w:pPr>
      <w:r>
        <w:rPr>
          <w:rFonts w:ascii="Tahoma" w:hAnsi="Tahoma"/>
          <w:sz w:val="22"/>
        </w:rPr>
        <w:t>- Bandenspanningscontrole (TPMS)</w:t>
      </w:r>
    </w:p>
    <w:p w:rsidR="007A2152" w:rsidRPr="007A2152" w:rsidRDefault="007A2152" w:rsidP="007A2152">
      <w:pPr>
        <w:wordWrap/>
        <w:spacing w:line="360" w:lineRule="atLeast"/>
        <w:ind w:left="142" w:hanging="142"/>
        <w:rPr>
          <w:rFonts w:ascii="Tahoma" w:eastAsia="Gulim" w:hAnsi="Tahoma" w:cs="Tahoma"/>
          <w:sz w:val="22"/>
          <w:szCs w:val="22"/>
        </w:rPr>
      </w:pPr>
    </w:p>
    <w:p w:rsidR="007A2152" w:rsidRPr="007A2152" w:rsidRDefault="007A2152" w:rsidP="007A2152">
      <w:pPr>
        <w:wordWrap/>
        <w:adjustRightInd w:val="0"/>
        <w:snapToGrid w:val="0"/>
        <w:spacing w:line="360" w:lineRule="atLeast"/>
        <w:rPr>
          <w:rFonts w:ascii="Tahoma" w:eastAsia="Arial Unicode MS" w:hAnsi="Tahoma" w:cs="Tahoma"/>
          <w:sz w:val="22"/>
          <w:szCs w:val="22"/>
        </w:rPr>
      </w:pPr>
    </w:p>
    <w:p w:rsidR="002E72AE" w:rsidRPr="007A2152" w:rsidRDefault="002E72AE" w:rsidP="005C0BD2">
      <w:pPr>
        <w:spacing w:line="360" w:lineRule="atLeast"/>
        <w:rPr>
          <w:rFonts w:ascii="Tahoma" w:eastAsia="Gulim" w:hAnsi="Tahoma" w:cs="Tahoma"/>
          <w:sz w:val="22"/>
          <w:szCs w:val="22"/>
        </w:rPr>
      </w:pPr>
    </w:p>
    <w:p w:rsidR="00023E57" w:rsidRDefault="00023E57" w:rsidP="00023E57">
      <w:pPr>
        <w:spacing w:line="360" w:lineRule="atLeast"/>
        <w:ind w:left="142" w:hanging="142"/>
        <w:rPr>
          <w:rFonts w:ascii="Tahoma" w:eastAsia="Gulim" w:hAnsi="Tahoma" w:cs="Tahoma"/>
          <w:sz w:val="22"/>
          <w:szCs w:val="22"/>
        </w:rPr>
      </w:pPr>
    </w:p>
    <w:p w:rsidR="00023E57" w:rsidRDefault="00023E57" w:rsidP="00023E57">
      <w:pPr>
        <w:spacing w:line="360" w:lineRule="atLeast"/>
        <w:ind w:left="142" w:hanging="142"/>
        <w:rPr>
          <w:rFonts w:ascii="Tahoma" w:eastAsia="Gulim" w:hAnsi="Tahoma" w:cs="Tahoma"/>
          <w:sz w:val="22"/>
          <w:szCs w:val="22"/>
        </w:rPr>
      </w:pPr>
    </w:p>
    <w:p w:rsidR="005C0BD2" w:rsidRDefault="005C0BD2" w:rsidP="00023E57">
      <w:pPr>
        <w:spacing w:line="360" w:lineRule="atLeast"/>
        <w:ind w:left="142" w:hanging="142"/>
        <w:rPr>
          <w:rFonts w:ascii="Tahoma" w:eastAsia="Gulim" w:hAnsi="Tahoma" w:cs="Tahoma"/>
          <w:sz w:val="22"/>
          <w:szCs w:val="22"/>
        </w:rPr>
      </w:pPr>
    </w:p>
    <w:p w:rsidR="005C0BD2" w:rsidRDefault="005C0BD2" w:rsidP="00023E57">
      <w:pPr>
        <w:spacing w:line="360" w:lineRule="atLeast"/>
        <w:ind w:left="142" w:hanging="142"/>
        <w:rPr>
          <w:rFonts w:ascii="Tahoma" w:eastAsia="Gulim" w:hAnsi="Tahoma" w:cs="Tahoma"/>
          <w:sz w:val="22"/>
          <w:szCs w:val="22"/>
        </w:rPr>
      </w:pPr>
    </w:p>
    <w:p w:rsidR="005C0BD2" w:rsidRDefault="005C0BD2" w:rsidP="00023E57">
      <w:pPr>
        <w:spacing w:line="360" w:lineRule="atLeast"/>
        <w:ind w:left="142" w:hanging="142"/>
        <w:rPr>
          <w:rFonts w:ascii="Tahoma" w:eastAsia="Gulim" w:hAnsi="Tahoma" w:cs="Tahoma"/>
          <w:sz w:val="22"/>
          <w:szCs w:val="22"/>
        </w:rPr>
      </w:pPr>
    </w:p>
    <w:p w:rsidR="005C0BD2" w:rsidRDefault="005C0BD2" w:rsidP="00023E57">
      <w:pPr>
        <w:spacing w:line="360" w:lineRule="atLeast"/>
        <w:ind w:left="142" w:hanging="142"/>
        <w:rPr>
          <w:rFonts w:ascii="Tahoma" w:eastAsia="Gulim" w:hAnsi="Tahoma" w:cs="Tahoma"/>
          <w:sz w:val="22"/>
          <w:szCs w:val="22"/>
        </w:rPr>
      </w:pPr>
    </w:p>
    <w:p w:rsidR="005C0BD2" w:rsidRDefault="005C0BD2" w:rsidP="00023E57">
      <w:pPr>
        <w:spacing w:line="360" w:lineRule="atLeast"/>
        <w:ind w:left="142" w:hanging="142"/>
        <w:rPr>
          <w:rFonts w:ascii="Tahoma" w:eastAsia="Gulim" w:hAnsi="Tahoma" w:cs="Tahoma"/>
          <w:sz w:val="22"/>
          <w:szCs w:val="22"/>
        </w:rPr>
      </w:pPr>
    </w:p>
    <w:p w:rsidR="005C0BD2" w:rsidRDefault="005C0BD2" w:rsidP="00023E57">
      <w:pPr>
        <w:spacing w:line="360" w:lineRule="atLeast"/>
        <w:ind w:left="142" w:hanging="142"/>
        <w:rPr>
          <w:rFonts w:ascii="Tahoma" w:eastAsia="Gulim" w:hAnsi="Tahoma" w:cs="Tahoma"/>
          <w:sz w:val="22"/>
          <w:szCs w:val="22"/>
        </w:rPr>
      </w:pPr>
    </w:p>
    <w:p w:rsidR="005C0BD2" w:rsidRDefault="005C0BD2" w:rsidP="00023E57">
      <w:pPr>
        <w:spacing w:line="360" w:lineRule="atLeast"/>
        <w:ind w:left="142" w:hanging="142"/>
        <w:rPr>
          <w:rFonts w:ascii="Tahoma" w:eastAsia="Gulim" w:hAnsi="Tahoma" w:cs="Tahoma"/>
          <w:sz w:val="22"/>
          <w:szCs w:val="22"/>
        </w:rPr>
      </w:pPr>
    </w:p>
    <w:p w:rsidR="005C0BD2" w:rsidRDefault="005C0BD2" w:rsidP="00023E57">
      <w:pPr>
        <w:spacing w:line="360" w:lineRule="atLeast"/>
        <w:ind w:left="142" w:hanging="142"/>
        <w:rPr>
          <w:rFonts w:ascii="Tahoma" w:eastAsia="Gulim" w:hAnsi="Tahoma" w:cs="Tahoma"/>
          <w:sz w:val="22"/>
          <w:szCs w:val="22"/>
        </w:rPr>
      </w:pPr>
    </w:p>
    <w:p w:rsidR="005C0BD2" w:rsidRDefault="005C0BD2" w:rsidP="00023E57">
      <w:pPr>
        <w:spacing w:line="360" w:lineRule="atLeast"/>
        <w:ind w:left="142" w:hanging="142"/>
        <w:rPr>
          <w:rFonts w:ascii="Tahoma" w:eastAsia="Gulim" w:hAnsi="Tahoma" w:cs="Tahoma"/>
          <w:sz w:val="22"/>
          <w:szCs w:val="22"/>
        </w:rPr>
      </w:pPr>
    </w:p>
    <w:p w:rsidR="005C0BD2" w:rsidRDefault="005C0BD2" w:rsidP="00023E57">
      <w:pPr>
        <w:spacing w:line="360" w:lineRule="atLeast"/>
        <w:ind w:left="142" w:hanging="142"/>
        <w:rPr>
          <w:rFonts w:ascii="Tahoma" w:eastAsia="Gulim" w:hAnsi="Tahoma" w:cs="Tahoma"/>
          <w:sz w:val="22"/>
          <w:szCs w:val="22"/>
        </w:rPr>
      </w:pPr>
    </w:p>
    <w:p w:rsidR="005C0BD2" w:rsidRDefault="005C0BD2" w:rsidP="00023E57">
      <w:pPr>
        <w:spacing w:line="360" w:lineRule="atLeast"/>
        <w:ind w:left="142" w:hanging="142"/>
        <w:rPr>
          <w:rFonts w:ascii="Tahoma" w:eastAsia="Gulim" w:hAnsi="Tahoma" w:cs="Tahoma"/>
          <w:sz w:val="22"/>
          <w:szCs w:val="22"/>
        </w:rPr>
      </w:pPr>
    </w:p>
    <w:p w:rsidR="005C0BD2" w:rsidRDefault="005C0BD2" w:rsidP="00023E57">
      <w:pPr>
        <w:spacing w:line="360" w:lineRule="atLeast"/>
        <w:ind w:left="142" w:hanging="142"/>
        <w:rPr>
          <w:rFonts w:ascii="Tahoma" w:eastAsia="Gulim" w:hAnsi="Tahoma" w:cs="Tahoma"/>
          <w:sz w:val="22"/>
          <w:szCs w:val="22"/>
        </w:rPr>
      </w:pPr>
    </w:p>
    <w:p w:rsidR="005C0BD2" w:rsidRDefault="005C0BD2" w:rsidP="00023E57">
      <w:pPr>
        <w:spacing w:line="360" w:lineRule="atLeast"/>
        <w:ind w:left="142" w:hanging="142"/>
        <w:rPr>
          <w:rFonts w:ascii="Tahoma" w:eastAsia="Gulim" w:hAnsi="Tahoma" w:cs="Tahoma"/>
          <w:sz w:val="22"/>
          <w:szCs w:val="22"/>
        </w:rPr>
      </w:pPr>
    </w:p>
    <w:p w:rsidR="00B71C2E" w:rsidRDefault="00B71C2E" w:rsidP="00023E57">
      <w:pPr>
        <w:spacing w:line="360" w:lineRule="atLeast"/>
        <w:ind w:left="142" w:hanging="142"/>
        <w:rPr>
          <w:rFonts w:ascii="Tahoma" w:eastAsia="Gulim" w:hAnsi="Tahoma" w:cs="Tahoma"/>
          <w:sz w:val="22"/>
          <w:szCs w:val="22"/>
        </w:rPr>
      </w:pPr>
    </w:p>
    <w:p w:rsidR="00B71C2E" w:rsidRDefault="00B71C2E" w:rsidP="00023E57">
      <w:pPr>
        <w:spacing w:line="360" w:lineRule="atLeast"/>
        <w:ind w:left="142" w:hanging="142"/>
        <w:rPr>
          <w:rFonts w:ascii="Tahoma" w:eastAsia="Gulim" w:hAnsi="Tahoma" w:cs="Tahoma"/>
          <w:sz w:val="22"/>
          <w:szCs w:val="22"/>
        </w:rPr>
      </w:pPr>
    </w:p>
    <w:p w:rsidR="00B71C2E" w:rsidRDefault="00B71C2E" w:rsidP="00023E57">
      <w:pPr>
        <w:spacing w:line="360" w:lineRule="atLeast"/>
        <w:ind w:left="142" w:hanging="142"/>
        <w:rPr>
          <w:rFonts w:ascii="Tahoma" w:eastAsia="Gulim" w:hAnsi="Tahoma" w:cs="Tahoma"/>
          <w:sz w:val="22"/>
          <w:szCs w:val="22"/>
        </w:rPr>
      </w:pPr>
    </w:p>
    <w:p w:rsidR="005C0BD2" w:rsidRDefault="005C0BD2" w:rsidP="00023E57">
      <w:pPr>
        <w:spacing w:line="360" w:lineRule="atLeast"/>
        <w:ind w:left="142" w:hanging="142"/>
        <w:rPr>
          <w:rFonts w:ascii="Tahoma" w:eastAsia="Gulim" w:hAnsi="Tahoma" w:cs="Tahoma"/>
          <w:sz w:val="22"/>
          <w:szCs w:val="22"/>
        </w:rPr>
      </w:pPr>
    </w:p>
    <w:p w:rsidR="005C0BD2" w:rsidRDefault="005C0BD2" w:rsidP="00023E57">
      <w:pPr>
        <w:spacing w:line="360" w:lineRule="atLeast"/>
        <w:ind w:left="142" w:hanging="142"/>
        <w:rPr>
          <w:rFonts w:ascii="Tahoma" w:eastAsia="Gulim" w:hAnsi="Tahoma" w:cs="Tahoma"/>
          <w:sz w:val="22"/>
          <w:szCs w:val="22"/>
        </w:rPr>
      </w:pPr>
    </w:p>
    <w:p w:rsidR="005C0BD2" w:rsidRDefault="005C0BD2" w:rsidP="00023E57">
      <w:pPr>
        <w:spacing w:line="360" w:lineRule="atLeast"/>
        <w:ind w:left="142" w:hanging="142"/>
        <w:rPr>
          <w:rFonts w:ascii="Tahoma" w:eastAsia="Gulim" w:hAnsi="Tahoma" w:cs="Tahoma"/>
          <w:sz w:val="22"/>
          <w:szCs w:val="22"/>
        </w:rPr>
      </w:pPr>
    </w:p>
    <w:p w:rsidR="005C0BD2" w:rsidRDefault="005C0BD2" w:rsidP="00023E57">
      <w:pPr>
        <w:spacing w:line="360" w:lineRule="atLeast"/>
        <w:ind w:left="142" w:hanging="142"/>
        <w:rPr>
          <w:rFonts w:ascii="Tahoma" w:eastAsia="Gulim" w:hAnsi="Tahoma" w:cs="Tahoma"/>
          <w:sz w:val="22"/>
          <w:szCs w:val="22"/>
        </w:rPr>
      </w:pPr>
    </w:p>
    <w:p w:rsidR="005C0BD2" w:rsidRDefault="005C0BD2" w:rsidP="00023E57">
      <w:pPr>
        <w:spacing w:line="360" w:lineRule="atLeast"/>
        <w:ind w:left="142" w:hanging="142"/>
        <w:rPr>
          <w:rFonts w:ascii="Tahoma" w:eastAsia="Gulim" w:hAnsi="Tahoma" w:cs="Tahoma"/>
          <w:sz w:val="22"/>
          <w:szCs w:val="22"/>
        </w:rPr>
      </w:pPr>
    </w:p>
    <w:p w:rsidR="005C0BD2" w:rsidRDefault="005C0BD2" w:rsidP="00023E57">
      <w:pPr>
        <w:spacing w:line="360" w:lineRule="atLeast"/>
        <w:ind w:left="142" w:hanging="142"/>
        <w:rPr>
          <w:rFonts w:ascii="Tahoma" w:eastAsia="Gulim" w:hAnsi="Tahoma" w:cs="Tahoma"/>
          <w:sz w:val="22"/>
          <w:szCs w:val="22"/>
        </w:rPr>
      </w:pPr>
    </w:p>
    <w:p w:rsidR="005C0BD2" w:rsidRDefault="005C0BD2" w:rsidP="00023E57">
      <w:pPr>
        <w:spacing w:line="360" w:lineRule="atLeast"/>
        <w:ind w:left="142" w:hanging="142"/>
        <w:rPr>
          <w:rFonts w:ascii="Tahoma" w:eastAsia="Gulim" w:hAnsi="Tahoma" w:cs="Tahoma"/>
          <w:sz w:val="22"/>
          <w:szCs w:val="22"/>
        </w:rPr>
      </w:pPr>
    </w:p>
    <w:p w:rsidR="005C0BD2" w:rsidRDefault="005C0BD2" w:rsidP="00023E57">
      <w:pPr>
        <w:spacing w:line="360" w:lineRule="atLeast"/>
        <w:ind w:left="142" w:hanging="142"/>
        <w:rPr>
          <w:rFonts w:ascii="Tahoma" w:eastAsia="Gulim" w:hAnsi="Tahoma" w:cs="Tahoma"/>
          <w:sz w:val="22"/>
          <w:szCs w:val="22"/>
        </w:rPr>
      </w:pPr>
    </w:p>
    <w:p w:rsidR="005C0BD2" w:rsidRDefault="005C0BD2" w:rsidP="00023E57">
      <w:pPr>
        <w:spacing w:line="360" w:lineRule="atLeast"/>
        <w:ind w:left="142" w:hanging="142"/>
        <w:rPr>
          <w:rFonts w:ascii="Tahoma" w:eastAsia="Gulim" w:hAnsi="Tahoma" w:cs="Tahoma"/>
          <w:sz w:val="22"/>
          <w:szCs w:val="22"/>
        </w:rPr>
      </w:pPr>
    </w:p>
    <w:p w:rsidR="005C0BD2" w:rsidRDefault="005C0BD2" w:rsidP="00023E57">
      <w:pPr>
        <w:spacing w:line="360" w:lineRule="atLeast"/>
        <w:ind w:left="142" w:hanging="142"/>
        <w:rPr>
          <w:rFonts w:ascii="Tahoma" w:eastAsia="Gulim" w:hAnsi="Tahoma" w:cs="Tahoma"/>
          <w:sz w:val="22"/>
          <w:szCs w:val="22"/>
        </w:rPr>
      </w:pPr>
    </w:p>
    <w:p w:rsidR="005C0BD2" w:rsidRDefault="005C0BD2" w:rsidP="00023E57">
      <w:pPr>
        <w:spacing w:line="360" w:lineRule="atLeast"/>
        <w:ind w:left="142" w:hanging="142"/>
        <w:rPr>
          <w:rFonts w:ascii="Tahoma" w:eastAsia="Gulim" w:hAnsi="Tahoma" w:cs="Tahoma"/>
          <w:sz w:val="22"/>
          <w:szCs w:val="22"/>
        </w:rPr>
      </w:pPr>
    </w:p>
    <w:p w:rsidR="002E72AE" w:rsidRPr="008F2B24" w:rsidRDefault="008F2B24" w:rsidP="008F2B24">
      <w:pPr>
        <w:spacing w:line="360" w:lineRule="auto"/>
        <w:rPr>
          <w:rFonts w:ascii="Tahoma" w:eastAsia="Gulim" w:hAnsi="Tahoma" w:cs="Tahoma"/>
          <w:b/>
          <w:caps/>
          <w:sz w:val="22"/>
          <w:szCs w:val="22"/>
          <w:u w:val="single"/>
        </w:rPr>
      </w:pPr>
      <w:r>
        <w:rPr>
          <w:rFonts w:ascii="Malgun Gothic" w:hAnsi="Malgun Gothic"/>
          <w:b/>
          <w:color w:val="000000"/>
          <w:u w:val="single"/>
        </w:rPr>
        <w:t>■</w:t>
      </w:r>
      <w:r>
        <w:rPr>
          <w:rFonts w:ascii="Tahoma" w:hAnsi="Tahoma"/>
          <w:b/>
          <w:color w:val="000000"/>
          <w:u w:val="single"/>
        </w:rPr>
        <w:t xml:space="preserve"> </w:t>
      </w:r>
      <w:r>
        <w:rPr>
          <w:rFonts w:ascii="Tahoma" w:hAnsi="Tahoma"/>
          <w:b/>
          <w:caps/>
          <w:sz w:val="22"/>
          <w:u w:val="single"/>
        </w:rPr>
        <w:t>TECHNISCHE GEGEVENS</w:t>
      </w:r>
    </w:p>
    <w:tbl>
      <w:tblPr>
        <w:tblW w:w="977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992"/>
        <w:gridCol w:w="849"/>
        <w:gridCol w:w="851"/>
        <w:gridCol w:w="848"/>
        <w:gridCol w:w="848"/>
        <w:gridCol w:w="850"/>
        <w:gridCol w:w="850"/>
        <w:gridCol w:w="850"/>
        <w:gridCol w:w="850"/>
        <w:gridCol w:w="851"/>
      </w:tblGrid>
      <w:tr w:rsidR="002E72AE" w:rsidRPr="008F2B24" w:rsidTr="005246C7">
        <w:trPr>
          <w:trHeight w:val="185"/>
          <w:tblCellSpacing w:w="0" w:type="dxa"/>
        </w:trPr>
        <w:tc>
          <w:tcPr>
            <w:tcW w:w="3829" w:type="dxa"/>
            <w:gridSpan w:val="4"/>
            <w:shd w:val="clear" w:color="auto" w:fill="D9D9D9" w:themeFill="background1" w:themeFillShade="D9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Motor</w:t>
            </w:r>
          </w:p>
        </w:tc>
        <w:tc>
          <w:tcPr>
            <w:tcW w:w="2546" w:type="dxa"/>
            <w:gridSpan w:val="3"/>
            <w:shd w:val="clear" w:color="auto" w:fill="D9D9D9" w:themeFill="background1" w:themeFillShade="D9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Benzine</w:t>
            </w:r>
          </w:p>
        </w:tc>
        <w:tc>
          <w:tcPr>
            <w:tcW w:w="3401" w:type="dxa"/>
            <w:gridSpan w:val="4"/>
            <w:shd w:val="clear" w:color="auto" w:fill="D9D9D9" w:themeFill="background1" w:themeFillShade="D9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Diesel</w:t>
            </w:r>
          </w:p>
        </w:tc>
      </w:tr>
      <w:tr w:rsidR="002E72AE" w:rsidRPr="008F2B24" w:rsidTr="005246C7">
        <w:trPr>
          <w:trHeight w:val="185"/>
          <w:tblCellSpacing w:w="0" w:type="dxa"/>
        </w:trPr>
        <w:tc>
          <w:tcPr>
            <w:tcW w:w="3829" w:type="dxa"/>
            <w:gridSpan w:val="4"/>
            <w:shd w:val="clear" w:color="auto" w:fill="D9D9D9" w:themeFill="background1" w:themeFillShade="D9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Aangedreven wielen</w:t>
            </w:r>
          </w:p>
        </w:tc>
        <w:tc>
          <w:tcPr>
            <w:tcW w:w="1696" w:type="dxa"/>
            <w:gridSpan w:val="2"/>
            <w:shd w:val="clear" w:color="auto" w:fill="D9D9D9" w:themeFill="background1" w:themeFillShade="D9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2WD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AWD</w:t>
            </w:r>
          </w:p>
        </w:tc>
        <w:tc>
          <w:tcPr>
            <w:tcW w:w="1700" w:type="dxa"/>
            <w:gridSpan w:val="2"/>
            <w:shd w:val="clear" w:color="auto" w:fill="D9D9D9" w:themeFill="background1" w:themeFillShade="D9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2WD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AWD</w:t>
            </w:r>
          </w:p>
        </w:tc>
      </w:tr>
      <w:tr w:rsidR="002E72AE" w:rsidRPr="008F2B24" w:rsidTr="005246C7">
        <w:trPr>
          <w:trHeight w:val="185"/>
          <w:tblCellSpacing w:w="0" w:type="dxa"/>
        </w:trPr>
        <w:tc>
          <w:tcPr>
            <w:tcW w:w="3829" w:type="dxa"/>
            <w:gridSpan w:val="4"/>
            <w:shd w:val="clear" w:color="auto" w:fill="D9D9D9" w:themeFill="background1" w:themeFillShade="D9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Transmissie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6 Man.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6 Aut.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6 Aut.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6 Man.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6 Aut.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6 Man.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6 Aut.</w:t>
            </w:r>
          </w:p>
        </w:tc>
      </w:tr>
      <w:tr w:rsidR="002E72AE" w:rsidRPr="008F2B24" w:rsidTr="005246C7">
        <w:trPr>
          <w:trHeight w:val="185"/>
          <w:tblCellSpacing w:w="0" w:type="dxa"/>
        </w:trPr>
        <w:tc>
          <w:tcPr>
            <w:tcW w:w="1137" w:type="dxa"/>
            <w:vMerge w:val="restart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Afmetingen</w:t>
            </w:r>
          </w:p>
        </w:tc>
        <w:tc>
          <w:tcPr>
            <w:tcW w:w="1841" w:type="dxa"/>
            <w:gridSpan w:val="2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Totale lengte</w:t>
            </w:r>
          </w:p>
        </w:tc>
        <w:tc>
          <w:tcPr>
            <w:tcW w:w="851" w:type="dxa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mm</w:t>
            </w:r>
          </w:p>
        </w:tc>
        <w:tc>
          <w:tcPr>
            <w:tcW w:w="2546" w:type="dxa"/>
            <w:gridSpan w:val="3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4.440</w:t>
            </w:r>
          </w:p>
        </w:tc>
        <w:tc>
          <w:tcPr>
            <w:tcW w:w="3401" w:type="dxa"/>
            <w:gridSpan w:val="4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4.440</w:t>
            </w:r>
          </w:p>
        </w:tc>
      </w:tr>
      <w:tr w:rsidR="002E72AE" w:rsidRPr="008F2B24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Totale breedte</w:t>
            </w:r>
          </w:p>
        </w:tc>
        <w:tc>
          <w:tcPr>
            <w:tcW w:w="851" w:type="dxa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mm</w:t>
            </w:r>
          </w:p>
        </w:tc>
        <w:tc>
          <w:tcPr>
            <w:tcW w:w="2546" w:type="dxa"/>
            <w:gridSpan w:val="3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1.798</w:t>
            </w:r>
          </w:p>
        </w:tc>
        <w:tc>
          <w:tcPr>
            <w:tcW w:w="3401" w:type="dxa"/>
            <w:gridSpan w:val="4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1.798</w:t>
            </w:r>
          </w:p>
        </w:tc>
      </w:tr>
      <w:tr w:rsidR="002E72AE" w:rsidRPr="008F2B24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Totale hoogte</w:t>
            </w:r>
          </w:p>
        </w:tc>
        <w:tc>
          <w:tcPr>
            <w:tcW w:w="851" w:type="dxa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mm</w:t>
            </w:r>
          </w:p>
        </w:tc>
        <w:tc>
          <w:tcPr>
            <w:tcW w:w="2546" w:type="dxa"/>
            <w:gridSpan w:val="3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1.605 (1.635: inclusief dakimperiaal)</w:t>
            </w:r>
          </w:p>
        </w:tc>
        <w:tc>
          <w:tcPr>
            <w:tcW w:w="3401" w:type="dxa"/>
            <w:gridSpan w:val="4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1.605 (1.635: inclusief dakimperiaal)</w:t>
            </w:r>
          </w:p>
        </w:tc>
      </w:tr>
      <w:tr w:rsidR="002E72AE" w:rsidRPr="008F2B24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Wielbasis</w:t>
            </w:r>
          </w:p>
        </w:tc>
        <w:tc>
          <w:tcPr>
            <w:tcW w:w="851" w:type="dxa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mm</w:t>
            </w:r>
          </w:p>
        </w:tc>
        <w:tc>
          <w:tcPr>
            <w:tcW w:w="2546" w:type="dxa"/>
            <w:gridSpan w:val="3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2.600</w:t>
            </w:r>
          </w:p>
        </w:tc>
        <w:tc>
          <w:tcPr>
            <w:tcW w:w="3401" w:type="dxa"/>
            <w:gridSpan w:val="4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2.600</w:t>
            </w:r>
          </w:p>
        </w:tc>
      </w:tr>
      <w:tr w:rsidR="002E72AE" w:rsidRPr="008F2B24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Spoorbreedte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Vooraan</w:t>
            </w:r>
          </w:p>
        </w:tc>
        <w:tc>
          <w:tcPr>
            <w:tcW w:w="851" w:type="dxa"/>
            <w:shd w:val="clear" w:color="auto" w:fill="auto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mm</w:t>
            </w:r>
          </w:p>
        </w:tc>
        <w:tc>
          <w:tcPr>
            <w:tcW w:w="2546" w:type="dxa"/>
            <w:gridSpan w:val="3"/>
          </w:tcPr>
          <w:p w:rsidR="002E72AE" w:rsidRPr="00450B72" w:rsidRDefault="002E72AE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1.555 (1.550: 18")</w:t>
            </w:r>
          </w:p>
        </w:tc>
        <w:tc>
          <w:tcPr>
            <w:tcW w:w="3401" w:type="dxa"/>
            <w:gridSpan w:val="4"/>
            <w:shd w:val="clear" w:color="auto" w:fill="auto"/>
          </w:tcPr>
          <w:p w:rsidR="002E72AE" w:rsidRPr="00450B72" w:rsidRDefault="002E72AE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1.555 (1.550: 18")</w:t>
            </w:r>
          </w:p>
        </w:tc>
      </w:tr>
      <w:tr w:rsidR="002E72AE" w:rsidRPr="008F2B24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Achteraan</w:t>
            </w:r>
          </w:p>
        </w:tc>
        <w:tc>
          <w:tcPr>
            <w:tcW w:w="851" w:type="dxa"/>
            <w:shd w:val="clear" w:color="auto" w:fill="auto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mm</w:t>
            </w:r>
          </w:p>
        </w:tc>
        <w:tc>
          <w:tcPr>
            <w:tcW w:w="2546" w:type="dxa"/>
            <w:gridSpan w:val="3"/>
          </w:tcPr>
          <w:p w:rsidR="002E72AE" w:rsidRPr="00450B72" w:rsidRDefault="002E72AE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1.555 (1.550: 18")</w:t>
            </w:r>
          </w:p>
        </w:tc>
        <w:tc>
          <w:tcPr>
            <w:tcW w:w="3401" w:type="dxa"/>
            <w:gridSpan w:val="4"/>
            <w:shd w:val="clear" w:color="auto" w:fill="auto"/>
          </w:tcPr>
          <w:p w:rsidR="002E72AE" w:rsidRPr="00450B72" w:rsidRDefault="002E72AE" w:rsidP="00450B72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1.555 (1.550: 18")</w:t>
            </w:r>
          </w:p>
        </w:tc>
      </w:tr>
      <w:tr w:rsidR="002E72AE" w:rsidRPr="008F2B24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Overhang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Vooraan</w:t>
            </w:r>
          </w:p>
        </w:tc>
        <w:tc>
          <w:tcPr>
            <w:tcW w:w="851" w:type="dxa"/>
            <w:shd w:val="clear" w:color="auto" w:fill="auto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mm</w:t>
            </w:r>
          </w:p>
        </w:tc>
        <w:tc>
          <w:tcPr>
            <w:tcW w:w="2546" w:type="dxa"/>
            <w:gridSpan w:val="3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865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865</w:t>
            </w:r>
          </w:p>
        </w:tc>
      </w:tr>
      <w:tr w:rsidR="002E72AE" w:rsidRPr="008F2B24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Achteraan</w:t>
            </w:r>
          </w:p>
        </w:tc>
        <w:tc>
          <w:tcPr>
            <w:tcW w:w="851" w:type="dxa"/>
            <w:shd w:val="clear" w:color="auto" w:fill="auto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mm</w:t>
            </w:r>
          </w:p>
        </w:tc>
        <w:tc>
          <w:tcPr>
            <w:tcW w:w="2546" w:type="dxa"/>
            <w:gridSpan w:val="3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975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975</w:t>
            </w:r>
          </w:p>
        </w:tc>
      </w:tr>
      <w:tr w:rsidR="002E72AE" w:rsidRPr="008F2B24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Oprijhoek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graden</w:t>
            </w:r>
          </w:p>
        </w:tc>
        <w:tc>
          <w:tcPr>
            <w:tcW w:w="2546" w:type="dxa"/>
            <w:gridSpan w:val="3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20,0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20,0</w:t>
            </w:r>
          </w:p>
        </w:tc>
      </w:tr>
      <w:tr w:rsidR="002E72AE" w:rsidRPr="008F2B24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Afrijhoek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graden</w:t>
            </w:r>
          </w:p>
        </w:tc>
        <w:tc>
          <w:tcPr>
            <w:tcW w:w="2546" w:type="dxa"/>
            <w:gridSpan w:val="3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20,8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20,8</w:t>
            </w:r>
          </w:p>
        </w:tc>
      </w:tr>
      <w:tr w:rsidR="002E72AE" w:rsidRPr="008F2B24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Overschrijdingshoek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graden</w:t>
            </w:r>
          </w:p>
        </w:tc>
        <w:tc>
          <w:tcPr>
            <w:tcW w:w="2546" w:type="dxa"/>
            <w:gridSpan w:val="3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17,0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17,0</w:t>
            </w:r>
          </w:p>
        </w:tc>
      </w:tr>
      <w:tr w:rsidR="002E72AE" w:rsidRPr="008F2B24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Min. bodemvrijheid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mm</w:t>
            </w:r>
          </w:p>
        </w:tc>
        <w:tc>
          <w:tcPr>
            <w:tcW w:w="2546" w:type="dxa"/>
            <w:gridSpan w:val="3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167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167</w:t>
            </w:r>
          </w:p>
        </w:tc>
      </w:tr>
      <w:tr w:rsidR="002E72AE" w:rsidRPr="008F2B24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Draaicirkel (straal)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</w:t>
            </w:r>
          </w:p>
        </w:tc>
        <w:tc>
          <w:tcPr>
            <w:tcW w:w="2546" w:type="dxa"/>
            <w:gridSpan w:val="3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5,3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5,3</w:t>
            </w:r>
          </w:p>
        </w:tc>
      </w:tr>
      <w:tr w:rsidR="002E72AE" w:rsidRPr="008F2B24" w:rsidTr="005246C7">
        <w:trPr>
          <w:trHeight w:val="185"/>
          <w:tblCellSpacing w:w="0" w:type="dxa"/>
        </w:trPr>
        <w:tc>
          <w:tcPr>
            <w:tcW w:w="1137" w:type="dxa"/>
            <w:vMerge w:val="restart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Gewicht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Maximum toegelaten massa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1696" w:type="dxa"/>
            <w:gridSpan w:val="2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1.870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/>
                <w:color w:val="000000" w:themeColor="text1"/>
                <w:sz w:val="18"/>
              </w:rPr>
              <w:t>1.950</w:t>
            </w:r>
          </w:p>
        </w:tc>
        <w:tc>
          <w:tcPr>
            <w:tcW w:w="1700" w:type="dxa"/>
            <w:gridSpan w:val="2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/>
                <w:color w:val="000000" w:themeColor="text1"/>
                <w:sz w:val="18"/>
              </w:rPr>
              <w:t>1.970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/>
                <w:color w:val="000000" w:themeColor="text1"/>
                <w:sz w:val="18"/>
              </w:rPr>
              <w:t>2.060</w:t>
            </w:r>
          </w:p>
        </w:tc>
      </w:tr>
      <w:tr w:rsidR="002E72AE" w:rsidRPr="008F2B24" w:rsidTr="005246C7">
        <w:trPr>
          <w:trHeight w:val="123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Rijklaar gewicht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1.315/1.388</w:t>
            </w:r>
          </w:p>
        </w:tc>
        <w:tc>
          <w:tcPr>
            <w:tcW w:w="848" w:type="dxa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1.345/1.409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/>
                <w:color w:val="000000" w:themeColor="text1"/>
                <w:sz w:val="18"/>
              </w:rPr>
              <w:t>1.450/1.514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/>
                <w:color w:val="000000" w:themeColor="text1"/>
                <w:sz w:val="18"/>
              </w:rPr>
              <w:t>1.405/1.472</w:t>
            </w:r>
          </w:p>
        </w:tc>
        <w:tc>
          <w:tcPr>
            <w:tcW w:w="850" w:type="dxa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/>
                <w:color w:val="000000" w:themeColor="text1"/>
                <w:sz w:val="18"/>
              </w:rPr>
              <w:t>1.425/1.489</w:t>
            </w:r>
          </w:p>
        </w:tc>
        <w:tc>
          <w:tcPr>
            <w:tcW w:w="850" w:type="dxa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/>
                <w:color w:val="000000" w:themeColor="text1"/>
                <w:sz w:val="18"/>
              </w:rPr>
              <w:t>1.505/1.572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/>
                <w:color w:val="000000" w:themeColor="text1"/>
                <w:sz w:val="18"/>
              </w:rPr>
              <w:t>1.535/1.599</w:t>
            </w:r>
          </w:p>
        </w:tc>
      </w:tr>
      <w:tr w:rsidR="002E72AE" w:rsidRPr="008F2B24" w:rsidTr="005246C7">
        <w:trPr>
          <w:trHeight w:val="123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Bruto trailer</w:t>
            </w:r>
          </w:p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gewicht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Geremd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2546" w:type="dxa"/>
            <w:gridSpan w:val="3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1.000</w:t>
            </w:r>
          </w:p>
        </w:tc>
        <w:tc>
          <w:tcPr>
            <w:tcW w:w="3401" w:type="dxa"/>
            <w:gridSpan w:val="4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1.500</w:t>
            </w:r>
          </w:p>
        </w:tc>
      </w:tr>
      <w:tr w:rsidR="002E72AE" w:rsidRPr="008F2B24" w:rsidTr="005246C7">
        <w:trPr>
          <w:trHeight w:val="123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Ongeremd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2546" w:type="dxa"/>
            <w:gridSpan w:val="3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500</w:t>
            </w:r>
          </w:p>
        </w:tc>
        <w:tc>
          <w:tcPr>
            <w:tcW w:w="3401" w:type="dxa"/>
            <w:gridSpan w:val="4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500</w:t>
            </w:r>
          </w:p>
        </w:tc>
      </w:tr>
      <w:tr w:rsidR="002E72AE" w:rsidRPr="008F2B24" w:rsidTr="005246C7">
        <w:trPr>
          <w:trHeight w:val="185"/>
          <w:tblCellSpacing w:w="0" w:type="dxa"/>
        </w:trPr>
        <w:tc>
          <w:tcPr>
            <w:tcW w:w="1137" w:type="dxa"/>
            <w:vMerge w:val="restart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Motor</w:t>
            </w:r>
          </w:p>
        </w:tc>
        <w:tc>
          <w:tcPr>
            <w:tcW w:w="1841" w:type="dxa"/>
            <w:gridSpan w:val="2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Brandstof</w:t>
            </w:r>
          </w:p>
        </w:tc>
        <w:tc>
          <w:tcPr>
            <w:tcW w:w="851" w:type="dxa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2546" w:type="dxa"/>
            <w:gridSpan w:val="3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Benzine</w:t>
            </w:r>
          </w:p>
        </w:tc>
        <w:tc>
          <w:tcPr>
            <w:tcW w:w="3401" w:type="dxa"/>
            <w:gridSpan w:val="4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Diesel</w:t>
            </w:r>
          </w:p>
        </w:tc>
      </w:tr>
      <w:tr w:rsidR="005335A0" w:rsidRPr="008F2B24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5335A0" w:rsidRPr="00450B72" w:rsidRDefault="005335A0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5335A0" w:rsidRPr="00450B72" w:rsidRDefault="005335A0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 w:hint="eastAsia"/>
                <w:sz w:val="18"/>
              </w:rPr>
              <w:t>Brandstoftank</w:t>
            </w:r>
          </w:p>
        </w:tc>
        <w:tc>
          <w:tcPr>
            <w:tcW w:w="851" w:type="dxa"/>
            <w:vAlign w:val="center"/>
          </w:tcPr>
          <w:p w:rsidR="005335A0" w:rsidRPr="00450B72" w:rsidRDefault="005335A0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L</w:t>
            </w:r>
          </w:p>
        </w:tc>
        <w:tc>
          <w:tcPr>
            <w:tcW w:w="2546" w:type="dxa"/>
            <w:gridSpan w:val="3"/>
          </w:tcPr>
          <w:p w:rsidR="005335A0" w:rsidRPr="00450B72" w:rsidRDefault="005335A0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hint="eastAsia"/>
                <w:color w:val="000000"/>
                <w:sz w:val="18"/>
              </w:rPr>
              <w:t>47</w:t>
            </w:r>
          </w:p>
        </w:tc>
        <w:tc>
          <w:tcPr>
            <w:tcW w:w="3401" w:type="dxa"/>
            <w:gridSpan w:val="4"/>
          </w:tcPr>
          <w:p w:rsidR="005335A0" w:rsidRPr="00450B72" w:rsidRDefault="005335A0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hint="eastAsia"/>
                <w:color w:val="000000"/>
                <w:sz w:val="18"/>
              </w:rPr>
              <w:t>47</w:t>
            </w:r>
          </w:p>
        </w:tc>
      </w:tr>
      <w:tr w:rsidR="002E72AE" w:rsidRPr="008F2B24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Bagageruimte</w:t>
            </w:r>
          </w:p>
        </w:tc>
        <w:tc>
          <w:tcPr>
            <w:tcW w:w="851" w:type="dxa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cm³</w:t>
            </w:r>
          </w:p>
        </w:tc>
        <w:tc>
          <w:tcPr>
            <w:tcW w:w="2546" w:type="dxa"/>
            <w:gridSpan w:val="3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1.597</w:t>
            </w:r>
          </w:p>
        </w:tc>
        <w:tc>
          <w:tcPr>
            <w:tcW w:w="3401" w:type="dxa"/>
            <w:gridSpan w:val="4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1.597</w:t>
            </w:r>
          </w:p>
        </w:tc>
      </w:tr>
      <w:tr w:rsidR="002E72AE" w:rsidRPr="008F2B24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Boring x slag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mm</w:t>
            </w:r>
          </w:p>
        </w:tc>
        <w:tc>
          <w:tcPr>
            <w:tcW w:w="2546" w:type="dxa"/>
            <w:gridSpan w:val="3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76 x 88</w:t>
            </w:r>
          </w:p>
        </w:tc>
        <w:tc>
          <w:tcPr>
            <w:tcW w:w="3401" w:type="dxa"/>
            <w:gridSpan w:val="4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76 x 88</w:t>
            </w:r>
          </w:p>
        </w:tc>
      </w:tr>
      <w:tr w:rsidR="002E72AE" w:rsidRPr="008F2B24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Compressieverhouding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-</w:t>
            </w:r>
          </w:p>
        </w:tc>
        <w:tc>
          <w:tcPr>
            <w:tcW w:w="2546" w:type="dxa"/>
            <w:gridSpan w:val="3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10,5: 1</w:t>
            </w:r>
          </w:p>
        </w:tc>
        <w:tc>
          <w:tcPr>
            <w:tcW w:w="3401" w:type="dxa"/>
            <w:gridSpan w:val="4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15,5: 1</w:t>
            </w:r>
          </w:p>
        </w:tc>
      </w:tr>
      <w:tr w:rsidR="002E72AE" w:rsidRPr="008F2B24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Aantal cilinders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-</w:t>
            </w:r>
          </w:p>
        </w:tc>
        <w:tc>
          <w:tcPr>
            <w:tcW w:w="2546" w:type="dxa"/>
            <w:gridSpan w:val="3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4 in lijn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4 in lijn</w:t>
            </w:r>
          </w:p>
        </w:tc>
      </w:tr>
      <w:tr w:rsidR="002E72AE" w:rsidRPr="008F2B24" w:rsidTr="005246C7">
        <w:trPr>
          <w:trHeight w:val="185"/>
          <w:tblCellSpacing w:w="0" w:type="dxa"/>
        </w:trPr>
        <w:tc>
          <w:tcPr>
            <w:tcW w:w="1137" w:type="dxa"/>
            <w:vMerge w:val="restart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Prestaties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Max. vermogen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kW/t/min</w:t>
            </w:r>
          </w:p>
        </w:tc>
        <w:tc>
          <w:tcPr>
            <w:tcW w:w="2546" w:type="dxa"/>
            <w:gridSpan w:val="3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94,1 / 6.000</w:t>
            </w:r>
          </w:p>
        </w:tc>
        <w:tc>
          <w:tcPr>
            <w:tcW w:w="3401" w:type="dxa"/>
            <w:gridSpan w:val="4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84,6 / 3.400~4.000</w:t>
            </w:r>
          </w:p>
        </w:tc>
      </w:tr>
      <w:tr w:rsidR="002E72AE" w:rsidRPr="008F2B24" w:rsidTr="005246C7">
        <w:trPr>
          <w:trHeight w:val="185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Pk/t/min</w:t>
            </w:r>
          </w:p>
        </w:tc>
        <w:tc>
          <w:tcPr>
            <w:tcW w:w="2546" w:type="dxa"/>
            <w:gridSpan w:val="3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128 / 6.000</w:t>
            </w:r>
          </w:p>
        </w:tc>
        <w:tc>
          <w:tcPr>
            <w:tcW w:w="3401" w:type="dxa"/>
            <w:gridSpan w:val="4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115 / 3.400~4.000</w:t>
            </w:r>
          </w:p>
        </w:tc>
      </w:tr>
      <w:tr w:rsidR="002E72AE" w:rsidRPr="008F2B24" w:rsidTr="005246C7">
        <w:trPr>
          <w:trHeight w:val="133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Merge w:val="restart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Max. koppel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Nm/t/min</w:t>
            </w:r>
          </w:p>
        </w:tc>
        <w:tc>
          <w:tcPr>
            <w:tcW w:w="2546" w:type="dxa"/>
            <w:gridSpan w:val="3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160 / 4.600</w:t>
            </w:r>
          </w:p>
        </w:tc>
        <w:tc>
          <w:tcPr>
            <w:tcW w:w="3401" w:type="dxa"/>
            <w:gridSpan w:val="4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300 / 1.500~2.500</w:t>
            </w:r>
          </w:p>
        </w:tc>
      </w:tr>
      <w:tr w:rsidR="002E72AE" w:rsidRPr="008F2B24" w:rsidTr="005246C7">
        <w:trPr>
          <w:trHeight w:val="132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(kg.m / t/min)</w:t>
            </w:r>
          </w:p>
        </w:tc>
        <w:tc>
          <w:tcPr>
            <w:tcW w:w="2546" w:type="dxa"/>
            <w:gridSpan w:val="3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16,3 / 4.600</w:t>
            </w:r>
          </w:p>
        </w:tc>
        <w:tc>
          <w:tcPr>
            <w:tcW w:w="3401" w:type="dxa"/>
            <w:gridSpan w:val="4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30,6 / 1.500~2.500</w:t>
            </w:r>
          </w:p>
        </w:tc>
      </w:tr>
      <w:tr w:rsidR="002E72AE" w:rsidRPr="008F2B24" w:rsidTr="005246C7">
        <w:trPr>
          <w:trHeight w:val="133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Topsnelheid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km/u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178</w:t>
            </w:r>
          </w:p>
        </w:tc>
        <w:tc>
          <w:tcPr>
            <w:tcW w:w="848" w:type="dxa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172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172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/>
                <w:color w:val="000000" w:themeColor="text1"/>
                <w:sz w:val="18"/>
              </w:rPr>
              <w:t>170</w:t>
            </w:r>
          </w:p>
        </w:tc>
        <w:tc>
          <w:tcPr>
            <w:tcW w:w="850" w:type="dxa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/>
                <w:color w:val="000000" w:themeColor="text1"/>
                <w:sz w:val="18"/>
              </w:rPr>
              <w:t>174</w:t>
            </w:r>
          </w:p>
        </w:tc>
        <w:tc>
          <w:tcPr>
            <w:tcW w:w="850" w:type="dxa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/>
                <w:color w:val="000000" w:themeColor="text1"/>
                <w:sz w:val="18"/>
              </w:rPr>
              <w:t>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/>
                <w:color w:val="000000" w:themeColor="text1"/>
                <w:sz w:val="18"/>
              </w:rPr>
              <w:t>174</w:t>
            </w:r>
          </w:p>
        </w:tc>
      </w:tr>
      <w:tr w:rsidR="002E72AE" w:rsidRPr="008F2B24" w:rsidTr="005246C7">
        <w:trPr>
          <w:trHeight w:val="101"/>
          <w:tblCellSpacing w:w="0" w:type="dxa"/>
        </w:trPr>
        <w:tc>
          <w:tcPr>
            <w:tcW w:w="1137" w:type="dxa"/>
            <w:vMerge w:val="restart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Brandstof</w:t>
            </w:r>
          </w:p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Verbruik</w:t>
            </w:r>
          </w:p>
        </w:tc>
        <w:tc>
          <w:tcPr>
            <w:tcW w:w="1841" w:type="dxa"/>
            <w:gridSpan w:val="2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CO</w:t>
            </w:r>
            <w:r>
              <w:rPr>
                <w:rFonts w:ascii="Tahoma" w:hAnsi="Tahoma"/>
                <w:sz w:val="18"/>
                <w:vertAlign w:val="subscript"/>
              </w:rPr>
              <w:t>2</w:t>
            </w:r>
            <w:r>
              <w:rPr>
                <w:rFonts w:ascii="Tahoma" w:hAnsi="Tahoma"/>
                <w:sz w:val="18"/>
              </w:rPr>
              <w:t xml:space="preserve"> (gemengde cyclus)</w:t>
            </w:r>
          </w:p>
        </w:tc>
        <w:tc>
          <w:tcPr>
            <w:tcW w:w="851" w:type="dxa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g/km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/>
                <w:color w:val="000000" w:themeColor="text1"/>
                <w:sz w:val="18"/>
              </w:rPr>
              <w:t>165 (159*)</w:t>
            </w:r>
          </w:p>
        </w:tc>
        <w:tc>
          <w:tcPr>
            <w:tcW w:w="848" w:type="dxa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/>
                <w:color w:val="000000" w:themeColor="text1"/>
                <w:sz w:val="18"/>
              </w:rPr>
              <w:t>176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/>
                <w:color w:val="000000" w:themeColor="text1"/>
                <w:sz w:val="18"/>
              </w:rPr>
              <w:t>184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/>
                <w:color w:val="000000" w:themeColor="text1"/>
                <w:sz w:val="18"/>
              </w:rPr>
              <w:t>121 (117*)</w:t>
            </w:r>
          </w:p>
        </w:tc>
        <w:tc>
          <w:tcPr>
            <w:tcW w:w="850" w:type="dxa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/>
                <w:color w:val="000000" w:themeColor="text1"/>
                <w:sz w:val="18"/>
              </w:rPr>
              <w:t>154</w:t>
            </w:r>
          </w:p>
        </w:tc>
        <w:tc>
          <w:tcPr>
            <w:tcW w:w="850" w:type="dxa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/>
                <w:color w:val="000000" w:themeColor="text1"/>
                <w:sz w:val="18"/>
              </w:rPr>
              <w:t>131 (127*)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/>
                <w:color w:val="000000" w:themeColor="text1"/>
                <w:sz w:val="18"/>
              </w:rPr>
              <w:t>164</w:t>
            </w:r>
          </w:p>
        </w:tc>
      </w:tr>
      <w:tr w:rsidR="002E72AE" w:rsidRPr="008F2B24" w:rsidTr="005246C7">
        <w:trPr>
          <w:trHeight w:val="63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Gecombineerd</w:t>
            </w:r>
          </w:p>
        </w:tc>
        <w:tc>
          <w:tcPr>
            <w:tcW w:w="851" w:type="dxa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l/100 km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/>
                <w:color w:val="000000" w:themeColor="text1"/>
                <w:sz w:val="18"/>
              </w:rPr>
              <w:t>7,1 (6,8*)</w:t>
            </w:r>
          </w:p>
        </w:tc>
        <w:tc>
          <w:tcPr>
            <w:tcW w:w="848" w:type="dxa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/>
                <w:color w:val="000000" w:themeColor="text1"/>
                <w:sz w:val="18"/>
              </w:rPr>
              <w:t>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/>
                <w:color w:val="000000" w:themeColor="text1"/>
                <w:sz w:val="18"/>
              </w:rPr>
              <w:t>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/>
                <w:color w:val="000000" w:themeColor="text1"/>
                <w:sz w:val="18"/>
              </w:rPr>
              <w:t>4,7 (4,5*)</w:t>
            </w:r>
          </w:p>
        </w:tc>
        <w:tc>
          <w:tcPr>
            <w:tcW w:w="850" w:type="dxa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/>
                <w:color w:val="000000" w:themeColor="text1"/>
                <w:sz w:val="18"/>
              </w:rPr>
              <w:t>5,9</w:t>
            </w:r>
          </w:p>
        </w:tc>
        <w:tc>
          <w:tcPr>
            <w:tcW w:w="850" w:type="dxa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/>
                <w:color w:val="000000" w:themeColor="text1"/>
                <w:sz w:val="18"/>
              </w:rPr>
              <w:t>5,1 (4,9*)</w:t>
            </w:r>
          </w:p>
        </w:tc>
        <w:tc>
          <w:tcPr>
            <w:tcW w:w="851" w:type="dxa"/>
            <w:shd w:val="clear" w:color="auto" w:fill="auto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/>
                <w:color w:val="000000" w:themeColor="text1"/>
                <w:sz w:val="18"/>
              </w:rPr>
              <w:t>6,3</w:t>
            </w:r>
          </w:p>
        </w:tc>
      </w:tr>
      <w:tr w:rsidR="002E72AE" w:rsidRPr="008F2B24" w:rsidTr="005246C7">
        <w:trPr>
          <w:trHeight w:val="61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In de stad</w:t>
            </w:r>
          </w:p>
        </w:tc>
        <w:tc>
          <w:tcPr>
            <w:tcW w:w="851" w:type="dxa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l/100 km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/>
                <w:color w:val="000000" w:themeColor="text1"/>
                <w:sz w:val="18"/>
              </w:rPr>
              <w:t>9,5 (9,0*)</w:t>
            </w:r>
          </w:p>
        </w:tc>
        <w:tc>
          <w:tcPr>
            <w:tcW w:w="848" w:type="dxa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/>
                <w:color w:val="000000" w:themeColor="text1"/>
                <w:sz w:val="18"/>
              </w:rPr>
              <w:t>10,3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/>
                <w:color w:val="000000" w:themeColor="text1"/>
                <w:sz w:val="18"/>
              </w:rPr>
              <w:t>10,8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/>
                <w:color w:val="000000" w:themeColor="text1"/>
                <w:sz w:val="18"/>
              </w:rPr>
              <w:t>5,4 (5,1*)</w:t>
            </w:r>
          </w:p>
        </w:tc>
        <w:tc>
          <w:tcPr>
            <w:tcW w:w="850" w:type="dxa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/>
                <w:color w:val="000000" w:themeColor="text1"/>
                <w:sz w:val="18"/>
              </w:rPr>
              <w:t>7,5</w:t>
            </w:r>
          </w:p>
        </w:tc>
        <w:tc>
          <w:tcPr>
            <w:tcW w:w="850" w:type="dxa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/>
                <w:color w:val="000000" w:themeColor="text1"/>
                <w:sz w:val="18"/>
              </w:rPr>
              <w:t>5,7 (5,4*)</w:t>
            </w:r>
          </w:p>
        </w:tc>
        <w:tc>
          <w:tcPr>
            <w:tcW w:w="851" w:type="dxa"/>
            <w:shd w:val="clear" w:color="auto" w:fill="auto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/>
                <w:color w:val="000000" w:themeColor="text1"/>
                <w:sz w:val="18"/>
              </w:rPr>
              <w:t>7,9</w:t>
            </w:r>
          </w:p>
        </w:tc>
      </w:tr>
      <w:tr w:rsidR="002E72AE" w:rsidRPr="008F2B24" w:rsidTr="005246C7">
        <w:trPr>
          <w:trHeight w:val="63"/>
          <w:tblCellSpacing w:w="0" w:type="dxa"/>
        </w:trPr>
        <w:tc>
          <w:tcPr>
            <w:tcW w:w="1137" w:type="dxa"/>
            <w:vMerge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Buiten de stad</w:t>
            </w:r>
          </w:p>
        </w:tc>
        <w:tc>
          <w:tcPr>
            <w:tcW w:w="851" w:type="dxa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l/100 km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/>
                <w:color w:val="000000" w:themeColor="text1"/>
                <w:sz w:val="18"/>
              </w:rPr>
              <w:t>5,6 (5,5*)</w:t>
            </w:r>
          </w:p>
        </w:tc>
        <w:tc>
          <w:tcPr>
            <w:tcW w:w="848" w:type="dxa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/>
                <w:color w:val="000000" w:themeColor="text1"/>
                <w:sz w:val="18"/>
              </w:rPr>
              <w:t>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/>
                <w:color w:val="000000" w:themeColor="text1"/>
                <w:sz w:val="18"/>
              </w:rPr>
              <w:t>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/>
                <w:color w:val="000000" w:themeColor="text1"/>
                <w:sz w:val="18"/>
              </w:rPr>
              <w:t>4,2 (4,2*)</w:t>
            </w:r>
          </w:p>
        </w:tc>
        <w:tc>
          <w:tcPr>
            <w:tcW w:w="850" w:type="dxa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/>
                <w:color w:val="000000" w:themeColor="text1"/>
                <w:sz w:val="18"/>
              </w:rPr>
              <w:t>4,9</w:t>
            </w:r>
          </w:p>
        </w:tc>
        <w:tc>
          <w:tcPr>
            <w:tcW w:w="850" w:type="dxa"/>
            <w:vAlign w:val="center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/>
                <w:color w:val="000000" w:themeColor="text1"/>
                <w:sz w:val="18"/>
              </w:rPr>
              <w:t>4,6 (4,6*)</w:t>
            </w:r>
          </w:p>
        </w:tc>
        <w:tc>
          <w:tcPr>
            <w:tcW w:w="851" w:type="dxa"/>
            <w:shd w:val="clear" w:color="auto" w:fill="auto"/>
          </w:tcPr>
          <w:p w:rsidR="002E72AE" w:rsidRPr="00450B72" w:rsidRDefault="002E72AE" w:rsidP="00450B72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/>
                <w:color w:val="000000" w:themeColor="text1"/>
                <w:sz w:val="18"/>
              </w:rPr>
              <w:t>5,3</w:t>
            </w:r>
          </w:p>
        </w:tc>
      </w:tr>
    </w:tbl>
    <w:p w:rsidR="00450B72" w:rsidRPr="00F841FF" w:rsidRDefault="00450B72" w:rsidP="00450B72">
      <w:pPr>
        <w:spacing w:line="360" w:lineRule="auto"/>
        <w:rPr>
          <w:rFonts w:ascii="Tahoma" w:eastAsia="Malgun Gothic" w:hAnsi="Tahoma" w:cs="Tahoma"/>
          <w:color w:val="000000"/>
          <w:sz w:val="18"/>
          <w:szCs w:val="22"/>
        </w:rPr>
      </w:pPr>
      <w:r>
        <w:rPr>
          <w:rFonts w:ascii="Tahoma" w:hAnsi="Tahoma"/>
          <w:color w:val="000000"/>
          <w:sz w:val="18"/>
        </w:rPr>
        <w:t>* Cijfers met stop-startsysteem ISG (Idle Stop and Go system)</w:t>
      </w:r>
    </w:p>
    <w:p w:rsidR="00450B72" w:rsidRPr="00F841FF" w:rsidRDefault="00450B72" w:rsidP="00450B72">
      <w:pPr>
        <w:spacing w:line="360" w:lineRule="auto"/>
        <w:rPr>
          <w:rFonts w:ascii="Tahoma" w:eastAsia="Malgun Gothic" w:hAnsi="Tahoma" w:cs="Tahoma"/>
          <w:color w:val="000000"/>
          <w:sz w:val="18"/>
          <w:szCs w:val="22"/>
        </w:rPr>
      </w:pPr>
      <w:r>
        <w:rPr>
          <w:rFonts w:ascii="Tahoma" w:hAnsi="Tahoma"/>
          <w:color w:val="000000"/>
          <w:sz w:val="18"/>
        </w:rPr>
        <w:t>* Het verbruik kan variëren naargelang de rijomstandigheden en de rijstijl van de bestuurder.</w:t>
      </w:r>
    </w:p>
    <w:p w:rsidR="00450B72" w:rsidRPr="00F841FF" w:rsidRDefault="00450B72" w:rsidP="00450B72">
      <w:pPr>
        <w:spacing w:line="360" w:lineRule="auto"/>
        <w:rPr>
          <w:rFonts w:ascii="Tahoma" w:eastAsia="Malgun Gothic" w:hAnsi="Tahoma" w:cs="Tahoma"/>
          <w:color w:val="000000"/>
          <w:sz w:val="18"/>
          <w:szCs w:val="22"/>
        </w:rPr>
      </w:pPr>
      <w:r>
        <w:rPr>
          <w:rFonts w:ascii="Tahoma" w:hAnsi="Tahoma"/>
          <w:color w:val="000000"/>
          <w:sz w:val="18"/>
        </w:rPr>
        <w:t>* Bovenstaande technische gegevens kunnen licht afwijken door lokale certificeringen of specifieke verkoopspecificaties.</w:t>
      </w:r>
    </w:p>
    <w:p w:rsidR="00450B72" w:rsidRPr="00F841FF" w:rsidRDefault="00450B72" w:rsidP="00450B72">
      <w:pPr>
        <w:spacing w:line="360" w:lineRule="auto"/>
        <w:rPr>
          <w:rFonts w:ascii="Tahoma" w:eastAsia="Malgun Gothic" w:hAnsi="Tahoma" w:cs="Tahoma"/>
          <w:color w:val="000000"/>
          <w:sz w:val="18"/>
          <w:szCs w:val="22"/>
        </w:rPr>
      </w:pPr>
      <w:r>
        <w:rPr>
          <w:rFonts w:ascii="Tahoma" w:hAnsi="Tahoma"/>
          <w:color w:val="000000"/>
          <w:sz w:val="18"/>
        </w:rPr>
        <w:t>* De benzine- en dieselcijfers zijn gebaseerd op de Euro 6-norm.</w:t>
      </w:r>
    </w:p>
    <w:p w:rsidR="00450B72" w:rsidRPr="00F841FF" w:rsidRDefault="00450B72" w:rsidP="00450B72">
      <w:pPr>
        <w:spacing w:line="360" w:lineRule="auto"/>
        <w:rPr>
          <w:rFonts w:ascii="Tahoma" w:eastAsia="Malgun Gothic" w:hAnsi="Tahoma" w:cs="Tahoma"/>
          <w:color w:val="000000"/>
          <w:sz w:val="18"/>
          <w:szCs w:val="22"/>
        </w:rPr>
      </w:pPr>
      <w:r>
        <w:rPr>
          <w:rFonts w:ascii="Tahoma" w:hAnsi="Tahoma"/>
          <w:color w:val="000000"/>
          <w:sz w:val="18"/>
        </w:rPr>
        <w:t>* Ophanging: 2WD met torsiestang, AWD met Multi-Link</w:t>
      </w:r>
    </w:p>
    <w:p w:rsidR="002E72AE" w:rsidRPr="00450B72" w:rsidRDefault="002E72AE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</w:rPr>
      </w:pPr>
    </w:p>
    <w:p w:rsidR="00023E57" w:rsidRDefault="00023E5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</w:rPr>
      </w:pPr>
    </w:p>
    <w:p w:rsidR="00023E57" w:rsidRDefault="00023E5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</w:rPr>
      </w:pPr>
    </w:p>
    <w:p w:rsidR="00023E57" w:rsidRDefault="00023E5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</w:rPr>
      </w:pPr>
    </w:p>
    <w:p w:rsidR="00023E57" w:rsidRDefault="00023E5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</w:rPr>
      </w:pPr>
    </w:p>
    <w:p w:rsidR="00023E57" w:rsidRDefault="00023E5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</w:rPr>
      </w:pPr>
    </w:p>
    <w:p w:rsidR="00023E57" w:rsidRDefault="00023E5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</w:rPr>
      </w:pPr>
    </w:p>
    <w:p w:rsidR="00023E57" w:rsidRDefault="00023E5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</w:rPr>
      </w:pPr>
    </w:p>
    <w:p w:rsidR="00023E57" w:rsidRDefault="00023E5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</w:rPr>
      </w:pPr>
    </w:p>
    <w:p w:rsidR="003C0F07" w:rsidRPr="008F2B24" w:rsidRDefault="00023E57" w:rsidP="003C0F07">
      <w:pPr>
        <w:spacing w:line="312" w:lineRule="auto"/>
        <w:jc w:val="left"/>
        <w:rPr>
          <w:rFonts w:ascii="Tahoma" w:eastAsia="Malgun Gothic" w:hAnsi="Tahoma" w:cs="Tahoma"/>
          <w:b/>
          <w:i/>
          <w:sz w:val="28"/>
          <w:szCs w:val="28"/>
        </w:rPr>
      </w:pPr>
      <w:r>
        <w:rPr>
          <w:rFonts w:ascii="Tahoma" w:hAnsi="Tahoma"/>
          <w:b/>
          <w:i/>
          <w:sz w:val="28"/>
        </w:rPr>
        <w:t>3) Nieuwe Korando</w:t>
      </w:r>
    </w:p>
    <w:p w:rsidR="003C0F07" w:rsidRPr="008F2B24" w:rsidRDefault="003C0F07" w:rsidP="003C0F07">
      <w:pPr>
        <w:spacing w:line="312" w:lineRule="auto"/>
        <w:jc w:val="left"/>
        <w:rPr>
          <w:rFonts w:ascii="Tahoma" w:eastAsia="Malgun Gothic" w:hAnsi="Tahoma" w:cs="Tahoma"/>
          <w:sz w:val="22"/>
          <w:szCs w:val="22"/>
        </w:rPr>
      </w:pPr>
    </w:p>
    <w:p w:rsidR="003C0F07" w:rsidRPr="008F2B24" w:rsidRDefault="003C0F07" w:rsidP="003C0F07">
      <w:pPr>
        <w:snapToGrid w:val="0"/>
        <w:spacing w:line="360" w:lineRule="atLeast"/>
        <w:rPr>
          <w:rFonts w:ascii="Tahoma" w:eastAsia="Gulim" w:hAnsi="Tahoma" w:cs="Tahoma"/>
          <w:b/>
          <w:caps/>
          <w:color w:val="000000"/>
          <w:sz w:val="22"/>
          <w:szCs w:val="22"/>
          <w:u w:val="single"/>
        </w:rPr>
      </w:pPr>
      <w:r>
        <w:rPr>
          <w:rFonts w:ascii="Malgun Gothic" w:hAnsi="Malgun Gothic"/>
          <w:b/>
          <w:color w:val="000000"/>
          <w:sz w:val="22"/>
          <w:u w:val="single"/>
        </w:rPr>
        <w:t>■</w:t>
      </w:r>
      <w:r>
        <w:rPr>
          <w:rFonts w:ascii="Tahoma" w:hAnsi="Tahoma"/>
          <w:b/>
          <w:color w:val="000000"/>
          <w:sz w:val="22"/>
          <w:u w:val="single"/>
        </w:rPr>
        <w:t xml:space="preserve"> </w:t>
      </w:r>
      <w:r>
        <w:rPr>
          <w:rFonts w:ascii="Tahoma" w:hAnsi="Tahoma"/>
          <w:b/>
          <w:caps/>
          <w:color w:val="000000"/>
          <w:sz w:val="22"/>
          <w:u w:val="single"/>
        </w:rPr>
        <w:t>UITRUSTING</w:t>
      </w:r>
    </w:p>
    <w:p w:rsidR="00023E57" w:rsidRDefault="00023E57" w:rsidP="003C0F07">
      <w:pPr>
        <w:spacing w:line="360" w:lineRule="atLeast"/>
        <w:rPr>
          <w:rFonts w:ascii="Tahoma" w:eastAsia="Gulim" w:hAnsi="Tahoma" w:cs="Tahoma"/>
          <w:b/>
          <w:bCs/>
          <w:color w:val="000000"/>
          <w:sz w:val="22"/>
          <w:szCs w:val="22"/>
        </w:rPr>
      </w:pPr>
    </w:p>
    <w:p w:rsidR="003C0F07" w:rsidRPr="008F2B24" w:rsidRDefault="003C0F07" w:rsidP="003C0F07">
      <w:pPr>
        <w:spacing w:line="360" w:lineRule="atLeast"/>
        <w:rPr>
          <w:rFonts w:ascii="Tahoma" w:eastAsia="Gulim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</w:rPr>
        <w:t>Mechaniek</w:t>
      </w:r>
    </w:p>
    <w:p w:rsidR="003C0F07" w:rsidRPr="008F2B24" w:rsidRDefault="003C0F07" w:rsidP="003C0F07">
      <w:pPr>
        <w:spacing w:line="360" w:lineRule="atLeast"/>
        <w:ind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- 178 pk sterke 2.2 e-XDi220-dieselmotor met roetfilter</w:t>
      </w:r>
    </w:p>
    <w:p w:rsidR="003C0F07" w:rsidRPr="008F2B24" w:rsidRDefault="003C0F07" w:rsidP="003C0F07">
      <w:pPr>
        <w:spacing w:line="360" w:lineRule="atLeast"/>
        <w:ind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- 149 pk sterke 2.0 e-XGi200-benzinemotor</w:t>
      </w:r>
    </w:p>
    <w:p w:rsidR="003C0F07" w:rsidRPr="008F2B24" w:rsidRDefault="003C0F07" w:rsidP="003C0F07">
      <w:pPr>
        <w:spacing w:line="360" w:lineRule="atLeast"/>
        <w:ind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Actieve vierwielaandrijving met LOCK-modus</w:t>
      </w:r>
    </w:p>
    <w:p w:rsidR="003C0F07" w:rsidRPr="008F2B24" w:rsidRDefault="003C0F07" w:rsidP="003C0F07">
      <w:pPr>
        <w:spacing w:line="360" w:lineRule="atLeast"/>
        <w:ind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Handgeschakelde zesversnellingsbak met schakelindicator</w:t>
      </w:r>
    </w:p>
    <w:p w:rsidR="003C0F07" w:rsidRPr="008F2B24" w:rsidRDefault="003C0F07" w:rsidP="003C0F07">
      <w:pPr>
        <w:spacing w:line="360" w:lineRule="atLeast"/>
        <w:ind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Zestrapsautomaat met manuele modus met duimknoppen</w:t>
      </w:r>
    </w:p>
    <w:p w:rsidR="003C0F07" w:rsidRPr="008F2B24" w:rsidRDefault="003C0F07" w:rsidP="003C0F07">
      <w:pPr>
        <w:spacing w:line="360" w:lineRule="atLeast"/>
        <w:ind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McPherson-voorwielophanging</w:t>
      </w:r>
    </w:p>
    <w:p w:rsidR="003C0F07" w:rsidRPr="008F2B24" w:rsidRDefault="003C0F07" w:rsidP="003C0F07">
      <w:pPr>
        <w:spacing w:line="360" w:lineRule="atLeast"/>
        <w:ind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Multi-Link-achterwielophanging</w:t>
      </w:r>
    </w:p>
    <w:p w:rsidR="003C0F07" w:rsidRPr="008F2B24" w:rsidRDefault="003C0F07" w:rsidP="003C0F07">
      <w:pPr>
        <w:spacing w:line="360" w:lineRule="atLeast"/>
        <w:ind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Elektrische stuurbekrachtiging (EPS)</w:t>
      </w:r>
    </w:p>
    <w:p w:rsidR="003C0F07" w:rsidRPr="008F2B24" w:rsidRDefault="003C0F07" w:rsidP="003C0F07">
      <w:pPr>
        <w:spacing w:line="360" w:lineRule="atLeast"/>
        <w:ind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Spanningsstabilisator</w:t>
      </w:r>
    </w:p>
    <w:p w:rsidR="003C0F07" w:rsidRPr="008F2B24" w:rsidRDefault="003C0F07" w:rsidP="003C0F07">
      <w:pPr>
        <w:spacing w:line="360" w:lineRule="atLeast"/>
        <w:ind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Elektrisch energiebeheer (EEM) voor 2WD diesel met handgeschakelde transmissie</w:t>
      </w:r>
    </w:p>
    <w:p w:rsidR="003C0F07" w:rsidRPr="008F2B24" w:rsidRDefault="003C0F07" w:rsidP="003C0F07">
      <w:pPr>
        <w:spacing w:line="360" w:lineRule="atLeast"/>
        <w:rPr>
          <w:rFonts w:ascii="Tahoma" w:eastAsia="Gulim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</w:rPr>
        <w:t>Zitplaatsen</w:t>
      </w:r>
    </w:p>
    <w:p w:rsidR="003C0F07" w:rsidRPr="008F2B24" w:rsidRDefault="003C0F07" w:rsidP="003C0F07">
      <w:pPr>
        <w:spacing w:line="360" w:lineRule="atLeast"/>
        <w:ind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Elektrisch verstelbare stoel voor bestuurder, 6 posities</w:t>
      </w:r>
    </w:p>
    <w:p w:rsidR="003C0F07" w:rsidRPr="008F2B24" w:rsidRDefault="003C0F07" w:rsidP="003C0F07">
      <w:pPr>
        <w:spacing w:line="360" w:lineRule="atLeast"/>
        <w:ind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In de hoogte verstelbare bestuurdersstoel met pomp</w:t>
      </w:r>
    </w:p>
    <w:p w:rsidR="003C0F07" w:rsidRPr="008F2B24" w:rsidRDefault="003C0F07" w:rsidP="003C0F07">
      <w:pPr>
        <w:spacing w:line="360" w:lineRule="atLeast"/>
        <w:ind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In twee delen (60/40) neerklapbare tweede stoelenrij met wegklapbare centrale armsteun</w:t>
      </w:r>
    </w:p>
    <w:p w:rsidR="003C0F07" w:rsidRPr="008F2B24" w:rsidRDefault="003C0F07" w:rsidP="003C0F07">
      <w:pPr>
        <w:spacing w:line="360" w:lineRule="atLeast"/>
        <w:ind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Luxueuze lederen bekleding voor meer klasse en comfort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Rode lederen stoelbekleding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- </w:t>
      </w:r>
      <w:r w:rsidR="0016732B">
        <w:rPr>
          <w:rFonts w:ascii="Tahoma" w:hAnsi="Tahoma"/>
          <w:color w:val="000000"/>
          <w:sz w:val="22"/>
        </w:rPr>
        <w:t>Luxueuze</w:t>
      </w:r>
      <w:r>
        <w:rPr>
          <w:rFonts w:ascii="Tahoma" w:hAnsi="Tahoma"/>
          <w:color w:val="000000"/>
          <w:sz w:val="22"/>
        </w:rPr>
        <w:t xml:space="preserve"> geweven stoelbekleding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Geventileerde bestuurdersstoel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Verwarmde stoelen op de 1e en 2e stoelenrij</w:t>
      </w:r>
    </w:p>
    <w:p w:rsidR="003C0F07" w:rsidRPr="008F2B24" w:rsidRDefault="003C0F07" w:rsidP="003C0F07">
      <w:pPr>
        <w:spacing w:line="360" w:lineRule="atLeast"/>
        <w:rPr>
          <w:rFonts w:ascii="Tahoma" w:eastAsia="Gulim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</w:rPr>
        <w:t>Klimaatregeling</w:t>
      </w:r>
    </w:p>
    <w:p w:rsidR="003C0F07" w:rsidRPr="008F2B24" w:rsidRDefault="003C0F07" w:rsidP="003C0F07">
      <w:pPr>
        <w:spacing w:line="360" w:lineRule="atLeast"/>
        <w:ind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Volautomatische airconditioning met temperatuursensor en digitale weergave</w:t>
      </w:r>
    </w:p>
    <w:p w:rsidR="003C0F07" w:rsidRPr="008F2B24" w:rsidRDefault="003C0F07" w:rsidP="003C0F07">
      <w:pPr>
        <w:spacing w:line="360" w:lineRule="atLeast"/>
        <w:ind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Manuele airconditioning met maximale aircofunctie</w:t>
      </w:r>
    </w:p>
    <w:p w:rsidR="003C0F07" w:rsidRPr="008F2B24" w:rsidRDefault="003C0F07" w:rsidP="003C0F07">
      <w:pPr>
        <w:spacing w:line="360" w:lineRule="atLeast"/>
        <w:ind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Verwarmingskanaal achteraan om de effectiviteit van de klimaatregeling te verbeteren</w:t>
      </w:r>
    </w:p>
    <w:p w:rsidR="003C0F07" w:rsidRPr="008F2B24" w:rsidRDefault="003C0F07" w:rsidP="003C0F07">
      <w:pPr>
        <w:spacing w:line="360" w:lineRule="atLeast"/>
        <w:ind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Verwarming met PTC (Positieve TemperatuursCoëfficiënt)</w:t>
      </w:r>
    </w:p>
    <w:p w:rsidR="003C0F07" w:rsidRPr="008F2B24" w:rsidRDefault="003C0F07" w:rsidP="003C0F07">
      <w:pPr>
        <w:spacing w:line="360" w:lineRule="atLeast"/>
        <w:rPr>
          <w:rFonts w:ascii="Tahoma" w:eastAsia="Gulim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</w:rPr>
        <w:t>Uiterlijk</w:t>
      </w:r>
    </w:p>
    <w:p w:rsidR="003C0F07" w:rsidRPr="008F2B24" w:rsidRDefault="003C0F07" w:rsidP="003C0F07">
      <w:pPr>
        <w:spacing w:line="360" w:lineRule="atLeast"/>
        <w:ind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Radiatorrooster in chroom en zwart</w:t>
      </w:r>
    </w:p>
    <w:p w:rsidR="003C0F07" w:rsidRPr="008F2B24" w:rsidRDefault="003C0F07" w:rsidP="003C0F07">
      <w:pPr>
        <w:spacing w:line="360" w:lineRule="atLeast"/>
        <w:ind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Radiatorrooster met zwarte coating</w:t>
      </w:r>
    </w:p>
    <w:p w:rsidR="003C0F07" w:rsidRPr="008F2B24" w:rsidRDefault="003C0F07" w:rsidP="003C0F07">
      <w:pPr>
        <w:spacing w:line="360" w:lineRule="atLeast"/>
        <w:ind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Getinte ruiten rondom</w:t>
      </w:r>
    </w:p>
    <w:p w:rsidR="003C0F07" w:rsidRPr="008F2B24" w:rsidRDefault="003C0F07" w:rsidP="003C0F07">
      <w:pPr>
        <w:spacing w:line="360" w:lineRule="atLeast"/>
        <w:ind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Warmtewerende voorruit en voorste zijruiten</w:t>
      </w:r>
    </w:p>
    <w:p w:rsidR="003C0F07" w:rsidRPr="008F2B24" w:rsidRDefault="003C0F07" w:rsidP="003C0F07">
      <w:pPr>
        <w:spacing w:line="360" w:lineRule="atLeast"/>
        <w:ind w:leftChars="50" w:left="210" w:hangingChars="50" w:hanging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Verdonkerde zijruiten en achterruit om het interieur koel te houden en de luxueuze uitstraling te versterken.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Stijlvolle dakrails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lastRenderedPageBreak/>
        <w:t>- Sportieve spoiler met hoog gemonteerd ledremlicht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Akoestische motorafdekking om geluiden te dempen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- 18” lichtmetalen velgen met silicabanden in maat 225/55 - diamond cut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- 17” lichtmetalen velgen met silicabanden in maat 225/60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- 16” lichtmetalen velgen met silicabanden in maat 215/65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Bandenherstelkit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Tijdelijk reservewiel in maat 155/90 R16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Volwaardig reservewiel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Verlicht contactslot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Luxueus lederomrand stuurwiel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Stuurwiel in urethaan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Glanzend generfd hout op het instrumentenbord met beige of rood interieur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Mat generfd hout op het instrumentenbord met zwart interieur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Vloermatten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Welkomstverlichting om de grond te verlichten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In de hoogte verstelbare projectiekoplampen met heldere richtingaanwijzers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In de hoogte verstelbare HID-koplampen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leddagverlichting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Achterlichtblokken met ledlichtrail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Tweekleurige sierstrips onderaan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Verchroomde dubbele uitlaatpijp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Deurgrepen in koetswerkkleur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Luxueuze middenconsole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Hybrideruitenwissers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Verchroomde deurgrepen in het interieur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Roestvrijstalen drempelplaatjes voor de voor- en achterdeuren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Luxueus verchroomd luidsprekerrooster</w:t>
      </w:r>
    </w:p>
    <w:p w:rsidR="003C0F07" w:rsidRPr="008F2B24" w:rsidRDefault="003C0F07" w:rsidP="003C0F07">
      <w:pPr>
        <w:spacing w:line="360" w:lineRule="atLeast"/>
        <w:rPr>
          <w:rFonts w:ascii="Tahoma" w:eastAsia="Gulim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</w:rPr>
        <w:t>Gebruiksgemak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Supervision-instrumentenbord met keuze uit zes kleuren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Zijdelingse ledrichtingaanwijzers op de buitenspiegels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Batterijspaarsysteem om een stroomreserve te garanderen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Elektronische ‘eco’-snelheidsregelaar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- 2DIN-audiosysteem met mp3-compatibele cd-speler en iPod/iPhone-aansluiting (met RDS)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- 7"-hogeresolutiescherm met aanraakbediening, audiostreaming en link naar parkeercamera en smartphone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TomTom-navigatiesysteem met 7"-scherm met koppeling naar de parkeercamera achteraan en smartphones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USB-poort, AUX- ingang en HDMI-poort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Handsfreej Bluetooth-systeem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Staafantenne op de achterzijde van het dak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Verwarmde ruitenwissers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Richtingaanwijzers met tiptoetsbediening (3x knipperen)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Verwarmde achterruit met ontdooitimer om te activeren voor de motor wordt gestart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lastRenderedPageBreak/>
        <w:t>- Kantel- en schuifdak met klembeveiliging en zonnescherm om het interieur koel te houden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Elektrische ruiten met klembeveiliging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Vouwsleutel met afstandsbediening en paniekalarm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Dubbele intelligente sleutel met elektronisch stuurkolomslot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Zes luidsprekers, waaronder twee tweeters, voor een hoogwaardige klank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Audiobedieningsknoppen op het stuurwiel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Ruitensproeier met dubbele straal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Boordcomputer met buitentemperatuurweergave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- 12V-gelijkstroomstopcontacten onder het instrumentenbord en in de bagageruimte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Elektrisch verstelbare, inklapbare en verwarmbare buitenspiegels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- </w:t>
      </w:r>
      <w:r w:rsidR="00E47BAD">
        <w:rPr>
          <w:rFonts w:ascii="Tahoma" w:hAnsi="Tahoma"/>
          <w:color w:val="000000"/>
          <w:sz w:val="22"/>
        </w:rPr>
        <w:t>Verplaatsbare</w:t>
      </w:r>
      <w:r>
        <w:rPr>
          <w:rFonts w:ascii="Tahoma" w:hAnsi="Tahoma"/>
          <w:color w:val="000000"/>
          <w:sz w:val="22"/>
        </w:rPr>
        <w:t xml:space="preserve"> asbak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Digitale klok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Dubbele gasgevulde veren voor de achterklep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Centraal opbergvak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Handgreep op de binnenkant van de achterklep om het sluiten te vergemakkelijken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Bekerhouders vooraan en achteraan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Zonneschermen met verlichte make-upspiegels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Bagageafdekking en -net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Handige gereedschapskoffer in bagageruimte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Elektronische ontgrendeling van de achterklep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Manueel in de hoogte en diepte verstelbaar stuur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Verwarmbaar stuurwiel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Schuiflade in koffer</w:t>
      </w:r>
    </w:p>
    <w:p w:rsidR="003C0F07" w:rsidRPr="008F2B24" w:rsidRDefault="003C0F07" w:rsidP="003C0F07">
      <w:pPr>
        <w:spacing w:line="360" w:lineRule="atLeast"/>
        <w:ind w:firstLineChars="50" w:firstLine="110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Regen- en lichtsensor voor een automatische activering van de ruitenwissers en de lichten</w:t>
      </w:r>
    </w:p>
    <w:p w:rsidR="003C0F07" w:rsidRPr="008F2B24" w:rsidRDefault="003C0F07" w:rsidP="003C0F07">
      <w:pPr>
        <w:spacing w:line="360" w:lineRule="atLeast"/>
        <w:rPr>
          <w:rFonts w:ascii="Tahoma" w:eastAsia="Gulim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</w:rPr>
        <w:t>Veiligheid</w:t>
      </w:r>
    </w:p>
    <w:p w:rsidR="003C0F07" w:rsidRPr="008F2B24" w:rsidRDefault="003C0F07" w:rsidP="003C0F07">
      <w:pPr>
        <w:spacing w:line="360" w:lineRule="atLeast"/>
        <w:ind w:firstLine="141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Hoge geïntegreerde zelfdragende koetswerkstructuur met subframe</w:t>
      </w:r>
    </w:p>
    <w:p w:rsidR="003C0F07" w:rsidRPr="008F2B24" w:rsidRDefault="003C0F07" w:rsidP="003C0F07">
      <w:pPr>
        <w:widowControl/>
        <w:wordWrap/>
        <w:autoSpaceDE/>
        <w:autoSpaceDN/>
        <w:spacing w:line="360" w:lineRule="atLeast"/>
        <w:ind w:firstLineChars="64" w:firstLine="141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Deurbalken voor een optimale bescherming bij zijdelingse aanrijdingen</w:t>
      </w:r>
    </w:p>
    <w:p w:rsidR="003C0F07" w:rsidRPr="008F2B24" w:rsidRDefault="003C0F07" w:rsidP="003C0F07">
      <w:pPr>
        <w:widowControl/>
        <w:wordWrap/>
        <w:autoSpaceDE/>
        <w:autoSpaceDN/>
        <w:spacing w:line="360" w:lineRule="atLeast"/>
        <w:ind w:firstLineChars="64" w:firstLine="141"/>
        <w:rPr>
          <w:rFonts w:ascii="Tahoma" w:eastAsia="Gulim" w:hAnsi="Tahoma" w:cs="Tahoma"/>
          <w:bCs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Bestuurdersairbag en onzichtbare passagiersairbag en gordels met krachtbegrenzers en gordelspanner</w:t>
      </w:r>
    </w:p>
    <w:p w:rsidR="003C0F07" w:rsidRPr="008F2B24" w:rsidRDefault="003C0F07" w:rsidP="003C0F07">
      <w:pPr>
        <w:spacing w:line="360" w:lineRule="atLeast"/>
        <w:ind w:firstLineChars="64" w:firstLine="141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Gordijnairbags voor voorste en achterste inzittenden</w:t>
      </w:r>
    </w:p>
    <w:p w:rsidR="003C0F07" w:rsidRPr="008F2B24" w:rsidRDefault="003C0F07" w:rsidP="003C0F07">
      <w:pPr>
        <w:spacing w:line="360" w:lineRule="atLeast"/>
        <w:ind w:firstLineChars="64" w:firstLine="141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Zijairbags voor voorpassagiers</w:t>
      </w:r>
    </w:p>
    <w:p w:rsidR="003C0F07" w:rsidRPr="008F2B24" w:rsidRDefault="003C0F07" w:rsidP="003C0F07">
      <w:pPr>
        <w:spacing w:line="360" w:lineRule="atLeast"/>
        <w:ind w:firstLineChars="64" w:firstLine="141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Actieve hoofdsteunen (vooraan)</w:t>
      </w:r>
    </w:p>
    <w:p w:rsidR="003C0F07" w:rsidRPr="008F2B24" w:rsidRDefault="003C0F07" w:rsidP="003C0F07">
      <w:pPr>
        <w:spacing w:line="360" w:lineRule="atLeast"/>
        <w:ind w:firstLineChars="64" w:firstLine="141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Uitschakelbare passagiersairbag (aan-uitknop)</w:t>
      </w:r>
    </w:p>
    <w:p w:rsidR="003C0F07" w:rsidRPr="008F2B24" w:rsidRDefault="003C0F07" w:rsidP="003C0F07">
      <w:pPr>
        <w:spacing w:line="360" w:lineRule="atLeast"/>
        <w:ind w:firstLineChars="64" w:firstLine="141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Parkeersysteem met driefasige waarschuwing voor obstakels</w:t>
      </w:r>
    </w:p>
    <w:p w:rsidR="003C0F07" w:rsidRPr="008F2B24" w:rsidRDefault="003C0F07" w:rsidP="003C0F07">
      <w:pPr>
        <w:spacing w:line="360" w:lineRule="atLeast"/>
        <w:ind w:firstLineChars="64" w:firstLine="141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Vierkanaals antiblokkeerremsysteem (ABS)</w:t>
      </w:r>
    </w:p>
    <w:p w:rsidR="003C0F07" w:rsidRPr="008F2B24" w:rsidRDefault="003C0F07" w:rsidP="003C0F07">
      <w:pPr>
        <w:spacing w:line="360" w:lineRule="atLeast"/>
        <w:ind w:leftChars="64" w:left="348" w:hangingChars="100" w:hanging="220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Elektronische stabiliteitsregeling (ESP) met noodremhulp (EBA), vertrekhulp voor hellingen (HSA) en actieve koprolbescherming (ARP)</w:t>
      </w:r>
    </w:p>
    <w:p w:rsidR="003C0F07" w:rsidRPr="008F2B24" w:rsidRDefault="003C0F07" w:rsidP="003C0F07">
      <w:pPr>
        <w:spacing w:line="360" w:lineRule="atLeast"/>
        <w:ind w:firstLineChars="64" w:firstLine="141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Noodremsignaal (Emergency Stop Signal, ESS)</w:t>
      </w:r>
    </w:p>
    <w:p w:rsidR="003C0F07" w:rsidRPr="008F2B24" w:rsidRDefault="003C0F07" w:rsidP="003C0F07">
      <w:pPr>
        <w:spacing w:line="360" w:lineRule="atLeast"/>
        <w:ind w:firstLineChars="64" w:firstLine="141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Geventileerde schijven vooraan</w:t>
      </w:r>
    </w:p>
    <w:p w:rsidR="003C0F07" w:rsidRPr="008F2B24" w:rsidRDefault="003C0F07" w:rsidP="003C0F07">
      <w:pPr>
        <w:spacing w:line="360" w:lineRule="atLeast"/>
        <w:ind w:firstLineChars="64" w:firstLine="141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Schijfremmen achteraan</w:t>
      </w:r>
    </w:p>
    <w:p w:rsidR="003C0F07" w:rsidRPr="008F2B24" w:rsidRDefault="003C0F07" w:rsidP="003C0F07">
      <w:pPr>
        <w:spacing w:line="360" w:lineRule="atLeast"/>
        <w:ind w:firstLineChars="64" w:firstLine="141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Uitstapverlichting aan de deur</w:t>
      </w:r>
    </w:p>
    <w:p w:rsidR="003C0F07" w:rsidRPr="008F2B24" w:rsidRDefault="003C0F07" w:rsidP="003C0F07">
      <w:pPr>
        <w:spacing w:line="360" w:lineRule="atLeast"/>
        <w:ind w:firstLineChars="64" w:firstLine="141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Uitgebreide beveiliging met startonderbreking</w:t>
      </w:r>
    </w:p>
    <w:p w:rsidR="003C0F07" w:rsidRPr="008F2B24" w:rsidRDefault="003C0F07" w:rsidP="003C0F07">
      <w:pPr>
        <w:spacing w:line="360" w:lineRule="atLeast"/>
        <w:ind w:firstLineChars="64" w:firstLine="141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Achterruitenwisser/-sproeier met intervalfunctie</w:t>
      </w:r>
    </w:p>
    <w:p w:rsidR="003C0F07" w:rsidRPr="008F2B24" w:rsidRDefault="003C0F07" w:rsidP="003C0F07">
      <w:pPr>
        <w:spacing w:line="360" w:lineRule="atLeast"/>
        <w:ind w:firstLineChars="64" w:firstLine="141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lastRenderedPageBreak/>
        <w:t>- Manuele parkeerrem</w:t>
      </w:r>
    </w:p>
    <w:p w:rsidR="003C0F07" w:rsidRPr="008F2B24" w:rsidRDefault="003C0F07" w:rsidP="003C0F07">
      <w:pPr>
        <w:spacing w:line="360" w:lineRule="atLeast"/>
        <w:ind w:firstLineChars="64" w:firstLine="141"/>
        <w:rPr>
          <w:rFonts w:ascii="Tahoma" w:eastAsia="Gulim" w:hAnsi="Tahoma" w:cs="Tahoma"/>
          <w:sz w:val="22"/>
          <w:szCs w:val="22"/>
        </w:rPr>
      </w:pPr>
      <w:r>
        <w:rPr>
          <w:rFonts w:ascii="Tahoma" w:hAnsi="Tahoma"/>
          <w:sz w:val="22"/>
        </w:rPr>
        <w:t>- Kinderslot</w:t>
      </w:r>
    </w:p>
    <w:p w:rsidR="003C0F07" w:rsidRPr="008F2B24" w:rsidRDefault="003C0F07" w:rsidP="003C0F07">
      <w:pPr>
        <w:spacing w:line="360" w:lineRule="atLeast"/>
        <w:ind w:firstLineChars="64" w:firstLine="141"/>
        <w:rPr>
          <w:rFonts w:ascii="Tahoma" w:eastAsia="Gulim" w:hAnsi="Tahoma" w:cs="Tahoma"/>
          <w:sz w:val="22"/>
          <w:szCs w:val="22"/>
        </w:rPr>
      </w:pPr>
      <w:r>
        <w:rPr>
          <w:rFonts w:ascii="Tahoma" w:hAnsi="Tahoma"/>
          <w:sz w:val="22"/>
        </w:rPr>
        <w:t>- Automatische snelheidsafhankelijke deurvergrendeling</w:t>
      </w:r>
    </w:p>
    <w:p w:rsidR="003C0F07" w:rsidRPr="008F2B24" w:rsidRDefault="003C0F07" w:rsidP="003C0F07">
      <w:pPr>
        <w:spacing w:line="360" w:lineRule="atLeast"/>
        <w:ind w:firstLineChars="64" w:firstLine="141"/>
        <w:rPr>
          <w:rFonts w:ascii="Tahoma" w:eastAsia="Gulim" w:hAnsi="Tahoma" w:cs="Tahoma"/>
          <w:sz w:val="22"/>
          <w:szCs w:val="22"/>
        </w:rPr>
      </w:pPr>
      <w:r>
        <w:rPr>
          <w:rFonts w:ascii="Tahoma" w:hAnsi="Tahoma"/>
          <w:sz w:val="22"/>
        </w:rPr>
        <w:t>- Gordelalarm en snelheidsgevoelige functie voor voorste passagiersgordel</w:t>
      </w:r>
    </w:p>
    <w:p w:rsidR="003C0F07" w:rsidRPr="008F2B24" w:rsidRDefault="003C0F07" w:rsidP="003C0F07">
      <w:pPr>
        <w:spacing w:line="360" w:lineRule="atLeast"/>
        <w:ind w:firstLineChars="64" w:firstLine="141"/>
        <w:rPr>
          <w:rFonts w:ascii="Tahoma" w:eastAsia="Gulim" w:hAnsi="Tahoma" w:cs="Tahoma"/>
          <w:sz w:val="22"/>
          <w:szCs w:val="22"/>
        </w:rPr>
      </w:pPr>
      <w:r>
        <w:rPr>
          <w:rFonts w:ascii="Tahoma" w:hAnsi="Tahoma"/>
          <w:sz w:val="22"/>
        </w:rPr>
        <w:t>- Ingebouwde centrale driepuntsgordel achteraan</w:t>
      </w:r>
    </w:p>
    <w:p w:rsidR="003C0F07" w:rsidRPr="008F2B24" w:rsidRDefault="003C0F07" w:rsidP="003C0F07">
      <w:pPr>
        <w:spacing w:line="360" w:lineRule="atLeast"/>
        <w:ind w:firstLineChars="64" w:firstLine="141"/>
        <w:rPr>
          <w:rFonts w:ascii="Tahoma" w:eastAsia="Gulim" w:hAnsi="Tahoma" w:cs="Tahoma"/>
          <w:sz w:val="22"/>
          <w:szCs w:val="22"/>
        </w:rPr>
      </w:pPr>
      <w:r>
        <w:rPr>
          <w:rFonts w:ascii="Tahoma" w:hAnsi="Tahoma"/>
          <w:sz w:val="22"/>
        </w:rPr>
        <w:t>- Isofix-bevestiging met topanker voor kinderzitjes</w:t>
      </w:r>
    </w:p>
    <w:p w:rsidR="003C0F07" w:rsidRPr="008F2B24" w:rsidRDefault="003C0F07" w:rsidP="003C0F07">
      <w:pPr>
        <w:spacing w:line="360" w:lineRule="atLeast"/>
        <w:ind w:firstLineChars="64" w:firstLine="141"/>
        <w:rPr>
          <w:rFonts w:ascii="Tahoma" w:eastAsia="Gulim" w:hAnsi="Tahoma" w:cs="Tahoma"/>
          <w:sz w:val="22"/>
          <w:szCs w:val="22"/>
        </w:rPr>
      </w:pPr>
      <w:r>
        <w:rPr>
          <w:rFonts w:ascii="Tahoma" w:hAnsi="Tahoma"/>
          <w:sz w:val="22"/>
        </w:rPr>
        <w:t>- Elektrochromatische binnenspiegel</w:t>
      </w:r>
    </w:p>
    <w:p w:rsidR="003C0F07" w:rsidRPr="008F2B24" w:rsidRDefault="003C0F07" w:rsidP="003C0F07">
      <w:pPr>
        <w:spacing w:line="360" w:lineRule="atLeast"/>
        <w:ind w:firstLineChars="64" w:firstLine="141"/>
        <w:rPr>
          <w:rFonts w:ascii="Tahoma" w:eastAsia="Gulim" w:hAnsi="Tahoma" w:cs="Tahoma"/>
          <w:sz w:val="22"/>
          <w:szCs w:val="22"/>
        </w:rPr>
      </w:pPr>
      <w:r>
        <w:rPr>
          <w:rFonts w:ascii="Tahoma" w:hAnsi="Tahoma"/>
          <w:sz w:val="22"/>
        </w:rPr>
        <w:t>- Bandenspanningscontrole (TPMS)</w:t>
      </w:r>
    </w:p>
    <w:p w:rsidR="003C0F07" w:rsidRPr="008F2B24" w:rsidRDefault="003C0F07" w:rsidP="003C0F07">
      <w:pPr>
        <w:spacing w:line="360" w:lineRule="auto"/>
        <w:ind w:firstLineChars="64" w:firstLine="141"/>
        <w:rPr>
          <w:rFonts w:ascii="Tahoma" w:eastAsia="Gulim" w:hAnsi="Tahoma" w:cs="Tahoma"/>
          <w:bCs/>
          <w:sz w:val="22"/>
          <w:szCs w:val="22"/>
        </w:rPr>
      </w:pPr>
    </w:p>
    <w:p w:rsidR="003C0F07" w:rsidRPr="008F2B24" w:rsidRDefault="003C0F07" w:rsidP="003C0F07">
      <w:pPr>
        <w:spacing w:line="360" w:lineRule="auto"/>
        <w:rPr>
          <w:rFonts w:ascii="Tahoma" w:eastAsia="Gulim" w:hAnsi="Tahoma" w:cs="Tahoma"/>
          <w:b/>
          <w:caps/>
          <w:sz w:val="22"/>
          <w:szCs w:val="22"/>
          <w:u w:val="single"/>
        </w:rPr>
      </w:pPr>
      <w:r>
        <w:rPr>
          <w:rFonts w:ascii="Malgun Gothic" w:hAnsi="Malgun Gothic"/>
          <w:b/>
          <w:color w:val="000000"/>
          <w:sz w:val="22"/>
          <w:u w:val="single"/>
        </w:rPr>
        <w:t>■</w:t>
      </w:r>
      <w:r>
        <w:rPr>
          <w:rFonts w:ascii="Tahoma" w:hAnsi="Tahoma"/>
          <w:b/>
          <w:color w:val="000000"/>
          <w:sz w:val="22"/>
          <w:u w:val="single"/>
        </w:rPr>
        <w:t xml:space="preserve"> </w:t>
      </w:r>
      <w:r>
        <w:rPr>
          <w:rFonts w:ascii="Tahoma" w:hAnsi="Tahoma"/>
          <w:b/>
          <w:caps/>
          <w:sz w:val="22"/>
          <w:u w:val="single"/>
        </w:rPr>
        <w:t>TECHNISCHE SPECIFICATIES</w:t>
      </w:r>
    </w:p>
    <w:tbl>
      <w:tblPr>
        <w:tblW w:w="9757" w:type="dxa"/>
        <w:tblCellSpacing w:w="0" w:type="dxa"/>
        <w:tblInd w:w="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7"/>
        <w:gridCol w:w="694"/>
        <w:gridCol w:w="860"/>
        <w:gridCol w:w="844"/>
        <w:gridCol w:w="798"/>
        <w:gridCol w:w="779"/>
        <w:gridCol w:w="779"/>
        <w:gridCol w:w="780"/>
        <w:gridCol w:w="778"/>
        <w:gridCol w:w="779"/>
        <w:gridCol w:w="778"/>
        <w:gridCol w:w="781"/>
      </w:tblGrid>
      <w:tr w:rsidR="003C0F07" w:rsidRPr="008F2B24" w:rsidTr="00207B5A">
        <w:trPr>
          <w:trHeight w:val="226"/>
          <w:tblCellSpacing w:w="0" w:type="dxa"/>
        </w:trPr>
        <w:tc>
          <w:tcPr>
            <w:tcW w:w="35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Motor</w:t>
            </w:r>
          </w:p>
        </w:tc>
        <w:tc>
          <w:tcPr>
            <w:tcW w:w="3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2.2 diesel</w:t>
            </w:r>
          </w:p>
        </w:tc>
        <w:tc>
          <w:tcPr>
            <w:tcW w:w="31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2.0 benzine</w:t>
            </w:r>
          </w:p>
        </w:tc>
      </w:tr>
      <w:tr w:rsidR="003C0F07" w:rsidRPr="008F2B24" w:rsidTr="00207B5A">
        <w:trPr>
          <w:trHeight w:val="260"/>
          <w:tblCellSpacing w:w="0" w:type="dxa"/>
        </w:trPr>
        <w:tc>
          <w:tcPr>
            <w:tcW w:w="35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Aangedreven wielen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2WD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AWD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2WD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AWD</w:t>
            </w:r>
          </w:p>
        </w:tc>
      </w:tr>
      <w:tr w:rsidR="003C0F07" w:rsidRPr="008F2B24" w:rsidTr="00207B5A">
        <w:trPr>
          <w:trHeight w:val="260"/>
          <w:tblCellSpacing w:w="0" w:type="dxa"/>
        </w:trPr>
        <w:tc>
          <w:tcPr>
            <w:tcW w:w="35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Transmissie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6 Man.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6 Aut.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6 Man.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6 Aut.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6 Man.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6 Aut.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6 Man.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6 Aut.</w:t>
            </w:r>
          </w:p>
        </w:tc>
      </w:tr>
      <w:tr w:rsidR="003C0F07" w:rsidRPr="008F2B24" w:rsidTr="00207B5A">
        <w:trPr>
          <w:trHeight w:val="260"/>
          <w:tblCellSpacing w:w="0" w:type="dxa"/>
        </w:trPr>
        <w:tc>
          <w:tcPr>
            <w:tcW w:w="35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Emissienorm</w:t>
            </w:r>
          </w:p>
        </w:tc>
        <w:tc>
          <w:tcPr>
            <w:tcW w:w="3136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Euro 6</w:t>
            </w:r>
          </w:p>
        </w:tc>
        <w:tc>
          <w:tcPr>
            <w:tcW w:w="3116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Euro 6</w:t>
            </w:r>
          </w:p>
        </w:tc>
      </w:tr>
      <w:tr w:rsidR="003C0F07" w:rsidRPr="008F2B24" w:rsidTr="00207B5A">
        <w:trPr>
          <w:trHeight w:val="260"/>
          <w:tblCellSpacing w:w="0" w:type="dxa"/>
        </w:trPr>
        <w:tc>
          <w:tcPr>
            <w:tcW w:w="1107" w:type="dxa"/>
            <w:vMerge w:val="restart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Afmetingen</w:t>
            </w:r>
          </w:p>
        </w:tc>
        <w:tc>
          <w:tcPr>
            <w:tcW w:w="1554" w:type="dxa"/>
            <w:gridSpan w:val="2"/>
            <w:vAlign w:val="center"/>
          </w:tcPr>
          <w:p w:rsidR="003C0F07" w:rsidRPr="00207B5A" w:rsidRDefault="003C0F07" w:rsidP="005246C7">
            <w:pPr>
              <w:spacing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Totale lengte</w:t>
            </w:r>
          </w:p>
        </w:tc>
        <w:tc>
          <w:tcPr>
            <w:tcW w:w="844" w:type="dxa"/>
          </w:tcPr>
          <w:p w:rsidR="003C0F07" w:rsidRPr="00207B5A" w:rsidRDefault="003C0F07" w:rsidP="005246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mm</w:t>
            </w:r>
          </w:p>
        </w:tc>
        <w:tc>
          <w:tcPr>
            <w:tcW w:w="6252" w:type="dxa"/>
            <w:gridSpan w:val="8"/>
            <w:tcBorders>
              <w:right w:val="single" w:sz="4" w:space="0" w:color="auto"/>
            </w:tcBorders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4.410</w:t>
            </w:r>
          </w:p>
        </w:tc>
      </w:tr>
      <w:tr w:rsidR="003C0F07" w:rsidRPr="008F2B24" w:rsidTr="00207B5A">
        <w:trPr>
          <w:trHeight w:val="260"/>
          <w:tblCellSpacing w:w="0" w:type="dxa"/>
        </w:trPr>
        <w:tc>
          <w:tcPr>
            <w:tcW w:w="1107" w:type="dxa"/>
            <w:vMerge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3C0F07" w:rsidRPr="00207B5A" w:rsidRDefault="003C0F07" w:rsidP="005246C7">
            <w:pPr>
              <w:spacing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Totale breedte</w:t>
            </w:r>
          </w:p>
        </w:tc>
        <w:tc>
          <w:tcPr>
            <w:tcW w:w="844" w:type="dxa"/>
          </w:tcPr>
          <w:p w:rsidR="003C0F07" w:rsidRPr="00207B5A" w:rsidRDefault="003C0F07" w:rsidP="005246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mm</w:t>
            </w:r>
          </w:p>
        </w:tc>
        <w:tc>
          <w:tcPr>
            <w:tcW w:w="6252" w:type="dxa"/>
            <w:gridSpan w:val="8"/>
            <w:tcBorders>
              <w:right w:val="single" w:sz="4" w:space="0" w:color="auto"/>
            </w:tcBorders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1.830</w:t>
            </w:r>
          </w:p>
        </w:tc>
      </w:tr>
      <w:tr w:rsidR="003C0F07" w:rsidRPr="008F2B24" w:rsidTr="00207B5A">
        <w:trPr>
          <w:trHeight w:val="260"/>
          <w:tblCellSpacing w:w="0" w:type="dxa"/>
        </w:trPr>
        <w:tc>
          <w:tcPr>
            <w:tcW w:w="1107" w:type="dxa"/>
            <w:vMerge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3C0F07" w:rsidRPr="00207B5A" w:rsidRDefault="003C0F07" w:rsidP="005246C7">
            <w:pPr>
              <w:spacing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Totale hoogte</w:t>
            </w:r>
          </w:p>
        </w:tc>
        <w:tc>
          <w:tcPr>
            <w:tcW w:w="844" w:type="dxa"/>
          </w:tcPr>
          <w:p w:rsidR="003C0F07" w:rsidRPr="00207B5A" w:rsidRDefault="003C0F07" w:rsidP="005246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mm</w:t>
            </w:r>
          </w:p>
        </w:tc>
        <w:tc>
          <w:tcPr>
            <w:tcW w:w="6252" w:type="dxa"/>
            <w:gridSpan w:val="8"/>
            <w:tcBorders>
              <w:right w:val="single" w:sz="4" w:space="0" w:color="auto"/>
            </w:tcBorders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1.675 (1.710: met dakimperiaal)</w:t>
            </w:r>
          </w:p>
        </w:tc>
      </w:tr>
      <w:tr w:rsidR="003C0F07" w:rsidRPr="008F2B24" w:rsidTr="00207B5A">
        <w:trPr>
          <w:trHeight w:val="260"/>
          <w:tblCellSpacing w:w="0" w:type="dxa"/>
        </w:trPr>
        <w:tc>
          <w:tcPr>
            <w:tcW w:w="1107" w:type="dxa"/>
            <w:vMerge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3C0F07" w:rsidRPr="00207B5A" w:rsidRDefault="003C0F07" w:rsidP="005246C7">
            <w:pPr>
              <w:spacing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Wielbasis</w:t>
            </w:r>
          </w:p>
        </w:tc>
        <w:tc>
          <w:tcPr>
            <w:tcW w:w="844" w:type="dxa"/>
          </w:tcPr>
          <w:p w:rsidR="003C0F07" w:rsidRPr="00207B5A" w:rsidRDefault="003C0F07" w:rsidP="005246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mm</w:t>
            </w:r>
          </w:p>
        </w:tc>
        <w:tc>
          <w:tcPr>
            <w:tcW w:w="6252" w:type="dxa"/>
            <w:gridSpan w:val="8"/>
            <w:tcBorders>
              <w:right w:val="single" w:sz="4" w:space="0" w:color="auto"/>
            </w:tcBorders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2.650</w:t>
            </w:r>
          </w:p>
        </w:tc>
      </w:tr>
      <w:tr w:rsidR="003C0F07" w:rsidRPr="008F2B24" w:rsidTr="00207B5A">
        <w:trPr>
          <w:trHeight w:val="260"/>
          <w:tblCellSpacing w:w="0" w:type="dxa"/>
        </w:trPr>
        <w:tc>
          <w:tcPr>
            <w:tcW w:w="1107" w:type="dxa"/>
            <w:vMerge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 w:val="restart"/>
            <w:vAlign w:val="center"/>
          </w:tcPr>
          <w:p w:rsidR="003C0F07" w:rsidRPr="00207B5A" w:rsidRDefault="003C0F07" w:rsidP="005246C7">
            <w:pPr>
              <w:spacing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Spoorbreedte</w:t>
            </w:r>
          </w:p>
        </w:tc>
        <w:tc>
          <w:tcPr>
            <w:tcW w:w="860" w:type="dxa"/>
            <w:vAlign w:val="center"/>
          </w:tcPr>
          <w:p w:rsidR="003C0F07" w:rsidRPr="00207B5A" w:rsidRDefault="003C0F07" w:rsidP="005246C7">
            <w:pPr>
              <w:spacing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Vooraan</w:t>
            </w:r>
          </w:p>
        </w:tc>
        <w:tc>
          <w:tcPr>
            <w:tcW w:w="844" w:type="dxa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mm</w:t>
            </w:r>
          </w:p>
        </w:tc>
        <w:tc>
          <w:tcPr>
            <w:tcW w:w="6252" w:type="dxa"/>
            <w:gridSpan w:val="8"/>
            <w:tcBorders>
              <w:right w:val="single" w:sz="4" w:space="0" w:color="auto"/>
            </w:tcBorders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1.573</w:t>
            </w:r>
          </w:p>
        </w:tc>
      </w:tr>
      <w:tr w:rsidR="003C0F07" w:rsidRPr="008F2B24" w:rsidTr="00207B5A">
        <w:trPr>
          <w:trHeight w:val="260"/>
          <w:tblCellSpacing w:w="0" w:type="dxa"/>
        </w:trPr>
        <w:tc>
          <w:tcPr>
            <w:tcW w:w="1107" w:type="dxa"/>
            <w:vMerge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vAlign w:val="center"/>
          </w:tcPr>
          <w:p w:rsidR="003C0F07" w:rsidRPr="00207B5A" w:rsidRDefault="003C0F07" w:rsidP="005246C7">
            <w:pPr>
              <w:spacing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C0F07" w:rsidRPr="00207B5A" w:rsidRDefault="003C0F07" w:rsidP="005246C7">
            <w:pPr>
              <w:spacing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Achteraan</w:t>
            </w:r>
          </w:p>
        </w:tc>
        <w:tc>
          <w:tcPr>
            <w:tcW w:w="844" w:type="dxa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mm</w:t>
            </w:r>
          </w:p>
        </w:tc>
        <w:tc>
          <w:tcPr>
            <w:tcW w:w="6252" w:type="dxa"/>
            <w:gridSpan w:val="8"/>
            <w:tcBorders>
              <w:right w:val="single" w:sz="4" w:space="0" w:color="auto"/>
            </w:tcBorders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1.558</w:t>
            </w:r>
          </w:p>
        </w:tc>
      </w:tr>
      <w:tr w:rsidR="003C0F07" w:rsidRPr="008F2B24" w:rsidTr="00207B5A">
        <w:trPr>
          <w:trHeight w:val="260"/>
          <w:tblCellSpacing w:w="0" w:type="dxa"/>
        </w:trPr>
        <w:tc>
          <w:tcPr>
            <w:tcW w:w="1107" w:type="dxa"/>
            <w:vMerge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 w:val="restart"/>
            <w:vAlign w:val="center"/>
          </w:tcPr>
          <w:p w:rsidR="00207B5A" w:rsidRDefault="003C0F07" w:rsidP="005246C7">
            <w:pPr>
              <w:spacing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Over</w:t>
            </w:r>
          </w:p>
          <w:p w:rsidR="003C0F07" w:rsidRPr="00207B5A" w:rsidRDefault="003C0F07" w:rsidP="005246C7">
            <w:pPr>
              <w:spacing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hang</w:t>
            </w:r>
          </w:p>
        </w:tc>
        <w:tc>
          <w:tcPr>
            <w:tcW w:w="860" w:type="dxa"/>
            <w:vAlign w:val="center"/>
          </w:tcPr>
          <w:p w:rsidR="003C0F07" w:rsidRPr="00207B5A" w:rsidRDefault="003C0F07" w:rsidP="005246C7">
            <w:pPr>
              <w:spacing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Vooraan</w:t>
            </w:r>
          </w:p>
        </w:tc>
        <w:tc>
          <w:tcPr>
            <w:tcW w:w="844" w:type="dxa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mm</w:t>
            </w:r>
          </w:p>
        </w:tc>
        <w:tc>
          <w:tcPr>
            <w:tcW w:w="6252" w:type="dxa"/>
            <w:gridSpan w:val="8"/>
            <w:tcBorders>
              <w:right w:val="single" w:sz="4" w:space="0" w:color="auto"/>
            </w:tcBorders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920</w:t>
            </w:r>
          </w:p>
        </w:tc>
      </w:tr>
      <w:tr w:rsidR="003C0F07" w:rsidRPr="008F2B24" w:rsidTr="00207B5A">
        <w:trPr>
          <w:trHeight w:val="260"/>
          <w:tblCellSpacing w:w="0" w:type="dxa"/>
        </w:trPr>
        <w:tc>
          <w:tcPr>
            <w:tcW w:w="1107" w:type="dxa"/>
            <w:vMerge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vAlign w:val="center"/>
          </w:tcPr>
          <w:p w:rsidR="003C0F07" w:rsidRPr="00207B5A" w:rsidRDefault="003C0F07" w:rsidP="005246C7">
            <w:pPr>
              <w:spacing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C0F07" w:rsidRPr="00207B5A" w:rsidRDefault="003C0F07" w:rsidP="005246C7">
            <w:pPr>
              <w:spacing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Achteraan</w:t>
            </w:r>
          </w:p>
        </w:tc>
        <w:tc>
          <w:tcPr>
            <w:tcW w:w="844" w:type="dxa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mm</w:t>
            </w:r>
          </w:p>
        </w:tc>
        <w:tc>
          <w:tcPr>
            <w:tcW w:w="6252" w:type="dxa"/>
            <w:gridSpan w:val="8"/>
            <w:tcBorders>
              <w:right w:val="single" w:sz="4" w:space="0" w:color="auto"/>
            </w:tcBorders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840</w:t>
            </w:r>
          </w:p>
        </w:tc>
      </w:tr>
      <w:tr w:rsidR="003C0F07" w:rsidRPr="008F2B24" w:rsidTr="00207B5A">
        <w:trPr>
          <w:trHeight w:val="260"/>
          <w:tblCellSpacing w:w="0" w:type="dxa"/>
        </w:trPr>
        <w:tc>
          <w:tcPr>
            <w:tcW w:w="1107" w:type="dxa"/>
            <w:vMerge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3C0F07" w:rsidRPr="00207B5A" w:rsidRDefault="003C0F07" w:rsidP="005246C7">
            <w:pPr>
              <w:spacing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Min. bodemvrijheid</w:t>
            </w:r>
          </w:p>
        </w:tc>
        <w:tc>
          <w:tcPr>
            <w:tcW w:w="844" w:type="dxa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mm</w:t>
            </w:r>
          </w:p>
        </w:tc>
        <w:tc>
          <w:tcPr>
            <w:tcW w:w="6252" w:type="dxa"/>
            <w:gridSpan w:val="8"/>
            <w:tcBorders>
              <w:right w:val="single" w:sz="4" w:space="0" w:color="auto"/>
            </w:tcBorders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180</w:t>
            </w:r>
          </w:p>
        </w:tc>
      </w:tr>
      <w:tr w:rsidR="003C0F07" w:rsidRPr="008F2B24" w:rsidTr="00207B5A">
        <w:trPr>
          <w:trHeight w:val="260"/>
          <w:tblCellSpacing w:w="0" w:type="dxa"/>
        </w:trPr>
        <w:tc>
          <w:tcPr>
            <w:tcW w:w="1107" w:type="dxa"/>
            <w:vMerge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3C0F07" w:rsidRPr="00207B5A" w:rsidRDefault="003C0F07" w:rsidP="005246C7">
            <w:pPr>
              <w:spacing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Draaicirkel (straal)</w:t>
            </w:r>
          </w:p>
        </w:tc>
        <w:tc>
          <w:tcPr>
            <w:tcW w:w="844" w:type="dxa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m</w:t>
            </w:r>
          </w:p>
        </w:tc>
        <w:tc>
          <w:tcPr>
            <w:tcW w:w="6252" w:type="dxa"/>
            <w:gridSpan w:val="8"/>
            <w:tcBorders>
              <w:right w:val="single" w:sz="4" w:space="0" w:color="auto"/>
            </w:tcBorders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5,4</w:t>
            </w:r>
          </w:p>
        </w:tc>
      </w:tr>
      <w:tr w:rsidR="003C0F07" w:rsidRPr="008F2B24" w:rsidTr="00207B5A">
        <w:trPr>
          <w:trHeight w:val="260"/>
          <w:tblCellSpacing w:w="0" w:type="dxa"/>
        </w:trPr>
        <w:tc>
          <w:tcPr>
            <w:tcW w:w="1107" w:type="dxa"/>
            <w:vMerge w:val="restart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Gewicht</w:t>
            </w:r>
          </w:p>
        </w:tc>
        <w:tc>
          <w:tcPr>
            <w:tcW w:w="1554" w:type="dxa"/>
            <w:gridSpan w:val="2"/>
            <w:vAlign w:val="center"/>
          </w:tcPr>
          <w:p w:rsidR="003C0F07" w:rsidRPr="00207B5A" w:rsidRDefault="003C0F07" w:rsidP="005246C7">
            <w:pPr>
              <w:spacing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Maximum toegelaten massa</w:t>
            </w:r>
          </w:p>
        </w:tc>
        <w:tc>
          <w:tcPr>
            <w:tcW w:w="844" w:type="dxa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kg</w:t>
            </w:r>
          </w:p>
        </w:tc>
        <w:tc>
          <w:tcPr>
            <w:tcW w:w="798" w:type="dxa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2.180</w:t>
            </w:r>
          </w:p>
        </w:tc>
        <w:tc>
          <w:tcPr>
            <w:tcW w:w="779" w:type="dxa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2.180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2.260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2.260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2.100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2.170</w:t>
            </w:r>
          </w:p>
        </w:tc>
      </w:tr>
      <w:tr w:rsidR="003C0F07" w:rsidRPr="008F2B24" w:rsidTr="00207B5A">
        <w:trPr>
          <w:trHeight w:val="404"/>
          <w:tblCellSpacing w:w="0" w:type="dxa"/>
        </w:trPr>
        <w:tc>
          <w:tcPr>
            <w:tcW w:w="1107" w:type="dxa"/>
            <w:vMerge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3C0F07" w:rsidRPr="00207B5A" w:rsidRDefault="003C0F07" w:rsidP="005246C7">
            <w:pPr>
              <w:spacing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Rijklaar gewicht</w:t>
            </w:r>
          </w:p>
        </w:tc>
        <w:tc>
          <w:tcPr>
            <w:tcW w:w="844" w:type="dxa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kg</w:t>
            </w:r>
          </w:p>
        </w:tc>
        <w:tc>
          <w:tcPr>
            <w:tcW w:w="798" w:type="dxa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1.598~</w:t>
            </w:r>
          </w:p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1.654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1.613~</w:t>
            </w:r>
          </w:p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1.668</w:t>
            </w:r>
          </w:p>
        </w:tc>
        <w:tc>
          <w:tcPr>
            <w:tcW w:w="779" w:type="dxa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1.679~</w:t>
            </w:r>
          </w:p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1.734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1.694~</w:t>
            </w:r>
          </w:p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1.749</w:t>
            </w:r>
          </w:p>
        </w:tc>
        <w:tc>
          <w:tcPr>
            <w:tcW w:w="778" w:type="dxa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1.537~</w:t>
            </w:r>
          </w:p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1.592</w:t>
            </w:r>
          </w:p>
        </w:tc>
        <w:tc>
          <w:tcPr>
            <w:tcW w:w="779" w:type="dxa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1.545~</w:t>
            </w:r>
          </w:p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1.599</w:t>
            </w:r>
          </w:p>
        </w:tc>
        <w:tc>
          <w:tcPr>
            <w:tcW w:w="778" w:type="dxa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1.618~</w:t>
            </w:r>
          </w:p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1.673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1.625~</w:t>
            </w:r>
          </w:p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1.680</w:t>
            </w:r>
          </w:p>
        </w:tc>
      </w:tr>
      <w:tr w:rsidR="003C0F07" w:rsidRPr="008F2B24" w:rsidTr="00207B5A">
        <w:trPr>
          <w:trHeight w:val="398"/>
          <w:tblCellSpacing w:w="0" w:type="dxa"/>
        </w:trPr>
        <w:tc>
          <w:tcPr>
            <w:tcW w:w="1107" w:type="dxa"/>
            <w:vMerge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 w:val="restart"/>
            <w:vAlign w:val="center"/>
          </w:tcPr>
          <w:p w:rsidR="003C0F07" w:rsidRPr="00207B5A" w:rsidRDefault="003C0F07" w:rsidP="005246C7">
            <w:pPr>
              <w:spacing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Bruto trailer</w:t>
            </w:r>
          </w:p>
          <w:p w:rsidR="003C0F07" w:rsidRPr="00207B5A" w:rsidRDefault="003C0F07" w:rsidP="005246C7">
            <w:pPr>
              <w:spacing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gewicht</w:t>
            </w:r>
          </w:p>
        </w:tc>
        <w:tc>
          <w:tcPr>
            <w:tcW w:w="860" w:type="dxa"/>
            <w:vAlign w:val="center"/>
          </w:tcPr>
          <w:p w:rsidR="003C0F07" w:rsidRPr="00207B5A" w:rsidRDefault="003C0F07" w:rsidP="005246C7">
            <w:pPr>
              <w:spacing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Geremd</w:t>
            </w:r>
          </w:p>
        </w:tc>
        <w:tc>
          <w:tcPr>
            <w:tcW w:w="844" w:type="dxa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kg</w:t>
            </w:r>
          </w:p>
        </w:tc>
        <w:tc>
          <w:tcPr>
            <w:tcW w:w="3136" w:type="dxa"/>
            <w:gridSpan w:val="4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2.000</w:t>
            </w:r>
          </w:p>
        </w:tc>
        <w:tc>
          <w:tcPr>
            <w:tcW w:w="3116" w:type="dxa"/>
            <w:gridSpan w:val="4"/>
            <w:tcBorders>
              <w:right w:val="single" w:sz="4" w:space="0" w:color="auto"/>
            </w:tcBorders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1.500</w:t>
            </w:r>
          </w:p>
        </w:tc>
      </w:tr>
      <w:tr w:rsidR="003C0F07" w:rsidRPr="008F2B24" w:rsidTr="00207B5A">
        <w:trPr>
          <w:trHeight w:val="190"/>
          <w:tblCellSpacing w:w="0" w:type="dxa"/>
        </w:trPr>
        <w:tc>
          <w:tcPr>
            <w:tcW w:w="1107" w:type="dxa"/>
            <w:vMerge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vAlign w:val="center"/>
          </w:tcPr>
          <w:p w:rsidR="003C0F07" w:rsidRPr="00207B5A" w:rsidRDefault="003C0F07" w:rsidP="005246C7">
            <w:pPr>
              <w:spacing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3C0F07" w:rsidRPr="00207B5A" w:rsidRDefault="003C0F07" w:rsidP="005246C7">
            <w:pPr>
              <w:spacing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Ongeremd</w:t>
            </w:r>
          </w:p>
        </w:tc>
        <w:tc>
          <w:tcPr>
            <w:tcW w:w="844" w:type="dxa"/>
            <w:vAlign w:val="center"/>
          </w:tcPr>
          <w:p w:rsidR="003C0F07" w:rsidRPr="00207B5A" w:rsidRDefault="00207B5A" w:rsidP="00207B5A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kg</w:t>
            </w:r>
          </w:p>
        </w:tc>
        <w:tc>
          <w:tcPr>
            <w:tcW w:w="3136" w:type="dxa"/>
            <w:gridSpan w:val="4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750</w:t>
            </w:r>
          </w:p>
        </w:tc>
        <w:tc>
          <w:tcPr>
            <w:tcW w:w="3116" w:type="dxa"/>
            <w:gridSpan w:val="4"/>
            <w:tcBorders>
              <w:right w:val="single" w:sz="4" w:space="0" w:color="auto"/>
            </w:tcBorders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750</w:t>
            </w:r>
          </w:p>
        </w:tc>
      </w:tr>
      <w:tr w:rsidR="003C0F07" w:rsidRPr="008F2B24" w:rsidTr="00207B5A">
        <w:trPr>
          <w:trHeight w:val="260"/>
          <w:tblCellSpacing w:w="0" w:type="dxa"/>
        </w:trPr>
        <w:tc>
          <w:tcPr>
            <w:tcW w:w="1107" w:type="dxa"/>
            <w:vMerge w:val="restart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Motor</w:t>
            </w:r>
          </w:p>
        </w:tc>
        <w:tc>
          <w:tcPr>
            <w:tcW w:w="1554" w:type="dxa"/>
            <w:gridSpan w:val="2"/>
            <w:vAlign w:val="center"/>
          </w:tcPr>
          <w:p w:rsidR="003C0F07" w:rsidRPr="00207B5A" w:rsidRDefault="003C0F07" w:rsidP="005246C7">
            <w:pPr>
              <w:spacing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Brandstof</w:t>
            </w:r>
          </w:p>
        </w:tc>
        <w:tc>
          <w:tcPr>
            <w:tcW w:w="844" w:type="dxa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-</w:t>
            </w:r>
          </w:p>
        </w:tc>
        <w:tc>
          <w:tcPr>
            <w:tcW w:w="3136" w:type="dxa"/>
            <w:gridSpan w:val="4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Diesel</w:t>
            </w:r>
          </w:p>
        </w:tc>
        <w:tc>
          <w:tcPr>
            <w:tcW w:w="3116" w:type="dxa"/>
            <w:gridSpan w:val="4"/>
            <w:tcBorders>
              <w:right w:val="single" w:sz="4" w:space="0" w:color="auto"/>
            </w:tcBorders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Benzine</w:t>
            </w:r>
          </w:p>
        </w:tc>
      </w:tr>
      <w:tr w:rsidR="003C0F07" w:rsidRPr="008F2B24" w:rsidTr="00207B5A">
        <w:trPr>
          <w:trHeight w:val="260"/>
          <w:tblCellSpacing w:w="0" w:type="dxa"/>
        </w:trPr>
        <w:tc>
          <w:tcPr>
            <w:tcW w:w="1107" w:type="dxa"/>
            <w:vMerge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3C0F07" w:rsidRPr="00207B5A" w:rsidRDefault="003C0F07" w:rsidP="005246C7">
            <w:pPr>
              <w:spacing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Brandstoftank</w:t>
            </w:r>
          </w:p>
        </w:tc>
        <w:tc>
          <w:tcPr>
            <w:tcW w:w="844" w:type="dxa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L</w:t>
            </w:r>
          </w:p>
        </w:tc>
        <w:tc>
          <w:tcPr>
            <w:tcW w:w="6252" w:type="dxa"/>
            <w:gridSpan w:val="8"/>
            <w:tcBorders>
              <w:right w:val="single" w:sz="4" w:space="0" w:color="auto"/>
            </w:tcBorders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57</w:t>
            </w:r>
          </w:p>
        </w:tc>
      </w:tr>
      <w:tr w:rsidR="003C0F07" w:rsidRPr="008F2B24" w:rsidTr="00207B5A">
        <w:trPr>
          <w:trHeight w:val="260"/>
          <w:tblCellSpacing w:w="0" w:type="dxa"/>
        </w:trPr>
        <w:tc>
          <w:tcPr>
            <w:tcW w:w="1107" w:type="dxa"/>
            <w:vMerge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3C0F07" w:rsidRPr="00207B5A" w:rsidRDefault="003C0F07" w:rsidP="005246C7">
            <w:pPr>
              <w:spacing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Bagageruimte</w:t>
            </w:r>
          </w:p>
        </w:tc>
        <w:tc>
          <w:tcPr>
            <w:tcW w:w="844" w:type="dxa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cm³</w:t>
            </w:r>
          </w:p>
        </w:tc>
        <w:tc>
          <w:tcPr>
            <w:tcW w:w="3136" w:type="dxa"/>
            <w:gridSpan w:val="4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2.157</w:t>
            </w:r>
          </w:p>
        </w:tc>
        <w:tc>
          <w:tcPr>
            <w:tcW w:w="3116" w:type="dxa"/>
            <w:gridSpan w:val="4"/>
            <w:tcBorders>
              <w:right w:val="single" w:sz="4" w:space="0" w:color="auto"/>
            </w:tcBorders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1.998</w:t>
            </w:r>
          </w:p>
        </w:tc>
      </w:tr>
      <w:tr w:rsidR="003C0F07" w:rsidRPr="008F2B24" w:rsidTr="00207B5A">
        <w:trPr>
          <w:trHeight w:val="260"/>
          <w:tblCellSpacing w:w="0" w:type="dxa"/>
        </w:trPr>
        <w:tc>
          <w:tcPr>
            <w:tcW w:w="1107" w:type="dxa"/>
            <w:vMerge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3C0F07" w:rsidRPr="00207B5A" w:rsidRDefault="003C0F07" w:rsidP="005246C7">
            <w:pPr>
              <w:spacing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Boring x slag</w:t>
            </w:r>
          </w:p>
        </w:tc>
        <w:tc>
          <w:tcPr>
            <w:tcW w:w="844" w:type="dxa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mm</w:t>
            </w:r>
          </w:p>
        </w:tc>
        <w:tc>
          <w:tcPr>
            <w:tcW w:w="3136" w:type="dxa"/>
            <w:gridSpan w:val="4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86,2 X 92,4</w:t>
            </w:r>
          </w:p>
        </w:tc>
        <w:tc>
          <w:tcPr>
            <w:tcW w:w="3116" w:type="dxa"/>
            <w:gridSpan w:val="4"/>
            <w:tcBorders>
              <w:right w:val="single" w:sz="4" w:space="0" w:color="auto"/>
            </w:tcBorders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86 X 86</w:t>
            </w:r>
          </w:p>
        </w:tc>
      </w:tr>
      <w:tr w:rsidR="003C0F07" w:rsidRPr="008F2B24" w:rsidTr="00207B5A">
        <w:trPr>
          <w:trHeight w:val="260"/>
          <w:tblCellSpacing w:w="0" w:type="dxa"/>
        </w:trPr>
        <w:tc>
          <w:tcPr>
            <w:tcW w:w="1107" w:type="dxa"/>
            <w:vMerge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3C0F07" w:rsidRPr="00207B5A" w:rsidRDefault="003C0F07" w:rsidP="005246C7">
            <w:pPr>
              <w:spacing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Compressieverhouding</w:t>
            </w:r>
          </w:p>
        </w:tc>
        <w:tc>
          <w:tcPr>
            <w:tcW w:w="844" w:type="dxa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-</w:t>
            </w:r>
          </w:p>
        </w:tc>
        <w:tc>
          <w:tcPr>
            <w:tcW w:w="3136" w:type="dxa"/>
            <w:gridSpan w:val="4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15,5: 1</w:t>
            </w:r>
          </w:p>
        </w:tc>
        <w:tc>
          <w:tcPr>
            <w:tcW w:w="3116" w:type="dxa"/>
            <w:gridSpan w:val="4"/>
            <w:tcBorders>
              <w:right w:val="single" w:sz="4" w:space="0" w:color="auto"/>
            </w:tcBorders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10,5: 1</w:t>
            </w:r>
          </w:p>
        </w:tc>
      </w:tr>
      <w:tr w:rsidR="003C0F07" w:rsidRPr="008F2B24" w:rsidTr="00207B5A">
        <w:trPr>
          <w:trHeight w:val="260"/>
          <w:tblCellSpacing w:w="0" w:type="dxa"/>
        </w:trPr>
        <w:tc>
          <w:tcPr>
            <w:tcW w:w="1107" w:type="dxa"/>
            <w:vMerge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3C0F07" w:rsidRPr="00207B5A" w:rsidRDefault="00207B5A" w:rsidP="00207B5A">
            <w:pPr>
              <w:spacing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Aantal cilinders</w:t>
            </w:r>
          </w:p>
        </w:tc>
        <w:tc>
          <w:tcPr>
            <w:tcW w:w="844" w:type="dxa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-</w:t>
            </w:r>
          </w:p>
        </w:tc>
        <w:tc>
          <w:tcPr>
            <w:tcW w:w="3136" w:type="dxa"/>
            <w:gridSpan w:val="4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4 in lijn</w:t>
            </w:r>
          </w:p>
        </w:tc>
        <w:tc>
          <w:tcPr>
            <w:tcW w:w="3116" w:type="dxa"/>
            <w:gridSpan w:val="4"/>
            <w:tcBorders>
              <w:right w:val="single" w:sz="4" w:space="0" w:color="auto"/>
            </w:tcBorders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4 in lijn</w:t>
            </w:r>
          </w:p>
        </w:tc>
      </w:tr>
      <w:tr w:rsidR="003C0F07" w:rsidRPr="008F2B24" w:rsidTr="00207B5A">
        <w:trPr>
          <w:trHeight w:val="260"/>
          <w:tblCellSpacing w:w="0" w:type="dxa"/>
        </w:trPr>
        <w:tc>
          <w:tcPr>
            <w:tcW w:w="1107" w:type="dxa"/>
            <w:vMerge w:val="restart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Prestaties</w:t>
            </w:r>
          </w:p>
        </w:tc>
        <w:tc>
          <w:tcPr>
            <w:tcW w:w="1554" w:type="dxa"/>
            <w:gridSpan w:val="2"/>
            <w:vMerge w:val="restart"/>
            <w:vAlign w:val="center"/>
          </w:tcPr>
          <w:p w:rsidR="003C0F07" w:rsidRPr="00207B5A" w:rsidRDefault="003C0F07" w:rsidP="005246C7">
            <w:pPr>
              <w:spacing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Max. vermogen</w:t>
            </w:r>
          </w:p>
        </w:tc>
        <w:tc>
          <w:tcPr>
            <w:tcW w:w="844" w:type="dxa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kW/t/min</w:t>
            </w:r>
          </w:p>
        </w:tc>
        <w:tc>
          <w:tcPr>
            <w:tcW w:w="3136" w:type="dxa"/>
            <w:gridSpan w:val="4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130,9/4.000</w:t>
            </w:r>
          </w:p>
        </w:tc>
        <w:tc>
          <w:tcPr>
            <w:tcW w:w="311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109,6/6.000</w:t>
            </w:r>
          </w:p>
        </w:tc>
      </w:tr>
      <w:tr w:rsidR="003C0F07" w:rsidRPr="008F2B24" w:rsidTr="00207B5A">
        <w:trPr>
          <w:trHeight w:val="260"/>
          <w:tblCellSpacing w:w="0" w:type="dxa"/>
        </w:trPr>
        <w:tc>
          <w:tcPr>
            <w:tcW w:w="1107" w:type="dxa"/>
            <w:vMerge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vAlign w:val="center"/>
          </w:tcPr>
          <w:p w:rsidR="003C0F07" w:rsidRPr="00207B5A" w:rsidRDefault="003C0F07" w:rsidP="005246C7">
            <w:pPr>
              <w:spacing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Pk/t/min</w:t>
            </w:r>
          </w:p>
        </w:tc>
        <w:tc>
          <w:tcPr>
            <w:tcW w:w="3136" w:type="dxa"/>
            <w:gridSpan w:val="4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178/4.000</w:t>
            </w:r>
          </w:p>
        </w:tc>
        <w:tc>
          <w:tcPr>
            <w:tcW w:w="311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149/6 000</w:t>
            </w:r>
          </w:p>
        </w:tc>
      </w:tr>
      <w:tr w:rsidR="003C0F07" w:rsidRPr="008F2B24" w:rsidTr="00207B5A">
        <w:trPr>
          <w:trHeight w:val="260"/>
          <w:tblCellSpacing w:w="0" w:type="dxa"/>
        </w:trPr>
        <w:tc>
          <w:tcPr>
            <w:tcW w:w="1107" w:type="dxa"/>
            <w:vMerge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 w:val="restart"/>
            <w:vAlign w:val="center"/>
          </w:tcPr>
          <w:p w:rsidR="003C0F07" w:rsidRPr="00207B5A" w:rsidRDefault="003C0F07" w:rsidP="005246C7">
            <w:pPr>
              <w:spacing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Max. koppel</w:t>
            </w:r>
          </w:p>
        </w:tc>
        <w:tc>
          <w:tcPr>
            <w:tcW w:w="844" w:type="dxa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Nm/t/min</w:t>
            </w:r>
          </w:p>
        </w:tc>
        <w:tc>
          <w:tcPr>
            <w:tcW w:w="3136" w:type="dxa"/>
            <w:gridSpan w:val="4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400/1.400/2.800</w:t>
            </w:r>
          </w:p>
        </w:tc>
        <w:tc>
          <w:tcPr>
            <w:tcW w:w="311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197/4.000</w:t>
            </w:r>
          </w:p>
        </w:tc>
      </w:tr>
      <w:tr w:rsidR="003C0F07" w:rsidRPr="008F2B24" w:rsidTr="00207B5A">
        <w:trPr>
          <w:trHeight w:val="260"/>
          <w:tblCellSpacing w:w="0" w:type="dxa"/>
        </w:trPr>
        <w:tc>
          <w:tcPr>
            <w:tcW w:w="1107" w:type="dxa"/>
            <w:vMerge/>
            <w:tcBorders>
              <w:bottom w:val="single" w:sz="6" w:space="0" w:color="000000"/>
            </w:tcBorders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vAlign w:val="center"/>
          </w:tcPr>
          <w:p w:rsidR="003C0F07" w:rsidRPr="00207B5A" w:rsidRDefault="003C0F07" w:rsidP="005246C7">
            <w:pPr>
              <w:spacing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(kg.m / t/min)</w:t>
            </w:r>
          </w:p>
        </w:tc>
        <w:tc>
          <w:tcPr>
            <w:tcW w:w="3136" w:type="dxa"/>
            <w:gridSpan w:val="4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40,7/1.400/2.800</w:t>
            </w:r>
          </w:p>
        </w:tc>
        <w:tc>
          <w:tcPr>
            <w:tcW w:w="3116" w:type="dxa"/>
            <w:gridSpan w:val="4"/>
            <w:tcBorders>
              <w:right w:val="single" w:sz="4" w:space="0" w:color="auto"/>
            </w:tcBorders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20,1/4.000</w:t>
            </w:r>
          </w:p>
        </w:tc>
      </w:tr>
      <w:tr w:rsidR="003C0F07" w:rsidRPr="008F2B24" w:rsidTr="00207B5A">
        <w:trPr>
          <w:trHeight w:val="260"/>
          <w:tblCellSpacing w:w="0" w:type="dxa"/>
        </w:trPr>
        <w:tc>
          <w:tcPr>
            <w:tcW w:w="1107" w:type="dxa"/>
            <w:vMerge/>
            <w:tcBorders>
              <w:bottom w:val="single" w:sz="6" w:space="0" w:color="000000"/>
            </w:tcBorders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3C0F07" w:rsidRPr="00207B5A" w:rsidRDefault="003C0F07" w:rsidP="005246C7">
            <w:pPr>
              <w:spacing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Topsnelheid</w:t>
            </w:r>
          </w:p>
        </w:tc>
        <w:tc>
          <w:tcPr>
            <w:tcW w:w="844" w:type="dxa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km/u</w:t>
            </w:r>
          </w:p>
        </w:tc>
        <w:tc>
          <w:tcPr>
            <w:tcW w:w="1577" w:type="dxa"/>
            <w:gridSpan w:val="2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185</w:t>
            </w:r>
          </w:p>
        </w:tc>
        <w:tc>
          <w:tcPr>
            <w:tcW w:w="1559" w:type="dxa"/>
            <w:gridSpan w:val="2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185</w:t>
            </w:r>
          </w:p>
        </w:tc>
        <w:tc>
          <w:tcPr>
            <w:tcW w:w="778" w:type="dxa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163</w:t>
            </w:r>
          </w:p>
        </w:tc>
        <w:tc>
          <w:tcPr>
            <w:tcW w:w="779" w:type="dxa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165</w:t>
            </w:r>
          </w:p>
        </w:tc>
        <w:tc>
          <w:tcPr>
            <w:tcW w:w="778" w:type="dxa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163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165</w:t>
            </w:r>
          </w:p>
        </w:tc>
      </w:tr>
      <w:tr w:rsidR="003C0F07" w:rsidRPr="008F2B24" w:rsidTr="00207B5A">
        <w:trPr>
          <w:trHeight w:val="260"/>
          <w:tblCellSpacing w:w="0" w:type="dxa"/>
        </w:trPr>
        <w:tc>
          <w:tcPr>
            <w:tcW w:w="1107" w:type="dxa"/>
            <w:vMerge w:val="restart"/>
            <w:tcBorders>
              <w:top w:val="single" w:sz="6" w:space="0" w:color="000000"/>
            </w:tcBorders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Brandstof</w:t>
            </w:r>
          </w:p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Verbruik</w:t>
            </w:r>
          </w:p>
        </w:tc>
        <w:tc>
          <w:tcPr>
            <w:tcW w:w="1554" w:type="dxa"/>
            <w:gridSpan w:val="2"/>
            <w:vAlign w:val="center"/>
          </w:tcPr>
          <w:p w:rsidR="003C0F07" w:rsidRPr="00207B5A" w:rsidRDefault="003C0F07" w:rsidP="005246C7">
            <w:pPr>
              <w:spacing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CO</w:t>
            </w:r>
            <w:r>
              <w:rPr>
                <w:rFonts w:ascii="Tahoma" w:hAnsi="Tahoma"/>
                <w:color w:val="000000"/>
                <w:sz w:val="18"/>
                <w:vertAlign w:val="subscript"/>
              </w:rPr>
              <w:t>2</w:t>
            </w:r>
            <w:r>
              <w:rPr>
                <w:rFonts w:ascii="Tahoma" w:hAnsi="Tahoma"/>
                <w:color w:val="000000"/>
                <w:sz w:val="18"/>
              </w:rPr>
              <w:t xml:space="preserve"> (gemengde cyclus)</w:t>
            </w:r>
          </w:p>
        </w:tc>
        <w:tc>
          <w:tcPr>
            <w:tcW w:w="844" w:type="dxa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g/km</w:t>
            </w:r>
          </w:p>
        </w:tc>
        <w:tc>
          <w:tcPr>
            <w:tcW w:w="798" w:type="dxa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137 (EEM)</w:t>
            </w:r>
          </w:p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</w:rPr>
              <w:t>/139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167</w:t>
            </w:r>
          </w:p>
        </w:tc>
        <w:tc>
          <w:tcPr>
            <w:tcW w:w="779" w:type="dxa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152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177</w:t>
            </w:r>
          </w:p>
        </w:tc>
        <w:tc>
          <w:tcPr>
            <w:tcW w:w="778" w:type="dxa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175</w:t>
            </w:r>
          </w:p>
        </w:tc>
        <w:tc>
          <w:tcPr>
            <w:tcW w:w="779" w:type="dxa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185</w:t>
            </w:r>
          </w:p>
        </w:tc>
        <w:tc>
          <w:tcPr>
            <w:tcW w:w="778" w:type="dxa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192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198</w:t>
            </w:r>
          </w:p>
        </w:tc>
      </w:tr>
      <w:tr w:rsidR="003C0F07" w:rsidRPr="008F2B24" w:rsidTr="00207B5A">
        <w:trPr>
          <w:trHeight w:val="260"/>
          <w:tblCellSpacing w:w="0" w:type="dxa"/>
        </w:trPr>
        <w:tc>
          <w:tcPr>
            <w:tcW w:w="1107" w:type="dxa"/>
            <w:vMerge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3C0F07" w:rsidRPr="00207B5A" w:rsidRDefault="003C0F07" w:rsidP="005246C7">
            <w:pPr>
              <w:spacing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In de stad</w:t>
            </w:r>
          </w:p>
        </w:tc>
        <w:tc>
          <w:tcPr>
            <w:tcW w:w="844" w:type="dxa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l/100 km</w:t>
            </w:r>
          </w:p>
        </w:tc>
        <w:tc>
          <w:tcPr>
            <w:tcW w:w="798" w:type="dxa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</w:rPr>
              <w:t>6,4 (EEM)</w:t>
            </w:r>
          </w:p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</w:rPr>
              <w:lastRenderedPageBreak/>
              <w:t>/6,5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lastRenderedPageBreak/>
              <w:t>8,3</w:t>
            </w:r>
          </w:p>
        </w:tc>
        <w:tc>
          <w:tcPr>
            <w:tcW w:w="779" w:type="dxa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7,2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8,6</w:t>
            </w:r>
          </w:p>
        </w:tc>
        <w:tc>
          <w:tcPr>
            <w:tcW w:w="778" w:type="dxa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9,70</w:t>
            </w:r>
          </w:p>
        </w:tc>
        <w:tc>
          <w:tcPr>
            <w:tcW w:w="779" w:type="dxa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10,32</w:t>
            </w:r>
          </w:p>
        </w:tc>
        <w:tc>
          <w:tcPr>
            <w:tcW w:w="778" w:type="dxa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10,57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10,86</w:t>
            </w:r>
          </w:p>
        </w:tc>
      </w:tr>
      <w:tr w:rsidR="003C0F07" w:rsidRPr="008F2B24" w:rsidTr="00207B5A">
        <w:trPr>
          <w:trHeight w:val="260"/>
          <w:tblCellSpacing w:w="0" w:type="dxa"/>
        </w:trPr>
        <w:tc>
          <w:tcPr>
            <w:tcW w:w="1107" w:type="dxa"/>
            <w:vMerge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3C0F07" w:rsidRPr="00207B5A" w:rsidRDefault="003C0F07" w:rsidP="005246C7">
            <w:pPr>
              <w:spacing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Buiten de stad</w:t>
            </w:r>
          </w:p>
        </w:tc>
        <w:tc>
          <w:tcPr>
            <w:tcW w:w="844" w:type="dxa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l/100 km</w:t>
            </w:r>
          </w:p>
        </w:tc>
        <w:tc>
          <w:tcPr>
            <w:tcW w:w="798" w:type="dxa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</w:rPr>
              <w:t>4,6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5,3</w:t>
            </w:r>
          </w:p>
        </w:tc>
        <w:tc>
          <w:tcPr>
            <w:tcW w:w="779" w:type="dxa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5,0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5,7</w:t>
            </w:r>
          </w:p>
        </w:tc>
        <w:tc>
          <w:tcPr>
            <w:tcW w:w="778" w:type="dxa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6,22</w:t>
            </w:r>
          </w:p>
        </w:tc>
        <w:tc>
          <w:tcPr>
            <w:tcW w:w="779" w:type="dxa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6,61</w:t>
            </w:r>
          </w:p>
        </w:tc>
        <w:tc>
          <w:tcPr>
            <w:tcW w:w="778" w:type="dxa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6,86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7,16</w:t>
            </w:r>
          </w:p>
        </w:tc>
      </w:tr>
      <w:tr w:rsidR="003C0F07" w:rsidRPr="008F2B24" w:rsidTr="00207B5A">
        <w:trPr>
          <w:trHeight w:val="260"/>
          <w:tblCellSpacing w:w="0" w:type="dxa"/>
        </w:trPr>
        <w:tc>
          <w:tcPr>
            <w:tcW w:w="1107" w:type="dxa"/>
            <w:vMerge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3C0F07" w:rsidRPr="00207B5A" w:rsidRDefault="003C0F07" w:rsidP="005246C7">
            <w:pPr>
              <w:spacing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Gecombineerd</w:t>
            </w:r>
          </w:p>
        </w:tc>
        <w:tc>
          <w:tcPr>
            <w:tcW w:w="844" w:type="dxa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l/100 km</w:t>
            </w:r>
          </w:p>
        </w:tc>
        <w:tc>
          <w:tcPr>
            <w:tcW w:w="798" w:type="dxa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</w:rPr>
              <w:t>5,2 (EEM)</w:t>
            </w:r>
          </w:p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color w:val="000000"/>
                <w:sz w:val="16"/>
              </w:rPr>
              <w:t>/5,3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6,4</w:t>
            </w:r>
          </w:p>
        </w:tc>
        <w:tc>
          <w:tcPr>
            <w:tcW w:w="779" w:type="dxa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5,8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6,8</w:t>
            </w:r>
          </w:p>
        </w:tc>
        <w:tc>
          <w:tcPr>
            <w:tcW w:w="778" w:type="dxa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7,51</w:t>
            </w:r>
          </w:p>
        </w:tc>
        <w:tc>
          <w:tcPr>
            <w:tcW w:w="779" w:type="dxa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7,96</w:t>
            </w:r>
          </w:p>
        </w:tc>
        <w:tc>
          <w:tcPr>
            <w:tcW w:w="778" w:type="dxa"/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8,24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:rsidR="003C0F07" w:rsidRPr="00207B5A" w:rsidRDefault="003C0F07" w:rsidP="005246C7">
            <w:pPr>
              <w:spacing w:line="31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8,51</w:t>
            </w:r>
          </w:p>
        </w:tc>
      </w:tr>
    </w:tbl>
    <w:p w:rsidR="003C0F07" w:rsidRDefault="003C0F07" w:rsidP="003C0F07">
      <w:pPr>
        <w:spacing w:line="312" w:lineRule="auto"/>
        <w:jc w:val="left"/>
        <w:rPr>
          <w:rFonts w:ascii="Tahoma" w:eastAsia="Malgun Gothic" w:hAnsi="Tahoma" w:cs="Tahoma"/>
          <w:sz w:val="22"/>
          <w:szCs w:val="22"/>
        </w:rPr>
      </w:pPr>
    </w:p>
    <w:p w:rsidR="00023E57" w:rsidRDefault="00023E57" w:rsidP="003C0F07">
      <w:pPr>
        <w:spacing w:line="312" w:lineRule="auto"/>
        <w:jc w:val="left"/>
        <w:rPr>
          <w:rFonts w:ascii="Tahoma" w:eastAsia="Malgun Gothic" w:hAnsi="Tahoma" w:cs="Tahoma"/>
          <w:sz w:val="22"/>
          <w:szCs w:val="22"/>
        </w:rPr>
      </w:pPr>
    </w:p>
    <w:p w:rsidR="003C0F07" w:rsidRPr="008F2B24" w:rsidRDefault="003C0F0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</w:rPr>
      </w:pPr>
    </w:p>
    <w:p w:rsidR="009E00C0" w:rsidRDefault="009E00C0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</w:rPr>
      </w:pPr>
    </w:p>
    <w:p w:rsidR="00023E57" w:rsidRDefault="00023E5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</w:rPr>
      </w:pPr>
    </w:p>
    <w:p w:rsidR="00023E57" w:rsidRDefault="00023E5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</w:rPr>
      </w:pPr>
    </w:p>
    <w:p w:rsidR="00023E57" w:rsidRPr="008F2B24" w:rsidRDefault="00023E5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</w:rPr>
      </w:pPr>
    </w:p>
    <w:p w:rsidR="009E00C0" w:rsidRPr="008F2B24" w:rsidRDefault="00023E57" w:rsidP="00C8442B">
      <w:pPr>
        <w:spacing w:line="360" w:lineRule="auto"/>
        <w:rPr>
          <w:rFonts w:ascii="Tahoma" w:eastAsia="Malgun Gothic" w:hAnsi="Tahoma" w:cs="Tahoma"/>
          <w:b/>
          <w:i/>
          <w:color w:val="000000"/>
          <w:sz w:val="28"/>
          <w:szCs w:val="28"/>
        </w:rPr>
      </w:pPr>
      <w:r>
        <w:rPr>
          <w:rFonts w:ascii="Tahoma" w:hAnsi="Tahoma"/>
          <w:b/>
          <w:i/>
          <w:color w:val="000000"/>
          <w:sz w:val="28"/>
        </w:rPr>
        <w:t>4) Rexton W</w:t>
      </w:r>
    </w:p>
    <w:p w:rsidR="009E00C0" w:rsidRPr="008F2B24" w:rsidRDefault="009E00C0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</w:rPr>
      </w:pPr>
    </w:p>
    <w:p w:rsidR="00F1015C" w:rsidRPr="008F2B24" w:rsidRDefault="002E72AE" w:rsidP="00F1015C">
      <w:pPr>
        <w:spacing w:line="312" w:lineRule="auto"/>
        <w:rPr>
          <w:rFonts w:ascii="Tahoma" w:eastAsia="Malgun Gothic" w:hAnsi="Tahoma" w:cs="Tahoma"/>
          <w:b/>
          <w:sz w:val="22"/>
          <w:szCs w:val="22"/>
          <w:u w:val="single"/>
        </w:rPr>
      </w:pPr>
      <w:r>
        <w:rPr>
          <w:rFonts w:ascii="Malgun Gothic" w:hAnsi="Malgun Gothic"/>
          <w:b/>
          <w:color w:val="000000"/>
          <w:u w:val="single"/>
        </w:rPr>
        <w:t>■</w:t>
      </w:r>
      <w:r>
        <w:rPr>
          <w:rFonts w:ascii="Tahoma" w:hAnsi="Tahoma"/>
          <w:b/>
          <w:color w:val="000000"/>
          <w:u w:val="single"/>
        </w:rPr>
        <w:t xml:space="preserve"> </w:t>
      </w:r>
      <w:r>
        <w:rPr>
          <w:rFonts w:ascii="Tahoma" w:hAnsi="Tahoma"/>
          <w:b/>
          <w:sz w:val="22"/>
          <w:u w:val="single"/>
        </w:rPr>
        <w:t>UITRUSTING</w:t>
      </w:r>
    </w:p>
    <w:p w:rsidR="00023E57" w:rsidRDefault="00023E57" w:rsidP="007B2D9B">
      <w:pPr>
        <w:spacing w:line="312" w:lineRule="auto"/>
        <w:rPr>
          <w:rFonts w:ascii="Tahoma" w:eastAsia="Malgun Gothic" w:hAnsi="Tahoma" w:cs="Tahoma"/>
          <w:b/>
          <w:sz w:val="22"/>
          <w:szCs w:val="22"/>
        </w:rPr>
      </w:pPr>
    </w:p>
    <w:p w:rsidR="007B2D9B" w:rsidRPr="008F2B24" w:rsidRDefault="007B2D9B" w:rsidP="007B2D9B">
      <w:pPr>
        <w:spacing w:line="312" w:lineRule="auto"/>
        <w:rPr>
          <w:rFonts w:ascii="Tahoma" w:eastAsia="Malgun Gothic" w:hAnsi="Tahoma" w:cs="Tahoma"/>
          <w:b/>
          <w:sz w:val="22"/>
          <w:szCs w:val="22"/>
        </w:rPr>
      </w:pPr>
      <w:r>
        <w:rPr>
          <w:rFonts w:ascii="Tahoma" w:hAnsi="Tahoma"/>
          <w:b/>
          <w:sz w:val="22"/>
        </w:rPr>
        <w:t>Mechaniek</w:t>
      </w:r>
    </w:p>
    <w:p w:rsidR="007B2D9B" w:rsidRPr="008F2B24" w:rsidRDefault="007B2D9B" w:rsidP="007B2D9B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- 178 pk sterke 2.2 e-XDi-dieselmotor met roetfilter</w:t>
      </w:r>
    </w:p>
    <w:p w:rsidR="007B2D9B" w:rsidRPr="008F2B24" w:rsidRDefault="007B2D9B" w:rsidP="007B2D9B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Tijdens het rijden inschakelbare vierwielaandrijving</w:t>
      </w:r>
    </w:p>
    <w:p w:rsidR="007B2D9B" w:rsidRPr="008F2B24" w:rsidRDefault="007B2D9B" w:rsidP="007B2D9B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Handgeschakelde zesversnellingsbak met schakelindicator</w:t>
      </w:r>
    </w:p>
    <w:p w:rsidR="007B2D9B" w:rsidRPr="008F2B24" w:rsidRDefault="007B2D9B" w:rsidP="007B2D9B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E-Tronic-zeventrapsautomaat met veilige wintermodus (geleverd door Mercedes-Benz)</w:t>
      </w:r>
    </w:p>
    <w:p w:rsidR="007B2D9B" w:rsidRPr="008F2B24" w:rsidRDefault="007B2D9B" w:rsidP="007B2D9B">
      <w:pPr>
        <w:spacing w:line="312" w:lineRule="auto"/>
        <w:ind w:leftChars="100" w:left="420" w:hangingChars="100" w:hanging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Schakelaar op versnellingspookknop voor dynamischere respons</w:t>
      </w:r>
    </w:p>
    <w:p w:rsidR="007B2D9B" w:rsidRPr="008F2B24" w:rsidRDefault="007B2D9B" w:rsidP="007B2D9B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- ‘Double Wishbone’-voorwielophanging met schroefveren   </w:t>
      </w:r>
    </w:p>
    <w:p w:rsidR="007B2D9B" w:rsidRPr="008F2B24" w:rsidRDefault="007B2D9B" w:rsidP="007B2D9B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- Vijfpuntsachterwielophanging met schroefveren </w:t>
      </w:r>
    </w:p>
    <w:p w:rsidR="007B2D9B" w:rsidRPr="008F2B24" w:rsidRDefault="007B2D9B" w:rsidP="007B2D9B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Impactabsorberende achtpuntsachterwielophanging</w:t>
      </w:r>
    </w:p>
    <w:p w:rsidR="007B2D9B" w:rsidRPr="008F2B24" w:rsidRDefault="007B2D9B" w:rsidP="007B2D9B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Brandstoftank 78 liter</w:t>
      </w:r>
    </w:p>
    <w:p w:rsidR="007B2D9B" w:rsidRPr="008F2B24" w:rsidRDefault="007B2D9B" w:rsidP="007B2D9B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Hydraulische stuurbekrachtiging</w:t>
      </w:r>
    </w:p>
    <w:p w:rsidR="007B2D9B" w:rsidRPr="008F2B24" w:rsidRDefault="007B2D9B" w:rsidP="007B2D9B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Snelheidsafhankelijke stuurbekrachtiging</w:t>
      </w:r>
    </w:p>
    <w:p w:rsidR="00A35D2B" w:rsidRPr="008F2B24" w:rsidRDefault="00A35D2B" w:rsidP="00A35D2B">
      <w:pPr>
        <w:spacing w:line="312" w:lineRule="auto"/>
        <w:rPr>
          <w:rFonts w:ascii="Tahoma" w:eastAsia="Malgun Gothic" w:hAnsi="Tahoma" w:cs="Tahoma"/>
          <w:b/>
          <w:sz w:val="22"/>
          <w:szCs w:val="22"/>
        </w:rPr>
      </w:pPr>
      <w:r>
        <w:rPr>
          <w:rFonts w:ascii="Tahoma" w:hAnsi="Tahoma"/>
          <w:b/>
          <w:sz w:val="22"/>
        </w:rPr>
        <w:t>Uiterlijk</w:t>
      </w:r>
    </w:p>
    <w:p w:rsidR="00A70DFC" w:rsidRPr="008F2B24" w:rsidRDefault="00A70DFC" w:rsidP="00A70DFC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In de hoogte verstelbare koplampen</w:t>
      </w:r>
    </w:p>
    <w:p w:rsidR="00A70DFC" w:rsidRPr="008F2B24" w:rsidRDefault="00A70DFC" w:rsidP="00A70DFC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In de hoogte verstelbare xenonkoplampen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Verchroomd radiatorrooster</w:t>
      </w:r>
    </w:p>
    <w:p w:rsidR="00117462" w:rsidRPr="008F2B24" w:rsidRDefault="00117462" w:rsidP="00117462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Verchroomd radiatorrooster met frontcamera (optie)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Ruitenwissers met ‘aero blade’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Buitenspiegels met ledrichtingaanwijzers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Deurgrepen in koetswerkkleur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- 16” lichtmetalen velgen met bandenmaat 235/75 (geen flens)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- 16” lichtmetalen velgen met bandenmaat 255/70 (geen flens)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- 18" lichtmetalen wielen met bandenmaat 255/60 (diamond cut)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Bridgestone-banden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Roestvrijstalen inleg op gordellijn van deuren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Chroominleg in deurdrempels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Stijlvolle dakrails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Zijtreden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ledachterlichtblokken met lichtrail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lastRenderedPageBreak/>
        <w:t>- Sportieve spoiler met hoog gemonteerd ledremlicht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Openklapbare achterruit met luxespoiler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Staafantenne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Getinte ruiten rondom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Tijdelijk reservewiel</w:t>
      </w:r>
    </w:p>
    <w:p w:rsidR="0052013E" w:rsidRPr="008F2B24" w:rsidRDefault="0052013E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Herstelkit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- Geluidsdempende motorafdekking om het geluid in en buiten het interieur te dempen   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Roestvrijstalen deurdrempels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Verchroomde uitlaatpijp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- Sleephaak   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Schuif-/kanteldak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Nieuwe metaalaccenten op dashboard, console en deurbekleding</w:t>
      </w:r>
    </w:p>
    <w:p w:rsidR="00A35D2B" w:rsidRPr="008F2B24" w:rsidRDefault="00A35D2B" w:rsidP="00783CE3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Nieuwe houtaccenten op dashboard, console en deurbekleding</w:t>
      </w:r>
    </w:p>
    <w:p w:rsidR="00A35D2B" w:rsidRPr="008F2B24" w:rsidRDefault="00A35D2B" w:rsidP="00A35D2B">
      <w:pPr>
        <w:spacing w:line="312" w:lineRule="auto"/>
        <w:rPr>
          <w:rFonts w:ascii="Tahoma" w:eastAsia="Malgun Gothic" w:hAnsi="Tahoma" w:cs="Tahoma"/>
          <w:b/>
          <w:sz w:val="22"/>
          <w:szCs w:val="22"/>
        </w:rPr>
      </w:pPr>
      <w:r>
        <w:rPr>
          <w:rFonts w:ascii="Tahoma" w:hAnsi="Tahoma"/>
          <w:b/>
          <w:sz w:val="22"/>
        </w:rPr>
        <w:t>Veiligheid</w:t>
      </w:r>
    </w:p>
    <w:p w:rsidR="00D253FF" w:rsidRPr="008F2B24" w:rsidRDefault="00D253FF" w:rsidP="00D253FF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Zelfdragend koetswerk met geïntegreerde subframes om frontale en decentrale botskrachten te verspreiden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Deurbalken voor een optimale bescherming bij zijdelingse aanrijdingen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Airbag voor bestuurder en voorpassagier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Gordelspanners en krachtbegrenzers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Zijdelingse airbags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- Vierkanaals antiblokkeerremsysteem </w:t>
      </w:r>
    </w:p>
    <w:p w:rsidR="00A35D2B" w:rsidRPr="008F2B24" w:rsidRDefault="00A35D2B" w:rsidP="005B7BB9">
      <w:pPr>
        <w:spacing w:line="312" w:lineRule="auto"/>
        <w:ind w:leftChars="100" w:left="420" w:hangingChars="100" w:hanging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Elektronische stabiliteitsregeling (ESP) met noodremhulp (EBA), afdaalhulp voor hellingen (HSA) en actieve koprolbescherming (ARP)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- Geventileerde schijven vooraan 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Schijfremmen achteraan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Hoeksensor vooraan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Parkeersysteem met driefasige waarschuwing voor obstakels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Uitstapverlichting aan de deur</w:t>
      </w:r>
    </w:p>
    <w:p w:rsidR="00A35D2B" w:rsidRPr="008F2B24" w:rsidRDefault="009005B4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Mistlampen vooraan</w:t>
      </w:r>
    </w:p>
    <w:p w:rsidR="009005B4" w:rsidRPr="008F2B24" w:rsidRDefault="009005B4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ledmistkoplampen (optie)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Achtermistlichten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Startonderbreking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Kinderslot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Snelheidsgevoelige deurvergrendeling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Veiligheidsstuurkolom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- Isofix-bevestiging met topanker voor kinderzitjes 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Gordelwaarschuwing om de aandacht van de bestuurder op de gordels te vestigen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Elektrochrome binnenspiegel</w:t>
      </w:r>
    </w:p>
    <w:p w:rsidR="005B7BB9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- Elektrische ruiten met klembeveiliging  </w:t>
      </w:r>
    </w:p>
    <w:p w:rsidR="00A35D2B" w:rsidRPr="008F2B24" w:rsidRDefault="005B7BB9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Zichtbaar VIN-nummer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Bandendrukcontrole</w:t>
      </w:r>
    </w:p>
    <w:p w:rsidR="00A35D2B" w:rsidRPr="008F2B24" w:rsidRDefault="00A35D2B" w:rsidP="00783CE3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leddagverlichting</w:t>
      </w:r>
    </w:p>
    <w:p w:rsidR="00A35D2B" w:rsidRPr="008F2B24" w:rsidRDefault="00A35D2B" w:rsidP="00A35D2B">
      <w:pPr>
        <w:spacing w:line="312" w:lineRule="auto"/>
        <w:rPr>
          <w:rFonts w:ascii="Tahoma" w:eastAsia="Malgun Gothic" w:hAnsi="Tahoma" w:cs="Tahoma"/>
          <w:b/>
          <w:sz w:val="22"/>
          <w:szCs w:val="22"/>
        </w:rPr>
      </w:pPr>
      <w:r>
        <w:rPr>
          <w:rFonts w:ascii="Tahoma" w:hAnsi="Tahoma"/>
          <w:b/>
          <w:sz w:val="22"/>
        </w:rPr>
        <w:t>Gebruiksgemak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Elektronische snelheidsregelaar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- Verwarmde ruitenwissers   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lastRenderedPageBreak/>
        <w:t xml:space="preserve">- Niveauregeling voor de koplampen om een maximale verlichting te behouden 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- Achterruitenwisser/-wasser om een ongehinderd uitzicht te verzekeren 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Verwarmde achterruit met ontdooitimer om te activeren voor de motor wordt gestart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Inklapbare REKES-sleutel voor sleutelvrije toegang, inclusief diefstalalarm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- Verlicht contactslot om het slot gemakkelijker te vinden in het donker   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Batterijspaarfunctie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Blauw getinte, elektrisch verstelbare, inklapbare en verwarmbare buitenspiegels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Automatisch inklapbare buitenspiegels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Gemakkelijk leesbaar ‘Supervision’-instrumentenbord met ledverlichting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Zonwerende en geluiddempende voorruit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Zonwerende zijruiten vooraan</w:t>
      </w:r>
    </w:p>
    <w:p w:rsidR="00A35D2B" w:rsidRPr="008F2B24" w:rsidRDefault="00A35D2B" w:rsidP="00B4397B">
      <w:pPr>
        <w:spacing w:line="312" w:lineRule="auto"/>
        <w:ind w:leftChars="100" w:left="420" w:hangingChars="100" w:hanging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- Verdonkerde zijruiten, achterzijruiten en achterruit om het interieur koel te houden en de luxueuze uitstraling te versterken. 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- 2DIN-audiosysteem met mp3-compatibele cd-speler</w:t>
      </w:r>
    </w:p>
    <w:p w:rsidR="00B4397B" w:rsidRPr="008F2B24" w:rsidRDefault="00B4397B" w:rsidP="00783CE3">
      <w:pPr>
        <w:spacing w:line="312" w:lineRule="auto"/>
        <w:ind w:leftChars="100" w:left="420" w:hangingChars="100" w:hanging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- 7"-hogeresolutiescherm met aanraakbediening, audiostreaming en link naar parkeercamera en smartphone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Audiobedieningstoetsen op het stuur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RDS-systeem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USB-poort, AUX- ingang en HDMI-poort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Bluetooth-systeem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Zes luidsprekers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- 12V gelijkstroomstopcontacten bovenaan dashboard, onder voorste passagiersstoel en in bagageruimte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Opbergvak in koffer onder laadvloer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Knopvormige kledinghangers achteraan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- </w:t>
      </w:r>
      <w:r w:rsidR="00E47BAD">
        <w:rPr>
          <w:rFonts w:ascii="Tahoma" w:hAnsi="Tahoma"/>
          <w:sz w:val="22"/>
        </w:rPr>
        <w:t>Verplaatsbare</w:t>
      </w:r>
      <w:r>
        <w:rPr>
          <w:rFonts w:ascii="Tahoma" w:hAnsi="Tahoma"/>
          <w:sz w:val="22"/>
        </w:rPr>
        <w:t xml:space="preserve">, verlichte asbak   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Plafondconsole binnen handbereik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Digitale klok op het dashboard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Dubbele gasgevulde steunen voor motorkap en achterklep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Handig opbergvak in de middenconsole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Manuele hoogteregeling voor gordel op ‘B’-stijl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Kaartvakken op de binnenkant van de deuren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- Opklapbare bekerhouders vooraan en achteraan 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- Zonnekleppen met verlichte make-upspiegels 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Handschoenkastje met wollen binnenafwerking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Bagageafdekking, bagagenet en scheidingsnet om de functionaliteit van de koffer te verhogen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Lederen stuurwiel met metaal- of houtaccenten</w:t>
      </w:r>
    </w:p>
    <w:p w:rsidR="000615DF" w:rsidRPr="008F2B24" w:rsidRDefault="000615DF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Verwarmbaar stuurwiel</w:t>
      </w:r>
    </w:p>
    <w:p w:rsidR="00A35D2B" w:rsidRPr="008F2B24" w:rsidRDefault="00A35D2B" w:rsidP="00783CE3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Servicemat</w:t>
      </w:r>
    </w:p>
    <w:p w:rsidR="00A35D2B" w:rsidRPr="008F2B24" w:rsidRDefault="00A35D2B" w:rsidP="00A35D2B">
      <w:pPr>
        <w:spacing w:line="312" w:lineRule="auto"/>
        <w:rPr>
          <w:rFonts w:ascii="Tahoma" w:eastAsia="Malgun Gothic" w:hAnsi="Tahoma" w:cs="Tahoma"/>
          <w:b/>
          <w:sz w:val="22"/>
          <w:szCs w:val="22"/>
        </w:rPr>
      </w:pPr>
      <w:r>
        <w:rPr>
          <w:rFonts w:ascii="Tahoma" w:hAnsi="Tahoma"/>
          <w:b/>
          <w:sz w:val="22"/>
        </w:rPr>
        <w:t>Zitplaatsen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In acht richtingen elektrisch verstelbare bestuurdersstoel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In vier richtingen elektrisch verstelbare passagiersstoel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- Neerklapbare derde stoelenrij voor grote bagageruimte </w:t>
      </w:r>
    </w:p>
    <w:p w:rsidR="00A35D2B" w:rsidRPr="008F2B24" w:rsidRDefault="00A35D2B" w:rsidP="005B7BB9">
      <w:pPr>
        <w:spacing w:line="312" w:lineRule="auto"/>
        <w:ind w:leftChars="100" w:left="420" w:hangingChars="100" w:hanging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Instellingen voor drie bestuurders (inclusief standen van stoelen en buitenspiegels) opgeslagen in geheugen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lastRenderedPageBreak/>
        <w:t>- In vier richtingen ‘easy access’-modus voor bestuurdersstoel (schuiven en kantelen)</w:t>
      </w:r>
    </w:p>
    <w:p w:rsidR="00A028BA" w:rsidRPr="008F2B24" w:rsidRDefault="00A028BA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Geventileerde voorstoelen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Lendensteun voor bestuurder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- Verwarmbare voorstoelen met vijf comfortabele standen 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Verwarmbare achterbank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Verschuifbare hoofdsteunen vooraan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In twee delen (60/40) neerklapbare tweede stoelenrij met wegklapbare centrale armsteun</w:t>
      </w:r>
    </w:p>
    <w:p w:rsidR="007F01B7" w:rsidRPr="008F2B24" w:rsidRDefault="007F01B7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Speciaal bruin leder voor zwart interieur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Luxueuze lederen stoelen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Stoelhoezen in TPU (thermoplastisch polyurethaan)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Aantrekkelijke geweven stoffen stoelhoezen voor beige interieur</w:t>
      </w:r>
    </w:p>
    <w:p w:rsidR="00A35D2B" w:rsidRPr="008F2B24" w:rsidRDefault="00A35D2B" w:rsidP="00783CE3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Aantrekkelijke dubbele stoffen stoelhoezen ‘Rachel’ voor zwart interieur</w:t>
      </w:r>
    </w:p>
    <w:p w:rsidR="00A35D2B" w:rsidRPr="008F2B24" w:rsidRDefault="00A35D2B" w:rsidP="00A35D2B">
      <w:pPr>
        <w:spacing w:line="312" w:lineRule="auto"/>
        <w:rPr>
          <w:rFonts w:ascii="Tahoma" w:eastAsia="Malgun Gothic" w:hAnsi="Tahoma" w:cs="Tahoma"/>
          <w:b/>
          <w:sz w:val="22"/>
          <w:szCs w:val="22"/>
        </w:rPr>
      </w:pPr>
      <w:r>
        <w:rPr>
          <w:rFonts w:ascii="Tahoma" w:hAnsi="Tahoma"/>
          <w:b/>
          <w:sz w:val="22"/>
        </w:rPr>
        <w:t>Klimaatregeling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Verwarming met PTC (Positieve TemperatuursCoëfficiënt)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Volautomatische airconditioning met temperatuursensor en buitentemperatuurmeter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Luchtkwaliteitsensor</w:t>
      </w:r>
    </w:p>
    <w:p w:rsidR="00A35D2B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>- Verluchtingskanaal achteraan voor verbeterde luchtcirculatie</w:t>
      </w:r>
    </w:p>
    <w:p w:rsidR="00F1015C" w:rsidRPr="008F2B24" w:rsidRDefault="00A35D2B" w:rsidP="005B7BB9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sz w:val="22"/>
        </w:rPr>
        <w:t>- Twee luchtfilters</w:t>
      </w:r>
    </w:p>
    <w:p w:rsidR="00DE3791" w:rsidRDefault="00DE3791" w:rsidP="00F1015C">
      <w:pPr>
        <w:spacing w:line="312" w:lineRule="auto"/>
        <w:rPr>
          <w:rFonts w:ascii="Tahoma" w:eastAsia="Malgun Gothic" w:hAnsi="Tahoma" w:cs="Tahoma"/>
          <w:sz w:val="22"/>
          <w:szCs w:val="22"/>
        </w:rPr>
      </w:pPr>
    </w:p>
    <w:p w:rsidR="00023E57" w:rsidRPr="008F2B24" w:rsidRDefault="00023E57" w:rsidP="00F1015C">
      <w:pPr>
        <w:spacing w:line="312" w:lineRule="auto"/>
        <w:rPr>
          <w:rFonts w:ascii="Tahoma" w:eastAsia="Malgun Gothic" w:hAnsi="Tahoma" w:cs="Tahoma"/>
          <w:sz w:val="22"/>
          <w:szCs w:val="22"/>
        </w:rPr>
      </w:pPr>
    </w:p>
    <w:p w:rsidR="00F1015C" w:rsidRPr="008F2B24" w:rsidRDefault="00783CE3" w:rsidP="00783CE3">
      <w:pPr>
        <w:pStyle w:val="Listenabsatz"/>
        <w:spacing w:line="312" w:lineRule="auto"/>
        <w:ind w:left="360" w:hanging="360"/>
        <w:jc w:val="both"/>
        <w:rPr>
          <w:rFonts w:ascii="Tahoma" w:eastAsia="Malgun Gothic" w:hAnsi="Tahoma" w:cs="Tahoma"/>
          <w:b/>
          <w:bCs/>
          <w:u w:val="single"/>
        </w:rPr>
      </w:pPr>
      <w:r>
        <w:rPr>
          <w:rFonts w:ascii="Malgun Gothic" w:hAnsi="Malgun Gothic"/>
          <w:b/>
          <w:color w:val="000000"/>
          <w:u w:val="single"/>
        </w:rPr>
        <w:t>■</w:t>
      </w:r>
      <w:r>
        <w:rPr>
          <w:rFonts w:ascii="Tahoma" w:hAnsi="Tahoma"/>
          <w:b/>
          <w:color w:val="000000"/>
          <w:u w:val="single"/>
        </w:rPr>
        <w:t xml:space="preserve"> </w:t>
      </w:r>
      <w:r>
        <w:rPr>
          <w:rFonts w:ascii="Tahoma" w:hAnsi="Tahoma"/>
          <w:b/>
          <w:u w:val="single"/>
        </w:rPr>
        <w:t xml:space="preserve">TECHNISCHE GEGEVENS </w:t>
      </w:r>
    </w:p>
    <w:tbl>
      <w:tblPr>
        <w:tblW w:w="965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1278"/>
        <w:gridCol w:w="881"/>
        <w:gridCol w:w="836"/>
        <w:gridCol w:w="1349"/>
        <w:gridCol w:w="1344"/>
        <w:gridCol w:w="1346"/>
        <w:gridCol w:w="1349"/>
      </w:tblGrid>
      <w:tr w:rsidR="00F1015C" w:rsidRPr="008F2B24" w:rsidTr="00207B5A">
        <w:trPr>
          <w:trHeight w:val="199"/>
          <w:tblCellSpacing w:w="0" w:type="dxa"/>
        </w:trPr>
        <w:tc>
          <w:tcPr>
            <w:tcW w:w="4266" w:type="dxa"/>
            <w:gridSpan w:val="4"/>
            <w:shd w:val="clear" w:color="auto" w:fill="D9D9D9" w:themeFill="background1" w:themeFillShade="D9"/>
            <w:vAlign w:val="center"/>
          </w:tcPr>
          <w:p w:rsidR="00F1015C" w:rsidRPr="008F2B24" w:rsidRDefault="00F1015C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Motor</w:t>
            </w:r>
          </w:p>
        </w:tc>
        <w:tc>
          <w:tcPr>
            <w:tcW w:w="5388" w:type="dxa"/>
            <w:gridSpan w:val="4"/>
            <w:shd w:val="clear" w:color="auto" w:fill="D9D9D9" w:themeFill="background1" w:themeFillShade="D9"/>
            <w:vAlign w:val="center"/>
          </w:tcPr>
          <w:p w:rsidR="00F1015C" w:rsidRPr="008F2B24" w:rsidRDefault="00F1015C" w:rsidP="00B454BE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2.2 dieselmotor</w:t>
            </w:r>
          </w:p>
        </w:tc>
      </w:tr>
      <w:tr w:rsidR="00F1015C" w:rsidRPr="008F2B24" w:rsidTr="00207B5A">
        <w:trPr>
          <w:trHeight w:val="199"/>
          <w:tblCellSpacing w:w="0" w:type="dxa"/>
        </w:trPr>
        <w:tc>
          <w:tcPr>
            <w:tcW w:w="4266" w:type="dxa"/>
            <w:gridSpan w:val="4"/>
            <w:shd w:val="clear" w:color="auto" w:fill="D9D9D9" w:themeFill="background1" w:themeFillShade="D9"/>
            <w:vAlign w:val="center"/>
          </w:tcPr>
          <w:p w:rsidR="00F1015C" w:rsidRPr="008F2B24" w:rsidRDefault="00F1015C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Aangedreven wielen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F1015C" w:rsidRPr="008F2B24" w:rsidRDefault="00F1015C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2WD</w:t>
            </w:r>
          </w:p>
        </w:tc>
        <w:tc>
          <w:tcPr>
            <w:tcW w:w="2695" w:type="dxa"/>
            <w:gridSpan w:val="2"/>
            <w:shd w:val="clear" w:color="auto" w:fill="D9D9D9" w:themeFill="background1" w:themeFillShade="D9"/>
            <w:vAlign w:val="center"/>
          </w:tcPr>
          <w:p w:rsidR="00F1015C" w:rsidRPr="008F2B24" w:rsidRDefault="00F1015C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Semipermanente 4WD</w:t>
            </w:r>
          </w:p>
        </w:tc>
      </w:tr>
      <w:tr w:rsidR="00F1015C" w:rsidRPr="008F2B24" w:rsidTr="00207B5A">
        <w:trPr>
          <w:trHeight w:val="199"/>
          <w:tblCellSpacing w:w="0" w:type="dxa"/>
        </w:trPr>
        <w:tc>
          <w:tcPr>
            <w:tcW w:w="4266" w:type="dxa"/>
            <w:gridSpan w:val="4"/>
            <w:shd w:val="clear" w:color="auto" w:fill="D9D9D9" w:themeFill="background1" w:themeFillShade="D9"/>
            <w:vAlign w:val="center"/>
          </w:tcPr>
          <w:p w:rsidR="00F1015C" w:rsidRPr="008F2B24" w:rsidRDefault="00F1015C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Transmissie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:rsidR="00F1015C" w:rsidRPr="008F2B24" w:rsidRDefault="00F1015C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6 Man.</w:t>
            </w: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F1015C" w:rsidRPr="008F2B24" w:rsidRDefault="00B454BE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7AT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F1015C" w:rsidRPr="008F2B24" w:rsidRDefault="00F1015C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6 Man.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:rsidR="00F1015C" w:rsidRPr="008F2B24" w:rsidRDefault="00B454BE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7AT</w:t>
            </w:r>
          </w:p>
        </w:tc>
      </w:tr>
      <w:tr w:rsidR="00F1015C" w:rsidRPr="008F2B24" w:rsidTr="007C2E96">
        <w:trPr>
          <w:trHeight w:val="199"/>
          <w:tblCellSpacing w:w="0" w:type="dxa"/>
        </w:trPr>
        <w:tc>
          <w:tcPr>
            <w:tcW w:w="1271" w:type="dxa"/>
            <w:vMerge w:val="restart"/>
            <w:vAlign w:val="center"/>
          </w:tcPr>
          <w:p w:rsidR="00F1015C" w:rsidRPr="008F2B24" w:rsidRDefault="00F1015C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Afmetingen</w:t>
            </w:r>
          </w:p>
        </w:tc>
        <w:tc>
          <w:tcPr>
            <w:tcW w:w="2159" w:type="dxa"/>
            <w:gridSpan w:val="2"/>
            <w:vAlign w:val="center"/>
          </w:tcPr>
          <w:p w:rsidR="00F1015C" w:rsidRPr="008F2B24" w:rsidRDefault="00F1015C" w:rsidP="00310DCD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Totale lengte</w:t>
            </w:r>
          </w:p>
        </w:tc>
        <w:tc>
          <w:tcPr>
            <w:tcW w:w="836" w:type="dxa"/>
            <w:vAlign w:val="center"/>
          </w:tcPr>
          <w:p w:rsidR="00F1015C" w:rsidRPr="008F2B24" w:rsidRDefault="00F1015C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mm</w:t>
            </w:r>
          </w:p>
        </w:tc>
        <w:tc>
          <w:tcPr>
            <w:tcW w:w="5388" w:type="dxa"/>
            <w:gridSpan w:val="4"/>
            <w:vAlign w:val="center"/>
          </w:tcPr>
          <w:p w:rsidR="00F1015C" w:rsidRPr="008F2B24" w:rsidRDefault="002C6E4F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4.755</w:t>
            </w:r>
          </w:p>
        </w:tc>
      </w:tr>
      <w:tr w:rsidR="00F1015C" w:rsidRPr="008F2B24" w:rsidTr="007C2E96">
        <w:trPr>
          <w:trHeight w:val="199"/>
          <w:tblCellSpacing w:w="0" w:type="dxa"/>
        </w:trPr>
        <w:tc>
          <w:tcPr>
            <w:tcW w:w="1271" w:type="dxa"/>
            <w:vMerge/>
            <w:vAlign w:val="center"/>
          </w:tcPr>
          <w:p w:rsidR="00F1015C" w:rsidRPr="008F2B24" w:rsidRDefault="00F1015C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F1015C" w:rsidRPr="008F2B24" w:rsidRDefault="00F1015C" w:rsidP="00310DCD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Totale breedte</w:t>
            </w:r>
          </w:p>
        </w:tc>
        <w:tc>
          <w:tcPr>
            <w:tcW w:w="836" w:type="dxa"/>
            <w:vAlign w:val="center"/>
          </w:tcPr>
          <w:p w:rsidR="00F1015C" w:rsidRPr="008F2B24" w:rsidRDefault="00F1015C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mm</w:t>
            </w:r>
          </w:p>
        </w:tc>
        <w:tc>
          <w:tcPr>
            <w:tcW w:w="5388" w:type="dxa"/>
            <w:gridSpan w:val="4"/>
            <w:vAlign w:val="center"/>
          </w:tcPr>
          <w:p w:rsidR="00F1015C" w:rsidRPr="008F2B24" w:rsidRDefault="002C6E4F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1.900</w:t>
            </w:r>
          </w:p>
        </w:tc>
      </w:tr>
      <w:tr w:rsidR="00F1015C" w:rsidRPr="008F2B24" w:rsidTr="007C2E96">
        <w:trPr>
          <w:trHeight w:val="199"/>
          <w:tblCellSpacing w:w="0" w:type="dxa"/>
        </w:trPr>
        <w:tc>
          <w:tcPr>
            <w:tcW w:w="1271" w:type="dxa"/>
            <w:vMerge/>
            <w:vAlign w:val="center"/>
          </w:tcPr>
          <w:p w:rsidR="00F1015C" w:rsidRPr="008F2B24" w:rsidRDefault="00F1015C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F1015C" w:rsidRPr="008F2B24" w:rsidRDefault="00F1015C" w:rsidP="00310DCD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Totale hoogte</w:t>
            </w:r>
          </w:p>
        </w:tc>
        <w:tc>
          <w:tcPr>
            <w:tcW w:w="836" w:type="dxa"/>
            <w:vAlign w:val="center"/>
          </w:tcPr>
          <w:p w:rsidR="00F1015C" w:rsidRPr="008F2B24" w:rsidRDefault="00F1015C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mm</w:t>
            </w:r>
          </w:p>
        </w:tc>
        <w:tc>
          <w:tcPr>
            <w:tcW w:w="5388" w:type="dxa"/>
            <w:gridSpan w:val="4"/>
            <w:vAlign w:val="center"/>
          </w:tcPr>
          <w:p w:rsidR="00F1015C" w:rsidRPr="008F2B24" w:rsidRDefault="002C6E4F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1.840</w:t>
            </w:r>
          </w:p>
        </w:tc>
      </w:tr>
      <w:tr w:rsidR="00F1015C" w:rsidRPr="008F2B24" w:rsidTr="007C2E96">
        <w:trPr>
          <w:trHeight w:val="199"/>
          <w:tblCellSpacing w:w="0" w:type="dxa"/>
        </w:trPr>
        <w:tc>
          <w:tcPr>
            <w:tcW w:w="1271" w:type="dxa"/>
            <w:vMerge/>
            <w:tcBorders>
              <w:bottom w:val="single" w:sz="6" w:space="0" w:color="000000"/>
            </w:tcBorders>
            <w:vAlign w:val="center"/>
          </w:tcPr>
          <w:p w:rsidR="00F1015C" w:rsidRPr="008F2B24" w:rsidRDefault="00F1015C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bottom w:val="single" w:sz="6" w:space="0" w:color="000000"/>
            </w:tcBorders>
            <w:vAlign w:val="center"/>
          </w:tcPr>
          <w:p w:rsidR="00F1015C" w:rsidRPr="008F2B24" w:rsidRDefault="00F1015C" w:rsidP="00310DCD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Wielbasis</w:t>
            </w:r>
          </w:p>
        </w:tc>
        <w:tc>
          <w:tcPr>
            <w:tcW w:w="836" w:type="dxa"/>
            <w:tcBorders>
              <w:bottom w:val="single" w:sz="6" w:space="0" w:color="000000"/>
            </w:tcBorders>
            <w:vAlign w:val="center"/>
          </w:tcPr>
          <w:p w:rsidR="00F1015C" w:rsidRPr="008F2B24" w:rsidRDefault="00F1015C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mm</w:t>
            </w:r>
          </w:p>
        </w:tc>
        <w:tc>
          <w:tcPr>
            <w:tcW w:w="5388" w:type="dxa"/>
            <w:gridSpan w:val="4"/>
            <w:tcBorders>
              <w:bottom w:val="single" w:sz="6" w:space="0" w:color="000000"/>
            </w:tcBorders>
            <w:vAlign w:val="center"/>
          </w:tcPr>
          <w:p w:rsidR="00F1015C" w:rsidRPr="008F2B24" w:rsidRDefault="002C6E4F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2.835</w:t>
            </w:r>
          </w:p>
        </w:tc>
      </w:tr>
      <w:tr w:rsidR="00F1015C" w:rsidRPr="008F2B24" w:rsidTr="007C2E96">
        <w:trPr>
          <w:trHeight w:val="199"/>
          <w:tblCellSpacing w:w="0" w:type="dxa"/>
        </w:trPr>
        <w:tc>
          <w:tcPr>
            <w:tcW w:w="127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1015C" w:rsidRPr="008F2B24" w:rsidRDefault="00F1015C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15C" w:rsidRPr="008F2B24" w:rsidRDefault="00F1015C" w:rsidP="00310DCD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Spoorbreedte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F1015C" w:rsidRPr="008F2B24" w:rsidRDefault="00F1015C" w:rsidP="00310DCD">
            <w:pPr>
              <w:spacing w:line="312" w:lineRule="auto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Vooraan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1015C" w:rsidRPr="008F2B24" w:rsidRDefault="00F1015C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mm</w:t>
            </w:r>
          </w:p>
        </w:tc>
        <w:tc>
          <w:tcPr>
            <w:tcW w:w="5388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1015C" w:rsidRPr="008F2B24" w:rsidRDefault="002C6E4F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1.570</w:t>
            </w:r>
          </w:p>
        </w:tc>
      </w:tr>
      <w:tr w:rsidR="00F1015C" w:rsidRPr="008F2B24" w:rsidTr="007C2E96">
        <w:trPr>
          <w:trHeight w:val="199"/>
          <w:tblCellSpacing w:w="0" w:type="dxa"/>
        </w:trPr>
        <w:tc>
          <w:tcPr>
            <w:tcW w:w="127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1015C" w:rsidRPr="008F2B24" w:rsidRDefault="00F1015C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15C" w:rsidRPr="008F2B24" w:rsidRDefault="00F1015C" w:rsidP="00310DCD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F1015C" w:rsidRPr="008F2B24" w:rsidRDefault="00F1015C" w:rsidP="00310DCD">
            <w:pPr>
              <w:spacing w:line="312" w:lineRule="auto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Achteraan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1015C" w:rsidRPr="008F2B24" w:rsidRDefault="00F1015C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mm</w:t>
            </w:r>
          </w:p>
        </w:tc>
        <w:tc>
          <w:tcPr>
            <w:tcW w:w="5388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1015C" w:rsidRPr="008F2B24" w:rsidRDefault="002C6E4F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1.570</w:t>
            </w:r>
          </w:p>
        </w:tc>
      </w:tr>
      <w:tr w:rsidR="00F1015C" w:rsidRPr="008F2B24" w:rsidTr="007C2E96">
        <w:trPr>
          <w:trHeight w:val="199"/>
          <w:tblCellSpacing w:w="0" w:type="dxa"/>
        </w:trPr>
        <w:tc>
          <w:tcPr>
            <w:tcW w:w="127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1015C" w:rsidRPr="008F2B24" w:rsidRDefault="00F1015C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15C" w:rsidRPr="008F2B24" w:rsidRDefault="00F1015C" w:rsidP="00310DCD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Overhang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F1015C" w:rsidRPr="008F2B24" w:rsidRDefault="00F1015C" w:rsidP="00310DCD">
            <w:pPr>
              <w:spacing w:line="312" w:lineRule="auto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Vooraan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1015C" w:rsidRPr="008F2B24" w:rsidRDefault="00F1015C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mm</w:t>
            </w:r>
          </w:p>
        </w:tc>
        <w:tc>
          <w:tcPr>
            <w:tcW w:w="5388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1015C" w:rsidRPr="008F2B24" w:rsidRDefault="002C6E4F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885</w:t>
            </w:r>
          </w:p>
        </w:tc>
      </w:tr>
      <w:tr w:rsidR="00F1015C" w:rsidRPr="008F2B24" w:rsidTr="007C2E96">
        <w:trPr>
          <w:trHeight w:val="199"/>
          <w:tblCellSpacing w:w="0" w:type="dxa"/>
        </w:trPr>
        <w:tc>
          <w:tcPr>
            <w:tcW w:w="127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1015C" w:rsidRPr="008F2B24" w:rsidRDefault="00F1015C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15C" w:rsidRPr="008F2B24" w:rsidRDefault="00F1015C" w:rsidP="00310DCD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F1015C" w:rsidRPr="008F2B24" w:rsidRDefault="00F1015C" w:rsidP="00310DCD">
            <w:pPr>
              <w:spacing w:line="312" w:lineRule="auto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Achteraan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1015C" w:rsidRPr="008F2B24" w:rsidRDefault="00F1015C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mm</w:t>
            </w:r>
          </w:p>
        </w:tc>
        <w:tc>
          <w:tcPr>
            <w:tcW w:w="5388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1015C" w:rsidRPr="008F2B24" w:rsidRDefault="002C6E4F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1.035</w:t>
            </w:r>
          </w:p>
        </w:tc>
      </w:tr>
      <w:tr w:rsidR="00F1015C" w:rsidRPr="008F2B24" w:rsidTr="007C2E96">
        <w:trPr>
          <w:trHeight w:val="199"/>
          <w:tblCellSpacing w:w="0" w:type="dxa"/>
        </w:trPr>
        <w:tc>
          <w:tcPr>
            <w:tcW w:w="127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1015C" w:rsidRPr="008F2B24" w:rsidRDefault="00F1015C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1015C" w:rsidRPr="008F2B24" w:rsidRDefault="00F1015C" w:rsidP="00310DCD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Oprijhoek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1015C" w:rsidRPr="008F2B24" w:rsidRDefault="00F1015C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graden</w:t>
            </w:r>
          </w:p>
        </w:tc>
        <w:tc>
          <w:tcPr>
            <w:tcW w:w="5388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1015C" w:rsidRPr="008F2B24" w:rsidRDefault="002C6E4F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28</w:t>
            </w:r>
          </w:p>
        </w:tc>
      </w:tr>
      <w:tr w:rsidR="00F1015C" w:rsidRPr="008F2B24" w:rsidTr="007C2E96">
        <w:trPr>
          <w:trHeight w:val="199"/>
          <w:tblCellSpacing w:w="0" w:type="dxa"/>
        </w:trPr>
        <w:tc>
          <w:tcPr>
            <w:tcW w:w="127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1015C" w:rsidRPr="008F2B24" w:rsidRDefault="00F1015C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1015C" w:rsidRPr="008F2B24" w:rsidRDefault="00F1015C" w:rsidP="00310DCD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Afrijhoek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1015C" w:rsidRPr="008F2B24" w:rsidRDefault="00F1015C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graden</w:t>
            </w:r>
          </w:p>
        </w:tc>
        <w:tc>
          <w:tcPr>
            <w:tcW w:w="5388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1015C" w:rsidRPr="008F2B24" w:rsidRDefault="002C6E4F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25,5</w:t>
            </w:r>
          </w:p>
        </w:tc>
      </w:tr>
      <w:tr w:rsidR="00F1015C" w:rsidRPr="008F2B24" w:rsidTr="007C2E96">
        <w:trPr>
          <w:trHeight w:val="199"/>
          <w:tblCellSpacing w:w="0" w:type="dxa"/>
        </w:trPr>
        <w:tc>
          <w:tcPr>
            <w:tcW w:w="127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1015C" w:rsidRPr="008F2B24" w:rsidRDefault="00F1015C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1015C" w:rsidRPr="008F2B24" w:rsidRDefault="00F1015C" w:rsidP="00310DCD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Overschrijdingshoek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1015C" w:rsidRPr="008F2B24" w:rsidRDefault="00F1015C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graden</w:t>
            </w:r>
          </w:p>
        </w:tc>
        <w:tc>
          <w:tcPr>
            <w:tcW w:w="5388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1015C" w:rsidRPr="008F2B24" w:rsidRDefault="002C6E4F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22,5</w:t>
            </w:r>
          </w:p>
        </w:tc>
      </w:tr>
      <w:tr w:rsidR="00F1015C" w:rsidRPr="008F2B24" w:rsidTr="007C2E96">
        <w:trPr>
          <w:trHeight w:val="199"/>
          <w:tblCellSpacing w:w="0" w:type="dxa"/>
        </w:trPr>
        <w:tc>
          <w:tcPr>
            <w:tcW w:w="127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1015C" w:rsidRPr="008F2B24" w:rsidRDefault="00F1015C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15C" w:rsidRPr="008F2B24" w:rsidRDefault="00F1015C" w:rsidP="00310DCD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Min. bodemvrijheid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F1015C" w:rsidRPr="008F2B24" w:rsidRDefault="00F1015C" w:rsidP="00310DCD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Vooraan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1015C" w:rsidRPr="008F2B24" w:rsidRDefault="00F1015C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mm</w:t>
            </w:r>
          </w:p>
        </w:tc>
        <w:tc>
          <w:tcPr>
            <w:tcW w:w="5388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1015C" w:rsidRPr="008F2B24" w:rsidRDefault="002C6E4F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250</w:t>
            </w:r>
          </w:p>
        </w:tc>
      </w:tr>
      <w:tr w:rsidR="00F1015C" w:rsidRPr="008F2B24" w:rsidTr="007C2E96">
        <w:trPr>
          <w:trHeight w:val="199"/>
          <w:tblCellSpacing w:w="0" w:type="dxa"/>
        </w:trPr>
        <w:tc>
          <w:tcPr>
            <w:tcW w:w="127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1015C" w:rsidRPr="008F2B24" w:rsidRDefault="00F1015C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15C" w:rsidRPr="008F2B24" w:rsidRDefault="00F1015C" w:rsidP="00310DCD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F1015C" w:rsidRPr="008F2B24" w:rsidRDefault="00F1015C" w:rsidP="00310DCD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Achteraan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1015C" w:rsidRPr="008F2B24" w:rsidRDefault="00F1015C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mm</w:t>
            </w:r>
          </w:p>
        </w:tc>
        <w:tc>
          <w:tcPr>
            <w:tcW w:w="5388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1015C" w:rsidRPr="008F2B24" w:rsidRDefault="002C6E4F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216 (IRS:260)</w:t>
            </w:r>
          </w:p>
        </w:tc>
      </w:tr>
      <w:tr w:rsidR="00F1015C" w:rsidRPr="008F2B24" w:rsidTr="007C2E96">
        <w:trPr>
          <w:trHeight w:val="199"/>
          <w:tblCellSpacing w:w="0" w:type="dxa"/>
        </w:trPr>
        <w:tc>
          <w:tcPr>
            <w:tcW w:w="127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1015C" w:rsidRPr="008F2B24" w:rsidRDefault="00F1015C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1015C" w:rsidRPr="008F2B24" w:rsidRDefault="00F1015C" w:rsidP="00310DCD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Draaicirkel (straal)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1015C" w:rsidRPr="008F2B24" w:rsidRDefault="00F1015C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</w:t>
            </w:r>
          </w:p>
        </w:tc>
        <w:tc>
          <w:tcPr>
            <w:tcW w:w="5388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1015C" w:rsidRPr="008F2B24" w:rsidRDefault="002C6E4F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5,7</w:t>
            </w:r>
          </w:p>
        </w:tc>
      </w:tr>
      <w:tr w:rsidR="00F1015C" w:rsidRPr="008F2B24" w:rsidTr="0010405B">
        <w:trPr>
          <w:trHeight w:val="199"/>
          <w:tblCellSpacing w:w="0" w:type="dxa"/>
        </w:trPr>
        <w:tc>
          <w:tcPr>
            <w:tcW w:w="1271" w:type="dxa"/>
            <w:vMerge w:val="restart"/>
            <w:vAlign w:val="center"/>
          </w:tcPr>
          <w:p w:rsidR="00F1015C" w:rsidRPr="008F2B24" w:rsidRDefault="00F1015C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Gewicht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:rsidR="00F1015C" w:rsidRPr="008F2B24" w:rsidRDefault="00F1015C" w:rsidP="00310DCD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Maximum toegelaten massa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1015C" w:rsidRPr="008F2B24" w:rsidRDefault="00F1015C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015C" w:rsidRPr="008F2B24" w:rsidRDefault="007C2E96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2.650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015C" w:rsidRPr="008F2B24" w:rsidRDefault="002C6E4F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2.710</w:t>
            </w:r>
          </w:p>
        </w:tc>
      </w:tr>
      <w:tr w:rsidR="00F1015C" w:rsidRPr="008F2B24" w:rsidTr="0010405B">
        <w:trPr>
          <w:trHeight w:val="133"/>
          <w:tblCellSpacing w:w="0" w:type="dxa"/>
        </w:trPr>
        <w:tc>
          <w:tcPr>
            <w:tcW w:w="1271" w:type="dxa"/>
            <w:vMerge/>
            <w:vAlign w:val="center"/>
          </w:tcPr>
          <w:p w:rsidR="00F1015C" w:rsidRPr="008F2B24" w:rsidRDefault="00F1015C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:rsidR="00F1015C" w:rsidRPr="008F2B24" w:rsidRDefault="00A56E46" w:rsidP="00310DCD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Rijklaar gewicht</w:t>
            </w:r>
          </w:p>
        </w:tc>
        <w:tc>
          <w:tcPr>
            <w:tcW w:w="83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1015C" w:rsidRPr="008F2B24" w:rsidRDefault="00F1015C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134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15C" w:rsidRPr="008F2B24" w:rsidRDefault="007C2E96" w:rsidP="0010405B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1.901/1.960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15C" w:rsidRPr="008F2B24" w:rsidRDefault="007C2E96" w:rsidP="0010405B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1.925/1.989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15C" w:rsidRPr="008F2B24" w:rsidRDefault="002C6E4F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1.960/2.024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F1015C" w:rsidRPr="008F2B24" w:rsidRDefault="002C6E4F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1.985/2.049</w:t>
            </w:r>
          </w:p>
        </w:tc>
      </w:tr>
      <w:tr w:rsidR="00F1015C" w:rsidRPr="008F2B24" w:rsidTr="007C2E96">
        <w:trPr>
          <w:trHeight w:val="133"/>
          <w:tblCellSpacing w:w="0" w:type="dxa"/>
        </w:trPr>
        <w:tc>
          <w:tcPr>
            <w:tcW w:w="1271" w:type="dxa"/>
            <w:vMerge/>
            <w:vAlign w:val="center"/>
          </w:tcPr>
          <w:p w:rsidR="00F1015C" w:rsidRPr="008F2B24" w:rsidRDefault="00F1015C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015C" w:rsidRPr="008F2B24" w:rsidRDefault="00F1015C" w:rsidP="00310DCD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 xml:space="preserve">Bruto trailer </w:t>
            </w:r>
          </w:p>
          <w:p w:rsidR="00F1015C" w:rsidRPr="008F2B24" w:rsidRDefault="00F1015C" w:rsidP="00310DCD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gewicht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015C" w:rsidRPr="008F2B24" w:rsidRDefault="00F1015C" w:rsidP="00310DCD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Geremd</w:t>
            </w:r>
          </w:p>
        </w:tc>
        <w:tc>
          <w:tcPr>
            <w:tcW w:w="83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1015C" w:rsidRPr="008F2B24" w:rsidRDefault="00F1015C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5388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1015C" w:rsidRPr="008F2B24" w:rsidRDefault="006E5FF8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2.600</w:t>
            </w:r>
          </w:p>
        </w:tc>
      </w:tr>
      <w:tr w:rsidR="00F1015C" w:rsidRPr="008F2B24" w:rsidTr="007C2E96">
        <w:trPr>
          <w:trHeight w:val="133"/>
          <w:tblCellSpacing w:w="0" w:type="dxa"/>
        </w:trPr>
        <w:tc>
          <w:tcPr>
            <w:tcW w:w="1271" w:type="dxa"/>
            <w:vMerge/>
            <w:vAlign w:val="center"/>
          </w:tcPr>
          <w:p w:rsidR="00F1015C" w:rsidRPr="008F2B24" w:rsidRDefault="00F1015C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015C" w:rsidRPr="008F2B24" w:rsidRDefault="00F1015C" w:rsidP="00310DCD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015C" w:rsidRPr="008F2B24" w:rsidRDefault="00F1015C" w:rsidP="00310DCD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Ongeremd</w:t>
            </w:r>
          </w:p>
        </w:tc>
        <w:tc>
          <w:tcPr>
            <w:tcW w:w="83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1015C" w:rsidRPr="008F2B24" w:rsidRDefault="00F1015C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5388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1015C" w:rsidRPr="008F2B24" w:rsidRDefault="006E5FF8" w:rsidP="00310DCD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750</w:t>
            </w:r>
          </w:p>
        </w:tc>
      </w:tr>
      <w:tr w:rsidR="009160FF" w:rsidRPr="008F2B24" w:rsidTr="0010405B">
        <w:trPr>
          <w:trHeight w:val="199"/>
          <w:tblCellSpacing w:w="0" w:type="dxa"/>
        </w:trPr>
        <w:tc>
          <w:tcPr>
            <w:tcW w:w="1271" w:type="dxa"/>
            <w:vMerge w:val="restart"/>
            <w:vAlign w:val="center"/>
          </w:tcPr>
          <w:p w:rsidR="009160FF" w:rsidRPr="008F2B24" w:rsidRDefault="009160FF" w:rsidP="009160FF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Motor</w:t>
            </w:r>
          </w:p>
        </w:tc>
        <w:tc>
          <w:tcPr>
            <w:tcW w:w="2159" w:type="dxa"/>
            <w:gridSpan w:val="2"/>
            <w:vAlign w:val="center"/>
          </w:tcPr>
          <w:p w:rsidR="009160FF" w:rsidRPr="008F2B24" w:rsidRDefault="009160FF" w:rsidP="009160FF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Brandstof</w:t>
            </w:r>
          </w:p>
        </w:tc>
        <w:tc>
          <w:tcPr>
            <w:tcW w:w="836" w:type="dxa"/>
            <w:vAlign w:val="center"/>
          </w:tcPr>
          <w:p w:rsidR="009160FF" w:rsidRPr="008F2B24" w:rsidRDefault="009160FF" w:rsidP="009160FF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5388" w:type="dxa"/>
            <w:gridSpan w:val="4"/>
            <w:shd w:val="clear" w:color="auto" w:fill="auto"/>
            <w:vAlign w:val="center"/>
          </w:tcPr>
          <w:p w:rsidR="009160FF" w:rsidRPr="008F2B24" w:rsidRDefault="009160FF" w:rsidP="009160FF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Diesel</w:t>
            </w:r>
          </w:p>
        </w:tc>
      </w:tr>
      <w:tr w:rsidR="009160FF" w:rsidRPr="008F2B24" w:rsidTr="00783CE3">
        <w:trPr>
          <w:trHeight w:val="199"/>
          <w:tblCellSpacing w:w="0" w:type="dxa"/>
        </w:trPr>
        <w:tc>
          <w:tcPr>
            <w:tcW w:w="1271" w:type="dxa"/>
            <w:vMerge/>
            <w:vAlign w:val="center"/>
          </w:tcPr>
          <w:p w:rsidR="009160FF" w:rsidRPr="008F2B24" w:rsidRDefault="009160FF" w:rsidP="009160FF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9160FF" w:rsidRPr="008F2B24" w:rsidRDefault="009160FF" w:rsidP="009160FF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Bagageruimte</w:t>
            </w:r>
          </w:p>
        </w:tc>
        <w:tc>
          <w:tcPr>
            <w:tcW w:w="836" w:type="dxa"/>
            <w:vAlign w:val="center"/>
          </w:tcPr>
          <w:p w:rsidR="009160FF" w:rsidRPr="008F2B24" w:rsidRDefault="009160FF" w:rsidP="009160FF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cm³</w:t>
            </w:r>
          </w:p>
        </w:tc>
        <w:tc>
          <w:tcPr>
            <w:tcW w:w="5388" w:type="dxa"/>
            <w:gridSpan w:val="4"/>
            <w:shd w:val="clear" w:color="auto" w:fill="auto"/>
          </w:tcPr>
          <w:p w:rsidR="009160FF" w:rsidRPr="008F2B24" w:rsidRDefault="009160FF" w:rsidP="009160FF">
            <w:pPr>
              <w:spacing w:line="25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>2.157</w:t>
            </w:r>
          </w:p>
        </w:tc>
      </w:tr>
      <w:tr w:rsidR="009160FF" w:rsidRPr="008F2B24" w:rsidTr="00783CE3">
        <w:trPr>
          <w:trHeight w:val="199"/>
          <w:tblCellSpacing w:w="0" w:type="dxa"/>
        </w:trPr>
        <w:tc>
          <w:tcPr>
            <w:tcW w:w="1271" w:type="dxa"/>
            <w:vMerge/>
            <w:vAlign w:val="center"/>
          </w:tcPr>
          <w:p w:rsidR="009160FF" w:rsidRPr="008F2B24" w:rsidRDefault="009160FF" w:rsidP="009160FF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:rsidR="009160FF" w:rsidRPr="008F2B24" w:rsidRDefault="009160FF" w:rsidP="009160FF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Boring x slag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160FF" w:rsidRPr="008F2B24" w:rsidRDefault="009160FF" w:rsidP="009160FF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mm</w:t>
            </w:r>
          </w:p>
        </w:tc>
        <w:tc>
          <w:tcPr>
            <w:tcW w:w="5388" w:type="dxa"/>
            <w:gridSpan w:val="4"/>
            <w:shd w:val="clear" w:color="auto" w:fill="auto"/>
          </w:tcPr>
          <w:p w:rsidR="009160FF" w:rsidRPr="008F2B24" w:rsidRDefault="009160FF" w:rsidP="009160FF">
            <w:pPr>
              <w:spacing w:line="25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>86,2 x 92,4</w:t>
            </w:r>
          </w:p>
        </w:tc>
      </w:tr>
      <w:tr w:rsidR="009160FF" w:rsidRPr="008F2B24" w:rsidTr="00783CE3">
        <w:trPr>
          <w:trHeight w:val="199"/>
          <w:tblCellSpacing w:w="0" w:type="dxa"/>
        </w:trPr>
        <w:tc>
          <w:tcPr>
            <w:tcW w:w="1271" w:type="dxa"/>
            <w:vMerge/>
            <w:vAlign w:val="center"/>
          </w:tcPr>
          <w:p w:rsidR="009160FF" w:rsidRPr="008F2B24" w:rsidRDefault="009160FF" w:rsidP="009160FF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:rsidR="009160FF" w:rsidRPr="008F2B24" w:rsidRDefault="009160FF" w:rsidP="009160FF">
            <w:pPr>
              <w:spacing w:line="312" w:lineRule="auto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Compressieverhouding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160FF" w:rsidRPr="008F2B24" w:rsidRDefault="009160FF" w:rsidP="009160FF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-</w:t>
            </w:r>
          </w:p>
        </w:tc>
        <w:tc>
          <w:tcPr>
            <w:tcW w:w="5388" w:type="dxa"/>
            <w:gridSpan w:val="4"/>
            <w:shd w:val="clear" w:color="auto" w:fill="auto"/>
          </w:tcPr>
          <w:p w:rsidR="009160FF" w:rsidRPr="008F2B24" w:rsidRDefault="009160FF" w:rsidP="009160FF">
            <w:pPr>
              <w:spacing w:line="25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>15,5: 1</w:t>
            </w:r>
          </w:p>
        </w:tc>
      </w:tr>
      <w:tr w:rsidR="009160FF" w:rsidRPr="008F2B24" w:rsidTr="00783CE3">
        <w:trPr>
          <w:trHeight w:val="199"/>
          <w:tblCellSpacing w:w="0" w:type="dxa"/>
        </w:trPr>
        <w:tc>
          <w:tcPr>
            <w:tcW w:w="1271" w:type="dxa"/>
            <w:vMerge/>
            <w:vAlign w:val="center"/>
          </w:tcPr>
          <w:p w:rsidR="009160FF" w:rsidRPr="008F2B24" w:rsidRDefault="009160FF" w:rsidP="009160FF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:rsidR="009160FF" w:rsidRPr="008F2B24" w:rsidRDefault="009160FF" w:rsidP="009160FF">
            <w:pPr>
              <w:spacing w:line="312" w:lineRule="auto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Aantal cilinders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160FF" w:rsidRPr="008F2B24" w:rsidRDefault="009160FF" w:rsidP="009160FF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-</w:t>
            </w:r>
          </w:p>
        </w:tc>
        <w:tc>
          <w:tcPr>
            <w:tcW w:w="5388" w:type="dxa"/>
            <w:gridSpan w:val="4"/>
            <w:shd w:val="clear" w:color="auto" w:fill="auto"/>
          </w:tcPr>
          <w:p w:rsidR="009160FF" w:rsidRPr="008F2B24" w:rsidRDefault="009160FF" w:rsidP="009160FF">
            <w:pPr>
              <w:spacing w:line="25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>4 in lijn</w:t>
            </w:r>
          </w:p>
        </w:tc>
      </w:tr>
      <w:tr w:rsidR="009160FF" w:rsidRPr="008F2B24" w:rsidTr="00783CE3">
        <w:trPr>
          <w:trHeight w:val="199"/>
          <w:tblCellSpacing w:w="0" w:type="dxa"/>
        </w:trPr>
        <w:tc>
          <w:tcPr>
            <w:tcW w:w="1271" w:type="dxa"/>
            <w:vMerge w:val="restart"/>
            <w:tcBorders>
              <w:right w:val="single" w:sz="6" w:space="0" w:color="000000"/>
            </w:tcBorders>
            <w:vAlign w:val="center"/>
          </w:tcPr>
          <w:p w:rsidR="009160FF" w:rsidRPr="008F2B24" w:rsidRDefault="009160FF" w:rsidP="009160FF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Prestaties</w:t>
            </w:r>
          </w:p>
        </w:tc>
        <w:tc>
          <w:tcPr>
            <w:tcW w:w="2159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0FF" w:rsidRPr="008F2B24" w:rsidRDefault="009160FF" w:rsidP="009160FF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Max. vermogen</w:t>
            </w:r>
          </w:p>
        </w:tc>
        <w:tc>
          <w:tcPr>
            <w:tcW w:w="8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0FF" w:rsidRPr="008F2B24" w:rsidRDefault="009160FF" w:rsidP="009160FF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kW/t/min</w:t>
            </w:r>
          </w:p>
        </w:tc>
        <w:tc>
          <w:tcPr>
            <w:tcW w:w="5388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9160FF" w:rsidRPr="008F2B24" w:rsidRDefault="009160FF" w:rsidP="009160FF">
            <w:pPr>
              <w:spacing w:line="25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>130,9/4.000</w:t>
            </w:r>
          </w:p>
        </w:tc>
      </w:tr>
      <w:tr w:rsidR="009160FF" w:rsidRPr="008F2B24" w:rsidTr="00783CE3">
        <w:trPr>
          <w:trHeight w:val="199"/>
          <w:tblCellSpacing w:w="0" w:type="dxa"/>
        </w:trPr>
        <w:tc>
          <w:tcPr>
            <w:tcW w:w="1271" w:type="dxa"/>
            <w:vMerge/>
            <w:tcBorders>
              <w:right w:val="single" w:sz="6" w:space="0" w:color="000000"/>
            </w:tcBorders>
            <w:vAlign w:val="center"/>
          </w:tcPr>
          <w:p w:rsidR="009160FF" w:rsidRPr="008F2B24" w:rsidRDefault="009160FF" w:rsidP="009160FF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0FF" w:rsidRPr="008F2B24" w:rsidRDefault="009160FF" w:rsidP="009160FF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8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0FF" w:rsidRPr="008F2B24" w:rsidRDefault="009160FF" w:rsidP="009160FF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Pk/t/min</w:t>
            </w:r>
          </w:p>
        </w:tc>
        <w:tc>
          <w:tcPr>
            <w:tcW w:w="5388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9160FF" w:rsidRPr="008F2B24" w:rsidRDefault="009160FF" w:rsidP="009160FF">
            <w:pPr>
              <w:spacing w:line="25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>178/4.000</w:t>
            </w:r>
          </w:p>
        </w:tc>
      </w:tr>
      <w:tr w:rsidR="009160FF" w:rsidRPr="008F2B24" w:rsidTr="00783CE3">
        <w:trPr>
          <w:trHeight w:val="143"/>
          <w:tblCellSpacing w:w="0" w:type="dxa"/>
        </w:trPr>
        <w:tc>
          <w:tcPr>
            <w:tcW w:w="1271" w:type="dxa"/>
            <w:vMerge/>
            <w:tcBorders>
              <w:right w:val="single" w:sz="6" w:space="0" w:color="000000"/>
            </w:tcBorders>
            <w:vAlign w:val="center"/>
          </w:tcPr>
          <w:p w:rsidR="009160FF" w:rsidRPr="008F2B24" w:rsidRDefault="009160FF" w:rsidP="009160FF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0FF" w:rsidRPr="008F2B24" w:rsidRDefault="009160FF" w:rsidP="009160FF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Max. koppel</w:t>
            </w:r>
          </w:p>
        </w:tc>
        <w:tc>
          <w:tcPr>
            <w:tcW w:w="8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0FF" w:rsidRPr="008F2B24" w:rsidRDefault="009160FF" w:rsidP="009160FF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Nm/t/min</w:t>
            </w:r>
          </w:p>
        </w:tc>
        <w:tc>
          <w:tcPr>
            <w:tcW w:w="5388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9160FF" w:rsidRPr="008F2B24" w:rsidRDefault="009160FF" w:rsidP="009160FF">
            <w:pPr>
              <w:spacing w:line="25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>400 / 1.400 ~ 2.800</w:t>
            </w:r>
          </w:p>
        </w:tc>
      </w:tr>
      <w:tr w:rsidR="009160FF" w:rsidRPr="008F2B24" w:rsidTr="00783CE3">
        <w:trPr>
          <w:trHeight w:val="142"/>
          <w:tblCellSpacing w:w="0" w:type="dxa"/>
        </w:trPr>
        <w:tc>
          <w:tcPr>
            <w:tcW w:w="1271" w:type="dxa"/>
            <w:vMerge/>
            <w:tcBorders>
              <w:right w:val="single" w:sz="6" w:space="0" w:color="000000"/>
            </w:tcBorders>
            <w:vAlign w:val="center"/>
          </w:tcPr>
          <w:p w:rsidR="009160FF" w:rsidRPr="008F2B24" w:rsidRDefault="009160FF" w:rsidP="009160FF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0FF" w:rsidRPr="008F2B24" w:rsidRDefault="009160FF" w:rsidP="009160FF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8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0FF" w:rsidRPr="008F2B24" w:rsidRDefault="009160FF" w:rsidP="009160FF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(kg.m / t/min)</w:t>
            </w:r>
          </w:p>
        </w:tc>
        <w:tc>
          <w:tcPr>
            <w:tcW w:w="5388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9160FF" w:rsidRPr="008F2B24" w:rsidRDefault="009160FF" w:rsidP="009160FF">
            <w:pPr>
              <w:spacing w:line="25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>40,7 / 1.400 - 2.800</w:t>
            </w:r>
          </w:p>
        </w:tc>
      </w:tr>
      <w:tr w:rsidR="009160FF" w:rsidRPr="008F2B24" w:rsidTr="0010405B">
        <w:trPr>
          <w:trHeight w:val="143"/>
          <w:tblCellSpacing w:w="0" w:type="dxa"/>
        </w:trPr>
        <w:tc>
          <w:tcPr>
            <w:tcW w:w="1271" w:type="dxa"/>
            <w:vMerge/>
            <w:tcBorders>
              <w:right w:val="single" w:sz="6" w:space="0" w:color="000000"/>
            </w:tcBorders>
            <w:vAlign w:val="center"/>
          </w:tcPr>
          <w:p w:rsidR="009160FF" w:rsidRPr="008F2B24" w:rsidRDefault="009160FF" w:rsidP="009160FF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0FF" w:rsidRPr="008F2B24" w:rsidRDefault="009160FF" w:rsidP="009160FF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Topsnelheid</w:t>
            </w:r>
          </w:p>
        </w:tc>
        <w:tc>
          <w:tcPr>
            <w:tcW w:w="8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0FF" w:rsidRPr="008F2B24" w:rsidRDefault="009160FF" w:rsidP="009160FF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km/u</w:t>
            </w: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60FF" w:rsidRPr="008F2B24" w:rsidRDefault="009160FF" w:rsidP="009160FF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192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60FF" w:rsidRPr="008F2B24" w:rsidRDefault="009160FF" w:rsidP="009160FF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187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60FF" w:rsidRPr="008F2B24" w:rsidRDefault="009160FF" w:rsidP="009160FF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192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60FF" w:rsidRPr="008F2B24" w:rsidRDefault="009160FF" w:rsidP="009160FF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187</w:t>
            </w:r>
          </w:p>
        </w:tc>
      </w:tr>
      <w:tr w:rsidR="009160FF" w:rsidRPr="008F2B24" w:rsidTr="0010405B">
        <w:trPr>
          <w:trHeight w:val="67"/>
          <w:tblCellSpacing w:w="0" w:type="dxa"/>
        </w:trPr>
        <w:tc>
          <w:tcPr>
            <w:tcW w:w="127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9160FF" w:rsidRPr="008F2B24" w:rsidRDefault="009160FF" w:rsidP="009160FF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 xml:space="preserve">Brandstof </w:t>
            </w:r>
          </w:p>
          <w:p w:rsidR="009160FF" w:rsidRPr="008F2B24" w:rsidRDefault="009160FF" w:rsidP="009160FF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Verbruik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FF" w:rsidRPr="008F2B24" w:rsidRDefault="009160FF" w:rsidP="009160FF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CO</w:t>
            </w:r>
            <w:r>
              <w:rPr>
                <w:rFonts w:ascii="Tahoma" w:hAnsi="Tahoma"/>
                <w:sz w:val="18"/>
                <w:vertAlign w:val="subscript"/>
              </w:rPr>
              <w:t>2</w:t>
            </w:r>
            <w:r>
              <w:rPr>
                <w:rFonts w:ascii="Tahoma" w:hAnsi="Tahoma"/>
                <w:sz w:val="18"/>
              </w:rPr>
              <w:t xml:space="preserve"> (gemengde cyclus)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FF" w:rsidRPr="008F2B24" w:rsidRDefault="009160FF" w:rsidP="009160FF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g/km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60FF" w:rsidRPr="008F2B24" w:rsidRDefault="009160FF" w:rsidP="009160FF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179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60FF" w:rsidRPr="008F2B24" w:rsidRDefault="009160FF" w:rsidP="009160FF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189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60FF" w:rsidRPr="008F2B24" w:rsidRDefault="009160FF" w:rsidP="009160FF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184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FF" w:rsidRPr="008F2B24" w:rsidRDefault="009160FF" w:rsidP="009160FF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194</w:t>
            </w:r>
          </w:p>
        </w:tc>
      </w:tr>
      <w:tr w:rsidR="009160FF" w:rsidRPr="008F2B24" w:rsidTr="0010405B">
        <w:trPr>
          <w:trHeight w:val="67"/>
          <w:tblCellSpacing w:w="0" w:type="dxa"/>
        </w:trPr>
        <w:tc>
          <w:tcPr>
            <w:tcW w:w="1271" w:type="dxa"/>
            <w:vMerge/>
            <w:tcBorders>
              <w:right w:val="single" w:sz="6" w:space="0" w:color="000000"/>
            </w:tcBorders>
            <w:vAlign w:val="center"/>
          </w:tcPr>
          <w:p w:rsidR="009160FF" w:rsidRPr="008F2B24" w:rsidRDefault="009160FF" w:rsidP="009160FF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FF" w:rsidRPr="008F2B24" w:rsidRDefault="009160FF" w:rsidP="009160FF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Gecombineerd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FF" w:rsidRPr="008F2B24" w:rsidRDefault="009160FF" w:rsidP="009160FF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l/100 km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0FF" w:rsidRPr="008F2B24" w:rsidRDefault="009160FF" w:rsidP="009160FF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6,8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0FF" w:rsidRPr="008F2B24" w:rsidRDefault="009160FF" w:rsidP="009160FF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7,2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FF" w:rsidRPr="008F2B24" w:rsidRDefault="009160FF" w:rsidP="009160FF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7,0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FF" w:rsidRPr="008F2B24" w:rsidRDefault="009160FF" w:rsidP="009160FF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7,4</w:t>
            </w:r>
          </w:p>
        </w:tc>
      </w:tr>
      <w:tr w:rsidR="009160FF" w:rsidRPr="008F2B24" w:rsidTr="0010405B">
        <w:trPr>
          <w:trHeight w:val="67"/>
          <w:tblCellSpacing w:w="0" w:type="dxa"/>
        </w:trPr>
        <w:tc>
          <w:tcPr>
            <w:tcW w:w="1271" w:type="dxa"/>
            <w:vMerge/>
            <w:tcBorders>
              <w:right w:val="single" w:sz="6" w:space="0" w:color="000000"/>
            </w:tcBorders>
            <w:vAlign w:val="center"/>
          </w:tcPr>
          <w:p w:rsidR="009160FF" w:rsidRPr="008F2B24" w:rsidRDefault="009160FF" w:rsidP="009160FF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FF" w:rsidRPr="008F2B24" w:rsidRDefault="009160FF" w:rsidP="009160FF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In de stad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0FF" w:rsidRPr="008F2B24" w:rsidRDefault="009160FF" w:rsidP="009160FF">
            <w:pPr>
              <w:jc w:val="center"/>
              <w:rPr>
                <w:rFonts w:ascii="Tahoma" w:eastAsia="Malgun Gothic" w:hAnsi="Tahoma" w:cs="Tahoma"/>
              </w:rPr>
            </w:pPr>
            <w:r>
              <w:rPr>
                <w:rFonts w:ascii="Tahoma" w:hAnsi="Tahoma"/>
                <w:sz w:val="18"/>
              </w:rPr>
              <w:t>l/100 km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0FF" w:rsidRPr="008F2B24" w:rsidRDefault="009160FF" w:rsidP="009160FF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8,5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0FF" w:rsidRPr="008F2B24" w:rsidRDefault="009160FF" w:rsidP="009160FF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9,2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FF" w:rsidRPr="008F2B24" w:rsidRDefault="009160FF" w:rsidP="009160FF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8,7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FF" w:rsidRPr="008F2B24" w:rsidRDefault="009160FF" w:rsidP="009160FF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9,5</w:t>
            </w:r>
          </w:p>
        </w:tc>
      </w:tr>
      <w:tr w:rsidR="009160FF" w:rsidRPr="008F2B24" w:rsidTr="0010405B">
        <w:trPr>
          <w:trHeight w:val="67"/>
          <w:tblCellSpacing w:w="0" w:type="dxa"/>
        </w:trPr>
        <w:tc>
          <w:tcPr>
            <w:tcW w:w="127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160FF" w:rsidRPr="008F2B24" w:rsidRDefault="009160FF" w:rsidP="009160FF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FF" w:rsidRPr="008F2B24" w:rsidRDefault="009160FF" w:rsidP="009160FF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Buiten de stad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0FF" w:rsidRPr="008F2B24" w:rsidRDefault="009160FF" w:rsidP="009160FF">
            <w:pPr>
              <w:jc w:val="center"/>
              <w:rPr>
                <w:rFonts w:ascii="Tahoma" w:eastAsia="Malgun Gothic" w:hAnsi="Tahoma" w:cs="Tahoma"/>
              </w:rPr>
            </w:pPr>
            <w:r>
              <w:rPr>
                <w:rFonts w:ascii="Tahoma" w:hAnsi="Tahoma"/>
                <w:sz w:val="18"/>
              </w:rPr>
              <w:t>l/100 km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0FF" w:rsidRPr="008F2B24" w:rsidRDefault="009160FF" w:rsidP="009160FF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5,9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60FF" w:rsidRPr="008F2B24" w:rsidRDefault="009160FF" w:rsidP="009160FF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6,0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FF" w:rsidRPr="008F2B24" w:rsidRDefault="009160FF" w:rsidP="009160FF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6,0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FF" w:rsidRPr="008F2B24" w:rsidRDefault="009160FF" w:rsidP="009160FF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6,2</w:t>
            </w:r>
          </w:p>
        </w:tc>
      </w:tr>
    </w:tbl>
    <w:p w:rsidR="00744A9B" w:rsidRPr="008F2B24" w:rsidRDefault="007C2E96" w:rsidP="005B7BB9">
      <w:pPr>
        <w:spacing w:line="312" w:lineRule="auto"/>
        <w:jc w:val="left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IRS: Onafhankelijke achterwielophanging </w:t>
      </w:r>
    </w:p>
    <w:p w:rsidR="009E00C0" w:rsidRPr="008F2B24" w:rsidRDefault="009E00C0" w:rsidP="005B7BB9">
      <w:pPr>
        <w:spacing w:line="312" w:lineRule="auto"/>
        <w:jc w:val="left"/>
        <w:rPr>
          <w:rFonts w:ascii="Tahoma" w:eastAsia="Malgun Gothic" w:hAnsi="Tahoma" w:cs="Tahoma"/>
          <w:sz w:val="22"/>
          <w:szCs w:val="22"/>
        </w:rPr>
      </w:pPr>
    </w:p>
    <w:p w:rsidR="009E00C0" w:rsidRPr="008F2B24" w:rsidRDefault="009E00C0" w:rsidP="005B7BB9">
      <w:pPr>
        <w:spacing w:line="312" w:lineRule="auto"/>
        <w:jc w:val="left"/>
        <w:rPr>
          <w:rFonts w:ascii="Tahoma" w:eastAsia="Malgun Gothic" w:hAnsi="Tahoma" w:cs="Tahoma"/>
          <w:sz w:val="22"/>
          <w:szCs w:val="22"/>
        </w:rPr>
      </w:pPr>
    </w:p>
    <w:p w:rsidR="009E00C0" w:rsidRPr="008F2B24" w:rsidRDefault="009E00C0" w:rsidP="005B7BB9">
      <w:pPr>
        <w:spacing w:line="312" w:lineRule="auto"/>
        <w:jc w:val="left"/>
        <w:rPr>
          <w:rFonts w:ascii="Tahoma" w:eastAsia="Malgun Gothic" w:hAnsi="Tahoma" w:cs="Tahoma"/>
          <w:sz w:val="22"/>
          <w:szCs w:val="22"/>
        </w:rPr>
      </w:pPr>
    </w:p>
    <w:p w:rsidR="009E00C0" w:rsidRPr="008F2B24" w:rsidRDefault="009E00C0" w:rsidP="005B7BB9">
      <w:pPr>
        <w:spacing w:line="312" w:lineRule="auto"/>
        <w:jc w:val="left"/>
        <w:rPr>
          <w:rFonts w:ascii="Tahoma" w:eastAsia="Malgun Gothic" w:hAnsi="Tahoma" w:cs="Tahoma"/>
          <w:sz w:val="22"/>
          <w:szCs w:val="22"/>
        </w:rPr>
      </w:pPr>
    </w:p>
    <w:p w:rsidR="009E00C0" w:rsidRPr="008F2B24" w:rsidRDefault="009E00C0" w:rsidP="005B7BB9">
      <w:pPr>
        <w:spacing w:line="312" w:lineRule="auto"/>
        <w:jc w:val="left"/>
        <w:rPr>
          <w:rFonts w:ascii="Tahoma" w:eastAsia="Malgun Gothic" w:hAnsi="Tahoma" w:cs="Tahoma"/>
          <w:sz w:val="22"/>
          <w:szCs w:val="22"/>
        </w:rPr>
      </w:pPr>
    </w:p>
    <w:p w:rsidR="009E00C0" w:rsidRPr="008F2B24" w:rsidRDefault="00023E57" w:rsidP="005B7BB9">
      <w:pPr>
        <w:spacing w:line="312" w:lineRule="auto"/>
        <w:jc w:val="left"/>
        <w:rPr>
          <w:rFonts w:ascii="Tahoma" w:eastAsia="Malgun Gothic" w:hAnsi="Tahoma" w:cs="Tahoma"/>
          <w:b/>
          <w:i/>
          <w:sz w:val="28"/>
          <w:szCs w:val="28"/>
        </w:rPr>
      </w:pPr>
      <w:r>
        <w:rPr>
          <w:rFonts w:ascii="Tahoma" w:hAnsi="Tahoma"/>
          <w:b/>
          <w:i/>
          <w:sz w:val="28"/>
        </w:rPr>
        <w:t>5) Nieuwe Rodius</w:t>
      </w:r>
    </w:p>
    <w:p w:rsidR="00783CE3" w:rsidRPr="008F2B24" w:rsidRDefault="00783CE3" w:rsidP="005B7BB9">
      <w:pPr>
        <w:spacing w:line="312" w:lineRule="auto"/>
        <w:jc w:val="left"/>
        <w:rPr>
          <w:rFonts w:ascii="Tahoma" w:eastAsia="Malgun Gothic" w:hAnsi="Tahoma" w:cs="Tahoma"/>
          <w:sz w:val="22"/>
          <w:szCs w:val="22"/>
        </w:rPr>
      </w:pPr>
    </w:p>
    <w:p w:rsidR="00783CE3" w:rsidRPr="008F2B24" w:rsidRDefault="005E5C9B" w:rsidP="00783CE3">
      <w:pPr>
        <w:spacing w:line="312" w:lineRule="auto"/>
        <w:rPr>
          <w:rFonts w:ascii="Tahoma" w:eastAsia="Malgun Gothic" w:hAnsi="Tahoma" w:cs="Tahoma"/>
          <w:b/>
          <w:sz w:val="22"/>
          <w:szCs w:val="22"/>
          <w:u w:val="single"/>
        </w:rPr>
      </w:pPr>
      <w:r>
        <w:rPr>
          <w:rFonts w:ascii="Malgun Gothic" w:hAnsi="Malgun Gothic"/>
          <w:b/>
          <w:color w:val="000000"/>
          <w:sz w:val="22"/>
          <w:u w:val="single"/>
        </w:rPr>
        <w:t>■</w:t>
      </w:r>
      <w:r>
        <w:rPr>
          <w:rFonts w:ascii="Tahoma" w:hAnsi="Tahoma"/>
          <w:b/>
          <w:color w:val="000000"/>
          <w:sz w:val="22"/>
          <w:u w:val="single"/>
        </w:rPr>
        <w:t xml:space="preserve"> </w:t>
      </w:r>
      <w:r>
        <w:rPr>
          <w:rFonts w:ascii="Tahoma" w:hAnsi="Tahoma"/>
          <w:b/>
          <w:sz w:val="22"/>
          <w:u w:val="single"/>
        </w:rPr>
        <w:t>UITRUSTING</w:t>
      </w:r>
    </w:p>
    <w:p w:rsidR="00023E57" w:rsidRDefault="00023E57" w:rsidP="00783CE3">
      <w:pPr>
        <w:spacing w:line="312" w:lineRule="auto"/>
        <w:jc w:val="left"/>
        <w:rPr>
          <w:rFonts w:ascii="Tahoma" w:eastAsia="Gulim" w:hAnsi="Tahoma" w:cs="Tahoma"/>
          <w:b/>
          <w:sz w:val="22"/>
          <w:szCs w:val="22"/>
        </w:rPr>
      </w:pPr>
    </w:p>
    <w:p w:rsidR="00783CE3" w:rsidRPr="008F2B24" w:rsidRDefault="00783CE3" w:rsidP="00783CE3">
      <w:pPr>
        <w:spacing w:line="312" w:lineRule="auto"/>
        <w:jc w:val="left"/>
        <w:rPr>
          <w:rFonts w:ascii="Tahoma" w:eastAsia="Gulim" w:hAnsi="Tahoma" w:cs="Tahoma"/>
          <w:b/>
          <w:sz w:val="22"/>
          <w:szCs w:val="22"/>
        </w:rPr>
      </w:pPr>
      <w:r>
        <w:rPr>
          <w:rFonts w:ascii="Tahoma" w:hAnsi="Tahoma"/>
          <w:b/>
          <w:sz w:val="22"/>
        </w:rPr>
        <w:t>Mechaniek</w:t>
      </w:r>
    </w:p>
    <w:p w:rsidR="00034CE7" w:rsidRPr="008F2B24" w:rsidRDefault="00034CE7" w:rsidP="00034CE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- 178 pk sterke 2.2 e-XDi-dieselmotor met roetfilter</w:t>
      </w:r>
    </w:p>
    <w:p w:rsidR="00034CE7" w:rsidRPr="008F2B24" w:rsidRDefault="00034CE7" w:rsidP="00034CE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Handgeschakelde zesversnellingsbak met schakelindicator</w:t>
      </w:r>
    </w:p>
    <w:p w:rsidR="00034CE7" w:rsidRPr="008F2B24" w:rsidRDefault="00034CE7" w:rsidP="00034CE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E-Tronic-zeventrapsautomaat met veilige wintermodus (geleverd door Mercedes-Benz)</w:t>
      </w:r>
    </w:p>
    <w:p w:rsidR="00034CE7" w:rsidRPr="008F2B24" w:rsidRDefault="00034CE7" w:rsidP="00034CE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Schakelaar op de versnellingspookknop voor een dynamischere respons</w:t>
      </w:r>
    </w:p>
    <w:p w:rsidR="00034CE7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Tijdens het rijden inschakelbare vierwielaandrijving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‘Double Wishbone’-voorwielophanging met schroefveren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Meerarmige achterwielophanging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Gasschokdempers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Brandstoftank 80 liter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Hydraulische stuurbekrachtiging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eastAsiaTheme="minorEastAsia" w:hAnsi="Tahoma"/>
          <w:color w:val="000000"/>
          <w:sz w:val="22"/>
        </w:rPr>
        <w:t>- Snelheidsafhankelijke stuurbekrachtiging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Manueel kantelbare stuurkolom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Voetbediende parkeerrem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Geventileerde schijfremmen rondom</w:t>
      </w:r>
    </w:p>
    <w:p w:rsidR="00783CE3" w:rsidRPr="008F2B24" w:rsidRDefault="00783CE3" w:rsidP="00783CE3">
      <w:pPr>
        <w:spacing w:line="312" w:lineRule="auto"/>
        <w:jc w:val="left"/>
        <w:rPr>
          <w:rFonts w:ascii="Tahoma" w:eastAsia="Gulim" w:hAnsi="Tahoma" w:cs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</w:rPr>
        <w:t>Zitplaatsen</w:t>
      </w:r>
    </w:p>
    <w:p w:rsidR="00034CE7" w:rsidRPr="00B71C2E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Volledig nieuw ontworpen stoelen</w:t>
      </w:r>
    </w:p>
    <w:p w:rsidR="00783CE3" w:rsidRPr="00B71C2E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In acht richtingen verstelbare bestuurdersstoel</w:t>
      </w:r>
    </w:p>
    <w:p w:rsidR="00783CE3" w:rsidRPr="00B71C2E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Verwarmbare voorstoelen</w:t>
      </w:r>
    </w:p>
    <w:p w:rsidR="00783CE3" w:rsidRPr="00B71C2E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Geventileerde voorstoelen met drie temperatuurstanden (enkel met Aut.)</w:t>
      </w:r>
    </w:p>
    <w:p w:rsidR="00783CE3" w:rsidRPr="00B71C2E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Zevenzitter met stoelindeling 2/2/3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- </w:t>
      </w:r>
      <w:r w:rsidR="00E47BAD">
        <w:rPr>
          <w:rFonts w:ascii="Tahoma" w:hAnsi="Tahoma"/>
          <w:color w:val="000000"/>
          <w:sz w:val="22"/>
        </w:rPr>
        <w:t>Verwijderbare derde</w:t>
      </w:r>
      <w:r>
        <w:rPr>
          <w:rFonts w:ascii="Tahoma" w:hAnsi="Tahoma"/>
          <w:color w:val="000000"/>
          <w:sz w:val="22"/>
        </w:rPr>
        <w:t xml:space="preserve"> stoelenrij</w:t>
      </w:r>
    </w:p>
    <w:p w:rsidR="00783CE3" w:rsidRPr="00B71C2E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strike/>
          <w:color w:val="000000"/>
          <w:sz w:val="22"/>
          <w:szCs w:val="22"/>
        </w:rPr>
      </w:pPr>
      <w:r>
        <w:rPr>
          <w:rFonts w:ascii="Tahoma" w:hAnsi="Tahoma"/>
          <w:sz w:val="22"/>
        </w:rPr>
        <w:t>- Geweven stoffen bekleding</w:t>
      </w:r>
    </w:p>
    <w:p w:rsidR="00783CE3" w:rsidRPr="00B71C2E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Bekleding in thermoplastisch polyurethaan (TPU)</w:t>
      </w:r>
    </w:p>
    <w:p w:rsidR="00783CE3" w:rsidRPr="00B71C2E" w:rsidRDefault="00034CE7" w:rsidP="00034CE7">
      <w:pPr>
        <w:spacing w:line="312" w:lineRule="auto"/>
        <w:ind w:firstLineChars="100" w:firstLine="2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/>
          <w:color w:val="000000"/>
          <w:sz w:val="22"/>
        </w:rPr>
        <w:lastRenderedPageBreak/>
        <w:t>- Bekleding in TPU met Geonic-print (zwart interieur)</w:t>
      </w:r>
    </w:p>
    <w:p w:rsidR="00783CE3" w:rsidRPr="00B71C2E" w:rsidRDefault="00034CE7" w:rsidP="00034CE7">
      <w:pPr>
        <w:spacing w:line="312" w:lineRule="auto"/>
        <w:ind w:firstLineChars="100" w:firstLine="2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- Luxueuze lederen bekleding</w:t>
      </w:r>
    </w:p>
    <w:p w:rsidR="00783CE3" w:rsidRPr="00B71C2E" w:rsidRDefault="00034CE7" w:rsidP="00034CE7">
      <w:pPr>
        <w:spacing w:line="312" w:lineRule="auto"/>
        <w:ind w:firstLineChars="100" w:firstLine="2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/>
          <w:color w:val="000000"/>
          <w:sz w:val="22"/>
        </w:rPr>
        <w:t>- Kantelbare hoofdsteunen vooraan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/>
          <w:color w:val="000000"/>
          <w:sz w:val="22"/>
        </w:rPr>
        <w:t>- Nieuwe vakken op de rugleuningen van de eerste stoelenrij</w:t>
      </w:r>
    </w:p>
    <w:p w:rsidR="00783CE3" w:rsidRPr="008F2B24" w:rsidRDefault="00783CE3" w:rsidP="00783CE3">
      <w:pPr>
        <w:spacing w:line="312" w:lineRule="auto"/>
        <w:jc w:val="left"/>
        <w:rPr>
          <w:rFonts w:ascii="Tahoma" w:eastAsia="Gulim" w:hAnsi="Tahoma" w:cs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</w:rPr>
        <w:t>Klimaatregeling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Verwarming met PTC (Positieve TemperatuursCoëfficiënt)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Dubbele manuele airconditioning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sz w:val="22"/>
        </w:rPr>
        <w:t>- Dubbele, volautomatische airconditioning met temperatuursensor en buitentemperatuurmeter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sz w:val="22"/>
        </w:rPr>
        <w:t>- Verluchtingskanaal achteraan voor verbeterde luchtcirculatie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Luchtkwaliteitsensor (AQS)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/>
          <w:color w:val="000000"/>
          <w:sz w:val="22"/>
        </w:rPr>
        <w:t>- Interieurluchtfilters</w:t>
      </w:r>
    </w:p>
    <w:p w:rsidR="00783CE3" w:rsidRPr="008F2B24" w:rsidRDefault="00783CE3" w:rsidP="00783CE3">
      <w:pPr>
        <w:spacing w:line="312" w:lineRule="auto"/>
        <w:jc w:val="left"/>
        <w:rPr>
          <w:rFonts w:ascii="Tahoma" w:eastAsia="Gulim" w:hAnsi="Tahoma" w:cs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</w:rPr>
        <w:t>Uiterlijk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In de hoogte verstelbare projectiekoplampen met heldere richtingaanwijzers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In de hoogte verstelbare xenonkoplampen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Verchroomd radiatorrooster met frontcamera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Ruitenwissers met rubberen wisserblad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Achterspoiler met hoog gemonteerd remlicht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- 16” Lichtmetalen velgen met bandenmaat 225/65R</w:t>
      </w:r>
    </w:p>
    <w:p w:rsidR="00783CE3" w:rsidRPr="00B71C2E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- 17” lichtmetalen velgen met bandenmaat 235/60R (2WD)</w:t>
      </w:r>
    </w:p>
    <w:p w:rsidR="00783CE3" w:rsidRPr="00B71C2E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- 17" lichtmetalen velgen met bandenmaat 235/60R (diamond cut, 4WD)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Herstelkit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Volwaardig reservewiel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Buitenspiegels in koetswerkkleur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Deurgrepen in koetswerkkleur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Zijdelingse richtingaanwijzers op spatborden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Roestvrijstalen inleg op gordellijn van deuren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Verchroomde zijdelingse sierstrips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Roestvrijstalen drempelbeschermers inrand aan de deuren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Gestileerd dakrek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Staafantenne op het dak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Elektrisch bediend zonnedak met klembeveiliging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Spatlappen</w:t>
      </w:r>
    </w:p>
    <w:p w:rsidR="00783CE3" w:rsidRPr="008F2B24" w:rsidRDefault="00783CE3" w:rsidP="00783CE3">
      <w:pPr>
        <w:spacing w:line="312" w:lineRule="auto"/>
        <w:jc w:val="left"/>
        <w:rPr>
          <w:rFonts w:ascii="Tahoma" w:eastAsia="Gulim" w:hAnsi="Tahoma" w:cs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</w:rPr>
        <w:t>Gebruiksgemak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- 2DIN-audiosysteem met mp3-compatibele cd-speler</w:t>
      </w:r>
    </w:p>
    <w:p w:rsidR="00783CE3" w:rsidRPr="008F2B24" w:rsidRDefault="00034CE7" w:rsidP="00034CE7">
      <w:pPr>
        <w:spacing w:line="312" w:lineRule="auto"/>
        <w:ind w:leftChars="100" w:left="420" w:hangingChars="100" w:hanging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- 7"-hogeresolutiescherm met aanraakbediening, audiostreaming en link naar parkeercamera en smartphone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Audiobedieningsknoppen op het stuurwiel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USB-poort, AUX- ingang en HDMI-poort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Bluetooth-systeem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RDS-systeem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- Zes luidsprekers 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sz w:val="22"/>
        </w:rPr>
        <w:t>- Blauw getinte, elektrisch verstelbare, inklapbare en verwarmbare buitenspiegels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Elektronische ‘eco’-snelheidsregelaar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sz w:val="22"/>
          <w:szCs w:val="22"/>
        </w:rPr>
      </w:pPr>
      <w:r>
        <w:rPr>
          <w:rFonts w:ascii="Tahoma" w:hAnsi="Tahoma"/>
          <w:sz w:val="22"/>
        </w:rPr>
        <w:t>- Verwarmbaar lederen stuur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sz w:val="22"/>
        </w:rPr>
        <w:t>- Gasgevulde steunen voor motorkap en achterklep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lastRenderedPageBreak/>
        <w:t>- Getinte ruiten rondom</w:t>
      </w:r>
    </w:p>
    <w:p w:rsidR="00783CE3" w:rsidRPr="00B71C2E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sz w:val="22"/>
        </w:rPr>
        <w:t>- Zonwerend glas voor voorruit en voorste zijruiten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sz w:val="22"/>
        </w:rPr>
        <w:t>- Privacy-glas voor achterzijruiten en achterruit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Ruitenwisser met regensensor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- Verwarmbare voor- en achterruit 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Batterijspaarsysteem om een stroomreserve te garanderen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sz w:val="22"/>
        </w:rPr>
        <w:t>- Deluxe middenconsole met bekerhouders en mobiele-telefoonhouder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sz w:val="22"/>
        </w:rPr>
        <w:t>- USB-lader en stopcontact op de achterkant van de middenconsole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Dakconsole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Zonneschermen met spiegel en lampje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i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- </w:t>
      </w:r>
      <w:r w:rsidR="00E47BAD">
        <w:rPr>
          <w:rFonts w:ascii="Tahoma" w:hAnsi="Tahoma"/>
          <w:color w:val="000000"/>
          <w:sz w:val="22"/>
        </w:rPr>
        <w:t>Verplaatsbare</w:t>
      </w:r>
      <w:r>
        <w:rPr>
          <w:rFonts w:ascii="Tahoma" w:hAnsi="Tahoma"/>
          <w:color w:val="000000"/>
          <w:sz w:val="22"/>
        </w:rPr>
        <w:t xml:space="preserve"> asbak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Bagagehaken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Gereedschapsbox in bagageruimte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Zonnebrilhouder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sz w:val="22"/>
        </w:rPr>
        <w:t>- Verwarmde ruitenwissers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- Manuele hoogteregeling voor gordel op ‘B’-stijl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- Open opbergvak op het zijpaneel van de tweede stoelenrij</w:t>
      </w:r>
    </w:p>
    <w:p w:rsidR="00783CE3" w:rsidRPr="008F2B24" w:rsidRDefault="00783CE3" w:rsidP="00783CE3">
      <w:pPr>
        <w:spacing w:line="312" w:lineRule="auto"/>
        <w:jc w:val="left"/>
        <w:rPr>
          <w:rFonts w:ascii="Tahoma" w:eastAsia="Gulim" w:hAnsi="Tahoma" w:cs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</w:rPr>
        <w:t>Veiligheid</w:t>
      </w:r>
    </w:p>
    <w:p w:rsidR="00783CE3" w:rsidRPr="008F2B24" w:rsidRDefault="00034CE7" w:rsidP="00034CE7">
      <w:pPr>
        <w:spacing w:line="312" w:lineRule="auto"/>
        <w:ind w:leftChars="100" w:left="420" w:hangingChars="100" w:hanging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sz w:val="22"/>
        </w:rPr>
        <w:t xml:space="preserve">- Zelfdragend koetswerk met geïntegreerd </w:t>
      </w:r>
      <w:r w:rsidR="0016732B">
        <w:rPr>
          <w:rFonts w:ascii="Tahoma" w:hAnsi="Tahoma"/>
          <w:sz w:val="22"/>
        </w:rPr>
        <w:t>chassis</w:t>
      </w:r>
      <w:r>
        <w:rPr>
          <w:rFonts w:ascii="Tahoma" w:hAnsi="Tahoma"/>
          <w:sz w:val="22"/>
        </w:rPr>
        <w:t xml:space="preserve"> voor en achter om frontale en gedeeltelijk frontale impacts te absorberen en de NVH-waarden te verbeteren</w:t>
      </w:r>
      <w:r>
        <w:rPr>
          <w:rFonts w:ascii="Tahoma" w:hAnsi="Tahoma"/>
          <w:color w:val="000000"/>
          <w:sz w:val="22"/>
        </w:rPr>
        <w:t xml:space="preserve"> 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Dubbele frontale airbags, gordelspanners en krachtbegrenzers vooraan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Zijdelingse airbags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Elektronische remkrachtverdeling (EBD) en antiblokkeerremsysteem (ABS)</w:t>
      </w:r>
    </w:p>
    <w:p w:rsidR="00783CE3" w:rsidRPr="008F2B24" w:rsidRDefault="00034CE7" w:rsidP="00034CE7">
      <w:pPr>
        <w:spacing w:line="312" w:lineRule="auto"/>
        <w:ind w:leftChars="100" w:left="420" w:hangingChars="100" w:hanging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Elektronische stabiliteitsregeling (ESP) met noodremhulp (EBA) en actieve koprolbescherming (ARP)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Isofix-bevestiging met topanker voor kinderzitjes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Elektrochrome binnenspiegel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sz w:val="22"/>
        </w:rPr>
        <w:t>- Parkeersysteem met driefasige waarschuwing voor obstakels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Kinderslot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Sleutelloze vergrendeling vanop afstand (REKES) met antidiefstalalarm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Immobilisatiesysteem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Dagverlichting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Mistlampen voor en achter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Snelheidsgevoelige deurvergrendeling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Uitstapverlichting aan de deur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Elektrisch bediende bestuurdersruit met klembeveiliging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sz w:val="22"/>
        </w:rPr>
        <w:t>- Veiligheidsstuurkolom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sz w:val="22"/>
        </w:rPr>
        <w:t>- Bandenspanningscontrole (TPMS)</w:t>
      </w:r>
    </w:p>
    <w:p w:rsidR="00034CE7" w:rsidRPr="008F2B24" w:rsidRDefault="00783CE3" w:rsidP="00034CE7">
      <w:pPr>
        <w:spacing w:line="312" w:lineRule="auto"/>
        <w:jc w:val="left"/>
        <w:rPr>
          <w:rFonts w:ascii="Tahoma" w:eastAsia="Malgun Gothic" w:hAnsi="Tahoma" w:cs="Tahoma"/>
          <w:b/>
          <w:sz w:val="22"/>
          <w:szCs w:val="22"/>
        </w:rPr>
      </w:pPr>
      <w:r>
        <w:rPr>
          <w:rFonts w:ascii="Tahoma" w:hAnsi="Tahoma"/>
          <w:b/>
          <w:sz w:val="22"/>
        </w:rPr>
        <w:t>Interieur</w:t>
      </w:r>
    </w:p>
    <w:p w:rsidR="00783CE3" w:rsidRPr="0045705B" w:rsidRDefault="00034CE7" w:rsidP="00034CE7">
      <w:pPr>
        <w:spacing w:line="312" w:lineRule="auto"/>
        <w:ind w:firstLineChars="100" w:firstLine="220"/>
        <w:jc w:val="left"/>
        <w:rPr>
          <w:rFonts w:ascii="Tahoma" w:eastAsia="Malgun Gothic" w:hAnsi="Tahoma" w:cs="Tahoma"/>
          <w:b/>
          <w:sz w:val="22"/>
          <w:szCs w:val="22"/>
        </w:rPr>
      </w:pPr>
      <w:r w:rsidRPr="0045705B">
        <w:rPr>
          <w:rFonts w:ascii="Tahoma" w:hAnsi="Tahoma" w:cs="Tahoma"/>
          <w:sz w:val="22"/>
          <w:szCs w:val="22"/>
        </w:rPr>
        <w:t>- Nieuwe interieurkleuren 'grand grey' en 'charcoal black' met houten sierlijsten</w:t>
      </w:r>
    </w:p>
    <w:p w:rsidR="00783CE3" w:rsidRPr="00B71C2E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Houtaccenten op dashboard, console en deurbekleding</w:t>
      </w:r>
    </w:p>
    <w:p w:rsidR="00783CE3" w:rsidRPr="00B71C2E" w:rsidRDefault="0045705B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Centraal instrumentenpaneel</w:t>
      </w:r>
    </w:p>
    <w:p w:rsidR="00783CE3" w:rsidRPr="00B71C2E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Vloermatten</w:t>
      </w:r>
    </w:p>
    <w:p w:rsidR="00783CE3" w:rsidRPr="00B71C2E" w:rsidRDefault="0045705B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P</w:t>
      </w:r>
      <w:r w:rsidR="00034CE7">
        <w:rPr>
          <w:rFonts w:ascii="Tahoma" w:hAnsi="Tahoma"/>
          <w:color w:val="000000"/>
          <w:sz w:val="22"/>
        </w:rPr>
        <w:t>ook</w:t>
      </w:r>
      <w:r>
        <w:rPr>
          <w:rFonts w:ascii="Tahoma" w:hAnsi="Tahoma"/>
          <w:color w:val="000000"/>
          <w:sz w:val="22"/>
        </w:rPr>
        <w:t xml:space="preserve"> voor automaat</w:t>
      </w:r>
      <w:r w:rsidR="00034CE7">
        <w:rPr>
          <w:rFonts w:ascii="Tahoma" w:hAnsi="Tahoma"/>
          <w:color w:val="000000"/>
          <w:sz w:val="22"/>
        </w:rPr>
        <w:t xml:space="preserve"> in leder en hout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- </w:t>
      </w:r>
      <w:r w:rsidR="0045705B">
        <w:rPr>
          <w:rFonts w:ascii="Tahoma" w:hAnsi="Tahoma"/>
          <w:color w:val="000000"/>
          <w:sz w:val="22"/>
        </w:rPr>
        <w:t>Pook voor manuele versnellingsbak i</w:t>
      </w:r>
      <w:r>
        <w:rPr>
          <w:rFonts w:ascii="Tahoma" w:hAnsi="Tahoma"/>
          <w:color w:val="000000"/>
          <w:sz w:val="22"/>
        </w:rPr>
        <w:t>n leder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lastRenderedPageBreak/>
        <w:t>- Gemakkelijk leesbaar ‘Supervision’-instrumentenbord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eastAsia="Gulim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Boordcomputer</w:t>
      </w:r>
    </w:p>
    <w:p w:rsidR="00783CE3" w:rsidRPr="008F2B24" w:rsidRDefault="00034CE7" w:rsidP="00034CE7">
      <w:pPr>
        <w:spacing w:line="312" w:lineRule="auto"/>
        <w:ind w:firstLineChars="100" w:firstLine="2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- Kaartvakken op de binnenkant van de deuren</w:t>
      </w:r>
    </w:p>
    <w:p w:rsidR="00783CE3" w:rsidRDefault="00783CE3" w:rsidP="00783CE3">
      <w:pPr>
        <w:spacing w:line="312" w:lineRule="auto"/>
        <w:rPr>
          <w:rFonts w:ascii="Tahoma" w:eastAsia="Malgun Gothic" w:hAnsi="Tahoma" w:cs="Tahoma"/>
          <w:sz w:val="22"/>
          <w:szCs w:val="22"/>
        </w:rPr>
      </w:pPr>
    </w:p>
    <w:p w:rsidR="00023E57" w:rsidRDefault="00023E57" w:rsidP="00783CE3">
      <w:pPr>
        <w:spacing w:line="312" w:lineRule="auto"/>
        <w:rPr>
          <w:rFonts w:ascii="Tahoma" w:eastAsia="Malgun Gothic" w:hAnsi="Tahoma" w:cs="Tahoma"/>
          <w:sz w:val="22"/>
          <w:szCs w:val="22"/>
        </w:rPr>
      </w:pPr>
    </w:p>
    <w:p w:rsidR="00023E57" w:rsidRDefault="00023E57" w:rsidP="00783CE3">
      <w:pPr>
        <w:spacing w:line="312" w:lineRule="auto"/>
        <w:rPr>
          <w:rFonts w:ascii="Tahoma" w:eastAsia="Malgun Gothic" w:hAnsi="Tahoma" w:cs="Tahoma"/>
          <w:sz w:val="22"/>
          <w:szCs w:val="22"/>
        </w:rPr>
      </w:pPr>
    </w:p>
    <w:p w:rsidR="00023E57" w:rsidRDefault="00023E57" w:rsidP="00783CE3">
      <w:pPr>
        <w:spacing w:line="312" w:lineRule="auto"/>
        <w:rPr>
          <w:rFonts w:ascii="Tahoma" w:eastAsia="Malgun Gothic" w:hAnsi="Tahoma" w:cs="Tahoma"/>
          <w:sz w:val="22"/>
          <w:szCs w:val="22"/>
        </w:rPr>
      </w:pPr>
    </w:p>
    <w:p w:rsidR="00023E57" w:rsidRDefault="00023E57" w:rsidP="00783CE3">
      <w:pPr>
        <w:spacing w:line="312" w:lineRule="auto"/>
        <w:rPr>
          <w:rFonts w:ascii="Tahoma" w:eastAsia="Malgun Gothic" w:hAnsi="Tahoma" w:cs="Tahoma"/>
          <w:sz w:val="22"/>
          <w:szCs w:val="22"/>
        </w:rPr>
      </w:pPr>
    </w:p>
    <w:p w:rsidR="00B71C2E" w:rsidRDefault="00B71C2E" w:rsidP="00783CE3">
      <w:pPr>
        <w:spacing w:line="312" w:lineRule="auto"/>
        <w:rPr>
          <w:rFonts w:ascii="Tahoma" w:eastAsia="Malgun Gothic" w:hAnsi="Tahoma" w:cs="Tahoma"/>
          <w:sz w:val="22"/>
          <w:szCs w:val="22"/>
        </w:rPr>
      </w:pPr>
    </w:p>
    <w:p w:rsidR="00B71C2E" w:rsidRDefault="00B71C2E" w:rsidP="00783CE3">
      <w:pPr>
        <w:spacing w:line="312" w:lineRule="auto"/>
        <w:rPr>
          <w:rFonts w:ascii="Tahoma" w:eastAsia="Malgun Gothic" w:hAnsi="Tahoma" w:cs="Tahoma"/>
          <w:sz w:val="22"/>
          <w:szCs w:val="22"/>
        </w:rPr>
      </w:pPr>
    </w:p>
    <w:p w:rsidR="00B71C2E" w:rsidRDefault="00B71C2E" w:rsidP="00783CE3">
      <w:pPr>
        <w:spacing w:line="312" w:lineRule="auto"/>
        <w:rPr>
          <w:rFonts w:ascii="Tahoma" w:eastAsia="Malgun Gothic" w:hAnsi="Tahoma" w:cs="Tahoma"/>
          <w:sz w:val="22"/>
          <w:szCs w:val="22"/>
        </w:rPr>
      </w:pPr>
    </w:p>
    <w:p w:rsidR="00B71C2E" w:rsidRDefault="00B71C2E" w:rsidP="00783CE3">
      <w:pPr>
        <w:spacing w:line="312" w:lineRule="auto"/>
        <w:rPr>
          <w:rFonts w:ascii="Tahoma" w:eastAsia="Malgun Gothic" w:hAnsi="Tahoma" w:cs="Tahoma"/>
          <w:sz w:val="22"/>
          <w:szCs w:val="22"/>
        </w:rPr>
      </w:pPr>
    </w:p>
    <w:p w:rsidR="00023E57" w:rsidRDefault="00023E57" w:rsidP="00783CE3">
      <w:pPr>
        <w:spacing w:line="312" w:lineRule="auto"/>
        <w:rPr>
          <w:rFonts w:ascii="Tahoma" w:eastAsia="Malgun Gothic" w:hAnsi="Tahoma" w:cs="Tahoma"/>
          <w:sz w:val="22"/>
          <w:szCs w:val="22"/>
        </w:rPr>
      </w:pPr>
    </w:p>
    <w:p w:rsidR="00023E57" w:rsidRDefault="00023E57" w:rsidP="00783CE3">
      <w:pPr>
        <w:spacing w:line="312" w:lineRule="auto"/>
        <w:rPr>
          <w:rFonts w:ascii="Tahoma" w:eastAsia="Malgun Gothic" w:hAnsi="Tahoma" w:cs="Tahoma"/>
          <w:sz w:val="22"/>
          <w:szCs w:val="22"/>
        </w:rPr>
      </w:pPr>
    </w:p>
    <w:p w:rsidR="00023E57" w:rsidRPr="008F2B24" w:rsidRDefault="00023E57" w:rsidP="00783CE3">
      <w:pPr>
        <w:spacing w:line="312" w:lineRule="auto"/>
        <w:rPr>
          <w:rFonts w:ascii="Tahoma" w:eastAsia="Malgun Gothic" w:hAnsi="Tahoma" w:cs="Tahoma"/>
          <w:sz w:val="22"/>
          <w:szCs w:val="22"/>
        </w:rPr>
      </w:pPr>
    </w:p>
    <w:p w:rsidR="00783CE3" w:rsidRPr="008F2B24" w:rsidRDefault="005E5C9B" w:rsidP="005E5C9B">
      <w:pPr>
        <w:pStyle w:val="Listenabsatz"/>
        <w:spacing w:line="312" w:lineRule="auto"/>
        <w:ind w:left="360" w:hanging="360"/>
        <w:jc w:val="both"/>
        <w:rPr>
          <w:rFonts w:ascii="Tahoma" w:eastAsia="Malgun Gothic" w:hAnsi="Tahoma" w:cs="Tahoma"/>
          <w:b/>
          <w:bCs/>
          <w:u w:val="single"/>
        </w:rPr>
      </w:pPr>
      <w:r>
        <w:rPr>
          <w:rFonts w:ascii="Malgun Gothic" w:hAnsi="Malgun Gothic"/>
          <w:b/>
          <w:color w:val="000000"/>
          <w:u w:val="single"/>
        </w:rPr>
        <w:t>■</w:t>
      </w:r>
      <w:r>
        <w:rPr>
          <w:rFonts w:ascii="Tahoma" w:hAnsi="Tahoma"/>
          <w:b/>
          <w:color w:val="000000"/>
          <w:u w:val="single"/>
        </w:rPr>
        <w:t xml:space="preserve"> </w:t>
      </w:r>
      <w:r>
        <w:rPr>
          <w:rFonts w:ascii="Tahoma" w:hAnsi="Tahoma"/>
          <w:b/>
          <w:u w:val="single"/>
        </w:rPr>
        <w:t xml:space="preserve">TECHNISCHE GEGEVENS </w:t>
      </w:r>
    </w:p>
    <w:tbl>
      <w:tblPr>
        <w:tblW w:w="965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280"/>
        <w:gridCol w:w="881"/>
        <w:gridCol w:w="836"/>
        <w:gridCol w:w="1346"/>
        <w:gridCol w:w="1347"/>
        <w:gridCol w:w="2692"/>
      </w:tblGrid>
      <w:tr w:rsidR="00783CE3" w:rsidRPr="008F2B24" w:rsidTr="00207B5A">
        <w:trPr>
          <w:trHeight w:val="199"/>
          <w:tblCellSpacing w:w="0" w:type="dxa"/>
        </w:trPr>
        <w:tc>
          <w:tcPr>
            <w:tcW w:w="4269" w:type="dxa"/>
            <w:gridSpan w:val="4"/>
            <w:shd w:val="clear" w:color="auto" w:fill="D9D9D9" w:themeFill="background1" w:themeFillShade="D9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Motor</w:t>
            </w:r>
          </w:p>
        </w:tc>
        <w:tc>
          <w:tcPr>
            <w:tcW w:w="5385" w:type="dxa"/>
            <w:gridSpan w:val="3"/>
            <w:shd w:val="clear" w:color="auto" w:fill="D9D9D9" w:themeFill="background1" w:themeFillShade="D9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2.2 dieselmotor</w:t>
            </w:r>
          </w:p>
        </w:tc>
      </w:tr>
      <w:tr w:rsidR="00783CE3" w:rsidRPr="008F2B24" w:rsidTr="00207B5A">
        <w:trPr>
          <w:trHeight w:val="199"/>
          <w:tblCellSpacing w:w="0" w:type="dxa"/>
        </w:trPr>
        <w:tc>
          <w:tcPr>
            <w:tcW w:w="4269" w:type="dxa"/>
            <w:gridSpan w:val="4"/>
            <w:shd w:val="clear" w:color="auto" w:fill="D9D9D9" w:themeFill="background1" w:themeFillShade="D9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Aangedreven wielen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2WD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Semipermanente 4WD</w:t>
            </w:r>
          </w:p>
        </w:tc>
      </w:tr>
      <w:tr w:rsidR="00783CE3" w:rsidRPr="008F2B24" w:rsidTr="00207B5A">
        <w:trPr>
          <w:trHeight w:val="199"/>
          <w:tblCellSpacing w:w="0" w:type="dxa"/>
        </w:trPr>
        <w:tc>
          <w:tcPr>
            <w:tcW w:w="4269" w:type="dxa"/>
            <w:gridSpan w:val="4"/>
            <w:shd w:val="clear" w:color="auto" w:fill="D9D9D9" w:themeFill="background1" w:themeFillShade="D9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Transmissie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6 Man.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7AT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7AT</w:t>
            </w:r>
          </w:p>
        </w:tc>
      </w:tr>
      <w:tr w:rsidR="00783CE3" w:rsidRPr="008F2B24" w:rsidTr="00783CE3">
        <w:trPr>
          <w:trHeight w:val="199"/>
          <w:tblCellSpacing w:w="0" w:type="dxa"/>
        </w:trPr>
        <w:tc>
          <w:tcPr>
            <w:tcW w:w="1272" w:type="dxa"/>
            <w:vMerge w:val="restart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Afmetingen</w:t>
            </w:r>
          </w:p>
        </w:tc>
        <w:tc>
          <w:tcPr>
            <w:tcW w:w="2161" w:type="dxa"/>
            <w:gridSpan w:val="2"/>
            <w:vAlign w:val="center"/>
          </w:tcPr>
          <w:p w:rsidR="00783CE3" w:rsidRPr="008F2B24" w:rsidRDefault="00783CE3" w:rsidP="00783CE3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Totale lengte</w:t>
            </w:r>
          </w:p>
        </w:tc>
        <w:tc>
          <w:tcPr>
            <w:tcW w:w="836" w:type="dxa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mm</w:t>
            </w:r>
          </w:p>
        </w:tc>
        <w:tc>
          <w:tcPr>
            <w:tcW w:w="5385" w:type="dxa"/>
            <w:gridSpan w:val="3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5.130</w:t>
            </w:r>
          </w:p>
        </w:tc>
      </w:tr>
      <w:tr w:rsidR="00783CE3" w:rsidRPr="008F2B24" w:rsidTr="00783CE3">
        <w:trPr>
          <w:trHeight w:val="199"/>
          <w:tblCellSpacing w:w="0" w:type="dxa"/>
        </w:trPr>
        <w:tc>
          <w:tcPr>
            <w:tcW w:w="1272" w:type="dxa"/>
            <w:vMerge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783CE3" w:rsidRPr="008F2B24" w:rsidRDefault="00783CE3" w:rsidP="00783CE3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Totale breedte</w:t>
            </w:r>
          </w:p>
        </w:tc>
        <w:tc>
          <w:tcPr>
            <w:tcW w:w="836" w:type="dxa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mm</w:t>
            </w:r>
          </w:p>
        </w:tc>
        <w:tc>
          <w:tcPr>
            <w:tcW w:w="5385" w:type="dxa"/>
            <w:gridSpan w:val="3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1.915</w:t>
            </w:r>
          </w:p>
        </w:tc>
      </w:tr>
      <w:tr w:rsidR="00783CE3" w:rsidRPr="008F2B24" w:rsidTr="00783CE3">
        <w:trPr>
          <w:trHeight w:val="199"/>
          <w:tblCellSpacing w:w="0" w:type="dxa"/>
        </w:trPr>
        <w:tc>
          <w:tcPr>
            <w:tcW w:w="1272" w:type="dxa"/>
            <w:vMerge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783CE3" w:rsidRPr="008F2B24" w:rsidRDefault="00783CE3" w:rsidP="00783CE3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Totale hoogte</w:t>
            </w:r>
          </w:p>
        </w:tc>
        <w:tc>
          <w:tcPr>
            <w:tcW w:w="836" w:type="dxa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mm</w:t>
            </w:r>
          </w:p>
        </w:tc>
        <w:tc>
          <w:tcPr>
            <w:tcW w:w="5385" w:type="dxa"/>
            <w:gridSpan w:val="3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1.815 (1.850: inclusief dakimperiaal)</w:t>
            </w:r>
          </w:p>
        </w:tc>
      </w:tr>
      <w:tr w:rsidR="00783CE3" w:rsidRPr="008F2B24" w:rsidTr="00783CE3">
        <w:trPr>
          <w:trHeight w:val="199"/>
          <w:tblCellSpacing w:w="0" w:type="dxa"/>
        </w:trPr>
        <w:tc>
          <w:tcPr>
            <w:tcW w:w="1272" w:type="dxa"/>
            <w:vMerge/>
            <w:tcBorders>
              <w:bottom w:val="single" w:sz="6" w:space="0" w:color="000000"/>
            </w:tcBorders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tcBorders>
              <w:bottom w:val="single" w:sz="6" w:space="0" w:color="000000"/>
            </w:tcBorders>
            <w:vAlign w:val="center"/>
          </w:tcPr>
          <w:p w:rsidR="00783CE3" w:rsidRPr="008F2B24" w:rsidRDefault="00783CE3" w:rsidP="00783CE3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Wielbasis</w:t>
            </w:r>
          </w:p>
        </w:tc>
        <w:tc>
          <w:tcPr>
            <w:tcW w:w="836" w:type="dxa"/>
            <w:tcBorders>
              <w:bottom w:val="single" w:sz="6" w:space="0" w:color="000000"/>
            </w:tcBorders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mm</w:t>
            </w:r>
          </w:p>
        </w:tc>
        <w:tc>
          <w:tcPr>
            <w:tcW w:w="5385" w:type="dxa"/>
            <w:gridSpan w:val="3"/>
            <w:tcBorders>
              <w:bottom w:val="single" w:sz="6" w:space="0" w:color="000000"/>
            </w:tcBorders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3.000</w:t>
            </w:r>
          </w:p>
        </w:tc>
      </w:tr>
      <w:tr w:rsidR="00783CE3" w:rsidRPr="008F2B24" w:rsidTr="00783CE3">
        <w:trPr>
          <w:trHeight w:val="199"/>
          <w:tblCellSpacing w:w="0" w:type="dxa"/>
        </w:trPr>
        <w:tc>
          <w:tcPr>
            <w:tcW w:w="1272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Spoorbreedte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Vooraan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mm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1.610</w:t>
            </w:r>
          </w:p>
        </w:tc>
      </w:tr>
      <w:tr w:rsidR="00783CE3" w:rsidRPr="008F2B24" w:rsidTr="00783CE3">
        <w:trPr>
          <w:trHeight w:val="199"/>
          <w:tblCellSpacing w:w="0" w:type="dxa"/>
        </w:trPr>
        <w:tc>
          <w:tcPr>
            <w:tcW w:w="1272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Achteraan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mm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1.620</w:t>
            </w:r>
          </w:p>
        </w:tc>
      </w:tr>
      <w:tr w:rsidR="00783CE3" w:rsidRPr="008F2B24" w:rsidTr="00783CE3">
        <w:trPr>
          <w:trHeight w:val="199"/>
          <w:tblCellSpacing w:w="0" w:type="dxa"/>
        </w:trPr>
        <w:tc>
          <w:tcPr>
            <w:tcW w:w="1272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Overhang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Vooraan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mm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975</w:t>
            </w:r>
          </w:p>
        </w:tc>
      </w:tr>
      <w:tr w:rsidR="00783CE3" w:rsidRPr="008F2B24" w:rsidTr="00783CE3">
        <w:trPr>
          <w:trHeight w:val="199"/>
          <w:tblCellSpacing w:w="0" w:type="dxa"/>
        </w:trPr>
        <w:tc>
          <w:tcPr>
            <w:tcW w:w="1272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Achteraan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mm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1.155</w:t>
            </w:r>
          </w:p>
        </w:tc>
      </w:tr>
      <w:tr w:rsidR="00783CE3" w:rsidRPr="008F2B24" w:rsidTr="00783CE3">
        <w:trPr>
          <w:trHeight w:val="199"/>
          <w:tblCellSpacing w:w="0" w:type="dxa"/>
        </w:trPr>
        <w:tc>
          <w:tcPr>
            <w:tcW w:w="1272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Oprijhoek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graden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19,4</w:t>
            </w:r>
          </w:p>
        </w:tc>
      </w:tr>
      <w:tr w:rsidR="00783CE3" w:rsidRPr="008F2B24" w:rsidTr="00783CE3">
        <w:trPr>
          <w:trHeight w:val="199"/>
          <w:tblCellSpacing w:w="0" w:type="dxa"/>
        </w:trPr>
        <w:tc>
          <w:tcPr>
            <w:tcW w:w="1272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Afrijhoek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graden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18,6</w:t>
            </w:r>
          </w:p>
        </w:tc>
      </w:tr>
      <w:tr w:rsidR="00783CE3" w:rsidRPr="008F2B24" w:rsidTr="00783CE3">
        <w:trPr>
          <w:trHeight w:val="199"/>
          <w:tblCellSpacing w:w="0" w:type="dxa"/>
        </w:trPr>
        <w:tc>
          <w:tcPr>
            <w:tcW w:w="1272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Overschrijdingshoek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graden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18,9</w:t>
            </w:r>
          </w:p>
        </w:tc>
      </w:tr>
      <w:tr w:rsidR="00783CE3" w:rsidRPr="008F2B24" w:rsidTr="00783CE3">
        <w:trPr>
          <w:trHeight w:val="199"/>
          <w:tblCellSpacing w:w="0" w:type="dxa"/>
        </w:trPr>
        <w:tc>
          <w:tcPr>
            <w:tcW w:w="1272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Min. bodemvrijheid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Vooraan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mm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182 (tussen de assen)</w:t>
            </w:r>
          </w:p>
        </w:tc>
      </w:tr>
      <w:tr w:rsidR="00783CE3" w:rsidRPr="008F2B24" w:rsidTr="00783CE3">
        <w:trPr>
          <w:trHeight w:val="199"/>
          <w:tblCellSpacing w:w="0" w:type="dxa"/>
        </w:trPr>
        <w:tc>
          <w:tcPr>
            <w:tcW w:w="1272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Achteraan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mm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200</w:t>
            </w:r>
          </w:p>
        </w:tc>
      </w:tr>
      <w:tr w:rsidR="00783CE3" w:rsidRPr="008F2B24" w:rsidTr="00783CE3">
        <w:trPr>
          <w:trHeight w:val="199"/>
          <w:tblCellSpacing w:w="0" w:type="dxa"/>
        </w:trPr>
        <w:tc>
          <w:tcPr>
            <w:tcW w:w="1272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Draaicirkel (straal)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5,7</w:t>
            </w:r>
          </w:p>
        </w:tc>
      </w:tr>
      <w:tr w:rsidR="00783CE3" w:rsidRPr="008F2B24" w:rsidTr="00783CE3">
        <w:trPr>
          <w:trHeight w:val="199"/>
          <w:tblCellSpacing w:w="0" w:type="dxa"/>
        </w:trPr>
        <w:tc>
          <w:tcPr>
            <w:tcW w:w="1272" w:type="dxa"/>
            <w:vMerge w:val="restart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Gewicht</w:t>
            </w: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Maximum toegelaten massa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2.820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2.950</w:t>
            </w:r>
          </w:p>
        </w:tc>
      </w:tr>
      <w:tr w:rsidR="00783CE3" w:rsidRPr="008F2B24" w:rsidTr="00783CE3">
        <w:trPr>
          <w:trHeight w:val="133"/>
          <w:tblCellSpacing w:w="0" w:type="dxa"/>
        </w:trPr>
        <w:tc>
          <w:tcPr>
            <w:tcW w:w="1272" w:type="dxa"/>
            <w:vMerge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Rijklaar gewicht</w:t>
            </w:r>
          </w:p>
        </w:tc>
        <w:tc>
          <w:tcPr>
            <w:tcW w:w="83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1346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2.145 [2.218]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2.160 [2.233]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2.300 [2.370]</w:t>
            </w:r>
          </w:p>
        </w:tc>
      </w:tr>
      <w:tr w:rsidR="00783CE3" w:rsidRPr="008F2B24" w:rsidTr="00783CE3">
        <w:trPr>
          <w:trHeight w:val="133"/>
          <w:tblCellSpacing w:w="0" w:type="dxa"/>
        </w:trPr>
        <w:tc>
          <w:tcPr>
            <w:tcW w:w="1272" w:type="dxa"/>
            <w:vMerge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 xml:space="preserve">Bruto trailer </w:t>
            </w:r>
          </w:p>
          <w:p w:rsidR="00783CE3" w:rsidRPr="008F2B24" w:rsidRDefault="00783CE3" w:rsidP="00783CE3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gewicht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Geremd</w:t>
            </w:r>
          </w:p>
        </w:tc>
        <w:tc>
          <w:tcPr>
            <w:tcW w:w="83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5385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2.000</w:t>
            </w:r>
          </w:p>
        </w:tc>
      </w:tr>
      <w:tr w:rsidR="00783CE3" w:rsidRPr="008F2B24" w:rsidTr="00783CE3">
        <w:trPr>
          <w:trHeight w:val="133"/>
          <w:tblCellSpacing w:w="0" w:type="dxa"/>
        </w:trPr>
        <w:tc>
          <w:tcPr>
            <w:tcW w:w="1272" w:type="dxa"/>
            <w:vMerge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Ongeremd</w:t>
            </w:r>
          </w:p>
        </w:tc>
        <w:tc>
          <w:tcPr>
            <w:tcW w:w="83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5385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750</w:t>
            </w:r>
          </w:p>
        </w:tc>
      </w:tr>
      <w:tr w:rsidR="00783CE3" w:rsidRPr="008F2B24" w:rsidTr="00783CE3">
        <w:trPr>
          <w:trHeight w:val="199"/>
          <w:tblCellSpacing w:w="0" w:type="dxa"/>
        </w:trPr>
        <w:tc>
          <w:tcPr>
            <w:tcW w:w="1272" w:type="dxa"/>
            <w:vMerge w:val="restart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Motor</w:t>
            </w:r>
          </w:p>
        </w:tc>
        <w:tc>
          <w:tcPr>
            <w:tcW w:w="2161" w:type="dxa"/>
            <w:gridSpan w:val="2"/>
            <w:vAlign w:val="center"/>
          </w:tcPr>
          <w:p w:rsidR="00783CE3" w:rsidRPr="008F2B24" w:rsidRDefault="00783CE3" w:rsidP="00783CE3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Brandstof</w:t>
            </w:r>
          </w:p>
        </w:tc>
        <w:tc>
          <w:tcPr>
            <w:tcW w:w="836" w:type="dxa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5385" w:type="dxa"/>
            <w:gridSpan w:val="3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Diesel</w:t>
            </w:r>
          </w:p>
        </w:tc>
      </w:tr>
      <w:tr w:rsidR="00783CE3" w:rsidRPr="008F2B24" w:rsidTr="00783CE3">
        <w:trPr>
          <w:trHeight w:val="199"/>
          <w:tblCellSpacing w:w="0" w:type="dxa"/>
        </w:trPr>
        <w:tc>
          <w:tcPr>
            <w:tcW w:w="1272" w:type="dxa"/>
            <w:vMerge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783CE3" w:rsidRPr="008F2B24" w:rsidRDefault="00783CE3" w:rsidP="00783CE3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Bagageruimte</w:t>
            </w:r>
          </w:p>
        </w:tc>
        <w:tc>
          <w:tcPr>
            <w:tcW w:w="836" w:type="dxa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cm³</w:t>
            </w:r>
          </w:p>
        </w:tc>
        <w:tc>
          <w:tcPr>
            <w:tcW w:w="5385" w:type="dxa"/>
            <w:gridSpan w:val="3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2.157</w:t>
            </w:r>
          </w:p>
        </w:tc>
      </w:tr>
      <w:tr w:rsidR="00783CE3" w:rsidRPr="008F2B24" w:rsidTr="00783CE3">
        <w:trPr>
          <w:trHeight w:val="199"/>
          <w:tblCellSpacing w:w="0" w:type="dxa"/>
        </w:trPr>
        <w:tc>
          <w:tcPr>
            <w:tcW w:w="1272" w:type="dxa"/>
            <w:vMerge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Boring x slag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mm</w:t>
            </w:r>
          </w:p>
        </w:tc>
        <w:tc>
          <w:tcPr>
            <w:tcW w:w="5385" w:type="dxa"/>
            <w:gridSpan w:val="3"/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86,2 X 92,4</w:t>
            </w:r>
          </w:p>
        </w:tc>
      </w:tr>
      <w:tr w:rsidR="00783CE3" w:rsidRPr="008F2B24" w:rsidTr="00783CE3">
        <w:trPr>
          <w:trHeight w:val="199"/>
          <w:tblCellSpacing w:w="0" w:type="dxa"/>
        </w:trPr>
        <w:tc>
          <w:tcPr>
            <w:tcW w:w="1272" w:type="dxa"/>
            <w:vMerge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Compressieverhouding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-</w:t>
            </w:r>
          </w:p>
        </w:tc>
        <w:tc>
          <w:tcPr>
            <w:tcW w:w="5385" w:type="dxa"/>
            <w:gridSpan w:val="3"/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15,5: 1</w:t>
            </w:r>
          </w:p>
        </w:tc>
      </w:tr>
      <w:tr w:rsidR="00783CE3" w:rsidRPr="008F2B24" w:rsidTr="00783CE3">
        <w:trPr>
          <w:trHeight w:val="199"/>
          <w:tblCellSpacing w:w="0" w:type="dxa"/>
        </w:trPr>
        <w:tc>
          <w:tcPr>
            <w:tcW w:w="1272" w:type="dxa"/>
            <w:vMerge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Aantal cilinders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-</w:t>
            </w:r>
          </w:p>
        </w:tc>
        <w:tc>
          <w:tcPr>
            <w:tcW w:w="5385" w:type="dxa"/>
            <w:gridSpan w:val="3"/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4 in lijn</w:t>
            </w:r>
          </w:p>
        </w:tc>
      </w:tr>
      <w:tr w:rsidR="00783CE3" w:rsidRPr="008F2B24" w:rsidTr="00783CE3">
        <w:trPr>
          <w:trHeight w:val="199"/>
          <w:tblCellSpacing w:w="0" w:type="dxa"/>
        </w:trPr>
        <w:tc>
          <w:tcPr>
            <w:tcW w:w="1272" w:type="dxa"/>
            <w:vMerge w:val="restart"/>
            <w:tcBorders>
              <w:right w:val="single" w:sz="6" w:space="0" w:color="000000"/>
            </w:tcBorders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Prestaties</w:t>
            </w:r>
          </w:p>
        </w:tc>
        <w:tc>
          <w:tcPr>
            <w:tcW w:w="216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Max. vermogen</w:t>
            </w:r>
          </w:p>
        </w:tc>
        <w:tc>
          <w:tcPr>
            <w:tcW w:w="8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kW/t/min</w:t>
            </w:r>
          </w:p>
        </w:tc>
        <w:tc>
          <w:tcPr>
            <w:tcW w:w="5385" w:type="dxa"/>
            <w:gridSpan w:val="3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130,9/4.000</w:t>
            </w:r>
          </w:p>
        </w:tc>
      </w:tr>
      <w:tr w:rsidR="00783CE3" w:rsidRPr="008F2B24" w:rsidTr="00783CE3">
        <w:trPr>
          <w:trHeight w:val="199"/>
          <w:tblCellSpacing w:w="0" w:type="dxa"/>
        </w:trPr>
        <w:tc>
          <w:tcPr>
            <w:tcW w:w="1272" w:type="dxa"/>
            <w:vMerge/>
            <w:tcBorders>
              <w:right w:val="single" w:sz="6" w:space="0" w:color="000000"/>
            </w:tcBorders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8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Pk/t/min</w:t>
            </w:r>
          </w:p>
        </w:tc>
        <w:tc>
          <w:tcPr>
            <w:tcW w:w="5385" w:type="dxa"/>
            <w:gridSpan w:val="3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178/4.000</w:t>
            </w:r>
          </w:p>
        </w:tc>
      </w:tr>
      <w:tr w:rsidR="00783CE3" w:rsidRPr="008F2B24" w:rsidTr="00783CE3">
        <w:trPr>
          <w:trHeight w:val="143"/>
          <w:tblCellSpacing w:w="0" w:type="dxa"/>
        </w:trPr>
        <w:tc>
          <w:tcPr>
            <w:tcW w:w="1272" w:type="dxa"/>
            <w:vMerge/>
            <w:tcBorders>
              <w:right w:val="single" w:sz="6" w:space="0" w:color="000000"/>
            </w:tcBorders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Max. koppel</w:t>
            </w:r>
          </w:p>
        </w:tc>
        <w:tc>
          <w:tcPr>
            <w:tcW w:w="8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Nm/t/min</w:t>
            </w:r>
          </w:p>
        </w:tc>
        <w:tc>
          <w:tcPr>
            <w:tcW w:w="5385" w:type="dxa"/>
            <w:gridSpan w:val="3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400 / 1.400 ~ 2.800</w:t>
            </w:r>
          </w:p>
        </w:tc>
      </w:tr>
      <w:tr w:rsidR="00783CE3" w:rsidRPr="008F2B24" w:rsidTr="00783CE3">
        <w:trPr>
          <w:trHeight w:val="142"/>
          <w:tblCellSpacing w:w="0" w:type="dxa"/>
        </w:trPr>
        <w:tc>
          <w:tcPr>
            <w:tcW w:w="1272" w:type="dxa"/>
            <w:vMerge/>
            <w:tcBorders>
              <w:right w:val="single" w:sz="6" w:space="0" w:color="000000"/>
            </w:tcBorders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8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(kg.m / t/</w:t>
            </w:r>
            <w:r>
              <w:rPr>
                <w:rFonts w:ascii="Tahoma" w:hAnsi="Tahoma"/>
                <w:sz w:val="18"/>
              </w:rPr>
              <w:lastRenderedPageBreak/>
              <w:t>min)</w:t>
            </w:r>
          </w:p>
        </w:tc>
        <w:tc>
          <w:tcPr>
            <w:tcW w:w="5385" w:type="dxa"/>
            <w:gridSpan w:val="3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lastRenderedPageBreak/>
              <w:t>40,7 / 1.400 ~ 2.800</w:t>
            </w:r>
          </w:p>
        </w:tc>
      </w:tr>
      <w:tr w:rsidR="00783CE3" w:rsidRPr="008F2B24" w:rsidTr="00783CE3">
        <w:trPr>
          <w:trHeight w:val="143"/>
          <w:tblCellSpacing w:w="0" w:type="dxa"/>
        </w:trPr>
        <w:tc>
          <w:tcPr>
            <w:tcW w:w="1272" w:type="dxa"/>
            <w:vMerge/>
            <w:tcBorders>
              <w:right w:val="single" w:sz="6" w:space="0" w:color="000000"/>
            </w:tcBorders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Topsnelheid</w:t>
            </w:r>
          </w:p>
        </w:tc>
        <w:tc>
          <w:tcPr>
            <w:tcW w:w="8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km/u</w:t>
            </w:r>
          </w:p>
        </w:tc>
        <w:tc>
          <w:tcPr>
            <w:tcW w:w="538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187</w:t>
            </w:r>
          </w:p>
        </w:tc>
      </w:tr>
      <w:tr w:rsidR="00783CE3" w:rsidRPr="008F2B24" w:rsidTr="00783CE3">
        <w:trPr>
          <w:trHeight w:val="67"/>
          <w:tblCellSpacing w:w="0" w:type="dxa"/>
        </w:trPr>
        <w:tc>
          <w:tcPr>
            <w:tcW w:w="127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Brandstof</w:t>
            </w:r>
          </w:p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Verbruik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CE3" w:rsidRPr="008F2B24" w:rsidRDefault="00783CE3" w:rsidP="00783CE3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CO</w:t>
            </w:r>
            <w:r>
              <w:rPr>
                <w:rFonts w:ascii="Tahoma" w:hAnsi="Tahoma"/>
                <w:sz w:val="18"/>
                <w:vertAlign w:val="subscript"/>
              </w:rPr>
              <w:t>2</w:t>
            </w:r>
            <w:r>
              <w:rPr>
                <w:rFonts w:ascii="Tahoma" w:hAnsi="Tahoma"/>
                <w:sz w:val="18"/>
              </w:rPr>
              <w:t xml:space="preserve"> (gemengde cyclus)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g/km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3CE3" w:rsidRPr="008F2B24" w:rsidRDefault="00783CE3" w:rsidP="00783CE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>196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3CE3" w:rsidRPr="008F2B24" w:rsidRDefault="00783CE3" w:rsidP="00783CE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>203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83CE3" w:rsidRPr="008F2B24" w:rsidRDefault="00783CE3" w:rsidP="00783CE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>210</w:t>
            </w:r>
          </w:p>
        </w:tc>
      </w:tr>
      <w:tr w:rsidR="00783CE3" w:rsidRPr="008F2B24" w:rsidTr="00783CE3">
        <w:trPr>
          <w:trHeight w:val="67"/>
          <w:tblCellSpacing w:w="0" w:type="dxa"/>
        </w:trPr>
        <w:tc>
          <w:tcPr>
            <w:tcW w:w="1272" w:type="dxa"/>
            <w:vMerge/>
            <w:tcBorders>
              <w:right w:val="single" w:sz="6" w:space="0" w:color="000000"/>
            </w:tcBorders>
            <w:vAlign w:val="center"/>
          </w:tcPr>
          <w:p w:rsidR="00783CE3" w:rsidRPr="008F2B24" w:rsidRDefault="00783CE3" w:rsidP="00783CE3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CE3" w:rsidRPr="008F2B24" w:rsidRDefault="00783CE3" w:rsidP="00783CE3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Gecombineerd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CE3" w:rsidRPr="008F2B24" w:rsidRDefault="00783CE3" w:rsidP="00783CE3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l/100 km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E3" w:rsidRPr="008F2B24" w:rsidRDefault="00783CE3" w:rsidP="00783CE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>7,5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E3" w:rsidRPr="008F2B24" w:rsidRDefault="00783CE3" w:rsidP="00783CE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>7,8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3CE3" w:rsidRPr="008F2B24" w:rsidRDefault="00783CE3" w:rsidP="00783CE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>8,0</w:t>
            </w:r>
          </w:p>
        </w:tc>
      </w:tr>
      <w:tr w:rsidR="00783CE3" w:rsidRPr="008F2B24" w:rsidTr="00783CE3">
        <w:trPr>
          <w:trHeight w:val="65"/>
          <w:tblCellSpacing w:w="0" w:type="dxa"/>
        </w:trPr>
        <w:tc>
          <w:tcPr>
            <w:tcW w:w="1272" w:type="dxa"/>
            <w:vMerge/>
            <w:tcBorders>
              <w:right w:val="single" w:sz="6" w:space="0" w:color="000000"/>
            </w:tcBorders>
            <w:vAlign w:val="center"/>
          </w:tcPr>
          <w:p w:rsidR="00783CE3" w:rsidRPr="008F2B24" w:rsidRDefault="00783CE3" w:rsidP="00783CE3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CE3" w:rsidRPr="008F2B24" w:rsidRDefault="00783CE3" w:rsidP="00783CE3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In de stad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E3" w:rsidRPr="008F2B24" w:rsidRDefault="00783CE3" w:rsidP="00783CE3">
            <w:pPr>
              <w:jc w:val="center"/>
              <w:rPr>
                <w:rFonts w:ascii="Tahoma" w:eastAsia="Malgun Gothic" w:hAnsi="Tahoma" w:cs="Tahoma"/>
              </w:rPr>
            </w:pPr>
            <w:r>
              <w:rPr>
                <w:rFonts w:ascii="Tahoma" w:hAnsi="Tahoma"/>
                <w:sz w:val="18"/>
              </w:rPr>
              <w:t>l/100 km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E3" w:rsidRPr="008F2B24" w:rsidRDefault="00783CE3" w:rsidP="00783CE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>9,3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E3" w:rsidRPr="008F2B24" w:rsidRDefault="00783CE3" w:rsidP="00783CE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>9,9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3CE3" w:rsidRPr="008F2B24" w:rsidRDefault="00783CE3" w:rsidP="00783CE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>10,1</w:t>
            </w:r>
          </w:p>
        </w:tc>
      </w:tr>
      <w:tr w:rsidR="00783CE3" w:rsidRPr="008F2B24" w:rsidTr="00783CE3">
        <w:trPr>
          <w:trHeight w:val="67"/>
          <w:tblCellSpacing w:w="0" w:type="dxa"/>
        </w:trPr>
        <w:tc>
          <w:tcPr>
            <w:tcW w:w="12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83CE3" w:rsidRPr="008F2B24" w:rsidRDefault="00783CE3" w:rsidP="00783CE3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CE3" w:rsidRPr="008F2B24" w:rsidRDefault="00783CE3" w:rsidP="00783CE3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Buiten de stad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E3" w:rsidRPr="008F2B24" w:rsidRDefault="00783CE3" w:rsidP="00783CE3">
            <w:pPr>
              <w:jc w:val="center"/>
              <w:rPr>
                <w:rFonts w:ascii="Tahoma" w:eastAsia="Malgun Gothic" w:hAnsi="Tahoma" w:cs="Tahoma"/>
              </w:rPr>
            </w:pPr>
            <w:r>
              <w:rPr>
                <w:rFonts w:ascii="Tahoma" w:hAnsi="Tahoma"/>
                <w:sz w:val="18"/>
              </w:rPr>
              <w:t>l/100 km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E3" w:rsidRPr="008F2B24" w:rsidRDefault="00783CE3" w:rsidP="00783CE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>6,4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E3" w:rsidRPr="008F2B24" w:rsidRDefault="00783CE3" w:rsidP="00783CE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>6,5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3CE3" w:rsidRPr="008F2B24" w:rsidRDefault="00783CE3" w:rsidP="00783CE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>6,7</w:t>
            </w:r>
          </w:p>
        </w:tc>
      </w:tr>
    </w:tbl>
    <w:p w:rsidR="003C0F07" w:rsidRDefault="003C0F07" w:rsidP="00023E57">
      <w:pPr>
        <w:spacing w:line="312" w:lineRule="auto"/>
        <w:ind w:right="100"/>
        <w:rPr>
          <w:rFonts w:ascii="Tahoma" w:eastAsia="Malgun Gothic" w:hAnsi="Tahoma" w:cs="Tahoma"/>
          <w:sz w:val="22"/>
          <w:szCs w:val="22"/>
        </w:rPr>
      </w:pPr>
    </w:p>
    <w:p w:rsidR="00023E57" w:rsidRDefault="00023E57" w:rsidP="00023E57">
      <w:pPr>
        <w:spacing w:line="312" w:lineRule="auto"/>
        <w:ind w:right="100"/>
        <w:rPr>
          <w:rFonts w:ascii="Tahoma" w:eastAsia="Malgun Gothic" w:hAnsi="Tahoma" w:cs="Tahoma"/>
          <w:sz w:val="22"/>
          <w:szCs w:val="22"/>
        </w:rPr>
      </w:pPr>
    </w:p>
    <w:p w:rsidR="00023E57" w:rsidRDefault="00023E57" w:rsidP="00023E57">
      <w:pPr>
        <w:spacing w:line="312" w:lineRule="auto"/>
        <w:ind w:right="100"/>
        <w:rPr>
          <w:rFonts w:ascii="Tahoma" w:eastAsia="Malgun Gothic" w:hAnsi="Tahoma" w:cs="Tahoma"/>
          <w:sz w:val="22"/>
          <w:szCs w:val="22"/>
        </w:rPr>
      </w:pPr>
    </w:p>
    <w:p w:rsidR="00023E57" w:rsidRDefault="00023E57" w:rsidP="00023E57">
      <w:pPr>
        <w:spacing w:line="312" w:lineRule="auto"/>
        <w:ind w:right="100"/>
        <w:rPr>
          <w:rFonts w:ascii="Tahoma" w:eastAsia="Malgun Gothic" w:hAnsi="Tahoma" w:cs="Tahoma"/>
          <w:sz w:val="22"/>
          <w:szCs w:val="22"/>
        </w:rPr>
      </w:pPr>
    </w:p>
    <w:p w:rsidR="00023E57" w:rsidRDefault="00023E57" w:rsidP="00023E57">
      <w:pPr>
        <w:spacing w:line="312" w:lineRule="auto"/>
        <w:ind w:right="100"/>
        <w:rPr>
          <w:rFonts w:ascii="Tahoma" w:eastAsia="Malgun Gothic" w:hAnsi="Tahoma" w:cs="Tahoma"/>
          <w:sz w:val="22"/>
          <w:szCs w:val="22"/>
        </w:rPr>
      </w:pPr>
    </w:p>
    <w:p w:rsidR="00023E57" w:rsidRDefault="00023E57" w:rsidP="00023E57">
      <w:pPr>
        <w:spacing w:line="312" w:lineRule="auto"/>
        <w:ind w:right="100"/>
        <w:rPr>
          <w:rFonts w:ascii="Tahoma" w:eastAsia="Malgun Gothic" w:hAnsi="Tahoma" w:cs="Tahoma"/>
          <w:sz w:val="22"/>
          <w:szCs w:val="22"/>
        </w:rPr>
      </w:pPr>
    </w:p>
    <w:p w:rsidR="00023E57" w:rsidRDefault="00023E57" w:rsidP="00023E57">
      <w:pPr>
        <w:spacing w:line="312" w:lineRule="auto"/>
        <w:ind w:right="100"/>
        <w:rPr>
          <w:rFonts w:ascii="Tahoma" w:eastAsia="Malgun Gothic" w:hAnsi="Tahoma" w:cs="Tahoma"/>
          <w:sz w:val="22"/>
          <w:szCs w:val="22"/>
        </w:rPr>
      </w:pPr>
    </w:p>
    <w:p w:rsidR="00023E57" w:rsidRDefault="00023E57" w:rsidP="00023E57">
      <w:pPr>
        <w:spacing w:line="312" w:lineRule="auto"/>
        <w:ind w:right="100"/>
        <w:rPr>
          <w:rFonts w:ascii="Tahoma" w:eastAsia="Malgun Gothic" w:hAnsi="Tahoma" w:cs="Tahoma"/>
          <w:sz w:val="22"/>
          <w:szCs w:val="22"/>
        </w:rPr>
      </w:pPr>
    </w:p>
    <w:p w:rsidR="00023E57" w:rsidRDefault="00023E57" w:rsidP="00023E57">
      <w:pPr>
        <w:spacing w:line="312" w:lineRule="auto"/>
        <w:ind w:right="100"/>
        <w:rPr>
          <w:rFonts w:ascii="Tahoma" w:eastAsia="Malgun Gothic" w:hAnsi="Tahoma" w:cs="Tahoma"/>
          <w:sz w:val="22"/>
          <w:szCs w:val="22"/>
        </w:rPr>
      </w:pPr>
    </w:p>
    <w:p w:rsidR="00023E57" w:rsidRDefault="00023E57" w:rsidP="00023E57">
      <w:pPr>
        <w:spacing w:line="312" w:lineRule="auto"/>
        <w:ind w:right="100"/>
        <w:rPr>
          <w:rFonts w:ascii="Tahoma" w:eastAsia="Malgun Gothic" w:hAnsi="Tahoma" w:cs="Tahoma"/>
          <w:sz w:val="22"/>
          <w:szCs w:val="22"/>
        </w:rPr>
      </w:pPr>
    </w:p>
    <w:p w:rsidR="00023E57" w:rsidRDefault="00023E57" w:rsidP="00023E57">
      <w:pPr>
        <w:spacing w:line="312" w:lineRule="auto"/>
        <w:ind w:right="100"/>
        <w:rPr>
          <w:rFonts w:ascii="Tahoma" w:eastAsia="Malgun Gothic" w:hAnsi="Tahoma" w:cs="Tahoma"/>
          <w:sz w:val="22"/>
          <w:szCs w:val="22"/>
        </w:rPr>
      </w:pPr>
    </w:p>
    <w:p w:rsidR="003C0F07" w:rsidRPr="008F2B24" w:rsidRDefault="00023E57" w:rsidP="003C0F07">
      <w:pPr>
        <w:spacing w:line="312" w:lineRule="auto"/>
        <w:jc w:val="left"/>
        <w:rPr>
          <w:rFonts w:ascii="Tahoma" w:eastAsia="Malgun Gothic" w:hAnsi="Tahoma" w:cs="Tahoma"/>
          <w:b/>
          <w:i/>
          <w:sz w:val="28"/>
          <w:szCs w:val="28"/>
        </w:rPr>
      </w:pPr>
      <w:r>
        <w:rPr>
          <w:rFonts w:ascii="Tahoma" w:hAnsi="Tahoma"/>
          <w:b/>
          <w:i/>
          <w:sz w:val="28"/>
        </w:rPr>
        <w:t>6) Actyon Sports</w:t>
      </w:r>
    </w:p>
    <w:p w:rsidR="003C0F07" w:rsidRPr="008F2B24" w:rsidRDefault="003C0F07" w:rsidP="003C0F07">
      <w:pPr>
        <w:spacing w:line="312" w:lineRule="auto"/>
        <w:jc w:val="left"/>
        <w:rPr>
          <w:rFonts w:ascii="Tahoma" w:eastAsia="Malgun Gothic" w:hAnsi="Tahoma" w:cs="Tahoma"/>
          <w:sz w:val="22"/>
          <w:szCs w:val="22"/>
        </w:rPr>
      </w:pPr>
    </w:p>
    <w:p w:rsidR="003C0F07" w:rsidRPr="008F2B24" w:rsidRDefault="003C0F07" w:rsidP="003C0F07">
      <w:pPr>
        <w:spacing w:line="312" w:lineRule="auto"/>
        <w:rPr>
          <w:rFonts w:ascii="Tahoma" w:eastAsia="Malgun Gothic" w:hAnsi="Tahoma" w:cs="Tahoma"/>
          <w:b/>
          <w:sz w:val="22"/>
          <w:szCs w:val="22"/>
          <w:u w:val="single"/>
        </w:rPr>
      </w:pPr>
      <w:r>
        <w:rPr>
          <w:rFonts w:ascii="Malgun Gothic" w:hAnsi="Malgun Gothic"/>
          <w:b/>
          <w:color w:val="000000"/>
          <w:sz w:val="22"/>
          <w:u w:val="single"/>
        </w:rPr>
        <w:t>■</w:t>
      </w:r>
      <w:r>
        <w:rPr>
          <w:rFonts w:ascii="Tahoma" w:hAnsi="Tahoma"/>
          <w:b/>
          <w:color w:val="000000"/>
          <w:sz w:val="22"/>
          <w:u w:val="single"/>
        </w:rPr>
        <w:t xml:space="preserve"> </w:t>
      </w:r>
      <w:r>
        <w:rPr>
          <w:rFonts w:ascii="Tahoma" w:hAnsi="Tahoma"/>
          <w:b/>
          <w:sz w:val="22"/>
          <w:u w:val="single"/>
        </w:rPr>
        <w:t>UITRUSTING</w:t>
      </w:r>
    </w:p>
    <w:p w:rsidR="00023E57" w:rsidRDefault="00023E57" w:rsidP="003C0F07">
      <w:pPr>
        <w:spacing w:line="312" w:lineRule="auto"/>
        <w:rPr>
          <w:rFonts w:ascii="Tahoma" w:eastAsia="Malgun Gothic" w:hAnsi="Tahoma" w:cs="Tahoma"/>
          <w:b/>
          <w:sz w:val="22"/>
          <w:szCs w:val="22"/>
        </w:rPr>
      </w:pPr>
    </w:p>
    <w:p w:rsidR="003C0F07" w:rsidRPr="008F2B24" w:rsidRDefault="003C0F07" w:rsidP="003C0F07">
      <w:pPr>
        <w:spacing w:line="312" w:lineRule="auto"/>
        <w:rPr>
          <w:rFonts w:ascii="Tahoma" w:eastAsia="Malgun Gothic" w:hAnsi="Tahoma" w:cs="Tahoma"/>
          <w:b/>
          <w:sz w:val="22"/>
          <w:szCs w:val="22"/>
        </w:rPr>
      </w:pPr>
      <w:r>
        <w:rPr>
          <w:rFonts w:ascii="Tahoma" w:hAnsi="Tahoma"/>
          <w:b/>
          <w:sz w:val="22"/>
        </w:rPr>
        <w:t>Mechaniek</w:t>
      </w:r>
    </w:p>
    <w:p w:rsidR="003C0F07" w:rsidRPr="008F2B24" w:rsidRDefault="003C0F07" w:rsidP="003C0F07">
      <w:pPr>
        <w:spacing w:line="312" w:lineRule="auto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   - 178 pk sterke 2.2 dieselmotor met roetfilter</w:t>
      </w:r>
    </w:p>
    <w:p w:rsidR="003C0F07" w:rsidRPr="008F2B24" w:rsidRDefault="003C0F07" w:rsidP="003C0F07">
      <w:pPr>
        <w:spacing w:line="312" w:lineRule="auto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   - Inschakelbare 4WD</w:t>
      </w:r>
    </w:p>
    <w:p w:rsidR="003C0F07" w:rsidRPr="008F2B24" w:rsidRDefault="003C0F07" w:rsidP="003C0F07">
      <w:pPr>
        <w:spacing w:line="312" w:lineRule="auto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   - Handgeschakelde zesversnellingsbak</w:t>
      </w:r>
    </w:p>
    <w:p w:rsidR="003C0F07" w:rsidRPr="008F2B24" w:rsidRDefault="003C0F07" w:rsidP="003C0F07">
      <w:pPr>
        <w:spacing w:line="312" w:lineRule="auto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   - Zestrapsautomaat (geleverd door AISIN)</w:t>
      </w:r>
    </w:p>
    <w:p w:rsidR="003C0F07" w:rsidRPr="008F2B24" w:rsidRDefault="003C0F07" w:rsidP="003C0F07">
      <w:pPr>
        <w:spacing w:line="312" w:lineRule="auto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   - Ophanging vooraan met dubbele driehoeken</w:t>
      </w:r>
    </w:p>
    <w:p w:rsidR="003C0F07" w:rsidRPr="008F2B24" w:rsidRDefault="003C0F07" w:rsidP="003C0F07">
      <w:pPr>
        <w:spacing w:line="312" w:lineRule="auto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   - Vijfarmige achterwielophanging</w:t>
      </w:r>
    </w:p>
    <w:p w:rsidR="003C0F07" w:rsidRPr="008F2B24" w:rsidRDefault="003C0F07" w:rsidP="003C0F07">
      <w:pPr>
        <w:spacing w:line="312" w:lineRule="auto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   - Hydraulische stuurbekrachtiging</w:t>
      </w:r>
    </w:p>
    <w:p w:rsidR="003C0F07" w:rsidRPr="008F2B24" w:rsidRDefault="003C0F07" w:rsidP="003C0F07">
      <w:pPr>
        <w:spacing w:line="312" w:lineRule="auto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   - Snelheidsafhankelijke stuurbekrachtiging</w:t>
      </w:r>
    </w:p>
    <w:p w:rsidR="003C0F07" w:rsidRPr="008F2B24" w:rsidRDefault="003C0F07" w:rsidP="003C0F07">
      <w:pPr>
        <w:spacing w:line="312" w:lineRule="auto"/>
        <w:rPr>
          <w:rFonts w:ascii="Tahoma" w:eastAsia="Malgun Gothic" w:hAnsi="Tahoma" w:cs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</w:rPr>
        <w:t>Zitplaatsen</w:t>
      </w:r>
    </w:p>
    <w:p w:rsidR="003C0F07" w:rsidRPr="008F2B24" w:rsidRDefault="003C0F07" w:rsidP="003C0F07">
      <w:pPr>
        <w:spacing w:line="312" w:lineRule="auto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   - Aantrekkelijke stoelbekleding in geweven stof</w:t>
      </w:r>
    </w:p>
    <w:p w:rsidR="003C0F07" w:rsidRPr="008F2B24" w:rsidRDefault="003C0F07" w:rsidP="003C0F07">
      <w:pPr>
        <w:spacing w:line="312" w:lineRule="auto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   - Stoelhoezen in TPU (thermoplastisch polyurethaan)</w:t>
      </w:r>
    </w:p>
    <w:p w:rsidR="003C0F07" w:rsidRPr="008F2B24" w:rsidRDefault="003C0F07" w:rsidP="003C0F07">
      <w:pPr>
        <w:spacing w:line="312" w:lineRule="auto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   - Luxueuze lederen stoelen</w:t>
      </w:r>
    </w:p>
    <w:p w:rsidR="003C0F07" w:rsidRPr="00B71C2E" w:rsidRDefault="003C0F07" w:rsidP="003C0F07">
      <w:pPr>
        <w:spacing w:line="312" w:lineRule="auto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   - Verwarmbare voorstoelen met drie temperatuurstanden</w:t>
      </w:r>
    </w:p>
    <w:p w:rsidR="003C0F07" w:rsidRPr="00B71C2E" w:rsidRDefault="003C0F07" w:rsidP="003C0F07">
      <w:pPr>
        <w:spacing w:line="312" w:lineRule="auto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   - Verwarmbare achterbank</w:t>
      </w:r>
    </w:p>
    <w:p w:rsidR="003C0F07" w:rsidRPr="008F2B24" w:rsidRDefault="003C0F07" w:rsidP="003C0F07">
      <w:pPr>
        <w:spacing w:line="312" w:lineRule="auto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   - Geventileerde voorstoelen met drie temperatuurstanden</w:t>
      </w:r>
    </w:p>
    <w:p w:rsidR="003C0F07" w:rsidRPr="008F2B24" w:rsidRDefault="003C0F07" w:rsidP="003C0F07">
      <w:pPr>
        <w:spacing w:line="312" w:lineRule="auto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   - Tweede stoelenrij met neerklapbare centrale armsteun</w:t>
      </w:r>
    </w:p>
    <w:p w:rsidR="003C0F07" w:rsidRPr="008F2B24" w:rsidRDefault="003C0F07" w:rsidP="003C0F07">
      <w:pPr>
        <w:spacing w:line="312" w:lineRule="auto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   - Verschuifbare hoofdsteunen vooraan</w:t>
      </w:r>
    </w:p>
    <w:p w:rsidR="003C0F07" w:rsidRPr="008F2B24" w:rsidRDefault="003C0F07" w:rsidP="003C0F07">
      <w:pPr>
        <w:spacing w:line="312" w:lineRule="auto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   - In hoogte verstelbare bestuurdersstoel</w:t>
      </w:r>
    </w:p>
    <w:p w:rsidR="003C0F07" w:rsidRPr="008F2B24" w:rsidRDefault="003C0F07" w:rsidP="003C0F07">
      <w:pPr>
        <w:spacing w:line="312" w:lineRule="auto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   - Elektrisch verstelbare stoel voor bestuurder, 8 posities</w:t>
      </w:r>
    </w:p>
    <w:p w:rsidR="003C0F07" w:rsidRPr="008F2B24" w:rsidRDefault="003C0F07" w:rsidP="003C0F07">
      <w:pPr>
        <w:spacing w:line="312" w:lineRule="auto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   - In vier richtingen elektrisch verstelbare passagiersstoel</w:t>
      </w:r>
    </w:p>
    <w:p w:rsidR="003C0F07" w:rsidRPr="008F2B24" w:rsidRDefault="003C0F07" w:rsidP="003C0F07">
      <w:pPr>
        <w:spacing w:line="312" w:lineRule="auto"/>
        <w:rPr>
          <w:rFonts w:ascii="Tahoma" w:eastAsia="Malgun Gothic" w:hAnsi="Tahoma" w:cs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</w:rPr>
        <w:t>Klimaatregeling</w:t>
      </w:r>
    </w:p>
    <w:p w:rsidR="003C0F07" w:rsidRPr="008F2B24" w:rsidRDefault="003C0F07" w:rsidP="003C0F07">
      <w:pPr>
        <w:spacing w:line="312" w:lineRule="auto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   - Manuele airconditioning</w:t>
      </w:r>
    </w:p>
    <w:p w:rsidR="003C0F07" w:rsidRPr="008F2B24" w:rsidRDefault="003C0F07" w:rsidP="003C0F07">
      <w:pPr>
        <w:spacing w:line="312" w:lineRule="auto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   - Volautomatische airconditioning met temperatuursensor en buitentemperatuurmeter</w:t>
      </w:r>
    </w:p>
    <w:p w:rsidR="003C0F07" w:rsidRPr="008F2B24" w:rsidRDefault="003C0F07" w:rsidP="003C0F07">
      <w:pPr>
        <w:spacing w:line="312" w:lineRule="auto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lastRenderedPageBreak/>
        <w:t xml:space="preserve">   - Verwarmingskanaal achteraan</w:t>
      </w:r>
    </w:p>
    <w:p w:rsidR="003C0F07" w:rsidRPr="008F2B24" w:rsidRDefault="003C0F07" w:rsidP="003C0F07">
      <w:pPr>
        <w:spacing w:line="312" w:lineRule="auto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   - PTC-verwarming bij dieselmotor</w:t>
      </w:r>
    </w:p>
    <w:p w:rsidR="003C0F07" w:rsidRPr="008F2B24" w:rsidRDefault="003C0F07" w:rsidP="003C0F07">
      <w:pPr>
        <w:spacing w:line="312" w:lineRule="auto"/>
        <w:rPr>
          <w:rFonts w:ascii="Tahoma" w:eastAsia="Malgun Gothic" w:hAnsi="Tahoma" w:cs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</w:rPr>
        <w:t>Uiterlijk</w:t>
      </w:r>
    </w:p>
    <w:p w:rsidR="003C0F07" w:rsidRPr="008F2B24" w:rsidRDefault="003C0F07" w:rsidP="003C0F07">
      <w:pPr>
        <w:spacing w:line="312" w:lineRule="auto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   - 16” stalen velgen met bandenmaat 225/75</w:t>
      </w:r>
    </w:p>
    <w:p w:rsidR="003C0F07" w:rsidRPr="008F2B24" w:rsidRDefault="003C0F07" w:rsidP="003C0F07">
      <w:pPr>
        <w:spacing w:line="312" w:lineRule="auto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   - 16” lichtmetalen velgen met bandenmaat 225/75 als optie</w:t>
      </w:r>
    </w:p>
    <w:p w:rsidR="003C0F07" w:rsidRPr="00B71C2E" w:rsidRDefault="003C0F07" w:rsidP="003C0F07">
      <w:pPr>
        <w:wordWrap/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- 18” lichtmetalen velgen met bandenmaat 255/60 (Hyper Silver geen flens) als optie</w:t>
      </w:r>
    </w:p>
    <w:p w:rsidR="003C0F07" w:rsidRPr="008F2B24" w:rsidRDefault="003C0F07" w:rsidP="003C0F07">
      <w:pPr>
        <w:spacing w:line="312" w:lineRule="auto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   - 18” lichtmetalen velgen met bandenmaat 255/60 (Zwart, geen flens) als optie</w:t>
      </w:r>
    </w:p>
    <w:p w:rsidR="003C0F07" w:rsidRPr="008F2B24" w:rsidRDefault="003C0F07" w:rsidP="003C0F07">
      <w:pPr>
        <w:spacing w:line="312" w:lineRule="auto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   - Volwaardig reservewiel</w:t>
      </w:r>
    </w:p>
    <w:p w:rsidR="003C0F07" w:rsidRPr="008F2B24" w:rsidRDefault="003C0F07" w:rsidP="003C0F07">
      <w:pPr>
        <w:spacing w:line="312" w:lineRule="auto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   - Radiatorrooster in chroom en zwart</w:t>
      </w:r>
    </w:p>
    <w:p w:rsidR="003C0F07" w:rsidRPr="008F2B24" w:rsidRDefault="003C0F07" w:rsidP="003C0F07">
      <w:pPr>
        <w:spacing w:line="312" w:lineRule="auto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   - Koplampen met zwarte rand</w:t>
      </w:r>
    </w:p>
    <w:p w:rsidR="003C0F07" w:rsidRPr="008F2B24" w:rsidRDefault="003C0F07" w:rsidP="003C0F07">
      <w:pPr>
        <w:spacing w:line="312" w:lineRule="auto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   - Getinte ruiten rondom</w:t>
      </w:r>
    </w:p>
    <w:p w:rsidR="003C0F07" w:rsidRPr="008F2B24" w:rsidRDefault="003C0F07" w:rsidP="003C0F07">
      <w:pPr>
        <w:spacing w:line="312" w:lineRule="auto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   - Deurgrepen in koetswerkkleur</w:t>
      </w:r>
    </w:p>
    <w:p w:rsidR="003C0F07" w:rsidRPr="008F2B24" w:rsidRDefault="003C0F07" w:rsidP="003C0F07">
      <w:pPr>
        <w:spacing w:line="312" w:lineRule="auto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   - Elektrisch bedienbaar schuifdak</w:t>
      </w:r>
    </w:p>
    <w:p w:rsidR="003C0F07" w:rsidRPr="008F2B24" w:rsidRDefault="003C0F07" w:rsidP="003C0F07">
      <w:pPr>
        <w:spacing w:line="312" w:lineRule="auto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   - Sierstrip op gordellijn – benadrukt met roestvrijstalen inleg</w:t>
      </w:r>
    </w:p>
    <w:p w:rsidR="003C0F07" w:rsidRPr="008F2B24" w:rsidRDefault="003C0F07" w:rsidP="003C0F07">
      <w:pPr>
        <w:spacing w:line="312" w:lineRule="auto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   - Staafantenne</w:t>
      </w:r>
    </w:p>
    <w:p w:rsidR="003C0F07" w:rsidRPr="008F2B24" w:rsidRDefault="003C0F07" w:rsidP="003C0F07">
      <w:pPr>
        <w:spacing w:line="312" w:lineRule="auto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   - Zijdelingse ledknipperlichten</w:t>
      </w:r>
    </w:p>
    <w:p w:rsidR="003C0F07" w:rsidRPr="008F2B24" w:rsidRDefault="003C0F07" w:rsidP="003C0F07">
      <w:pPr>
        <w:spacing w:line="312" w:lineRule="auto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   - Ruitenwissers met rubberen wisserblad</w:t>
      </w:r>
    </w:p>
    <w:p w:rsidR="003C0F07" w:rsidRPr="008F2B24" w:rsidRDefault="003C0F07" w:rsidP="003C0F07">
      <w:pPr>
        <w:spacing w:line="312" w:lineRule="auto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   - Binnendeurgrepen met zilverkleurige lak</w:t>
      </w:r>
    </w:p>
    <w:p w:rsidR="003C0F07" w:rsidRPr="008F2B24" w:rsidRDefault="003C0F07" w:rsidP="003C0F07">
      <w:pPr>
        <w:spacing w:line="312" w:lineRule="auto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   - Zilverkleurige dakrails</w:t>
      </w:r>
    </w:p>
    <w:p w:rsidR="003C0F07" w:rsidRPr="008F2B24" w:rsidRDefault="003C0F07" w:rsidP="003C0F07">
      <w:pPr>
        <w:spacing w:line="312" w:lineRule="auto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   - Modieus dakimperiaal</w:t>
      </w:r>
    </w:p>
    <w:p w:rsidR="003C0F07" w:rsidRPr="008F2B24" w:rsidRDefault="003C0F07" w:rsidP="003C0F07">
      <w:pPr>
        <w:spacing w:line="312" w:lineRule="auto"/>
        <w:rPr>
          <w:rFonts w:ascii="Tahoma" w:eastAsia="Malgun Gothic" w:hAnsi="Tahoma" w:cs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</w:rPr>
        <w:t>Gebruiksgemak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Elektronische cruise control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Luxueuze lederen versnellingspookknop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Luxueuze lederen bekleding voor het stuur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Koolstofpatroon geaccentueerd op middenconsole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Vloermatten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Dubbele REKES-sleutel (handsfree sleutel) – inklapbaar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- 2DIN-audiosysteem met mp3-spelers en cd-spelers (met RDS voor EU)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USB- en AUX-poort / USB &amp; HDMI-poort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Vier luidsprekers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- </w:t>
      </w:r>
      <w:r w:rsidR="0016732B">
        <w:rPr>
          <w:rFonts w:ascii="Tahoma" w:hAnsi="Tahoma"/>
          <w:color w:val="000000"/>
          <w:sz w:val="22"/>
        </w:rPr>
        <w:t>Handsfree</w:t>
      </w:r>
      <w:r>
        <w:rPr>
          <w:rFonts w:ascii="Tahoma" w:hAnsi="Tahoma"/>
          <w:color w:val="000000"/>
          <w:sz w:val="22"/>
        </w:rPr>
        <w:t xml:space="preserve"> Bluetooth-systeem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Audiobedieningstoetsen op het stuur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Compartiment onder achterbank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Elektrisch inklapbare buitenspiegels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Elektrisch verwarmbare en verstelbare buitenspiegels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Batterijspaarfunctie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Verlichtingskleur - oranje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Verwarmbare voorruit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Automatische hoogteregeling koplampen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Boordcomputer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Binnenbekleding opbergvak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Haak voor winkeltassen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Verwarmbare achterruit met timer voor ontdooiing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Ruitensproeiers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- </w:t>
      </w:r>
      <w:r w:rsidR="00E47BAD">
        <w:rPr>
          <w:rFonts w:ascii="Tahoma" w:hAnsi="Tahoma"/>
          <w:color w:val="000000"/>
          <w:sz w:val="22"/>
        </w:rPr>
        <w:t>Verplaatsbare</w:t>
      </w:r>
      <w:r>
        <w:rPr>
          <w:rFonts w:ascii="Tahoma" w:hAnsi="Tahoma"/>
          <w:color w:val="000000"/>
          <w:sz w:val="22"/>
        </w:rPr>
        <w:t>, verlichte luxeasbak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lastRenderedPageBreak/>
        <w:t>- Luxueuze plafondconsole binnen handbereik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Digitale klok op het dashboard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Handig opbergvak in de middenconsole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- </w:t>
      </w:r>
      <w:r w:rsidR="0045705B">
        <w:rPr>
          <w:rFonts w:ascii="Tahoma" w:hAnsi="Tahoma"/>
          <w:color w:val="000000"/>
          <w:sz w:val="22"/>
        </w:rPr>
        <w:t>Vaste</w:t>
      </w:r>
      <w:r>
        <w:rPr>
          <w:rFonts w:ascii="Tahoma" w:hAnsi="Tahoma"/>
          <w:color w:val="000000"/>
          <w:sz w:val="22"/>
        </w:rPr>
        <w:t xml:space="preserve"> bekerhouder in de middenconsole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Zonnekleppen met make-upspiegel en verlichting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Verwarmbaar stuurwiel</w:t>
      </w:r>
    </w:p>
    <w:p w:rsidR="003C0F07" w:rsidRPr="008F2B24" w:rsidRDefault="003C0F07" w:rsidP="003C0F07">
      <w:pPr>
        <w:spacing w:line="312" w:lineRule="auto"/>
        <w:rPr>
          <w:rFonts w:ascii="Tahoma" w:eastAsia="Malgun Gothic" w:hAnsi="Tahoma" w:cs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</w:rPr>
        <w:t>Veiligheid</w:t>
      </w:r>
    </w:p>
    <w:p w:rsidR="003C0F07" w:rsidRPr="008F2B24" w:rsidRDefault="003C0F07" w:rsidP="003C0F07">
      <w:pPr>
        <w:spacing w:line="312" w:lineRule="auto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   - Ultrastijf </w:t>
      </w:r>
      <w:r w:rsidR="0016732B">
        <w:rPr>
          <w:rFonts w:ascii="Tahoma" w:hAnsi="Tahoma"/>
          <w:color w:val="000000"/>
          <w:sz w:val="22"/>
        </w:rPr>
        <w:t>chassis</w:t>
      </w:r>
      <w:r>
        <w:rPr>
          <w:rFonts w:ascii="Tahoma" w:hAnsi="Tahoma"/>
          <w:color w:val="000000"/>
          <w:sz w:val="22"/>
        </w:rPr>
        <w:t xml:space="preserve"> voor meer stevigheid, minder trillingen en geluiden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Deurbalken voor een optimale bescherming bij zijdelingse aanrijdingen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Airbag voor bestuurder en voorpassagier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Gordelspanners en krachtbegrenzers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Vierkanaals antiblokkeerremsysteem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Elektronische stabiliteitsregeling (ESP) met ARP en HSA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Schijfremmen op alle wielen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Geventileerde schijven vooraan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Bandendrukcontrolesysteem (Tyre Pressure Monitoring System, TPMS)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Parkeersysteem met driefasig alarm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Uitstapverlichting aan de deur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Mistlampen voor en achter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Elektrochrome achteruitkijkspiegel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Startonderbreking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Kinderslot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Snelheidsgevoelige deurvergrendeling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Veiligheidsstuurkolom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- Isofix-bevestiging met topanker voor kinderzitjes 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Gordelwaarschuwing voor bestuurder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Dagverlichting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Elektrische ruit met klembeveiliging aan bestuurdersstoel</w:t>
      </w:r>
    </w:p>
    <w:p w:rsidR="003C0F07" w:rsidRPr="008F2B24" w:rsidRDefault="003C0F07" w:rsidP="003C0F0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- Zichtbaar VIN-nummer</w:t>
      </w:r>
    </w:p>
    <w:p w:rsidR="003C0F07" w:rsidRPr="008F2B24" w:rsidRDefault="003C0F07" w:rsidP="003C0F07">
      <w:pPr>
        <w:spacing w:line="312" w:lineRule="auto"/>
        <w:rPr>
          <w:rFonts w:ascii="Tahoma" w:eastAsia="Malgun Gothic" w:hAnsi="Tahoma" w:cs="Tahoma"/>
          <w:sz w:val="22"/>
          <w:szCs w:val="22"/>
        </w:rPr>
      </w:pPr>
    </w:p>
    <w:p w:rsidR="003C0F07" w:rsidRDefault="003C0F07" w:rsidP="003C0F07">
      <w:pPr>
        <w:spacing w:line="312" w:lineRule="auto"/>
        <w:rPr>
          <w:rFonts w:ascii="Tahoma" w:eastAsia="Malgun Gothic" w:hAnsi="Tahoma" w:cs="Tahoma"/>
          <w:sz w:val="22"/>
          <w:szCs w:val="22"/>
        </w:rPr>
      </w:pPr>
    </w:p>
    <w:p w:rsidR="00023E57" w:rsidRDefault="00023E57" w:rsidP="003C0F07">
      <w:pPr>
        <w:spacing w:line="312" w:lineRule="auto"/>
        <w:rPr>
          <w:rFonts w:ascii="Tahoma" w:eastAsia="Malgun Gothic" w:hAnsi="Tahoma" w:cs="Tahoma"/>
          <w:sz w:val="22"/>
          <w:szCs w:val="22"/>
        </w:rPr>
      </w:pPr>
    </w:p>
    <w:p w:rsidR="00023E57" w:rsidRDefault="00023E57" w:rsidP="003C0F07">
      <w:pPr>
        <w:spacing w:line="312" w:lineRule="auto"/>
        <w:rPr>
          <w:rFonts w:ascii="Tahoma" w:eastAsia="Malgun Gothic" w:hAnsi="Tahoma" w:cs="Tahoma"/>
          <w:sz w:val="22"/>
          <w:szCs w:val="22"/>
        </w:rPr>
      </w:pPr>
    </w:p>
    <w:p w:rsidR="00023E57" w:rsidRDefault="00023E57" w:rsidP="003C0F07">
      <w:pPr>
        <w:spacing w:line="312" w:lineRule="auto"/>
        <w:rPr>
          <w:rFonts w:ascii="Tahoma" w:eastAsia="Malgun Gothic" w:hAnsi="Tahoma" w:cs="Tahoma"/>
          <w:sz w:val="22"/>
          <w:szCs w:val="22"/>
        </w:rPr>
      </w:pPr>
    </w:p>
    <w:p w:rsidR="00023E57" w:rsidRDefault="00023E57" w:rsidP="003C0F07">
      <w:pPr>
        <w:spacing w:line="312" w:lineRule="auto"/>
        <w:rPr>
          <w:rFonts w:ascii="Tahoma" w:eastAsia="Malgun Gothic" w:hAnsi="Tahoma" w:cs="Tahoma"/>
          <w:sz w:val="22"/>
          <w:szCs w:val="22"/>
        </w:rPr>
      </w:pPr>
    </w:p>
    <w:p w:rsidR="00023E57" w:rsidRDefault="00023E57" w:rsidP="003C0F07">
      <w:pPr>
        <w:spacing w:line="312" w:lineRule="auto"/>
        <w:rPr>
          <w:rFonts w:ascii="Tahoma" w:eastAsia="Malgun Gothic" w:hAnsi="Tahoma" w:cs="Tahoma"/>
          <w:sz w:val="22"/>
          <w:szCs w:val="22"/>
        </w:rPr>
      </w:pPr>
    </w:p>
    <w:p w:rsidR="00023E57" w:rsidRDefault="00023E57" w:rsidP="003C0F07">
      <w:pPr>
        <w:spacing w:line="312" w:lineRule="auto"/>
        <w:rPr>
          <w:rFonts w:ascii="Tahoma" w:eastAsia="Malgun Gothic" w:hAnsi="Tahoma" w:cs="Tahoma"/>
          <w:sz w:val="22"/>
          <w:szCs w:val="22"/>
        </w:rPr>
      </w:pPr>
    </w:p>
    <w:p w:rsidR="00023E57" w:rsidRDefault="00023E57" w:rsidP="003C0F07">
      <w:pPr>
        <w:spacing w:line="312" w:lineRule="auto"/>
        <w:rPr>
          <w:rFonts w:ascii="Tahoma" w:eastAsia="Malgun Gothic" w:hAnsi="Tahoma" w:cs="Tahoma"/>
          <w:sz w:val="22"/>
          <w:szCs w:val="22"/>
        </w:rPr>
      </w:pPr>
    </w:p>
    <w:p w:rsidR="00023E57" w:rsidRDefault="00023E57" w:rsidP="003C0F07">
      <w:pPr>
        <w:spacing w:line="312" w:lineRule="auto"/>
        <w:rPr>
          <w:rFonts w:ascii="Tahoma" w:eastAsia="Malgun Gothic" w:hAnsi="Tahoma" w:cs="Tahoma"/>
          <w:sz w:val="22"/>
          <w:szCs w:val="22"/>
        </w:rPr>
      </w:pPr>
    </w:p>
    <w:p w:rsidR="00023E57" w:rsidRDefault="00023E57" w:rsidP="003C0F07">
      <w:pPr>
        <w:spacing w:line="312" w:lineRule="auto"/>
        <w:rPr>
          <w:rFonts w:ascii="Tahoma" w:eastAsia="Malgun Gothic" w:hAnsi="Tahoma" w:cs="Tahoma"/>
          <w:sz w:val="22"/>
          <w:szCs w:val="22"/>
        </w:rPr>
      </w:pPr>
    </w:p>
    <w:p w:rsidR="00023E57" w:rsidRDefault="00023E57" w:rsidP="003C0F07">
      <w:pPr>
        <w:spacing w:line="312" w:lineRule="auto"/>
        <w:rPr>
          <w:rFonts w:ascii="Tahoma" w:eastAsia="Malgun Gothic" w:hAnsi="Tahoma" w:cs="Tahoma"/>
          <w:sz w:val="22"/>
          <w:szCs w:val="22"/>
        </w:rPr>
      </w:pPr>
    </w:p>
    <w:p w:rsidR="00023E57" w:rsidRDefault="00023E57" w:rsidP="003C0F07">
      <w:pPr>
        <w:spacing w:line="312" w:lineRule="auto"/>
        <w:rPr>
          <w:rFonts w:ascii="Tahoma" w:eastAsia="Malgun Gothic" w:hAnsi="Tahoma" w:cs="Tahoma"/>
          <w:sz w:val="22"/>
          <w:szCs w:val="22"/>
        </w:rPr>
      </w:pPr>
    </w:p>
    <w:p w:rsidR="00023E57" w:rsidRDefault="00023E57" w:rsidP="003C0F07">
      <w:pPr>
        <w:spacing w:line="312" w:lineRule="auto"/>
        <w:rPr>
          <w:rFonts w:ascii="Tahoma" w:eastAsia="Malgun Gothic" w:hAnsi="Tahoma" w:cs="Tahoma"/>
          <w:sz w:val="22"/>
          <w:szCs w:val="22"/>
        </w:rPr>
      </w:pPr>
    </w:p>
    <w:p w:rsidR="00023E57" w:rsidRDefault="00023E57" w:rsidP="003C0F07">
      <w:pPr>
        <w:spacing w:line="312" w:lineRule="auto"/>
        <w:rPr>
          <w:rFonts w:ascii="Tahoma" w:eastAsia="Malgun Gothic" w:hAnsi="Tahoma" w:cs="Tahoma"/>
          <w:sz w:val="22"/>
          <w:szCs w:val="22"/>
        </w:rPr>
      </w:pPr>
    </w:p>
    <w:p w:rsidR="00023E57" w:rsidRDefault="00023E57" w:rsidP="003C0F07">
      <w:pPr>
        <w:spacing w:line="312" w:lineRule="auto"/>
        <w:rPr>
          <w:rFonts w:ascii="Tahoma" w:eastAsia="Malgun Gothic" w:hAnsi="Tahoma" w:cs="Tahoma"/>
          <w:sz w:val="22"/>
          <w:szCs w:val="22"/>
        </w:rPr>
      </w:pPr>
    </w:p>
    <w:p w:rsidR="00023E57" w:rsidRDefault="00023E57" w:rsidP="003C0F07">
      <w:pPr>
        <w:spacing w:line="312" w:lineRule="auto"/>
        <w:rPr>
          <w:rFonts w:ascii="Tahoma" w:eastAsia="Malgun Gothic" w:hAnsi="Tahoma" w:cs="Tahoma"/>
          <w:sz w:val="22"/>
          <w:szCs w:val="22"/>
        </w:rPr>
      </w:pPr>
    </w:p>
    <w:p w:rsidR="00023E57" w:rsidRDefault="00023E57" w:rsidP="003C0F07">
      <w:pPr>
        <w:spacing w:line="312" w:lineRule="auto"/>
        <w:rPr>
          <w:rFonts w:ascii="Tahoma" w:eastAsia="Malgun Gothic" w:hAnsi="Tahoma" w:cs="Tahoma"/>
          <w:sz w:val="22"/>
          <w:szCs w:val="22"/>
        </w:rPr>
      </w:pPr>
    </w:p>
    <w:p w:rsidR="00023E57" w:rsidRDefault="00023E57" w:rsidP="003C0F07">
      <w:pPr>
        <w:spacing w:line="312" w:lineRule="auto"/>
        <w:rPr>
          <w:rFonts w:ascii="Tahoma" w:eastAsia="Malgun Gothic" w:hAnsi="Tahoma" w:cs="Tahoma"/>
          <w:sz w:val="22"/>
          <w:szCs w:val="22"/>
        </w:rPr>
      </w:pPr>
    </w:p>
    <w:p w:rsidR="00023E57" w:rsidRDefault="00023E57" w:rsidP="003C0F07">
      <w:pPr>
        <w:spacing w:line="312" w:lineRule="auto"/>
        <w:rPr>
          <w:rFonts w:ascii="Tahoma" w:eastAsia="Malgun Gothic" w:hAnsi="Tahoma" w:cs="Tahoma"/>
          <w:sz w:val="22"/>
          <w:szCs w:val="22"/>
        </w:rPr>
      </w:pPr>
    </w:p>
    <w:p w:rsidR="00023E57" w:rsidRDefault="00023E57" w:rsidP="003C0F07">
      <w:pPr>
        <w:spacing w:line="312" w:lineRule="auto"/>
        <w:rPr>
          <w:rFonts w:ascii="Tahoma" w:eastAsia="Malgun Gothic" w:hAnsi="Tahoma" w:cs="Tahoma"/>
          <w:sz w:val="22"/>
          <w:szCs w:val="22"/>
        </w:rPr>
      </w:pPr>
    </w:p>
    <w:p w:rsidR="00023E57" w:rsidRDefault="00023E57" w:rsidP="003C0F07">
      <w:pPr>
        <w:spacing w:line="312" w:lineRule="auto"/>
        <w:rPr>
          <w:rFonts w:ascii="Tahoma" w:eastAsia="Malgun Gothic" w:hAnsi="Tahoma" w:cs="Tahoma"/>
          <w:sz w:val="22"/>
          <w:szCs w:val="22"/>
        </w:rPr>
      </w:pPr>
    </w:p>
    <w:p w:rsidR="00023E57" w:rsidRDefault="00023E57" w:rsidP="003C0F07">
      <w:pPr>
        <w:spacing w:line="312" w:lineRule="auto"/>
        <w:rPr>
          <w:rFonts w:ascii="Tahoma" w:eastAsia="Malgun Gothic" w:hAnsi="Tahoma" w:cs="Tahoma"/>
          <w:sz w:val="22"/>
          <w:szCs w:val="22"/>
        </w:rPr>
      </w:pPr>
    </w:p>
    <w:p w:rsidR="00023E57" w:rsidRDefault="00023E57" w:rsidP="003C0F07">
      <w:pPr>
        <w:spacing w:line="312" w:lineRule="auto"/>
        <w:rPr>
          <w:rFonts w:ascii="Tahoma" w:eastAsia="Malgun Gothic" w:hAnsi="Tahoma" w:cs="Tahoma"/>
          <w:sz w:val="22"/>
          <w:szCs w:val="22"/>
        </w:rPr>
      </w:pPr>
    </w:p>
    <w:p w:rsidR="00023E57" w:rsidRDefault="00023E57" w:rsidP="003C0F07">
      <w:pPr>
        <w:spacing w:line="312" w:lineRule="auto"/>
        <w:rPr>
          <w:rFonts w:ascii="Tahoma" w:eastAsia="Malgun Gothic" w:hAnsi="Tahoma" w:cs="Tahoma"/>
          <w:sz w:val="22"/>
          <w:szCs w:val="22"/>
        </w:rPr>
      </w:pPr>
    </w:p>
    <w:p w:rsidR="00023E57" w:rsidRDefault="00023E57" w:rsidP="003C0F07">
      <w:pPr>
        <w:spacing w:line="312" w:lineRule="auto"/>
        <w:rPr>
          <w:rFonts w:ascii="Tahoma" w:eastAsia="Malgun Gothic" w:hAnsi="Tahoma" w:cs="Tahoma"/>
          <w:sz w:val="22"/>
          <w:szCs w:val="22"/>
        </w:rPr>
      </w:pPr>
    </w:p>
    <w:p w:rsidR="00B5587D" w:rsidRDefault="00B5587D" w:rsidP="003C0F07">
      <w:pPr>
        <w:spacing w:line="312" w:lineRule="auto"/>
        <w:rPr>
          <w:rFonts w:ascii="Tahoma" w:eastAsia="Malgun Gothic" w:hAnsi="Tahoma" w:cs="Tahoma"/>
          <w:sz w:val="22"/>
          <w:szCs w:val="22"/>
        </w:rPr>
      </w:pPr>
    </w:p>
    <w:p w:rsidR="00B5587D" w:rsidRDefault="00B5587D" w:rsidP="003C0F07">
      <w:pPr>
        <w:spacing w:line="312" w:lineRule="auto"/>
        <w:rPr>
          <w:rFonts w:ascii="Tahoma" w:eastAsia="Malgun Gothic" w:hAnsi="Tahoma" w:cs="Tahoma"/>
          <w:sz w:val="22"/>
          <w:szCs w:val="22"/>
        </w:rPr>
      </w:pPr>
    </w:p>
    <w:p w:rsidR="00B5587D" w:rsidRDefault="00B5587D" w:rsidP="003C0F07">
      <w:pPr>
        <w:spacing w:line="312" w:lineRule="auto"/>
        <w:rPr>
          <w:rFonts w:ascii="Tahoma" w:eastAsia="Malgun Gothic" w:hAnsi="Tahoma" w:cs="Tahoma"/>
          <w:sz w:val="22"/>
          <w:szCs w:val="22"/>
        </w:rPr>
      </w:pPr>
    </w:p>
    <w:p w:rsidR="00B5587D" w:rsidRPr="008F2B24" w:rsidRDefault="00B5587D" w:rsidP="003C0F07">
      <w:pPr>
        <w:spacing w:line="312" w:lineRule="auto"/>
        <w:rPr>
          <w:rFonts w:ascii="Tahoma" w:eastAsia="Malgun Gothic" w:hAnsi="Tahoma" w:cs="Tahoma"/>
          <w:sz w:val="22"/>
          <w:szCs w:val="22"/>
        </w:rPr>
      </w:pPr>
    </w:p>
    <w:p w:rsidR="003C0F07" w:rsidRPr="008F2B24" w:rsidRDefault="003C0F07" w:rsidP="003C0F07">
      <w:pPr>
        <w:spacing w:line="312" w:lineRule="auto"/>
        <w:rPr>
          <w:rFonts w:ascii="Tahoma" w:eastAsia="Malgun Gothic" w:hAnsi="Tahoma" w:cs="Tahoma"/>
          <w:sz w:val="22"/>
          <w:szCs w:val="22"/>
        </w:rPr>
      </w:pPr>
    </w:p>
    <w:p w:rsidR="003C0F07" w:rsidRPr="008F2B24" w:rsidRDefault="003C0F07" w:rsidP="003C0F07">
      <w:pPr>
        <w:pStyle w:val="Listenabsatz"/>
        <w:spacing w:line="312" w:lineRule="auto"/>
        <w:ind w:left="360" w:hanging="360"/>
        <w:jc w:val="both"/>
        <w:rPr>
          <w:rFonts w:ascii="Tahoma" w:eastAsia="Malgun Gothic" w:hAnsi="Tahoma" w:cs="Tahoma"/>
          <w:b/>
          <w:bCs/>
          <w:u w:val="single"/>
        </w:rPr>
      </w:pPr>
      <w:r>
        <w:rPr>
          <w:rFonts w:ascii="Malgun Gothic" w:hAnsi="Malgun Gothic"/>
          <w:b/>
          <w:color w:val="000000"/>
          <w:u w:val="single"/>
        </w:rPr>
        <w:t>■</w:t>
      </w:r>
      <w:r>
        <w:rPr>
          <w:rFonts w:ascii="Tahoma" w:hAnsi="Tahoma"/>
          <w:b/>
          <w:color w:val="000000"/>
          <w:u w:val="single"/>
        </w:rPr>
        <w:t xml:space="preserve"> </w:t>
      </w:r>
      <w:r>
        <w:rPr>
          <w:rFonts w:ascii="Tahoma" w:hAnsi="Tahoma"/>
          <w:b/>
          <w:u w:val="single"/>
        </w:rPr>
        <w:t xml:space="preserve">TECHNISCHE GEGEVENS </w:t>
      </w:r>
    </w:p>
    <w:tbl>
      <w:tblPr>
        <w:tblW w:w="965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1280"/>
        <w:gridCol w:w="881"/>
        <w:gridCol w:w="836"/>
        <w:gridCol w:w="1346"/>
        <w:gridCol w:w="1346"/>
        <w:gridCol w:w="1346"/>
        <w:gridCol w:w="1346"/>
      </w:tblGrid>
      <w:tr w:rsidR="003C0F07" w:rsidRPr="008F2B24" w:rsidTr="00207B5A">
        <w:trPr>
          <w:trHeight w:val="199"/>
          <w:tblCellSpacing w:w="0" w:type="dxa"/>
        </w:trPr>
        <w:tc>
          <w:tcPr>
            <w:tcW w:w="4270" w:type="dxa"/>
            <w:gridSpan w:val="4"/>
            <w:shd w:val="clear" w:color="auto" w:fill="D9D9D9" w:themeFill="background1" w:themeFillShade="D9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Motor</w:t>
            </w:r>
          </w:p>
        </w:tc>
        <w:tc>
          <w:tcPr>
            <w:tcW w:w="5384" w:type="dxa"/>
            <w:gridSpan w:val="4"/>
            <w:shd w:val="clear" w:color="auto" w:fill="D9D9D9" w:themeFill="background1" w:themeFillShade="D9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2.2 dieselmotor</w:t>
            </w:r>
          </w:p>
        </w:tc>
      </w:tr>
      <w:tr w:rsidR="003C0F07" w:rsidRPr="008F2B24" w:rsidTr="00207B5A">
        <w:trPr>
          <w:trHeight w:val="199"/>
          <w:tblCellSpacing w:w="0" w:type="dxa"/>
        </w:trPr>
        <w:tc>
          <w:tcPr>
            <w:tcW w:w="4270" w:type="dxa"/>
            <w:gridSpan w:val="4"/>
            <w:shd w:val="clear" w:color="auto" w:fill="D9D9D9" w:themeFill="background1" w:themeFillShade="D9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Aangedreven wielen</w:t>
            </w:r>
          </w:p>
        </w:tc>
        <w:tc>
          <w:tcPr>
            <w:tcW w:w="2692" w:type="dxa"/>
            <w:gridSpan w:val="2"/>
            <w:shd w:val="clear" w:color="auto" w:fill="D9D9D9" w:themeFill="background1" w:themeFillShade="D9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2WD</w:t>
            </w:r>
          </w:p>
        </w:tc>
        <w:tc>
          <w:tcPr>
            <w:tcW w:w="2692" w:type="dxa"/>
            <w:gridSpan w:val="2"/>
            <w:shd w:val="clear" w:color="auto" w:fill="D9D9D9" w:themeFill="background1" w:themeFillShade="D9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Semipermanente 4WD</w:t>
            </w:r>
          </w:p>
        </w:tc>
      </w:tr>
      <w:tr w:rsidR="003C0F07" w:rsidRPr="008F2B24" w:rsidTr="00207B5A">
        <w:trPr>
          <w:trHeight w:val="199"/>
          <w:tblCellSpacing w:w="0" w:type="dxa"/>
        </w:trPr>
        <w:tc>
          <w:tcPr>
            <w:tcW w:w="4270" w:type="dxa"/>
            <w:gridSpan w:val="4"/>
            <w:shd w:val="clear" w:color="auto" w:fill="D9D9D9" w:themeFill="background1" w:themeFillShade="D9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Transmissie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6 Man.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6 Aut.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6 Man.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6 Aut.</w:t>
            </w:r>
          </w:p>
        </w:tc>
      </w:tr>
      <w:tr w:rsidR="003C0F07" w:rsidRPr="008F2B24" w:rsidTr="005246C7">
        <w:trPr>
          <w:trHeight w:val="199"/>
          <w:tblCellSpacing w:w="0" w:type="dxa"/>
        </w:trPr>
        <w:tc>
          <w:tcPr>
            <w:tcW w:w="1273" w:type="dxa"/>
            <w:vMerge w:val="restart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Afmetingen</w:t>
            </w:r>
          </w:p>
        </w:tc>
        <w:tc>
          <w:tcPr>
            <w:tcW w:w="2161" w:type="dxa"/>
            <w:gridSpan w:val="2"/>
            <w:vAlign w:val="center"/>
          </w:tcPr>
          <w:p w:rsidR="003C0F07" w:rsidRPr="008F2B24" w:rsidRDefault="003C0F07" w:rsidP="005246C7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Totale lengte</w:t>
            </w:r>
          </w:p>
        </w:tc>
        <w:tc>
          <w:tcPr>
            <w:tcW w:w="836" w:type="dxa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mm</w:t>
            </w:r>
          </w:p>
        </w:tc>
        <w:tc>
          <w:tcPr>
            <w:tcW w:w="5384" w:type="dxa"/>
            <w:gridSpan w:val="4"/>
            <w:vAlign w:val="center"/>
          </w:tcPr>
          <w:p w:rsidR="003C0F07" w:rsidRPr="008F2B24" w:rsidRDefault="003C0F07" w:rsidP="005246C7">
            <w:pPr>
              <w:widowControl/>
              <w:wordWrap/>
              <w:autoSpaceDE/>
              <w:autoSpaceDN/>
              <w:jc w:val="center"/>
              <w:rPr>
                <w:rFonts w:ascii="Tahoma" w:eastAsia="Dotum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 xml:space="preserve">4.990 </w:t>
            </w:r>
          </w:p>
        </w:tc>
      </w:tr>
      <w:tr w:rsidR="003C0F07" w:rsidRPr="008F2B24" w:rsidTr="005246C7">
        <w:trPr>
          <w:trHeight w:val="199"/>
          <w:tblCellSpacing w:w="0" w:type="dxa"/>
        </w:trPr>
        <w:tc>
          <w:tcPr>
            <w:tcW w:w="1273" w:type="dxa"/>
            <w:vMerge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C0F07" w:rsidRPr="008F2B24" w:rsidRDefault="003C0F07" w:rsidP="005246C7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Totale breedte</w:t>
            </w:r>
          </w:p>
        </w:tc>
        <w:tc>
          <w:tcPr>
            <w:tcW w:w="836" w:type="dxa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mm</w:t>
            </w:r>
          </w:p>
        </w:tc>
        <w:tc>
          <w:tcPr>
            <w:tcW w:w="5384" w:type="dxa"/>
            <w:gridSpan w:val="4"/>
            <w:vAlign w:val="center"/>
          </w:tcPr>
          <w:p w:rsidR="003C0F07" w:rsidRPr="008F2B24" w:rsidRDefault="003C0F07" w:rsidP="005246C7">
            <w:pPr>
              <w:jc w:val="center"/>
              <w:rPr>
                <w:rFonts w:ascii="Tahoma" w:eastAsia="Dotu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 xml:space="preserve">1.910 </w:t>
            </w:r>
          </w:p>
        </w:tc>
      </w:tr>
      <w:tr w:rsidR="003C0F07" w:rsidRPr="008F2B24" w:rsidTr="005246C7">
        <w:trPr>
          <w:trHeight w:val="199"/>
          <w:tblCellSpacing w:w="0" w:type="dxa"/>
        </w:trPr>
        <w:tc>
          <w:tcPr>
            <w:tcW w:w="1273" w:type="dxa"/>
            <w:vMerge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C0F07" w:rsidRPr="008F2B24" w:rsidRDefault="003C0F07" w:rsidP="005246C7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Totale hoogte</w:t>
            </w:r>
          </w:p>
        </w:tc>
        <w:tc>
          <w:tcPr>
            <w:tcW w:w="836" w:type="dxa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mm</w:t>
            </w:r>
          </w:p>
        </w:tc>
        <w:tc>
          <w:tcPr>
            <w:tcW w:w="5384" w:type="dxa"/>
            <w:gridSpan w:val="4"/>
            <w:vAlign w:val="center"/>
          </w:tcPr>
          <w:p w:rsidR="003C0F07" w:rsidRPr="008F2B24" w:rsidRDefault="003C0F07" w:rsidP="005246C7">
            <w:pPr>
              <w:jc w:val="center"/>
              <w:rPr>
                <w:rFonts w:ascii="Tahoma" w:eastAsia="Dotu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 xml:space="preserve">1.780 (met dakrails: 1.790) </w:t>
            </w:r>
          </w:p>
        </w:tc>
      </w:tr>
      <w:tr w:rsidR="003C0F07" w:rsidRPr="008F2B24" w:rsidTr="005246C7">
        <w:trPr>
          <w:trHeight w:val="199"/>
          <w:tblCellSpacing w:w="0" w:type="dxa"/>
        </w:trPr>
        <w:tc>
          <w:tcPr>
            <w:tcW w:w="1273" w:type="dxa"/>
            <w:vMerge/>
            <w:tcBorders>
              <w:bottom w:val="single" w:sz="6" w:space="0" w:color="000000"/>
            </w:tcBorders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tcBorders>
              <w:bottom w:val="single" w:sz="6" w:space="0" w:color="000000"/>
            </w:tcBorders>
            <w:vAlign w:val="center"/>
          </w:tcPr>
          <w:p w:rsidR="003C0F07" w:rsidRPr="008F2B24" w:rsidRDefault="003C0F07" w:rsidP="005246C7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Wielbasis</w:t>
            </w:r>
          </w:p>
        </w:tc>
        <w:tc>
          <w:tcPr>
            <w:tcW w:w="836" w:type="dxa"/>
            <w:tcBorders>
              <w:bottom w:val="single" w:sz="6" w:space="0" w:color="000000"/>
            </w:tcBorders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mm</w:t>
            </w:r>
          </w:p>
        </w:tc>
        <w:tc>
          <w:tcPr>
            <w:tcW w:w="5384" w:type="dxa"/>
            <w:gridSpan w:val="4"/>
            <w:tcBorders>
              <w:bottom w:val="single" w:sz="6" w:space="0" w:color="000000"/>
            </w:tcBorders>
            <w:vAlign w:val="center"/>
          </w:tcPr>
          <w:p w:rsidR="003C0F07" w:rsidRPr="008F2B24" w:rsidRDefault="003C0F07" w:rsidP="005246C7">
            <w:pPr>
              <w:jc w:val="center"/>
              <w:rPr>
                <w:rFonts w:ascii="Tahoma" w:eastAsia="Dotu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3.060</w:t>
            </w:r>
          </w:p>
        </w:tc>
      </w:tr>
      <w:tr w:rsidR="003C0F07" w:rsidRPr="008F2B24" w:rsidTr="005246C7">
        <w:trPr>
          <w:trHeight w:val="199"/>
          <w:tblCellSpacing w:w="0" w:type="dxa"/>
        </w:trPr>
        <w:tc>
          <w:tcPr>
            <w:tcW w:w="1273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Spoorbreedte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Vooraan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jc w:val="center"/>
              <w:rPr>
                <w:rFonts w:ascii="Tahoma" w:eastAsia="Dotu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mm</w:t>
            </w:r>
          </w:p>
        </w:tc>
        <w:tc>
          <w:tcPr>
            <w:tcW w:w="5384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1.570</w:t>
            </w:r>
          </w:p>
        </w:tc>
      </w:tr>
      <w:tr w:rsidR="003C0F07" w:rsidRPr="008F2B24" w:rsidTr="005246C7">
        <w:trPr>
          <w:trHeight w:val="199"/>
          <w:tblCellSpacing w:w="0" w:type="dxa"/>
        </w:trPr>
        <w:tc>
          <w:tcPr>
            <w:tcW w:w="1273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Achteraan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jc w:val="center"/>
              <w:rPr>
                <w:rFonts w:ascii="Tahoma" w:eastAsia="Dotu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mm</w:t>
            </w:r>
          </w:p>
        </w:tc>
        <w:tc>
          <w:tcPr>
            <w:tcW w:w="5384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1.570</w:t>
            </w:r>
          </w:p>
        </w:tc>
      </w:tr>
      <w:tr w:rsidR="003C0F07" w:rsidRPr="008F2B24" w:rsidTr="005246C7">
        <w:trPr>
          <w:trHeight w:val="199"/>
          <w:tblCellSpacing w:w="0" w:type="dxa"/>
        </w:trPr>
        <w:tc>
          <w:tcPr>
            <w:tcW w:w="1273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Overhang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Vooraan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jc w:val="center"/>
              <w:rPr>
                <w:rFonts w:ascii="Tahoma" w:eastAsia="Dotu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mm</w:t>
            </w:r>
          </w:p>
        </w:tc>
        <w:tc>
          <w:tcPr>
            <w:tcW w:w="5384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860</w:t>
            </w:r>
          </w:p>
        </w:tc>
      </w:tr>
      <w:tr w:rsidR="003C0F07" w:rsidRPr="008F2B24" w:rsidTr="005246C7">
        <w:trPr>
          <w:trHeight w:val="199"/>
          <w:tblCellSpacing w:w="0" w:type="dxa"/>
        </w:trPr>
        <w:tc>
          <w:tcPr>
            <w:tcW w:w="1273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Achteraan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jc w:val="center"/>
              <w:rPr>
                <w:rFonts w:ascii="Tahoma" w:eastAsia="Dotu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mm</w:t>
            </w:r>
          </w:p>
        </w:tc>
        <w:tc>
          <w:tcPr>
            <w:tcW w:w="5384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1.070</w:t>
            </w:r>
          </w:p>
        </w:tc>
      </w:tr>
      <w:tr w:rsidR="003C0F07" w:rsidRPr="008F2B24" w:rsidTr="005246C7">
        <w:trPr>
          <w:trHeight w:val="199"/>
          <w:tblCellSpacing w:w="0" w:type="dxa"/>
        </w:trPr>
        <w:tc>
          <w:tcPr>
            <w:tcW w:w="1273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Oprijhoek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graden</w:t>
            </w:r>
          </w:p>
        </w:tc>
        <w:tc>
          <w:tcPr>
            <w:tcW w:w="5384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jc w:val="center"/>
              <w:rPr>
                <w:rFonts w:ascii="Tahoma" w:eastAsia="Dotu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 xml:space="preserve">25,0 </w:t>
            </w:r>
          </w:p>
        </w:tc>
      </w:tr>
      <w:tr w:rsidR="003C0F07" w:rsidRPr="008F2B24" w:rsidTr="005246C7">
        <w:trPr>
          <w:trHeight w:val="199"/>
          <w:tblCellSpacing w:w="0" w:type="dxa"/>
        </w:trPr>
        <w:tc>
          <w:tcPr>
            <w:tcW w:w="1273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Afrijhoek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graden</w:t>
            </w:r>
          </w:p>
        </w:tc>
        <w:tc>
          <w:tcPr>
            <w:tcW w:w="5384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jc w:val="center"/>
              <w:rPr>
                <w:rFonts w:ascii="Tahoma" w:eastAsia="Dotu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 xml:space="preserve">25,0 </w:t>
            </w:r>
          </w:p>
        </w:tc>
      </w:tr>
      <w:tr w:rsidR="003C0F07" w:rsidRPr="008F2B24" w:rsidTr="005246C7">
        <w:trPr>
          <w:trHeight w:val="199"/>
          <w:tblCellSpacing w:w="0" w:type="dxa"/>
        </w:trPr>
        <w:tc>
          <w:tcPr>
            <w:tcW w:w="1273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Overschrijdingshoek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graden</w:t>
            </w:r>
          </w:p>
        </w:tc>
        <w:tc>
          <w:tcPr>
            <w:tcW w:w="5384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jc w:val="center"/>
              <w:rPr>
                <w:rFonts w:ascii="Tahoma" w:eastAsia="Dotu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 xml:space="preserve">20,0 </w:t>
            </w:r>
          </w:p>
        </w:tc>
      </w:tr>
      <w:tr w:rsidR="003C0F07" w:rsidRPr="008F2B24" w:rsidTr="005246C7">
        <w:trPr>
          <w:trHeight w:val="199"/>
          <w:tblCellSpacing w:w="0" w:type="dxa"/>
        </w:trPr>
        <w:tc>
          <w:tcPr>
            <w:tcW w:w="1273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Min. bodemvrijheid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Vooraan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jc w:val="center"/>
              <w:rPr>
                <w:rFonts w:ascii="Tahoma" w:eastAsia="Dotu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 xml:space="preserve"> mm</w:t>
            </w:r>
          </w:p>
        </w:tc>
        <w:tc>
          <w:tcPr>
            <w:tcW w:w="5384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188</w:t>
            </w:r>
          </w:p>
        </w:tc>
      </w:tr>
      <w:tr w:rsidR="003C0F07" w:rsidRPr="008F2B24" w:rsidTr="005246C7">
        <w:trPr>
          <w:trHeight w:val="199"/>
          <w:tblCellSpacing w:w="0" w:type="dxa"/>
        </w:trPr>
        <w:tc>
          <w:tcPr>
            <w:tcW w:w="1273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Achteraan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jc w:val="center"/>
              <w:rPr>
                <w:rFonts w:ascii="Tahoma" w:eastAsia="Dotu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mm</w:t>
            </w:r>
          </w:p>
        </w:tc>
        <w:tc>
          <w:tcPr>
            <w:tcW w:w="5384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212</w:t>
            </w:r>
          </w:p>
        </w:tc>
      </w:tr>
      <w:tr w:rsidR="003C0F07" w:rsidRPr="008F2B24" w:rsidTr="005246C7">
        <w:trPr>
          <w:trHeight w:val="199"/>
          <w:tblCellSpacing w:w="0" w:type="dxa"/>
        </w:trPr>
        <w:tc>
          <w:tcPr>
            <w:tcW w:w="1273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Draaicirkel (straal)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</w:t>
            </w:r>
          </w:p>
        </w:tc>
        <w:tc>
          <w:tcPr>
            <w:tcW w:w="5384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jc w:val="center"/>
              <w:rPr>
                <w:rFonts w:ascii="Tahoma" w:eastAsia="Dotu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5,95</w:t>
            </w:r>
          </w:p>
        </w:tc>
      </w:tr>
      <w:tr w:rsidR="003C0F07" w:rsidRPr="008F2B24" w:rsidTr="005246C7">
        <w:trPr>
          <w:trHeight w:val="199"/>
          <w:tblCellSpacing w:w="0" w:type="dxa"/>
        </w:trPr>
        <w:tc>
          <w:tcPr>
            <w:tcW w:w="1273" w:type="dxa"/>
            <w:vMerge w:val="restart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Gewicht</w:t>
            </w: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Maximum toegelaten massa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269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2.640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2.740</w:t>
            </w:r>
          </w:p>
        </w:tc>
      </w:tr>
      <w:tr w:rsidR="003C0F07" w:rsidRPr="008F2B24" w:rsidTr="005246C7">
        <w:trPr>
          <w:trHeight w:val="133"/>
          <w:tblCellSpacing w:w="0" w:type="dxa"/>
        </w:trPr>
        <w:tc>
          <w:tcPr>
            <w:tcW w:w="1273" w:type="dxa"/>
            <w:vMerge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Rijklaar gewicht</w:t>
            </w:r>
          </w:p>
        </w:tc>
        <w:tc>
          <w:tcPr>
            <w:tcW w:w="83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1346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widowControl/>
              <w:wordWrap/>
              <w:autoSpaceDE/>
              <w:autoSpaceDN/>
              <w:jc w:val="center"/>
              <w:rPr>
                <w:rFonts w:ascii="Tahoma" w:eastAsia="Dotum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1.875/1.939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jc w:val="center"/>
              <w:rPr>
                <w:rFonts w:ascii="Tahoma" w:eastAsia="Dotu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1.910/1.974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jc w:val="center"/>
              <w:rPr>
                <w:rFonts w:ascii="Tahoma" w:eastAsia="Dotu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1.992/2.055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jc w:val="center"/>
              <w:rPr>
                <w:rFonts w:ascii="Tahoma" w:eastAsia="Dotu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1.995/2.059</w:t>
            </w:r>
          </w:p>
        </w:tc>
      </w:tr>
      <w:tr w:rsidR="003C0F07" w:rsidRPr="008F2B24" w:rsidTr="005246C7">
        <w:trPr>
          <w:trHeight w:val="133"/>
          <w:tblCellSpacing w:w="0" w:type="dxa"/>
        </w:trPr>
        <w:tc>
          <w:tcPr>
            <w:tcW w:w="1273" w:type="dxa"/>
            <w:vMerge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Max. laadvermogen</w:t>
            </w:r>
          </w:p>
        </w:tc>
        <w:tc>
          <w:tcPr>
            <w:tcW w:w="83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1346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widowControl/>
              <w:wordWrap/>
              <w:autoSpaceDE/>
              <w:autoSpaceDN/>
              <w:jc w:val="center"/>
              <w:rPr>
                <w:rFonts w:ascii="Tahoma" w:eastAsia="Dotum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326~390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jc w:val="center"/>
              <w:rPr>
                <w:rFonts w:ascii="Tahoma" w:eastAsia="Dotu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291~355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jc w:val="center"/>
              <w:rPr>
                <w:rFonts w:ascii="Tahoma" w:eastAsia="Dotu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310~373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jc w:val="center"/>
              <w:rPr>
                <w:rFonts w:ascii="Tahoma" w:eastAsia="Dotum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306~370</w:t>
            </w:r>
          </w:p>
        </w:tc>
      </w:tr>
      <w:tr w:rsidR="003C0F07" w:rsidRPr="008F2B24" w:rsidTr="005246C7">
        <w:trPr>
          <w:trHeight w:val="133"/>
          <w:tblCellSpacing w:w="0" w:type="dxa"/>
        </w:trPr>
        <w:tc>
          <w:tcPr>
            <w:tcW w:w="1273" w:type="dxa"/>
            <w:vMerge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 xml:space="preserve">Bruto trailer </w:t>
            </w:r>
          </w:p>
          <w:p w:rsidR="003C0F07" w:rsidRPr="008F2B24" w:rsidRDefault="003C0F07" w:rsidP="005246C7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gewicht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Geremd</w:t>
            </w:r>
          </w:p>
        </w:tc>
        <w:tc>
          <w:tcPr>
            <w:tcW w:w="83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5384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2.300</w:t>
            </w:r>
          </w:p>
        </w:tc>
      </w:tr>
      <w:tr w:rsidR="003C0F07" w:rsidRPr="008F2B24" w:rsidTr="005246C7">
        <w:trPr>
          <w:trHeight w:val="133"/>
          <w:tblCellSpacing w:w="0" w:type="dxa"/>
        </w:trPr>
        <w:tc>
          <w:tcPr>
            <w:tcW w:w="1273" w:type="dxa"/>
            <w:vMerge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Ongeremd</w:t>
            </w:r>
          </w:p>
        </w:tc>
        <w:tc>
          <w:tcPr>
            <w:tcW w:w="83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5384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750</w:t>
            </w:r>
          </w:p>
        </w:tc>
      </w:tr>
      <w:tr w:rsidR="003C0F07" w:rsidRPr="008F2B24" w:rsidTr="005246C7">
        <w:trPr>
          <w:trHeight w:val="199"/>
          <w:tblCellSpacing w:w="0" w:type="dxa"/>
        </w:trPr>
        <w:tc>
          <w:tcPr>
            <w:tcW w:w="1273" w:type="dxa"/>
            <w:vMerge w:val="restart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Motor</w:t>
            </w:r>
          </w:p>
        </w:tc>
        <w:tc>
          <w:tcPr>
            <w:tcW w:w="2161" w:type="dxa"/>
            <w:gridSpan w:val="2"/>
            <w:vAlign w:val="center"/>
          </w:tcPr>
          <w:p w:rsidR="003C0F07" w:rsidRPr="008F2B24" w:rsidRDefault="003C0F07" w:rsidP="005246C7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Brandstof</w:t>
            </w:r>
          </w:p>
        </w:tc>
        <w:tc>
          <w:tcPr>
            <w:tcW w:w="836" w:type="dxa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5384" w:type="dxa"/>
            <w:gridSpan w:val="4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Diesel</w:t>
            </w:r>
          </w:p>
        </w:tc>
      </w:tr>
      <w:tr w:rsidR="003C0F07" w:rsidRPr="008F2B24" w:rsidTr="005246C7">
        <w:trPr>
          <w:trHeight w:val="199"/>
          <w:tblCellSpacing w:w="0" w:type="dxa"/>
        </w:trPr>
        <w:tc>
          <w:tcPr>
            <w:tcW w:w="1273" w:type="dxa"/>
            <w:vMerge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C0F07" w:rsidRPr="008F2B24" w:rsidRDefault="003C0F07" w:rsidP="005246C7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Bagageruimte</w:t>
            </w:r>
          </w:p>
        </w:tc>
        <w:tc>
          <w:tcPr>
            <w:tcW w:w="836" w:type="dxa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cm³</w:t>
            </w:r>
          </w:p>
        </w:tc>
        <w:tc>
          <w:tcPr>
            <w:tcW w:w="5384" w:type="dxa"/>
            <w:gridSpan w:val="4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2.157</w:t>
            </w:r>
          </w:p>
        </w:tc>
      </w:tr>
      <w:tr w:rsidR="003C0F07" w:rsidRPr="008F2B24" w:rsidTr="005246C7">
        <w:trPr>
          <w:trHeight w:val="199"/>
          <w:tblCellSpacing w:w="0" w:type="dxa"/>
        </w:trPr>
        <w:tc>
          <w:tcPr>
            <w:tcW w:w="1273" w:type="dxa"/>
            <w:vMerge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Boring x slag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mm</w:t>
            </w:r>
          </w:p>
        </w:tc>
        <w:tc>
          <w:tcPr>
            <w:tcW w:w="5384" w:type="dxa"/>
            <w:gridSpan w:val="4"/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86,2 X 92,4</w:t>
            </w:r>
          </w:p>
        </w:tc>
      </w:tr>
      <w:tr w:rsidR="003C0F07" w:rsidRPr="008F2B24" w:rsidTr="005246C7">
        <w:trPr>
          <w:trHeight w:val="199"/>
          <w:tblCellSpacing w:w="0" w:type="dxa"/>
        </w:trPr>
        <w:tc>
          <w:tcPr>
            <w:tcW w:w="1273" w:type="dxa"/>
            <w:vMerge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Compressieverhouding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-</w:t>
            </w:r>
          </w:p>
        </w:tc>
        <w:tc>
          <w:tcPr>
            <w:tcW w:w="5384" w:type="dxa"/>
            <w:gridSpan w:val="4"/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15,5: 1</w:t>
            </w:r>
          </w:p>
        </w:tc>
      </w:tr>
      <w:tr w:rsidR="003C0F07" w:rsidRPr="008F2B24" w:rsidTr="005246C7">
        <w:trPr>
          <w:trHeight w:val="199"/>
          <w:tblCellSpacing w:w="0" w:type="dxa"/>
        </w:trPr>
        <w:tc>
          <w:tcPr>
            <w:tcW w:w="1273" w:type="dxa"/>
            <w:vMerge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Aantal cilinders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-</w:t>
            </w:r>
          </w:p>
        </w:tc>
        <w:tc>
          <w:tcPr>
            <w:tcW w:w="5384" w:type="dxa"/>
            <w:gridSpan w:val="4"/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4 in lijn</w:t>
            </w:r>
          </w:p>
        </w:tc>
      </w:tr>
      <w:tr w:rsidR="003C0F07" w:rsidRPr="008F2B24" w:rsidTr="005246C7">
        <w:trPr>
          <w:trHeight w:val="199"/>
          <w:tblCellSpacing w:w="0" w:type="dxa"/>
        </w:trPr>
        <w:tc>
          <w:tcPr>
            <w:tcW w:w="1273" w:type="dxa"/>
            <w:vMerge w:val="restart"/>
            <w:tcBorders>
              <w:right w:val="single" w:sz="6" w:space="0" w:color="000000"/>
            </w:tcBorders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Prestaties</w:t>
            </w:r>
          </w:p>
        </w:tc>
        <w:tc>
          <w:tcPr>
            <w:tcW w:w="216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Max. vermogen</w:t>
            </w:r>
          </w:p>
        </w:tc>
        <w:tc>
          <w:tcPr>
            <w:tcW w:w="8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kW/t/min</w:t>
            </w:r>
          </w:p>
        </w:tc>
        <w:tc>
          <w:tcPr>
            <w:tcW w:w="5384" w:type="dxa"/>
            <w:gridSpan w:val="4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widowControl/>
              <w:wordWrap/>
              <w:autoSpaceDE/>
              <w:autoSpaceDN/>
              <w:jc w:val="center"/>
              <w:rPr>
                <w:rFonts w:ascii="Tahoma" w:eastAsia="Dotum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130,9 /4.000</w:t>
            </w:r>
          </w:p>
        </w:tc>
      </w:tr>
      <w:tr w:rsidR="003C0F07" w:rsidRPr="008F2B24" w:rsidTr="005246C7">
        <w:trPr>
          <w:trHeight w:val="199"/>
          <w:tblCellSpacing w:w="0" w:type="dxa"/>
        </w:trPr>
        <w:tc>
          <w:tcPr>
            <w:tcW w:w="1273" w:type="dxa"/>
            <w:vMerge/>
            <w:tcBorders>
              <w:right w:val="single" w:sz="6" w:space="0" w:color="000000"/>
            </w:tcBorders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8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Pk/t/min</w:t>
            </w:r>
          </w:p>
        </w:tc>
        <w:tc>
          <w:tcPr>
            <w:tcW w:w="5384" w:type="dxa"/>
            <w:gridSpan w:val="4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widowControl/>
              <w:wordWrap/>
              <w:autoSpaceDE/>
              <w:autoSpaceDN/>
              <w:jc w:val="center"/>
              <w:rPr>
                <w:rFonts w:ascii="Tahoma" w:eastAsia="Dotum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178 /4.000</w:t>
            </w:r>
          </w:p>
        </w:tc>
      </w:tr>
      <w:tr w:rsidR="003C0F07" w:rsidRPr="008F2B24" w:rsidTr="005246C7">
        <w:trPr>
          <w:trHeight w:val="143"/>
          <w:tblCellSpacing w:w="0" w:type="dxa"/>
        </w:trPr>
        <w:tc>
          <w:tcPr>
            <w:tcW w:w="1273" w:type="dxa"/>
            <w:vMerge/>
            <w:tcBorders>
              <w:right w:val="single" w:sz="6" w:space="0" w:color="000000"/>
            </w:tcBorders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Max. koppel</w:t>
            </w:r>
          </w:p>
        </w:tc>
        <w:tc>
          <w:tcPr>
            <w:tcW w:w="8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Nm/t/min</w:t>
            </w:r>
          </w:p>
        </w:tc>
        <w:tc>
          <w:tcPr>
            <w:tcW w:w="5384" w:type="dxa"/>
            <w:gridSpan w:val="4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400 / 1.400~2.800</w:t>
            </w:r>
          </w:p>
        </w:tc>
      </w:tr>
      <w:tr w:rsidR="003C0F07" w:rsidRPr="008F2B24" w:rsidTr="005246C7">
        <w:trPr>
          <w:trHeight w:val="142"/>
          <w:tblCellSpacing w:w="0" w:type="dxa"/>
        </w:trPr>
        <w:tc>
          <w:tcPr>
            <w:tcW w:w="1273" w:type="dxa"/>
            <w:vMerge/>
            <w:tcBorders>
              <w:right w:val="single" w:sz="6" w:space="0" w:color="000000"/>
            </w:tcBorders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8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(kg.m / t/min)</w:t>
            </w:r>
          </w:p>
        </w:tc>
        <w:tc>
          <w:tcPr>
            <w:tcW w:w="5384" w:type="dxa"/>
            <w:gridSpan w:val="4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40,7 /1.400~2.800</w:t>
            </w:r>
          </w:p>
        </w:tc>
      </w:tr>
      <w:tr w:rsidR="003C0F07" w:rsidRPr="008F2B24" w:rsidTr="005246C7">
        <w:trPr>
          <w:trHeight w:val="143"/>
          <w:tblCellSpacing w:w="0" w:type="dxa"/>
        </w:trPr>
        <w:tc>
          <w:tcPr>
            <w:tcW w:w="1273" w:type="dxa"/>
            <w:vMerge/>
            <w:tcBorders>
              <w:right w:val="single" w:sz="6" w:space="0" w:color="000000"/>
            </w:tcBorders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Topsnelheid</w:t>
            </w:r>
          </w:p>
        </w:tc>
        <w:tc>
          <w:tcPr>
            <w:tcW w:w="8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km/u</w:t>
            </w:r>
          </w:p>
        </w:tc>
        <w:tc>
          <w:tcPr>
            <w:tcW w:w="5384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174</w:t>
            </w:r>
          </w:p>
        </w:tc>
      </w:tr>
      <w:tr w:rsidR="003C0F07" w:rsidRPr="008F2B24" w:rsidTr="005246C7">
        <w:trPr>
          <w:trHeight w:val="67"/>
          <w:tblCellSpacing w:w="0" w:type="dxa"/>
        </w:trPr>
        <w:tc>
          <w:tcPr>
            <w:tcW w:w="127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 xml:space="preserve">Brandstof </w:t>
            </w:r>
          </w:p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Verbruik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0F07" w:rsidRPr="008F2B24" w:rsidRDefault="003C0F07" w:rsidP="005246C7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CO</w:t>
            </w:r>
            <w:r>
              <w:rPr>
                <w:rFonts w:ascii="Tahoma" w:hAnsi="Tahoma"/>
                <w:sz w:val="18"/>
                <w:vertAlign w:val="subscript"/>
              </w:rPr>
              <w:t>2</w:t>
            </w:r>
            <w:r>
              <w:rPr>
                <w:rFonts w:ascii="Tahoma" w:hAnsi="Tahoma"/>
                <w:sz w:val="18"/>
              </w:rPr>
              <w:t xml:space="preserve"> (gemengde cyclus)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g/km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C0F07" w:rsidRPr="008F2B24" w:rsidRDefault="003C0F07" w:rsidP="005246C7">
            <w:pPr>
              <w:widowControl/>
              <w:wordWrap/>
              <w:autoSpaceDE/>
              <w:autoSpaceDN/>
              <w:jc w:val="center"/>
              <w:rPr>
                <w:rFonts w:ascii="Tahoma" w:eastAsia="Dotum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182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C0F07" w:rsidRPr="008F2B24" w:rsidRDefault="003C0F07" w:rsidP="005246C7">
            <w:pPr>
              <w:jc w:val="center"/>
              <w:rPr>
                <w:rFonts w:ascii="Tahoma" w:eastAsia="Dotu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186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C0F07" w:rsidRPr="008F2B24" w:rsidRDefault="003C0F07" w:rsidP="005246C7">
            <w:pPr>
              <w:jc w:val="center"/>
              <w:rPr>
                <w:rFonts w:ascii="Tahoma" w:eastAsia="Dotu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199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0F07" w:rsidRPr="008F2B24" w:rsidRDefault="003C0F07" w:rsidP="005246C7">
            <w:pPr>
              <w:jc w:val="center"/>
              <w:rPr>
                <w:rFonts w:ascii="Tahoma" w:eastAsia="Dotu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>202</w:t>
            </w:r>
          </w:p>
        </w:tc>
      </w:tr>
      <w:tr w:rsidR="003C0F07" w:rsidRPr="008F2B24" w:rsidTr="005246C7">
        <w:trPr>
          <w:trHeight w:val="67"/>
          <w:tblCellSpacing w:w="0" w:type="dxa"/>
        </w:trPr>
        <w:tc>
          <w:tcPr>
            <w:tcW w:w="1273" w:type="dxa"/>
            <w:vMerge/>
            <w:tcBorders>
              <w:right w:val="single" w:sz="6" w:space="0" w:color="000000"/>
            </w:tcBorders>
            <w:vAlign w:val="center"/>
          </w:tcPr>
          <w:p w:rsidR="003C0F07" w:rsidRPr="008F2B24" w:rsidRDefault="003C0F07" w:rsidP="005246C7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0F07" w:rsidRPr="008F2B24" w:rsidRDefault="003C0F07" w:rsidP="005246C7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Gecombineerd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0F07" w:rsidRPr="008F2B24" w:rsidRDefault="003C0F07" w:rsidP="005246C7">
            <w:pPr>
              <w:spacing w:line="312" w:lineRule="auto"/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l/100 km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0F07" w:rsidRPr="008F2B24" w:rsidRDefault="003C0F07" w:rsidP="005246C7">
            <w:pPr>
              <w:jc w:val="center"/>
              <w:rPr>
                <w:rFonts w:ascii="Tahoma" w:eastAsia="Dotu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 xml:space="preserve">6,9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0F07" w:rsidRPr="008F2B24" w:rsidRDefault="003C0F07" w:rsidP="005246C7">
            <w:pPr>
              <w:jc w:val="center"/>
              <w:rPr>
                <w:rFonts w:ascii="Tahoma" w:eastAsia="Dotu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 xml:space="preserve">7,1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0F07" w:rsidRPr="008F2B24" w:rsidRDefault="003C0F07" w:rsidP="005246C7">
            <w:pPr>
              <w:jc w:val="center"/>
              <w:rPr>
                <w:rFonts w:ascii="Tahoma" w:eastAsia="Dotu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 xml:space="preserve">7,6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0F07" w:rsidRPr="008F2B24" w:rsidRDefault="003C0F07" w:rsidP="005246C7">
            <w:pPr>
              <w:jc w:val="center"/>
              <w:rPr>
                <w:rFonts w:ascii="Tahoma" w:eastAsia="Dotu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 xml:space="preserve">7,7 </w:t>
            </w:r>
          </w:p>
        </w:tc>
      </w:tr>
      <w:tr w:rsidR="003C0F07" w:rsidRPr="008F2B24" w:rsidTr="005246C7">
        <w:trPr>
          <w:trHeight w:val="67"/>
          <w:tblCellSpacing w:w="0" w:type="dxa"/>
        </w:trPr>
        <w:tc>
          <w:tcPr>
            <w:tcW w:w="1273" w:type="dxa"/>
            <w:vMerge/>
            <w:tcBorders>
              <w:right w:val="single" w:sz="6" w:space="0" w:color="000000"/>
            </w:tcBorders>
            <w:vAlign w:val="center"/>
          </w:tcPr>
          <w:p w:rsidR="003C0F07" w:rsidRPr="008F2B24" w:rsidRDefault="003C0F07" w:rsidP="005246C7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0F07" w:rsidRPr="008F2B24" w:rsidRDefault="003C0F07" w:rsidP="005246C7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In de stad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F07" w:rsidRPr="008F2B24" w:rsidRDefault="003C0F07" w:rsidP="005246C7">
            <w:pPr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l/100 km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0F07" w:rsidRPr="008F2B24" w:rsidRDefault="003C0F07" w:rsidP="005246C7">
            <w:pPr>
              <w:jc w:val="center"/>
              <w:rPr>
                <w:rFonts w:ascii="Tahoma" w:eastAsia="Dotu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 xml:space="preserve">8,7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0F07" w:rsidRPr="008F2B24" w:rsidRDefault="003C0F07" w:rsidP="005246C7">
            <w:pPr>
              <w:jc w:val="center"/>
              <w:rPr>
                <w:rFonts w:ascii="Tahoma" w:eastAsia="Dotu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 xml:space="preserve">8,8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0F07" w:rsidRPr="008F2B24" w:rsidRDefault="003C0F07" w:rsidP="005246C7">
            <w:pPr>
              <w:jc w:val="center"/>
              <w:rPr>
                <w:rFonts w:ascii="Tahoma" w:eastAsia="Dotu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 xml:space="preserve">9,7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0F07" w:rsidRPr="008F2B24" w:rsidRDefault="003C0F07" w:rsidP="005246C7">
            <w:pPr>
              <w:jc w:val="center"/>
              <w:rPr>
                <w:rFonts w:ascii="Tahoma" w:eastAsia="Dotu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 xml:space="preserve">9,9 </w:t>
            </w:r>
          </w:p>
        </w:tc>
      </w:tr>
      <w:tr w:rsidR="003C0F07" w:rsidRPr="008F2B24" w:rsidTr="005246C7">
        <w:trPr>
          <w:trHeight w:val="67"/>
          <w:tblCellSpacing w:w="0" w:type="dxa"/>
        </w:trPr>
        <w:tc>
          <w:tcPr>
            <w:tcW w:w="127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C0F07" w:rsidRPr="008F2B24" w:rsidRDefault="003C0F07" w:rsidP="005246C7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0F07" w:rsidRPr="008F2B24" w:rsidRDefault="003C0F07" w:rsidP="005246C7">
            <w:pPr>
              <w:spacing w:line="312" w:lineRule="auto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Buiten de stad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F07" w:rsidRPr="008F2B24" w:rsidRDefault="003C0F07" w:rsidP="005246C7">
            <w:pPr>
              <w:jc w:val="center"/>
              <w:rPr>
                <w:rFonts w:ascii="Tahoma" w:eastAsia="Malgun Gothic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</w:rPr>
              <w:t>l/100 km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0F07" w:rsidRPr="008F2B24" w:rsidRDefault="003C0F07" w:rsidP="005246C7">
            <w:pPr>
              <w:jc w:val="center"/>
              <w:rPr>
                <w:rFonts w:ascii="Tahoma" w:eastAsia="Dotu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 xml:space="preserve">5,9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0F07" w:rsidRPr="008F2B24" w:rsidRDefault="003C0F07" w:rsidP="005246C7">
            <w:pPr>
              <w:jc w:val="center"/>
              <w:rPr>
                <w:rFonts w:ascii="Tahoma" w:eastAsia="Dotu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 xml:space="preserve">6,1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0F07" w:rsidRPr="008F2B24" w:rsidRDefault="003C0F07" w:rsidP="005246C7">
            <w:pPr>
              <w:jc w:val="center"/>
              <w:rPr>
                <w:rFonts w:ascii="Tahoma" w:eastAsia="Dotu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 xml:space="preserve">6,3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0F07" w:rsidRPr="008F2B24" w:rsidRDefault="003C0F07" w:rsidP="005246C7">
            <w:pPr>
              <w:jc w:val="center"/>
              <w:rPr>
                <w:rFonts w:ascii="Tahoma" w:eastAsia="Dotum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color w:val="000000"/>
                <w:sz w:val="18"/>
              </w:rPr>
              <w:t xml:space="preserve">6,5 </w:t>
            </w:r>
          </w:p>
        </w:tc>
      </w:tr>
    </w:tbl>
    <w:p w:rsidR="00783CE3" w:rsidRPr="008F2B24" w:rsidRDefault="00783CE3" w:rsidP="005E5C9B">
      <w:pPr>
        <w:spacing w:line="312" w:lineRule="auto"/>
        <w:ind w:right="100"/>
        <w:jc w:val="right"/>
        <w:rPr>
          <w:rFonts w:ascii="Tahoma" w:eastAsia="Malgun Gothic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Einde. </w:t>
      </w:r>
    </w:p>
    <w:sectPr w:rsidR="00783CE3" w:rsidRPr="008F2B24" w:rsidSect="00810CE9">
      <w:pgSz w:w="11906" w:h="16838" w:code="9"/>
      <w:pgMar w:top="719" w:right="964" w:bottom="56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03F" w:rsidRDefault="00A3003F">
      <w:r>
        <w:separator/>
      </w:r>
    </w:p>
  </w:endnote>
  <w:endnote w:type="continuationSeparator" w:id="0">
    <w:p w:rsidR="00A3003F" w:rsidRDefault="00A3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03F" w:rsidRDefault="00A3003F">
      <w:r>
        <w:separator/>
      </w:r>
    </w:p>
  </w:footnote>
  <w:footnote w:type="continuationSeparator" w:id="0">
    <w:p w:rsidR="00A3003F" w:rsidRDefault="00A30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7054"/>
    <w:multiLevelType w:val="hybridMultilevel"/>
    <w:tmpl w:val="53242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7473"/>
    <w:multiLevelType w:val="hybridMultilevel"/>
    <w:tmpl w:val="826A8B04"/>
    <w:lvl w:ilvl="0" w:tplc="D248D0F4">
      <w:numFmt w:val="bullet"/>
      <w:lvlText w:val="̵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B6036"/>
    <w:multiLevelType w:val="hybridMultilevel"/>
    <w:tmpl w:val="2D56C464"/>
    <w:lvl w:ilvl="0" w:tplc="C08414A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5FD1F44"/>
    <w:multiLevelType w:val="hybridMultilevel"/>
    <w:tmpl w:val="439AE0D2"/>
    <w:lvl w:ilvl="0" w:tplc="D248D0F4">
      <w:numFmt w:val="bullet"/>
      <w:lvlText w:val="̵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05FD3"/>
    <w:multiLevelType w:val="hybridMultilevel"/>
    <w:tmpl w:val="890AE75E"/>
    <w:lvl w:ilvl="0" w:tplc="42B21A20">
      <w:start w:val="4"/>
      <w:numFmt w:val="bullet"/>
      <w:lvlText w:val="-"/>
      <w:lvlJc w:val="left"/>
      <w:pPr>
        <w:ind w:left="560" w:hanging="360"/>
      </w:pPr>
      <w:rPr>
        <w:rFonts w:ascii="Tahoma" w:eastAsia="Gulim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5" w15:restartNumberingAfterBreak="0">
    <w:nsid w:val="5420151E"/>
    <w:multiLevelType w:val="hybridMultilevel"/>
    <w:tmpl w:val="96E0A9BA"/>
    <w:lvl w:ilvl="0" w:tplc="D248D0F4">
      <w:numFmt w:val="bullet"/>
      <w:lvlText w:val="̵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930A5"/>
    <w:multiLevelType w:val="hybridMultilevel"/>
    <w:tmpl w:val="CDA005D4"/>
    <w:lvl w:ilvl="0" w:tplc="D248D0F4">
      <w:numFmt w:val="bullet"/>
      <w:lvlText w:val="̵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D1EC4"/>
    <w:multiLevelType w:val="hybridMultilevel"/>
    <w:tmpl w:val="0EFA0774"/>
    <w:lvl w:ilvl="0" w:tplc="D248D0F4">
      <w:numFmt w:val="bullet"/>
      <w:lvlText w:val="̵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64FF1"/>
    <w:multiLevelType w:val="hybridMultilevel"/>
    <w:tmpl w:val="2C761E12"/>
    <w:lvl w:ilvl="0" w:tplc="D248D0F4">
      <w:numFmt w:val="bullet"/>
      <w:lvlText w:val="̵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24CD6"/>
    <w:multiLevelType w:val="hybridMultilevel"/>
    <w:tmpl w:val="023E5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F29B0"/>
    <w:multiLevelType w:val="hybridMultilevel"/>
    <w:tmpl w:val="E4A05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428F6"/>
    <w:multiLevelType w:val="hybridMultilevel"/>
    <w:tmpl w:val="33DE2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CB"/>
    <w:rsid w:val="000072B3"/>
    <w:rsid w:val="00023E57"/>
    <w:rsid w:val="000265F7"/>
    <w:rsid w:val="00034CE7"/>
    <w:rsid w:val="00036B47"/>
    <w:rsid w:val="000378C6"/>
    <w:rsid w:val="00045595"/>
    <w:rsid w:val="000476F0"/>
    <w:rsid w:val="000478D0"/>
    <w:rsid w:val="00052C86"/>
    <w:rsid w:val="000557CD"/>
    <w:rsid w:val="000615DF"/>
    <w:rsid w:val="000657B0"/>
    <w:rsid w:val="000706D9"/>
    <w:rsid w:val="00072D51"/>
    <w:rsid w:val="000752B2"/>
    <w:rsid w:val="0007552B"/>
    <w:rsid w:val="00081EE1"/>
    <w:rsid w:val="00093766"/>
    <w:rsid w:val="000943C2"/>
    <w:rsid w:val="000B0A0B"/>
    <w:rsid w:val="000B0AF2"/>
    <w:rsid w:val="000D1D24"/>
    <w:rsid w:val="000D6204"/>
    <w:rsid w:val="000E7CB3"/>
    <w:rsid w:val="000F1CBF"/>
    <w:rsid w:val="000F234E"/>
    <w:rsid w:val="0010405B"/>
    <w:rsid w:val="00112DEF"/>
    <w:rsid w:val="001137C8"/>
    <w:rsid w:val="00117462"/>
    <w:rsid w:val="00133602"/>
    <w:rsid w:val="00136348"/>
    <w:rsid w:val="00140775"/>
    <w:rsid w:val="00140E0D"/>
    <w:rsid w:val="00143D31"/>
    <w:rsid w:val="001454FB"/>
    <w:rsid w:val="0015248E"/>
    <w:rsid w:val="0016732B"/>
    <w:rsid w:val="00171DFB"/>
    <w:rsid w:val="0017399D"/>
    <w:rsid w:val="001930B5"/>
    <w:rsid w:val="00195B37"/>
    <w:rsid w:val="00196732"/>
    <w:rsid w:val="001967F4"/>
    <w:rsid w:val="001A7D42"/>
    <w:rsid w:val="001B2FEC"/>
    <w:rsid w:val="001B5951"/>
    <w:rsid w:val="001B6975"/>
    <w:rsid w:val="001B6FF6"/>
    <w:rsid w:val="001C4A3D"/>
    <w:rsid w:val="001C7E33"/>
    <w:rsid w:val="001D7350"/>
    <w:rsid w:val="001D749E"/>
    <w:rsid w:val="00207B5A"/>
    <w:rsid w:val="0021015E"/>
    <w:rsid w:val="00216464"/>
    <w:rsid w:val="00236DAD"/>
    <w:rsid w:val="0023702E"/>
    <w:rsid w:val="0024244B"/>
    <w:rsid w:val="00242E8C"/>
    <w:rsid w:val="0026479C"/>
    <w:rsid w:val="00270545"/>
    <w:rsid w:val="0027357F"/>
    <w:rsid w:val="0028058C"/>
    <w:rsid w:val="002829D5"/>
    <w:rsid w:val="002869B3"/>
    <w:rsid w:val="00287CBA"/>
    <w:rsid w:val="002A77C2"/>
    <w:rsid w:val="002B5F40"/>
    <w:rsid w:val="002C6E4F"/>
    <w:rsid w:val="002D1768"/>
    <w:rsid w:val="002D4AFF"/>
    <w:rsid w:val="002E5F92"/>
    <w:rsid w:val="002E72AE"/>
    <w:rsid w:val="002F18E2"/>
    <w:rsid w:val="002F53A4"/>
    <w:rsid w:val="0030068B"/>
    <w:rsid w:val="003102B6"/>
    <w:rsid w:val="00310DCD"/>
    <w:rsid w:val="003122DE"/>
    <w:rsid w:val="00320BD2"/>
    <w:rsid w:val="00326A31"/>
    <w:rsid w:val="00341791"/>
    <w:rsid w:val="00342E10"/>
    <w:rsid w:val="00346560"/>
    <w:rsid w:val="00372BBF"/>
    <w:rsid w:val="00373578"/>
    <w:rsid w:val="00383B87"/>
    <w:rsid w:val="003B2B98"/>
    <w:rsid w:val="003B32D0"/>
    <w:rsid w:val="003B3EF8"/>
    <w:rsid w:val="003B4E55"/>
    <w:rsid w:val="003C0F07"/>
    <w:rsid w:val="003D0333"/>
    <w:rsid w:val="003D04F6"/>
    <w:rsid w:val="003E12B4"/>
    <w:rsid w:val="004011E1"/>
    <w:rsid w:val="00402ABF"/>
    <w:rsid w:val="00410187"/>
    <w:rsid w:val="004308A4"/>
    <w:rsid w:val="0044020B"/>
    <w:rsid w:val="00447EBC"/>
    <w:rsid w:val="00450B72"/>
    <w:rsid w:val="00450F3C"/>
    <w:rsid w:val="00454412"/>
    <w:rsid w:val="0045705B"/>
    <w:rsid w:val="00467D4F"/>
    <w:rsid w:val="004701DE"/>
    <w:rsid w:val="0047645B"/>
    <w:rsid w:val="00490E26"/>
    <w:rsid w:val="00493C5C"/>
    <w:rsid w:val="0049586F"/>
    <w:rsid w:val="004974C1"/>
    <w:rsid w:val="004A59D6"/>
    <w:rsid w:val="004D1484"/>
    <w:rsid w:val="004D229A"/>
    <w:rsid w:val="0052013E"/>
    <w:rsid w:val="005246C7"/>
    <w:rsid w:val="0053199A"/>
    <w:rsid w:val="005335A0"/>
    <w:rsid w:val="00544022"/>
    <w:rsid w:val="0054526F"/>
    <w:rsid w:val="00564767"/>
    <w:rsid w:val="00583CD5"/>
    <w:rsid w:val="00592D82"/>
    <w:rsid w:val="00593A93"/>
    <w:rsid w:val="00597F37"/>
    <w:rsid w:val="005A2235"/>
    <w:rsid w:val="005A7F5D"/>
    <w:rsid w:val="005B7BB9"/>
    <w:rsid w:val="005C0BD2"/>
    <w:rsid w:val="005C4341"/>
    <w:rsid w:val="005C6798"/>
    <w:rsid w:val="005C74FD"/>
    <w:rsid w:val="005D1F08"/>
    <w:rsid w:val="005D3A19"/>
    <w:rsid w:val="005D5A31"/>
    <w:rsid w:val="005E5C9B"/>
    <w:rsid w:val="005E71AB"/>
    <w:rsid w:val="005E7BD6"/>
    <w:rsid w:val="005F0077"/>
    <w:rsid w:val="005F3EAE"/>
    <w:rsid w:val="00612C7A"/>
    <w:rsid w:val="00615930"/>
    <w:rsid w:val="00616259"/>
    <w:rsid w:val="0062231F"/>
    <w:rsid w:val="00624799"/>
    <w:rsid w:val="00626ACC"/>
    <w:rsid w:val="00627B9E"/>
    <w:rsid w:val="00650E12"/>
    <w:rsid w:val="006655B6"/>
    <w:rsid w:val="006824F0"/>
    <w:rsid w:val="00693212"/>
    <w:rsid w:val="00695AF9"/>
    <w:rsid w:val="00696ADF"/>
    <w:rsid w:val="006A1336"/>
    <w:rsid w:val="006D7ABA"/>
    <w:rsid w:val="006E20BD"/>
    <w:rsid w:val="006E5FF8"/>
    <w:rsid w:val="006F3BA1"/>
    <w:rsid w:val="00700357"/>
    <w:rsid w:val="00701CC1"/>
    <w:rsid w:val="00703ADC"/>
    <w:rsid w:val="00707B4A"/>
    <w:rsid w:val="00711F70"/>
    <w:rsid w:val="00725786"/>
    <w:rsid w:val="0074455E"/>
    <w:rsid w:val="00744A9B"/>
    <w:rsid w:val="00745D6F"/>
    <w:rsid w:val="0074678F"/>
    <w:rsid w:val="00747A90"/>
    <w:rsid w:val="00752E86"/>
    <w:rsid w:val="007625C1"/>
    <w:rsid w:val="00763A4D"/>
    <w:rsid w:val="00766A56"/>
    <w:rsid w:val="00767BCB"/>
    <w:rsid w:val="00774ED0"/>
    <w:rsid w:val="00782335"/>
    <w:rsid w:val="00783CE3"/>
    <w:rsid w:val="00792D54"/>
    <w:rsid w:val="0079314E"/>
    <w:rsid w:val="007936F8"/>
    <w:rsid w:val="007A2152"/>
    <w:rsid w:val="007B2D9B"/>
    <w:rsid w:val="007C2E96"/>
    <w:rsid w:val="007F01B7"/>
    <w:rsid w:val="007F6255"/>
    <w:rsid w:val="007F6DC2"/>
    <w:rsid w:val="00804B47"/>
    <w:rsid w:val="00810CE9"/>
    <w:rsid w:val="008161F0"/>
    <w:rsid w:val="00820221"/>
    <w:rsid w:val="008279AD"/>
    <w:rsid w:val="00831D8C"/>
    <w:rsid w:val="00832DE4"/>
    <w:rsid w:val="00852606"/>
    <w:rsid w:val="00854042"/>
    <w:rsid w:val="00854DCB"/>
    <w:rsid w:val="00861E13"/>
    <w:rsid w:val="00865C53"/>
    <w:rsid w:val="00866D99"/>
    <w:rsid w:val="00881949"/>
    <w:rsid w:val="00884D50"/>
    <w:rsid w:val="00893B72"/>
    <w:rsid w:val="00896ABF"/>
    <w:rsid w:val="008A1A16"/>
    <w:rsid w:val="008C79C3"/>
    <w:rsid w:val="008D0A51"/>
    <w:rsid w:val="008D3F58"/>
    <w:rsid w:val="008E55BB"/>
    <w:rsid w:val="008F2B24"/>
    <w:rsid w:val="008F3B37"/>
    <w:rsid w:val="008F5DA4"/>
    <w:rsid w:val="008F711E"/>
    <w:rsid w:val="008F73F0"/>
    <w:rsid w:val="009004BF"/>
    <w:rsid w:val="009005B4"/>
    <w:rsid w:val="009017A8"/>
    <w:rsid w:val="00906DCC"/>
    <w:rsid w:val="00911D50"/>
    <w:rsid w:val="00912ED5"/>
    <w:rsid w:val="0091449C"/>
    <w:rsid w:val="009160FF"/>
    <w:rsid w:val="009468F9"/>
    <w:rsid w:val="00954299"/>
    <w:rsid w:val="00956CC9"/>
    <w:rsid w:val="00965AEB"/>
    <w:rsid w:val="009824CE"/>
    <w:rsid w:val="00983DB2"/>
    <w:rsid w:val="00995979"/>
    <w:rsid w:val="0099718A"/>
    <w:rsid w:val="009B003B"/>
    <w:rsid w:val="009B230C"/>
    <w:rsid w:val="009B42DC"/>
    <w:rsid w:val="009B5592"/>
    <w:rsid w:val="009B5EEE"/>
    <w:rsid w:val="009D3A38"/>
    <w:rsid w:val="009D6758"/>
    <w:rsid w:val="009E00C0"/>
    <w:rsid w:val="009E04E7"/>
    <w:rsid w:val="00A0285B"/>
    <w:rsid w:val="00A028BA"/>
    <w:rsid w:val="00A02CF9"/>
    <w:rsid w:val="00A03678"/>
    <w:rsid w:val="00A042B9"/>
    <w:rsid w:val="00A12821"/>
    <w:rsid w:val="00A17A9D"/>
    <w:rsid w:val="00A21554"/>
    <w:rsid w:val="00A3003F"/>
    <w:rsid w:val="00A34532"/>
    <w:rsid w:val="00A35AC0"/>
    <w:rsid w:val="00A35D2B"/>
    <w:rsid w:val="00A37390"/>
    <w:rsid w:val="00A37441"/>
    <w:rsid w:val="00A377A6"/>
    <w:rsid w:val="00A44C84"/>
    <w:rsid w:val="00A55541"/>
    <w:rsid w:val="00A56E46"/>
    <w:rsid w:val="00A577E2"/>
    <w:rsid w:val="00A60784"/>
    <w:rsid w:val="00A6243B"/>
    <w:rsid w:val="00A65EC6"/>
    <w:rsid w:val="00A66F0D"/>
    <w:rsid w:val="00A70DFC"/>
    <w:rsid w:val="00A76BCF"/>
    <w:rsid w:val="00A84923"/>
    <w:rsid w:val="00A85581"/>
    <w:rsid w:val="00A87172"/>
    <w:rsid w:val="00A91727"/>
    <w:rsid w:val="00A946EB"/>
    <w:rsid w:val="00AA26A0"/>
    <w:rsid w:val="00AA5DB6"/>
    <w:rsid w:val="00AB7C5F"/>
    <w:rsid w:val="00AD3ACD"/>
    <w:rsid w:val="00B03CA6"/>
    <w:rsid w:val="00B04269"/>
    <w:rsid w:val="00B06A9B"/>
    <w:rsid w:val="00B22AD3"/>
    <w:rsid w:val="00B22F68"/>
    <w:rsid w:val="00B410AF"/>
    <w:rsid w:val="00B4397B"/>
    <w:rsid w:val="00B454BE"/>
    <w:rsid w:val="00B46886"/>
    <w:rsid w:val="00B4769B"/>
    <w:rsid w:val="00B5587D"/>
    <w:rsid w:val="00B60F9B"/>
    <w:rsid w:val="00B71C2E"/>
    <w:rsid w:val="00B7593F"/>
    <w:rsid w:val="00B77AEC"/>
    <w:rsid w:val="00B84F23"/>
    <w:rsid w:val="00B86DDB"/>
    <w:rsid w:val="00B96FD7"/>
    <w:rsid w:val="00BA5161"/>
    <w:rsid w:val="00BA6398"/>
    <w:rsid w:val="00BB07A5"/>
    <w:rsid w:val="00BB22F9"/>
    <w:rsid w:val="00BC7E74"/>
    <w:rsid w:val="00BD3D48"/>
    <w:rsid w:val="00BD56DC"/>
    <w:rsid w:val="00BD7197"/>
    <w:rsid w:val="00BE1A1C"/>
    <w:rsid w:val="00BE1C03"/>
    <w:rsid w:val="00BF1F2B"/>
    <w:rsid w:val="00BF3D5A"/>
    <w:rsid w:val="00BF4E09"/>
    <w:rsid w:val="00BF5D63"/>
    <w:rsid w:val="00C05C77"/>
    <w:rsid w:val="00C22A35"/>
    <w:rsid w:val="00C40DF5"/>
    <w:rsid w:val="00C44B0C"/>
    <w:rsid w:val="00C52243"/>
    <w:rsid w:val="00C6080F"/>
    <w:rsid w:val="00C61E3F"/>
    <w:rsid w:val="00C72FE0"/>
    <w:rsid w:val="00C806A6"/>
    <w:rsid w:val="00C8442B"/>
    <w:rsid w:val="00C85B04"/>
    <w:rsid w:val="00C91C46"/>
    <w:rsid w:val="00CA48C2"/>
    <w:rsid w:val="00CA4C8D"/>
    <w:rsid w:val="00CA5348"/>
    <w:rsid w:val="00CA7213"/>
    <w:rsid w:val="00CA75B4"/>
    <w:rsid w:val="00CC7F43"/>
    <w:rsid w:val="00CD25DD"/>
    <w:rsid w:val="00CD6800"/>
    <w:rsid w:val="00D00487"/>
    <w:rsid w:val="00D1610B"/>
    <w:rsid w:val="00D16D33"/>
    <w:rsid w:val="00D253FF"/>
    <w:rsid w:val="00D25F6C"/>
    <w:rsid w:val="00D363C4"/>
    <w:rsid w:val="00D36C62"/>
    <w:rsid w:val="00D45239"/>
    <w:rsid w:val="00D50B32"/>
    <w:rsid w:val="00D70B69"/>
    <w:rsid w:val="00D72ACB"/>
    <w:rsid w:val="00D813B5"/>
    <w:rsid w:val="00D8390D"/>
    <w:rsid w:val="00D83E7B"/>
    <w:rsid w:val="00D8451F"/>
    <w:rsid w:val="00D84A09"/>
    <w:rsid w:val="00D915D1"/>
    <w:rsid w:val="00DA4878"/>
    <w:rsid w:val="00DB163B"/>
    <w:rsid w:val="00DB18FB"/>
    <w:rsid w:val="00DB3034"/>
    <w:rsid w:val="00DB7B12"/>
    <w:rsid w:val="00DC2746"/>
    <w:rsid w:val="00DE3791"/>
    <w:rsid w:val="00DE4A4C"/>
    <w:rsid w:val="00DE5875"/>
    <w:rsid w:val="00DE7C8B"/>
    <w:rsid w:val="00DF2068"/>
    <w:rsid w:val="00E0530C"/>
    <w:rsid w:val="00E100A7"/>
    <w:rsid w:val="00E115B5"/>
    <w:rsid w:val="00E14C77"/>
    <w:rsid w:val="00E24044"/>
    <w:rsid w:val="00E3498E"/>
    <w:rsid w:val="00E37D41"/>
    <w:rsid w:val="00E47BAD"/>
    <w:rsid w:val="00E557B5"/>
    <w:rsid w:val="00E56FF5"/>
    <w:rsid w:val="00E57814"/>
    <w:rsid w:val="00E656E4"/>
    <w:rsid w:val="00E764AF"/>
    <w:rsid w:val="00E828B8"/>
    <w:rsid w:val="00EA4D87"/>
    <w:rsid w:val="00EB19AA"/>
    <w:rsid w:val="00EC021A"/>
    <w:rsid w:val="00ED4B55"/>
    <w:rsid w:val="00EE26EA"/>
    <w:rsid w:val="00EE7C2F"/>
    <w:rsid w:val="00EF6EF7"/>
    <w:rsid w:val="00F02D61"/>
    <w:rsid w:val="00F1015C"/>
    <w:rsid w:val="00F10D06"/>
    <w:rsid w:val="00F31544"/>
    <w:rsid w:val="00F323A1"/>
    <w:rsid w:val="00F331BF"/>
    <w:rsid w:val="00F34F03"/>
    <w:rsid w:val="00F351B4"/>
    <w:rsid w:val="00F45F68"/>
    <w:rsid w:val="00F56543"/>
    <w:rsid w:val="00F7258B"/>
    <w:rsid w:val="00F841FF"/>
    <w:rsid w:val="00F914CA"/>
    <w:rsid w:val="00F95B22"/>
    <w:rsid w:val="00FA0FE0"/>
    <w:rsid w:val="00FA10F2"/>
    <w:rsid w:val="00FA5967"/>
    <w:rsid w:val="00FB4553"/>
    <w:rsid w:val="00FD3DAE"/>
    <w:rsid w:val="00FD7073"/>
    <w:rsid w:val="00FE7426"/>
    <w:rsid w:val="00F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docId w15:val="{D0C158FE-F949-4039-935F-4BB31388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nl-BE" w:eastAsia="nl-BE" w:bidi="nl-BE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4DCB"/>
    <w:pPr>
      <w:widowControl w:val="0"/>
      <w:wordWrap w:val="0"/>
      <w:autoSpaceDE w:val="0"/>
      <w:autoSpaceDN w:val="0"/>
      <w:jc w:val="both"/>
    </w:pPr>
    <w:rPr>
      <w:rFonts w:ascii="Batang" w:cs="Batang"/>
      <w:kern w:val="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854DCB"/>
    <w:pPr>
      <w:tabs>
        <w:tab w:val="center" w:pos="4513"/>
        <w:tab w:val="right" w:pos="9026"/>
      </w:tabs>
      <w:snapToGrid w:val="0"/>
    </w:pPr>
  </w:style>
  <w:style w:type="character" w:customStyle="1" w:styleId="KoptekstChar">
    <w:name w:val="Koptekst Char"/>
    <w:link w:val="Koptekst"/>
    <w:locked/>
    <w:rsid w:val="00854DCB"/>
    <w:rPr>
      <w:rFonts w:ascii="Batang" w:eastAsia="Batang" w:cs="Batang"/>
      <w:kern w:val="2"/>
      <w:lang w:val="nl-BE" w:eastAsia="nl-BE" w:bidi="nl-BE"/>
    </w:rPr>
  </w:style>
  <w:style w:type="character" w:styleId="Hyperlink">
    <w:name w:val="Hyperlink"/>
    <w:unhideWhenUsed/>
    <w:rsid w:val="00854DCB"/>
    <w:rPr>
      <w:color w:val="0000FF"/>
      <w:u w:val="single"/>
    </w:rPr>
  </w:style>
  <w:style w:type="character" w:styleId="GevolgdeHyperlink">
    <w:name w:val="FollowedHyperlink"/>
    <w:rsid w:val="0030068B"/>
    <w:rPr>
      <w:color w:val="800080"/>
      <w:u w:val="single"/>
    </w:rPr>
  </w:style>
  <w:style w:type="paragraph" w:styleId="Ballontekst">
    <w:name w:val="Balloon Text"/>
    <w:basedOn w:val="Standaard"/>
    <w:semiHidden/>
    <w:rsid w:val="00DE7C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1C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Voettekst">
    <w:name w:val="footer"/>
    <w:basedOn w:val="Standaard"/>
    <w:rsid w:val="003D0333"/>
    <w:pPr>
      <w:tabs>
        <w:tab w:val="center" w:pos="4252"/>
        <w:tab w:val="right" w:pos="8504"/>
      </w:tabs>
      <w:snapToGrid w:val="0"/>
    </w:pPr>
  </w:style>
  <w:style w:type="paragraph" w:customStyle="1" w:styleId="Listenabsatz">
    <w:name w:val="Listenabsatz"/>
    <w:basedOn w:val="Standaard"/>
    <w:qFormat/>
    <w:rsid w:val="00341791"/>
    <w:pPr>
      <w:widowControl/>
      <w:wordWrap/>
      <w:autoSpaceDE/>
      <w:autoSpaceDN/>
      <w:ind w:left="720"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1">
    <w:name w:val="목록 단락1"/>
    <w:basedOn w:val="Standaard"/>
    <w:rsid w:val="00D36C62"/>
    <w:pPr>
      <w:ind w:left="720"/>
      <w:contextualSpacing/>
    </w:pPr>
    <w:rPr>
      <w:rFonts w:eastAsia="Malgun Gothic"/>
    </w:rPr>
  </w:style>
  <w:style w:type="table" w:styleId="Tabelraster">
    <w:name w:val="Table Grid"/>
    <w:basedOn w:val="Standaardtabel"/>
    <w:rsid w:val="00F101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rsid w:val="00034CE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8EE4F-05CF-496B-B84F-0CB5EB78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6546</Words>
  <Characters>36007</Characters>
  <Application>Microsoft Office Word</Application>
  <DocSecurity>0</DocSecurity>
  <Lines>300</Lines>
  <Paragraphs>84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jclarke</dc:creator>
  <cp:lastModifiedBy>Dieter Quartier</cp:lastModifiedBy>
  <cp:revision>3</cp:revision>
  <cp:lastPrinted>2016-08-17T05:00:00Z</cp:lastPrinted>
  <dcterms:created xsi:type="dcterms:W3CDTF">2016-08-28T09:04:00Z</dcterms:created>
  <dcterms:modified xsi:type="dcterms:W3CDTF">2016-08-28T09:04:00Z</dcterms:modified>
</cp:coreProperties>
</file>