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9480" w14:textId="2F7DFE56" w:rsidR="00E03B6C" w:rsidRDefault="002924AF">
      <w:r w:rsidRPr="00AF58BA">
        <w:rPr>
          <w:rFonts w:cs="Times New Roman"/>
          <w:noProof/>
          <w:lang w:eastAsia="it-IT"/>
        </w:rPr>
        <w:drawing>
          <wp:anchor distT="0" distB="0" distL="114300" distR="114300" simplePos="0" relativeHeight="251659264" behindDoc="1" locked="0" layoutInCell="1" allowOverlap="1" wp14:anchorId="7912B664" wp14:editId="7743B3FC">
            <wp:simplePos x="0" y="0"/>
            <wp:positionH relativeFrom="page">
              <wp:align>right</wp:align>
            </wp:positionH>
            <wp:positionV relativeFrom="paragraph">
              <wp:posOffset>-895350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14240DCD" w14:textId="370E608F" w:rsidR="007139CA" w:rsidRDefault="007139CA" w:rsidP="007139CA">
      <w:pPr>
        <w:tabs>
          <w:tab w:val="left" w:pos="3045"/>
        </w:tabs>
      </w:pPr>
    </w:p>
    <w:p w14:paraId="3D9B1C8D" w14:textId="02A31575" w:rsidR="007139CA" w:rsidRDefault="007139CA" w:rsidP="007139CA">
      <w:pPr>
        <w:tabs>
          <w:tab w:val="left" w:pos="3045"/>
        </w:tabs>
      </w:pPr>
    </w:p>
    <w:p w14:paraId="31E88D7E" w14:textId="77777777" w:rsidR="000B08BA" w:rsidRDefault="000B08BA" w:rsidP="004B32F9">
      <w:pPr>
        <w:tabs>
          <w:tab w:val="left" w:pos="3045"/>
        </w:tabs>
        <w:jc w:val="center"/>
        <w:rPr>
          <w:rStyle w:val="Collegamentoipertestuale"/>
          <w:b/>
          <w:bCs/>
          <w:color w:val="auto"/>
          <w:sz w:val="24"/>
          <w:szCs w:val="24"/>
          <w:u w:val="none"/>
          <w:lang w:val="it-IT"/>
        </w:rPr>
      </w:pPr>
    </w:p>
    <w:p w14:paraId="346ECC69" w14:textId="3C8AEF04" w:rsidR="004B32F9" w:rsidRDefault="004D6ADE" w:rsidP="004D6ADE">
      <w:pPr>
        <w:tabs>
          <w:tab w:val="left" w:pos="3045"/>
        </w:tabs>
        <w:jc w:val="center"/>
        <w:rPr>
          <w:rStyle w:val="Collegamentoipertestuale"/>
          <w:b/>
          <w:bCs/>
          <w:color w:val="auto"/>
          <w:sz w:val="24"/>
          <w:szCs w:val="24"/>
          <w:u w:val="none"/>
          <w:lang w:val="it-IT"/>
        </w:rPr>
      </w:pPr>
      <w:r>
        <w:rPr>
          <w:rStyle w:val="Collegamentoipertestuale"/>
          <w:b/>
          <w:bCs/>
          <w:color w:val="auto"/>
          <w:sz w:val="24"/>
          <w:szCs w:val="24"/>
          <w:u w:val="none"/>
          <w:lang w:val="it-IT"/>
        </w:rPr>
        <w:t>PRIMA COLAZIONE E CINEMA</w:t>
      </w:r>
      <w:r w:rsidR="004D6BC5">
        <w:rPr>
          <w:rStyle w:val="Collegamentoipertestuale"/>
          <w:b/>
          <w:bCs/>
          <w:color w:val="auto"/>
          <w:sz w:val="24"/>
          <w:szCs w:val="24"/>
          <w:u w:val="none"/>
          <w:lang w:val="it-IT"/>
        </w:rPr>
        <w:t xml:space="preserve">: </w:t>
      </w:r>
      <w:r>
        <w:rPr>
          <w:rStyle w:val="Collegamentoipertestuale"/>
          <w:b/>
          <w:bCs/>
          <w:color w:val="auto"/>
          <w:sz w:val="24"/>
          <w:szCs w:val="24"/>
          <w:u w:val="none"/>
          <w:lang w:val="it-IT"/>
        </w:rPr>
        <w:t xml:space="preserve">UN BINOMIO </w:t>
      </w:r>
      <w:r w:rsidR="00C0355F">
        <w:rPr>
          <w:rStyle w:val="Collegamentoipertestuale"/>
          <w:b/>
          <w:bCs/>
          <w:color w:val="auto"/>
          <w:sz w:val="24"/>
          <w:szCs w:val="24"/>
          <w:u w:val="none"/>
          <w:lang w:val="it-IT"/>
        </w:rPr>
        <w:t>“</w:t>
      </w:r>
      <w:r>
        <w:rPr>
          <w:rStyle w:val="Collegamentoipertestuale"/>
          <w:b/>
          <w:bCs/>
          <w:color w:val="auto"/>
          <w:sz w:val="24"/>
          <w:szCs w:val="24"/>
          <w:u w:val="none"/>
          <w:lang w:val="it-IT"/>
        </w:rPr>
        <w:t>DA SOGNO</w:t>
      </w:r>
      <w:r w:rsidR="00C0355F">
        <w:rPr>
          <w:rStyle w:val="Collegamentoipertestuale"/>
          <w:b/>
          <w:bCs/>
          <w:color w:val="auto"/>
          <w:sz w:val="24"/>
          <w:szCs w:val="24"/>
          <w:u w:val="none"/>
          <w:lang w:val="it-IT"/>
        </w:rPr>
        <w:t>”</w:t>
      </w:r>
      <w:r w:rsidR="004D6BC5">
        <w:rPr>
          <w:rStyle w:val="Collegamentoipertestuale"/>
          <w:b/>
          <w:bCs/>
          <w:color w:val="auto"/>
          <w:sz w:val="24"/>
          <w:szCs w:val="24"/>
          <w:u w:val="none"/>
          <w:lang w:val="it-IT"/>
        </w:rPr>
        <w:t>.</w:t>
      </w:r>
    </w:p>
    <w:p w14:paraId="51D369B4" w14:textId="404815D3" w:rsidR="004D6BC5" w:rsidRPr="004D6BC5" w:rsidRDefault="004D6BC5" w:rsidP="004D6BC5">
      <w:pPr>
        <w:tabs>
          <w:tab w:val="left" w:pos="3045"/>
        </w:tabs>
        <w:jc w:val="center"/>
        <w:rPr>
          <w:rStyle w:val="Collegamentoipertestuale"/>
          <w:b/>
          <w:bCs/>
          <w:color w:val="auto"/>
          <w:sz w:val="24"/>
          <w:szCs w:val="24"/>
          <w:u w:val="none"/>
          <w:lang w:val="it-IT"/>
        </w:rPr>
      </w:pPr>
      <w:r>
        <w:rPr>
          <w:rStyle w:val="Collegamentoipertestuale"/>
          <w:b/>
          <w:bCs/>
          <w:color w:val="auto"/>
          <w:sz w:val="24"/>
          <w:szCs w:val="24"/>
          <w:u w:val="none"/>
          <w:lang w:val="it-IT"/>
        </w:rPr>
        <w:t>LA SETTIMA ARTE</w:t>
      </w:r>
      <w:r w:rsidRPr="004D6BC5">
        <w:rPr>
          <w:rStyle w:val="Collegamentoipertestuale"/>
          <w:b/>
          <w:bCs/>
          <w:color w:val="auto"/>
          <w:sz w:val="24"/>
          <w:szCs w:val="24"/>
          <w:u w:val="none"/>
          <w:lang w:val="it-IT"/>
        </w:rPr>
        <w:t xml:space="preserve"> CELEBRA</w:t>
      </w:r>
      <w:r>
        <w:rPr>
          <w:rStyle w:val="Collegamentoipertestuale"/>
          <w:b/>
          <w:bCs/>
          <w:color w:val="auto"/>
          <w:sz w:val="24"/>
          <w:szCs w:val="24"/>
          <w:u w:val="none"/>
          <w:lang w:val="it-IT"/>
        </w:rPr>
        <w:t xml:space="preserve"> </w:t>
      </w:r>
      <w:r w:rsidRPr="004D6BC5">
        <w:rPr>
          <w:rStyle w:val="Collegamentoipertestuale"/>
          <w:b/>
          <w:bCs/>
          <w:color w:val="auto"/>
          <w:sz w:val="24"/>
          <w:szCs w:val="24"/>
          <w:u w:val="none"/>
          <w:lang w:val="it-IT"/>
        </w:rPr>
        <w:t>IL PASTO PIU’ IMPORTANTE DELLA GIORNATA</w:t>
      </w:r>
    </w:p>
    <w:p w14:paraId="3595F63C" w14:textId="551423F4" w:rsidR="00120F63" w:rsidRDefault="00120F63" w:rsidP="004D6BC5">
      <w:pPr>
        <w:tabs>
          <w:tab w:val="left" w:pos="3045"/>
        </w:tabs>
        <w:rPr>
          <w:rStyle w:val="Collegamentoipertestuale"/>
          <w:b/>
          <w:bCs/>
          <w:color w:val="auto"/>
          <w:sz w:val="24"/>
          <w:szCs w:val="24"/>
          <w:u w:val="none"/>
          <w:lang w:val="it-IT"/>
        </w:rPr>
      </w:pPr>
    </w:p>
    <w:p w14:paraId="35E9442F" w14:textId="5D0641C5" w:rsidR="00DD2F64" w:rsidRPr="001D6CEB" w:rsidRDefault="00254CA2" w:rsidP="00DD2F64">
      <w:pPr>
        <w:pStyle w:val="Paragrafoelenco"/>
        <w:numPr>
          <w:ilvl w:val="0"/>
          <w:numId w:val="10"/>
        </w:numPr>
        <w:tabs>
          <w:tab w:val="left" w:pos="3045"/>
        </w:tabs>
        <w:jc w:val="both"/>
        <w:rPr>
          <w:rStyle w:val="Collegamentoipertestuale"/>
          <w:i/>
          <w:iCs/>
          <w:color w:val="auto"/>
          <w:sz w:val="21"/>
          <w:szCs w:val="21"/>
          <w:u w:val="none"/>
          <w:lang w:val="it-IT"/>
        </w:rPr>
      </w:pPr>
      <w:r w:rsidRPr="001D6CEB">
        <w:rPr>
          <w:rStyle w:val="Collegamentoipertestuale"/>
          <w:i/>
          <w:iCs/>
          <w:color w:val="auto"/>
          <w:sz w:val="21"/>
          <w:szCs w:val="21"/>
          <w:u w:val="none"/>
          <w:lang w:val="it-IT"/>
        </w:rPr>
        <w:t>Da</w:t>
      </w:r>
      <w:r w:rsidR="00F938CF" w:rsidRPr="001D6CEB">
        <w:rPr>
          <w:rStyle w:val="Collegamentoipertestuale"/>
          <w:i/>
          <w:iCs/>
          <w:color w:val="auto"/>
          <w:sz w:val="21"/>
          <w:szCs w:val="21"/>
          <w:u w:val="none"/>
          <w:lang w:val="it-IT"/>
        </w:rPr>
        <w:t xml:space="preserve">l </w:t>
      </w:r>
      <w:r w:rsidR="004D6BC5" w:rsidRPr="001D6CEB">
        <w:rPr>
          <w:rStyle w:val="Collegamentoipertestuale"/>
          <w:i/>
          <w:iCs/>
          <w:color w:val="auto"/>
          <w:sz w:val="21"/>
          <w:szCs w:val="21"/>
          <w:u w:val="none"/>
          <w:lang w:val="it-IT"/>
        </w:rPr>
        <w:t>croissant del romantico “Colazione da Tiffany” al latte e cereali della colazione spaziale di “Alien”</w:t>
      </w:r>
      <w:r w:rsidR="00DD2F64" w:rsidRPr="001D6CEB">
        <w:rPr>
          <w:rStyle w:val="Collegamentoipertestuale"/>
          <w:i/>
          <w:iCs/>
          <w:color w:val="auto"/>
          <w:sz w:val="21"/>
          <w:szCs w:val="21"/>
          <w:u w:val="none"/>
          <w:lang w:val="it-IT"/>
        </w:rPr>
        <w:t>,</w:t>
      </w:r>
      <w:r w:rsidR="004D6BC5" w:rsidRPr="001D6CEB">
        <w:rPr>
          <w:rStyle w:val="Collegamentoipertestuale"/>
          <w:i/>
          <w:iCs/>
          <w:color w:val="auto"/>
          <w:sz w:val="21"/>
          <w:szCs w:val="21"/>
          <w:u w:val="none"/>
          <w:lang w:val="it-IT"/>
        </w:rPr>
        <w:t xml:space="preserve"> sono innumerevoli le pellicole cinematografiche che </w:t>
      </w:r>
      <w:r w:rsidR="00E27E3A" w:rsidRPr="001D6CEB">
        <w:rPr>
          <w:rStyle w:val="Collegamentoipertestuale"/>
          <w:i/>
          <w:iCs/>
          <w:color w:val="auto"/>
          <w:sz w:val="21"/>
          <w:szCs w:val="21"/>
          <w:u w:val="none"/>
          <w:lang w:val="it-IT"/>
        </w:rPr>
        <w:t>rendono</w:t>
      </w:r>
      <w:r w:rsidR="004D6BC5" w:rsidRPr="001D6CEB">
        <w:rPr>
          <w:rStyle w:val="Collegamentoipertestuale"/>
          <w:i/>
          <w:iCs/>
          <w:color w:val="auto"/>
          <w:sz w:val="21"/>
          <w:szCs w:val="21"/>
          <w:u w:val="none"/>
          <w:lang w:val="it-IT"/>
        </w:rPr>
        <w:t xml:space="preserve"> omaggio al primo pasto del mattino.</w:t>
      </w:r>
    </w:p>
    <w:p w14:paraId="6769CCF0" w14:textId="514D4D5A" w:rsidR="00DD2F64" w:rsidRPr="001D6CEB" w:rsidRDefault="00BB4F23" w:rsidP="00DD2F64">
      <w:pPr>
        <w:pStyle w:val="Paragrafoelenco"/>
        <w:numPr>
          <w:ilvl w:val="0"/>
          <w:numId w:val="10"/>
        </w:numPr>
        <w:tabs>
          <w:tab w:val="left" w:pos="3045"/>
        </w:tabs>
        <w:jc w:val="both"/>
        <w:rPr>
          <w:rStyle w:val="Collegamentoipertestuale"/>
          <w:i/>
          <w:iCs/>
          <w:color w:val="auto"/>
          <w:sz w:val="21"/>
          <w:szCs w:val="21"/>
          <w:u w:val="none"/>
          <w:lang w:val="it-IT"/>
        </w:rPr>
      </w:pPr>
      <w:r w:rsidRPr="001D6CEB">
        <w:rPr>
          <w:rStyle w:val="Collegamentoipertestuale"/>
          <w:i/>
          <w:iCs/>
          <w:color w:val="auto"/>
          <w:sz w:val="21"/>
          <w:szCs w:val="21"/>
          <w:u w:val="none"/>
          <w:lang w:val="it-IT"/>
        </w:rPr>
        <w:t>In occasione della Notte degli Oscar (25 aprile),</w:t>
      </w:r>
      <w:r w:rsidR="004D6BC5" w:rsidRPr="001D6CEB">
        <w:rPr>
          <w:rStyle w:val="Collegamentoipertestuale"/>
          <w:i/>
          <w:iCs/>
          <w:color w:val="auto"/>
          <w:sz w:val="21"/>
          <w:szCs w:val="21"/>
          <w:u w:val="none"/>
          <w:lang w:val="it-IT"/>
        </w:rPr>
        <w:t xml:space="preserve"> “Io Comincio Bene” (</w:t>
      </w:r>
      <w:hyperlink r:id="rId9" w:history="1">
        <w:r w:rsidR="00E27E3A" w:rsidRPr="001D6CEB">
          <w:rPr>
            <w:rStyle w:val="Collegamentoipertestuale"/>
            <w:i/>
            <w:iCs/>
            <w:sz w:val="21"/>
            <w:szCs w:val="21"/>
            <w:lang w:val="it-IT"/>
          </w:rPr>
          <w:t>www.iocominciobene.it</w:t>
        </w:r>
      </w:hyperlink>
      <w:r w:rsidR="004D6BC5" w:rsidRPr="001D6CEB">
        <w:rPr>
          <w:rStyle w:val="Collegamentoipertestuale"/>
          <w:i/>
          <w:iCs/>
          <w:color w:val="auto"/>
          <w:sz w:val="21"/>
          <w:szCs w:val="21"/>
          <w:u w:val="none"/>
          <w:lang w:val="it-IT"/>
        </w:rPr>
        <w:t xml:space="preserve">) – il portale dei breakfast lovers – ha raccolto le più indimenticabili scene di film cult che celebrano il </w:t>
      </w:r>
      <w:r w:rsidR="00E27E3A" w:rsidRPr="001D6CEB">
        <w:rPr>
          <w:rStyle w:val="Collegamentoipertestuale"/>
          <w:i/>
          <w:iCs/>
          <w:color w:val="auto"/>
          <w:sz w:val="21"/>
          <w:szCs w:val="21"/>
          <w:u w:val="none"/>
          <w:lang w:val="it-IT"/>
        </w:rPr>
        <w:t>rito della prima colazione</w:t>
      </w:r>
      <w:r w:rsidR="00DD2F64" w:rsidRPr="001D6CEB">
        <w:rPr>
          <w:rStyle w:val="Collegamentoipertestuale"/>
          <w:i/>
          <w:iCs/>
          <w:color w:val="auto"/>
          <w:sz w:val="21"/>
          <w:szCs w:val="21"/>
          <w:u w:val="none"/>
          <w:lang w:val="it-IT"/>
        </w:rPr>
        <w:t xml:space="preserve"> e ne ha scelt</w:t>
      </w:r>
      <w:r w:rsidR="002A4463">
        <w:rPr>
          <w:rStyle w:val="Collegamentoipertestuale"/>
          <w:i/>
          <w:iCs/>
          <w:color w:val="auto"/>
          <w:sz w:val="21"/>
          <w:szCs w:val="21"/>
          <w:u w:val="none"/>
          <w:lang w:val="it-IT"/>
        </w:rPr>
        <w:t>e</w:t>
      </w:r>
      <w:r w:rsidR="00E27E3A" w:rsidRPr="001D6CEB">
        <w:rPr>
          <w:rStyle w:val="Collegamentoipertestuale"/>
          <w:i/>
          <w:iCs/>
          <w:color w:val="auto"/>
          <w:sz w:val="21"/>
          <w:szCs w:val="21"/>
          <w:u w:val="none"/>
          <w:lang w:val="it-IT"/>
        </w:rPr>
        <w:t xml:space="preserve"> 5</w:t>
      </w:r>
      <w:r w:rsidR="00DD2F64" w:rsidRPr="001D6CEB">
        <w:rPr>
          <w:rStyle w:val="Collegamentoipertestuale"/>
          <w:i/>
          <w:iCs/>
          <w:color w:val="auto"/>
          <w:sz w:val="21"/>
          <w:szCs w:val="21"/>
          <w:u w:val="none"/>
          <w:lang w:val="it-IT"/>
        </w:rPr>
        <w:t xml:space="preserve">, </w:t>
      </w:r>
      <w:r w:rsidR="00E27E3A" w:rsidRPr="001D6CEB">
        <w:rPr>
          <w:rStyle w:val="Collegamentoipertestuale"/>
          <w:i/>
          <w:iCs/>
          <w:color w:val="auto"/>
          <w:sz w:val="21"/>
          <w:szCs w:val="21"/>
          <w:u w:val="none"/>
          <w:lang w:val="it-IT"/>
        </w:rPr>
        <w:t>rilette in chiave “pop” dall’artista contemporaneo Ezio Ranaldi in 5 opere inedite, e trasformate</w:t>
      </w:r>
      <w:r w:rsidR="002A4463">
        <w:rPr>
          <w:rStyle w:val="Collegamentoipertestuale"/>
          <w:i/>
          <w:iCs/>
          <w:color w:val="auto"/>
          <w:sz w:val="21"/>
          <w:szCs w:val="21"/>
          <w:u w:val="none"/>
          <w:lang w:val="it-IT"/>
        </w:rPr>
        <w:t xml:space="preserve"> – c</w:t>
      </w:r>
      <w:r w:rsidR="00DD2F64" w:rsidRPr="001D6CEB">
        <w:rPr>
          <w:rStyle w:val="Collegamentoipertestuale"/>
          <w:i/>
          <w:iCs/>
          <w:color w:val="auto"/>
          <w:sz w:val="21"/>
          <w:szCs w:val="21"/>
          <w:u w:val="none"/>
          <w:lang w:val="it-IT"/>
        </w:rPr>
        <w:t>on il contributo della biologa nutrizionista Valeria Del Balzo</w:t>
      </w:r>
      <w:r w:rsidR="002A4463">
        <w:rPr>
          <w:rStyle w:val="Collegamentoipertestuale"/>
          <w:i/>
          <w:iCs/>
          <w:color w:val="auto"/>
          <w:sz w:val="21"/>
          <w:szCs w:val="21"/>
          <w:u w:val="none"/>
          <w:lang w:val="it-IT"/>
        </w:rPr>
        <w:t xml:space="preserve"> – i</w:t>
      </w:r>
      <w:r w:rsidR="00E27E3A" w:rsidRPr="001D6CEB">
        <w:rPr>
          <w:rStyle w:val="Collegamentoipertestuale"/>
          <w:i/>
          <w:iCs/>
          <w:color w:val="auto"/>
          <w:sz w:val="21"/>
          <w:szCs w:val="21"/>
          <w:u w:val="none"/>
          <w:lang w:val="it-IT"/>
        </w:rPr>
        <w:t>n 5 menù ispirati alle celebri pellicole</w:t>
      </w:r>
      <w:r w:rsidR="00DD2F64" w:rsidRPr="001D6CEB">
        <w:rPr>
          <w:rStyle w:val="Collegamentoipertestuale"/>
          <w:i/>
          <w:iCs/>
          <w:color w:val="auto"/>
          <w:sz w:val="21"/>
          <w:szCs w:val="21"/>
          <w:u w:val="none"/>
          <w:lang w:val="it-IT"/>
        </w:rPr>
        <w:t>.</w:t>
      </w:r>
    </w:p>
    <w:p w14:paraId="7078F6CC" w14:textId="5E96666E" w:rsidR="001D72E8" w:rsidRPr="001D6CEB" w:rsidRDefault="00DD2F64" w:rsidP="00DD2F64">
      <w:pPr>
        <w:pStyle w:val="Paragrafoelenco"/>
        <w:numPr>
          <w:ilvl w:val="0"/>
          <w:numId w:val="10"/>
        </w:numPr>
        <w:tabs>
          <w:tab w:val="left" w:pos="3045"/>
        </w:tabs>
        <w:jc w:val="both"/>
        <w:rPr>
          <w:i/>
          <w:iCs/>
          <w:sz w:val="21"/>
          <w:szCs w:val="21"/>
          <w:lang w:val="it-IT"/>
        </w:rPr>
      </w:pPr>
      <w:r w:rsidRPr="001D6CEB">
        <w:rPr>
          <w:i/>
          <w:iCs/>
          <w:sz w:val="21"/>
          <w:szCs w:val="21"/>
          <w:lang w:val="it-IT"/>
        </w:rPr>
        <w:t>Protagonisti indiscussi della scena: l</w:t>
      </w:r>
      <w:r w:rsidR="001D72E8" w:rsidRPr="001D6CEB">
        <w:rPr>
          <w:i/>
          <w:iCs/>
          <w:sz w:val="21"/>
          <w:szCs w:val="21"/>
          <w:lang w:val="it-IT"/>
        </w:rPr>
        <w:t>atte</w:t>
      </w:r>
      <w:r w:rsidRPr="001D6CEB">
        <w:rPr>
          <w:i/>
          <w:iCs/>
          <w:sz w:val="21"/>
          <w:szCs w:val="21"/>
          <w:lang w:val="it-IT"/>
        </w:rPr>
        <w:t xml:space="preserve">, </w:t>
      </w:r>
      <w:r w:rsidR="004D6BC5" w:rsidRPr="001D6CEB">
        <w:rPr>
          <w:i/>
          <w:iCs/>
          <w:sz w:val="21"/>
          <w:szCs w:val="21"/>
          <w:lang w:val="it-IT"/>
        </w:rPr>
        <w:t>caffè</w:t>
      </w:r>
      <w:r w:rsidRPr="001D6CEB">
        <w:rPr>
          <w:i/>
          <w:iCs/>
          <w:sz w:val="21"/>
          <w:szCs w:val="21"/>
          <w:lang w:val="it-IT"/>
        </w:rPr>
        <w:t xml:space="preserve">, </w:t>
      </w:r>
      <w:r w:rsidR="001D72E8" w:rsidRPr="001D6CEB">
        <w:rPr>
          <w:i/>
          <w:iCs/>
          <w:sz w:val="21"/>
          <w:szCs w:val="21"/>
          <w:lang w:val="it-IT"/>
        </w:rPr>
        <w:t>yogurt</w:t>
      </w:r>
      <w:r w:rsidRPr="001D6CEB">
        <w:rPr>
          <w:i/>
          <w:iCs/>
          <w:sz w:val="21"/>
          <w:szCs w:val="21"/>
          <w:lang w:val="it-IT"/>
        </w:rPr>
        <w:t xml:space="preserve">, </w:t>
      </w:r>
      <w:r w:rsidR="001D72E8" w:rsidRPr="001D6CEB">
        <w:rPr>
          <w:i/>
          <w:iCs/>
          <w:sz w:val="21"/>
          <w:szCs w:val="21"/>
          <w:lang w:val="it-IT"/>
        </w:rPr>
        <w:t xml:space="preserve">cereali, frutta, </w:t>
      </w:r>
      <w:r w:rsidR="004D6BC5" w:rsidRPr="001D6CEB">
        <w:rPr>
          <w:i/>
          <w:iCs/>
          <w:sz w:val="21"/>
          <w:szCs w:val="21"/>
          <w:lang w:val="it-IT"/>
        </w:rPr>
        <w:t xml:space="preserve">biscotti </w:t>
      </w:r>
      <w:r w:rsidRPr="001D6CEB">
        <w:rPr>
          <w:i/>
          <w:iCs/>
          <w:sz w:val="21"/>
          <w:szCs w:val="21"/>
          <w:lang w:val="it-IT"/>
        </w:rPr>
        <w:t>e</w:t>
      </w:r>
      <w:r w:rsidR="004D6BC5" w:rsidRPr="001D6CEB">
        <w:rPr>
          <w:i/>
          <w:iCs/>
          <w:sz w:val="21"/>
          <w:szCs w:val="21"/>
          <w:lang w:val="it-IT"/>
        </w:rPr>
        <w:t xml:space="preserve"> </w:t>
      </w:r>
      <w:r w:rsidR="001D72E8" w:rsidRPr="001D6CEB">
        <w:rPr>
          <w:i/>
          <w:iCs/>
          <w:sz w:val="21"/>
          <w:szCs w:val="21"/>
          <w:lang w:val="it-IT"/>
        </w:rPr>
        <w:t xml:space="preserve">fette biscottate con marmellata </w:t>
      </w:r>
      <w:r w:rsidRPr="001D6CEB">
        <w:rPr>
          <w:i/>
          <w:iCs/>
          <w:sz w:val="21"/>
          <w:szCs w:val="21"/>
          <w:lang w:val="it-IT"/>
        </w:rPr>
        <w:t>o</w:t>
      </w:r>
      <w:r w:rsidR="001D72E8" w:rsidRPr="001D6CEB">
        <w:rPr>
          <w:i/>
          <w:iCs/>
          <w:sz w:val="21"/>
          <w:szCs w:val="21"/>
          <w:lang w:val="it-IT"/>
        </w:rPr>
        <w:t xml:space="preserve"> crema spalmabile</w:t>
      </w:r>
      <w:r w:rsidRPr="001D6CEB">
        <w:rPr>
          <w:i/>
          <w:iCs/>
          <w:sz w:val="21"/>
          <w:szCs w:val="21"/>
          <w:lang w:val="it-IT"/>
        </w:rPr>
        <w:t>. S</w:t>
      </w:r>
      <w:r w:rsidR="002505E8" w:rsidRPr="001D6CEB">
        <w:rPr>
          <w:i/>
          <w:iCs/>
          <w:sz w:val="21"/>
          <w:szCs w:val="21"/>
          <w:lang w:val="it-IT"/>
        </w:rPr>
        <w:t>econdo una ricerca dell’Osservatorio Doxa/</w:t>
      </w:r>
      <w:proofErr w:type="spellStart"/>
      <w:r w:rsidR="002505E8" w:rsidRPr="001D6CEB">
        <w:rPr>
          <w:i/>
          <w:iCs/>
          <w:sz w:val="21"/>
          <w:szCs w:val="21"/>
          <w:lang w:val="it-IT"/>
        </w:rPr>
        <w:t>Unionfood</w:t>
      </w:r>
      <w:proofErr w:type="spellEnd"/>
      <w:r w:rsidR="002505E8" w:rsidRPr="001D6CEB">
        <w:rPr>
          <w:i/>
          <w:iCs/>
          <w:sz w:val="21"/>
          <w:szCs w:val="21"/>
          <w:lang w:val="it-IT"/>
        </w:rPr>
        <w:t>,</w:t>
      </w:r>
      <w:r w:rsidRPr="001D6CEB">
        <w:rPr>
          <w:i/>
          <w:iCs/>
          <w:sz w:val="21"/>
          <w:szCs w:val="21"/>
          <w:lang w:val="it-IT"/>
        </w:rPr>
        <w:t xml:space="preserve"> infatti,</w:t>
      </w:r>
      <w:r w:rsidR="002505E8" w:rsidRPr="001D6CEB">
        <w:rPr>
          <w:i/>
          <w:iCs/>
          <w:sz w:val="21"/>
          <w:szCs w:val="21"/>
          <w:lang w:val="it-IT"/>
        </w:rPr>
        <w:t xml:space="preserve"> </w:t>
      </w:r>
      <w:r w:rsidR="009B0961" w:rsidRPr="001D6CEB">
        <w:rPr>
          <w:i/>
          <w:iCs/>
          <w:sz w:val="21"/>
          <w:szCs w:val="21"/>
          <w:lang w:val="it-IT"/>
        </w:rPr>
        <w:t xml:space="preserve">la </w:t>
      </w:r>
      <w:r w:rsidR="00632A69" w:rsidRPr="001D6CEB">
        <w:rPr>
          <w:i/>
          <w:iCs/>
          <w:sz w:val="21"/>
          <w:szCs w:val="21"/>
          <w:lang w:val="it-IT"/>
        </w:rPr>
        <w:t>prima colazione</w:t>
      </w:r>
      <w:r w:rsidR="00E5276D" w:rsidRPr="001D6CEB">
        <w:rPr>
          <w:i/>
          <w:iCs/>
          <w:sz w:val="21"/>
          <w:szCs w:val="21"/>
          <w:lang w:val="it-IT"/>
        </w:rPr>
        <w:t xml:space="preserve"> </w:t>
      </w:r>
      <w:r w:rsidR="002505E8" w:rsidRPr="001D6CEB">
        <w:rPr>
          <w:i/>
          <w:iCs/>
          <w:sz w:val="21"/>
          <w:szCs w:val="21"/>
          <w:lang w:val="it-IT"/>
        </w:rPr>
        <w:t>piace</w:t>
      </w:r>
      <w:r w:rsidR="002D670B" w:rsidRPr="001D6CEB">
        <w:rPr>
          <w:i/>
          <w:iCs/>
          <w:sz w:val="21"/>
          <w:szCs w:val="21"/>
          <w:lang w:val="it-IT"/>
        </w:rPr>
        <w:t xml:space="preserve"> </w:t>
      </w:r>
      <w:r w:rsidR="002505E8" w:rsidRPr="001D6CEB">
        <w:rPr>
          <w:i/>
          <w:iCs/>
          <w:sz w:val="21"/>
          <w:szCs w:val="21"/>
          <w:lang w:val="it-IT"/>
        </w:rPr>
        <w:t xml:space="preserve">al cinema </w:t>
      </w:r>
      <w:r w:rsidRPr="001D6CEB">
        <w:rPr>
          <w:i/>
          <w:iCs/>
          <w:sz w:val="21"/>
          <w:szCs w:val="21"/>
          <w:lang w:val="it-IT"/>
        </w:rPr>
        <w:t>come</w:t>
      </w:r>
      <w:r w:rsidR="002D670B" w:rsidRPr="001D6CEB">
        <w:rPr>
          <w:i/>
          <w:iCs/>
          <w:sz w:val="21"/>
          <w:szCs w:val="21"/>
          <w:lang w:val="it-IT"/>
        </w:rPr>
        <w:t xml:space="preserve"> a tavola, tanto che </w:t>
      </w:r>
      <w:r w:rsidR="005D5409" w:rsidRPr="001D6CEB">
        <w:rPr>
          <w:i/>
          <w:iCs/>
          <w:sz w:val="21"/>
          <w:szCs w:val="21"/>
          <w:lang w:val="it-IT"/>
        </w:rPr>
        <w:t xml:space="preserve">9 </w:t>
      </w:r>
      <w:r w:rsidR="004D6BC5" w:rsidRPr="001D6CEB">
        <w:rPr>
          <w:i/>
          <w:iCs/>
          <w:sz w:val="21"/>
          <w:szCs w:val="21"/>
          <w:lang w:val="it-IT"/>
        </w:rPr>
        <w:t>I</w:t>
      </w:r>
      <w:r w:rsidR="005D5409" w:rsidRPr="001D6CEB">
        <w:rPr>
          <w:i/>
          <w:iCs/>
          <w:sz w:val="21"/>
          <w:szCs w:val="21"/>
          <w:lang w:val="it-IT"/>
        </w:rPr>
        <w:t>taliani su 10</w:t>
      </w:r>
      <w:r w:rsidR="009B0961" w:rsidRPr="001D6CEB">
        <w:rPr>
          <w:i/>
          <w:iCs/>
          <w:sz w:val="21"/>
          <w:szCs w:val="21"/>
          <w:lang w:val="it-IT"/>
        </w:rPr>
        <w:t xml:space="preserve"> </w:t>
      </w:r>
      <w:r w:rsidR="005D5409" w:rsidRPr="001D6CEB">
        <w:rPr>
          <w:i/>
          <w:iCs/>
          <w:sz w:val="21"/>
          <w:szCs w:val="21"/>
          <w:lang w:val="it-IT"/>
        </w:rPr>
        <w:t xml:space="preserve">al </w:t>
      </w:r>
      <w:r w:rsidR="00632A69" w:rsidRPr="001D6CEB">
        <w:rPr>
          <w:i/>
          <w:iCs/>
          <w:sz w:val="21"/>
          <w:szCs w:val="21"/>
          <w:lang w:val="it-IT"/>
        </w:rPr>
        <w:t xml:space="preserve">primo pasto del mattino </w:t>
      </w:r>
      <w:r w:rsidR="005D5409" w:rsidRPr="001D6CEB">
        <w:rPr>
          <w:i/>
          <w:iCs/>
          <w:sz w:val="21"/>
          <w:szCs w:val="21"/>
          <w:lang w:val="it-IT"/>
        </w:rPr>
        <w:t>non rinunciano</w:t>
      </w:r>
      <w:r w:rsidR="00DB0E57" w:rsidRPr="001D6CEB">
        <w:rPr>
          <w:i/>
          <w:iCs/>
          <w:sz w:val="21"/>
          <w:szCs w:val="21"/>
          <w:lang w:val="it-IT"/>
        </w:rPr>
        <w:t>.</w:t>
      </w:r>
    </w:p>
    <w:p w14:paraId="08ECCE42" w14:textId="72D72B86" w:rsidR="0071024C" w:rsidRDefault="0071024C" w:rsidP="0071024C">
      <w:pPr>
        <w:tabs>
          <w:tab w:val="left" w:pos="3045"/>
        </w:tabs>
        <w:jc w:val="both"/>
        <w:rPr>
          <w:rStyle w:val="Collegamentoipertestuale"/>
          <w:i/>
          <w:iCs/>
          <w:color w:val="auto"/>
          <w:u w:val="none"/>
          <w:lang w:val="it-IT"/>
        </w:rPr>
      </w:pPr>
    </w:p>
    <w:p w14:paraId="02D44C6C" w14:textId="6840B3FA" w:rsidR="008B3D3E" w:rsidRPr="00C0355F" w:rsidRDefault="00102A8D" w:rsidP="0071024C">
      <w:pPr>
        <w:tabs>
          <w:tab w:val="left" w:pos="3045"/>
        </w:tabs>
        <w:jc w:val="both"/>
        <w:rPr>
          <w:rStyle w:val="Collegamentoipertestuale"/>
          <w:color w:val="auto"/>
          <w:sz w:val="20"/>
          <w:szCs w:val="20"/>
          <w:u w:val="none"/>
          <w:lang w:val="it-IT"/>
        </w:rPr>
      </w:pPr>
      <w:r w:rsidRPr="00C0355F">
        <w:rPr>
          <w:rStyle w:val="Collegamentoipertestuale"/>
          <w:b/>
          <w:bCs/>
          <w:color w:val="auto"/>
          <w:sz w:val="20"/>
          <w:szCs w:val="20"/>
          <w:u w:val="none"/>
          <w:lang w:val="it-IT"/>
        </w:rPr>
        <w:t>Aprile 2021</w:t>
      </w:r>
      <w:r w:rsidRPr="00C0355F">
        <w:rPr>
          <w:rStyle w:val="Collegamentoipertestuale"/>
          <w:color w:val="auto"/>
          <w:sz w:val="20"/>
          <w:szCs w:val="20"/>
          <w:u w:val="none"/>
          <w:lang w:val="it-IT"/>
        </w:rPr>
        <w:t xml:space="preserve"> - </w:t>
      </w:r>
      <w:r w:rsidR="008C6D9B" w:rsidRPr="00C0355F">
        <w:rPr>
          <w:rStyle w:val="Collegamentoipertestuale"/>
          <w:color w:val="auto"/>
          <w:sz w:val="20"/>
          <w:szCs w:val="20"/>
          <w:u w:val="none"/>
          <w:lang w:val="it-IT"/>
        </w:rPr>
        <w:t xml:space="preserve">Il cinema si è fatto prendere per la gola, spesso. Anche e soprattutto a colazione. Non è solo </w:t>
      </w:r>
      <w:r w:rsidR="008C6D9B" w:rsidRPr="00C0355F">
        <w:rPr>
          <w:rStyle w:val="Collegamentoipertestuale"/>
          <w:b/>
          <w:bCs/>
          <w:color w:val="auto"/>
          <w:sz w:val="20"/>
          <w:szCs w:val="20"/>
          <w:u w:val="none"/>
          <w:lang w:val="it-IT"/>
        </w:rPr>
        <w:t>il pasto più importante della giornata</w:t>
      </w:r>
      <w:r w:rsidR="008C6D9B" w:rsidRPr="00C0355F">
        <w:rPr>
          <w:rStyle w:val="Collegamentoipertestuale"/>
          <w:color w:val="auto"/>
          <w:sz w:val="20"/>
          <w:szCs w:val="20"/>
          <w:u w:val="none"/>
          <w:lang w:val="it-IT"/>
        </w:rPr>
        <w:t xml:space="preserve">, ma un vero e proprio </w:t>
      </w:r>
      <w:r w:rsidR="008C6D9B" w:rsidRPr="00C0355F">
        <w:rPr>
          <w:rStyle w:val="Collegamentoipertestuale"/>
          <w:b/>
          <w:bCs/>
          <w:color w:val="auto"/>
          <w:sz w:val="20"/>
          <w:szCs w:val="20"/>
          <w:u w:val="none"/>
          <w:lang w:val="it-IT"/>
        </w:rPr>
        <w:t>momento “che fa sognare”</w:t>
      </w:r>
      <w:r w:rsidR="008C6D9B" w:rsidRPr="00C0355F">
        <w:rPr>
          <w:rStyle w:val="Collegamentoipertestuale"/>
          <w:color w:val="auto"/>
          <w:sz w:val="20"/>
          <w:szCs w:val="20"/>
          <w:u w:val="none"/>
          <w:lang w:val="it-IT"/>
        </w:rPr>
        <w:t xml:space="preserve">. Dai colossal americani alle commedie iconiche italiane, </w:t>
      </w:r>
      <w:r w:rsidRPr="00C0355F">
        <w:rPr>
          <w:rStyle w:val="Collegamentoipertestuale"/>
          <w:b/>
          <w:bCs/>
          <w:color w:val="auto"/>
          <w:sz w:val="20"/>
          <w:szCs w:val="20"/>
          <w:u w:val="none"/>
          <w:lang w:val="it-IT"/>
        </w:rPr>
        <w:t>la settima arte</w:t>
      </w:r>
      <w:r w:rsidR="008C6D9B" w:rsidRPr="00C0355F">
        <w:rPr>
          <w:rStyle w:val="Collegamentoipertestuale"/>
          <w:b/>
          <w:bCs/>
          <w:color w:val="auto"/>
          <w:sz w:val="20"/>
          <w:szCs w:val="20"/>
          <w:u w:val="none"/>
          <w:lang w:val="it-IT"/>
        </w:rPr>
        <w:t xml:space="preserve"> ha reso omaggio alla prima colazione</w:t>
      </w:r>
      <w:r w:rsidR="008C6D9B" w:rsidRPr="00C0355F">
        <w:rPr>
          <w:rStyle w:val="Collegamentoipertestuale"/>
          <w:color w:val="auto"/>
          <w:sz w:val="20"/>
          <w:szCs w:val="20"/>
          <w:u w:val="none"/>
          <w:lang w:val="it-IT"/>
        </w:rPr>
        <w:t xml:space="preserve"> con scene memorabili che hanno fatto la storia della cinematografia internazionale, restando nell’immaginario di grandi e piccoli.</w:t>
      </w:r>
      <w:r w:rsidR="008C6D9B" w:rsidRPr="00C0355F">
        <w:rPr>
          <w:rStyle w:val="Collegamentoipertestuale"/>
          <w:i/>
          <w:iCs/>
          <w:color w:val="auto"/>
          <w:sz w:val="20"/>
          <w:szCs w:val="20"/>
          <w:u w:val="none"/>
          <w:lang w:val="it-IT"/>
        </w:rPr>
        <w:t xml:space="preserve"> </w:t>
      </w:r>
      <w:r w:rsidRPr="00C0355F">
        <w:rPr>
          <w:rStyle w:val="Collegamentoipertestuale"/>
          <w:color w:val="auto"/>
          <w:sz w:val="20"/>
          <w:szCs w:val="20"/>
          <w:u w:val="none"/>
          <w:lang w:val="it-IT"/>
        </w:rPr>
        <w:t>Del resto, forse non tutti sanno che la prima pellicola della storia,</w:t>
      </w:r>
      <w:r w:rsidRPr="00C0355F">
        <w:rPr>
          <w:rStyle w:val="Collegamentoipertestuale"/>
          <w:i/>
          <w:iCs/>
          <w:color w:val="auto"/>
          <w:sz w:val="20"/>
          <w:szCs w:val="20"/>
          <w:u w:val="none"/>
          <w:lang w:val="it-IT"/>
        </w:rPr>
        <w:t xml:space="preserve"> “</w:t>
      </w:r>
      <w:proofErr w:type="spellStart"/>
      <w:r w:rsidRPr="00C0355F">
        <w:rPr>
          <w:rStyle w:val="Collegamentoipertestuale"/>
          <w:i/>
          <w:iCs/>
          <w:color w:val="auto"/>
          <w:sz w:val="20"/>
          <w:szCs w:val="20"/>
          <w:u w:val="none"/>
          <w:lang w:val="it-IT"/>
        </w:rPr>
        <w:t>Repas</w:t>
      </w:r>
      <w:proofErr w:type="spellEnd"/>
      <w:r w:rsidRPr="00C0355F">
        <w:rPr>
          <w:rStyle w:val="Collegamentoipertestuale"/>
          <w:i/>
          <w:iCs/>
          <w:color w:val="auto"/>
          <w:sz w:val="20"/>
          <w:szCs w:val="20"/>
          <w:u w:val="none"/>
          <w:lang w:val="it-IT"/>
        </w:rPr>
        <w:t xml:space="preserve"> de </w:t>
      </w:r>
      <w:proofErr w:type="spellStart"/>
      <w:r w:rsidRPr="00C0355F">
        <w:rPr>
          <w:rStyle w:val="Collegamentoipertestuale"/>
          <w:i/>
          <w:iCs/>
          <w:color w:val="auto"/>
          <w:sz w:val="20"/>
          <w:szCs w:val="20"/>
          <w:u w:val="none"/>
          <w:lang w:val="it-IT"/>
        </w:rPr>
        <w:t>bèbè</w:t>
      </w:r>
      <w:proofErr w:type="spellEnd"/>
      <w:r w:rsidRPr="00C0355F">
        <w:rPr>
          <w:rStyle w:val="Collegamentoipertestuale"/>
          <w:i/>
          <w:iCs/>
          <w:color w:val="auto"/>
          <w:sz w:val="20"/>
          <w:szCs w:val="20"/>
          <w:u w:val="none"/>
          <w:lang w:val="it-IT"/>
        </w:rPr>
        <w:t>”</w:t>
      </w:r>
      <w:r w:rsidRPr="00C0355F">
        <w:rPr>
          <w:rStyle w:val="Collegamentoipertestuale"/>
          <w:color w:val="auto"/>
          <w:sz w:val="20"/>
          <w:szCs w:val="20"/>
          <w:u w:val="none"/>
          <w:lang w:val="it-IT"/>
        </w:rPr>
        <w:t xml:space="preserve">, </w:t>
      </w:r>
      <w:r w:rsidR="003C2F8B" w:rsidRPr="00C0355F">
        <w:rPr>
          <w:rStyle w:val="Collegamentoipertestuale"/>
          <w:color w:val="auto"/>
          <w:sz w:val="20"/>
          <w:szCs w:val="20"/>
          <w:u w:val="none"/>
          <w:lang w:val="it-IT"/>
        </w:rPr>
        <w:t>immortala in 50 secondi Auguste Lumière e la moglie intenti a dare il primo pasto della giornata al loro bambino</w:t>
      </w:r>
      <w:r w:rsidR="00731428">
        <w:rPr>
          <w:rStyle w:val="Collegamentoipertestuale"/>
          <w:color w:val="auto"/>
          <w:sz w:val="20"/>
          <w:szCs w:val="20"/>
          <w:u w:val="none"/>
          <w:lang w:val="it-IT"/>
        </w:rPr>
        <w:t>.</w:t>
      </w:r>
      <w:r w:rsidRPr="00C0355F">
        <w:rPr>
          <w:rStyle w:val="Collegamentoipertestuale"/>
          <w:color w:val="auto"/>
          <w:sz w:val="20"/>
          <w:szCs w:val="20"/>
          <w:u w:val="none"/>
          <w:lang w:val="it-IT"/>
        </w:rPr>
        <w:t xml:space="preserve"> </w:t>
      </w:r>
      <w:r w:rsidR="00731428">
        <w:rPr>
          <w:rStyle w:val="Collegamentoipertestuale"/>
          <w:color w:val="auto"/>
          <w:sz w:val="20"/>
          <w:szCs w:val="20"/>
          <w:u w:val="none"/>
          <w:lang w:val="it-IT"/>
        </w:rPr>
        <w:t>L</w:t>
      </w:r>
      <w:r w:rsidRPr="00C0355F">
        <w:rPr>
          <w:rStyle w:val="Collegamentoipertestuale"/>
          <w:color w:val="auto"/>
          <w:sz w:val="20"/>
          <w:szCs w:val="20"/>
          <w:u w:val="none"/>
          <w:lang w:val="it-IT"/>
        </w:rPr>
        <w:t>a</w:t>
      </w:r>
      <w:r w:rsidR="00B42877" w:rsidRPr="00C0355F">
        <w:rPr>
          <w:rStyle w:val="Collegamentoipertestuale"/>
          <w:color w:val="auto"/>
          <w:sz w:val="20"/>
          <w:szCs w:val="20"/>
          <w:u w:val="none"/>
          <w:lang w:val="it-IT"/>
        </w:rPr>
        <w:t xml:space="preserve"> colazione, usata come metafora, celebra la nascita del nuovo mezzo</w:t>
      </w:r>
      <w:r w:rsidR="00731428">
        <w:rPr>
          <w:rStyle w:val="Collegamentoipertestuale"/>
          <w:color w:val="auto"/>
          <w:sz w:val="20"/>
          <w:szCs w:val="20"/>
          <w:u w:val="none"/>
          <w:lang w:val="it-IT"/>
        </w:rPr>
        <w:t>:</w:t>
      </w:r>
      <w:r w:rsidR="00B42877" w:rsidRPr="00C0355F">
        <w:rPr>
          <w:rStyle w:val="Collegamentoipertestuale"/>
          <w:color w:val="auto"/>
          <w:sz w:val="20"/>
          <w:szCs w:val="20"/>
          <w:u w:val="none"/>
          <w:lang w:val="it-IT"/>
        </w:rPr>
        <w:t xml:space="preserve"> il cinematografo</w:t>
      </w:r>
      <w:r w:rsidRPr="00C0355F">
        <w:rPr>
          <w:rStyle w:val="Collegamentoipertestuale"/>
          <w:color w:val="auto"/>
          <w:sz w:val="20"/>
          <w:szCs w:val="20"/>
          <w:u w:val="none"/>
          <w:lang w:val="it-IT"/>
        </w:rPr>
        <w:t>.</w:t>
      </w:r>
      <w:r w:rsidR="008B3D3E" w:rsidRPr="00C0355F">
        <w:rPr>
          <w:rStyle w:val="Collegamentoipertestuale"/>
          <w:color w:val="auto"/>
          <w:sz w:val="20"/>
          <w:szCs w:val="20"/>
          <w:u w:val="none"/>
          <w:lang w:val="it-IT"/>
        </w:rPr>
        <w:t xml:space="preserve"> </w:t>
      </w:r>
      <w:r w:rsidRPr="00C0355F">
        <w:rPr>
          <w:rStyle w:val="Collegamentoipertestuale"/>
          <w:color w:val="auto"/>
          <w:sz w:val="20"/>
          <w:szCs w:val="20"/>
          <w:u w:val="none"/>
          <w:lang w:val="it-IT"/>
        </w:rPr>
        <w:t>D</w:t>
      </w:r>
      <w:r w:rsidR="008B3D3E" w:rsidRPr="00C0355F">
        <w:rPr>
          <w:rStyle w:val="Collegamentoipertestuale"/>
          <w:color w:val="auto"/>
          <w:sz w:val="20"/>
          <w:szCs w:val="20"/>
          <w:u w:val="none"/>
          <w:lang w:val="it-IT"/>
        </w:rPr>
        <w:t xml:space="preserve">a allora, </w:t>
      </w:r>
      <w:r w:rsidRPr="00C0355F">
        <w:rPr>
          <w:rStyle w:val="Collegamentoipertestuale"/>
          <w:color w:val="auto"/>
          <w:sz w:val="20"/>
          <w:szCs w:val="20"/>
          <w:u w:val="none"/>
          <w:lang w:val="it-IT"/>
        </w:rPr>
        <w:t xml:space="preserve">sono state </w:t>
      </w:r>
      <w:r w:rsidRPr="00C0355F">
        <w:rPr>
          <w:rStyle w:val="Collegamentoipertestuale"/>
          <w:b/>
          <w:bCs/>
          <w:color w:val="auto"/>
          <w:sz w:val="20"/>
          <w:szCs w:val="20"/>
          <w:u w:val="none"/>
          <w:lang w:val="it-IT"/>
        </w:rPr>
        <w:t>molteplici le scene indissolubilmente legate alla prima colazione</w:t>
      </w:r>
      <w:r w:rsidRPr="00C0355F">
        <w:rPr>
          <w:rStyle w:val="Collegamentoipertestuale"/>
          <w:color w:val="auto"/>
          <w:sz w:val="20"/>
          <w:szCs w:val="20"/>
          <w:u w:val="none"/>
          <w:lang w:val="it-IT"/>
        </w:rPr>
        <w:t xml:space="preserve"> rimaste impresse nell’immaginario dei cinefili. </w:t>
      </w:r>
      <w:r w:rsidR="008B3D3E" w:rsidRPr="00C0355F">
        <w:rPr>
          <w:rStyle w:val="Collegamentoipertestuale"/>
          <w:color w:val="auto"/>
          <w:sz w:val="20"/>
          <w:szCs w:val="20"/>
          <w:u w:val="none"/>
          <w:lang w:val="it-IT"/>
        </w:rPr>
        <w:t xml:space="preserve">In occasione della </w:t>
      </w:r>
      <w:r w:rsidR="008B3D3E" w:rsidRPr="00C0355F">
        <w:rPr>
          <w:rStyle w:val="Collegamentoipertestuale"/>
          <w:b/>
          <w:bCs/>
          <w:color w:val="auto"/>
          <w:sz w:val="20"/>
          <w:szCs w:val="20"/>
          <w:u w:val="none"/>
          <w:lang w:val="it-IT"/>
        </w:rPr>
        <w:t>Notte degli Oscar 2021</w:t>
      </w:r>
      <w:r w:rsidRPr="00C0355F">
        <w:rPr>
          <w:rStyle w:val="Collegamentoipertestuale"/>
          <w:color w:val="auto"/>
          <w:sz w:val="20"/>
          <w:szCs w:val="20"/>
          <w:u w:val="none"/>
          <w:lang w:val="it-IT"/>
        </w:rPr>
        <w:t xml:space="preserve"> (il prossimo</w:t>
      </w:r>
      <w:r w:rsidR="00BC4460">
        <w:rPr>
          <w:rStyle w:val="Collegamentoipertestuale"/>
          <w:color w:val="auto"/>
          <w:sz w:val="20"/>
          <w:szCs w:val="20"/>
          <w:u w:val="none"/>
          <w:lang w:val="it-IT"/>
        </w:rPr>
        <w:t xml:space="preserve"> </w:t>
      </w:r>
      <w:r w:rsidR="008B3D3E" w:rsidRPr="00C0355F">
        <w:rPr>
          <w:rStyle w:val="Collegamentoipertestuale"/>
          <w:color w:val="auto"/>
          <w:sz w:val="20"/>
          <w:szCs w:val="20"/>
          <w:u w:val="none"/>
          <w:lang w:val="it-IT"/>
        </w:rPr>
        <w:t>25 aprile</w:t>
      </w:r>
      <w:r w:rsidRPr="00C0355F">
        <w:rPr>
          <w:rStyle w:val="Collegamentoipertestuale"/>
          <w:color w:val="auto"/>
          <w:sz w:val="20"/>
          <w:szCs w:val="20"/>
          <w:u w:val="none"/>
          <w:lang w:val="it-IT"/>
        </w:rPr>
        <w:t>)</w:t>
      </w:r>
      <w:r w:rsidR="008B3D3E" w:rsidRPr="00C0355F">
        <w:rPr>
          <w:rStyle w:val="Collegamentoipertestuale"/>
          <w:color w:val="auto"/>
          <w:sz w:val="20"/>
          <w:szCs w:val="20"/>
          <w:u w:val="none"/>
          <w:lang w:val="it-IT"/>
        </w:rPr>
        <w:t xml:space="preserve">, </w:t>
      </w:r>
      <w:r w:rsidR="008B3D3E" w:rsidRPr="00C0355F">
        <w:rPr>
          <w:rStyle w:val="Collegamentoipertestuale"/>
          <w:b/>
          <w:bCs/>
          <w:i/>
          <w:iCs/>
          <w:color w:val="auto"/>
          <w:sz w:val="20"/>
          <w:szCs w:val="20"/>
          <w:u w:val="none"/>
          <w:lang w:val="it-IT"/>
        </w:rPr>
        <w:t>“Io Comincio Bene”</w:t>
      </w:r>
      <w:r w:rsidR="00463DF2">
        <w:rPr>
          <w:rStyle w:val="Collegamentoipertestuale"/>
          <w:color w:val="auto"/>
          <w:sz w:val="20"/>
          <w:szCs w:val="20"/>
          <w:u w:val="none"/>
          <w:lang w:val="it-IT"/>
        </w:rPr>
        <w:t xml:space="preserve"> – i</w:t>
      </w:r>
      <w:r w:rsidR="008B3D3E" w:rsidRPr="00C0355F">
        <w:rPr>
          <w:rStyle w:val="Collegamentoipertestuale"/>
          <w:color w:val="auto"/>
          <w:sz w:val="20"/>
          <w:szCs w:val="20"/>
          <w:u w:val="none"/>
          <w:lang w:val="it-IT"/>
        </w:rPr>
        <w:t xml:space="preserve">l portale che racconta il valore e l’importanza di </w:t>
      </w:r>
      <w:r w:rsidR="00A10FAC" w:rsidRPr="00C0355F">
        <w:rPr>
          <w:rStyle w:val="Collegamentoipertestuale"/>
          <w:color w:val="auto"/>
          <w:sz w:val="20"/>
          <w:szCs w:val="20"/>
          <w:u w:val="none"/>
          <w:lang w:val="it-IT"/>
        </w:rPr>
        <w:t>questo momento</w:t>
      </w:r>
      <w:r w:rsidR="00463DF2">
        <w:rPr>
          <w:rStyle w:val="Collegamentoipertestuale"/>
          <w:color w:val="auto"/>
          <w:sz w:val="20"/>
          <w:szCs w:val="20"/>
          <w:u w:val="none"/>
          <w:lang w:val="it-IT"/>
        </w:rPr>
        <w:t xml:space="preserve"> – c</w:t>
      </w:r>
      <w:r w:rsidR="008B3D3E" w:rsidRPr="00C0355F">
        <w:rPr>
          <w:rStyle w:val="Collegamentoipertestuale"/>
          <w:color w:val="auto"/>
          <w:sz w:val="20"/>
          <w:szCs w:val="20"/>
          <w:u w:val="none"/>
          <w:lang w:val="it-IT"/>
        </w:rPr>
        <w:t xml:space="preserve">elebra il binomio </w:t>
      </w:r>
      <w:r w:rsidRPr="00C0355F">
        <w:rPr>
          <w:rStyle w:val="Collegamentoipertestuale"/>
          <w:color w:val="auto"/>
          <w:sz w:val="20"/>
          <w:szCs w:val="20"/>
          <w:u w:val="none"/>
          <w:lang w:val="it-IT"/>
        </w:rPr>
        <w:t>“</w:t>
      </w:r>
      <w:r w:rsidR="008B3D3E" w:rsidRPr="00C0355F">
        <w:rPr>
          <w:rStyle w:val="Collegamentoipertestuale"/>
          <w:color w:val="auto"/>
          <w:sz w:val="20"/>
          <w:szCs w:val="20"/>
          <w:u w:val="none"/>
          <w:lang w:val="it-IT"/>
        </w:rPr>
        <w:t xml:space="preserve">colazione </w:t>
      </w:r>
      <w:r w:rsidRPr="00C0355F">
        <w:rPr>
          <w:rStyle w:val="Collegamentoipertestuale"/>
          <w:color w:val="auto"/>
          <w:sz w:val="20"/>
          <w:szCs w:val="20"/>
          <w:u w:val="none"/>
          <w:lang w:val="it-IT"/>
        </w:rPr>
        <w:t>&amp;</w:t>
      </w:r>
      <w:r w:rsidR="008B3D3E" w:rsidRPr="00C0355F">
        <w:rPr>
          <w:rStyle w:val="Collegamentoipertestuale"/>
          <w:color w:val="auto"/>
          <w:sz w:val="20"/>
          <w:szCs w:val="20"/>
          <w:u w:val="none"/>
          <w:lang w:val="it-IT"/>
        </w:rPr>
        <w:t xml:space="preserve"> cinema</w:t>
      </w:r>
      <w:r w:rsidRPr="00C0355F">
        <w:rPr>
          <w:rStyle w:val="Collegamentoipertestuale"/>
          <w:color w:val="auto"/>
          <w:sz w:val="20"/>
          <w:szCs w:val="20"/>
          <w:u w:val="none"/>
          <w:lang w:val="it-IT"/>
        </w:rPr>
        <w:t>”</w:t>
      </w:r>
      <w:r w:rsidR="008B3D3E" w:rsidRPr="00C0355F">
        <w:rPr>
          <w:rStyle w:val="Collegamentoipertestuale"/>
          <w:color w:val="auto"/>
          <w:sz w:val="20"/>
          <w:szCs w:val="20"/>
          <w:u w:val="none"/>
          <w:lang w:val="it-IT"/>
        </w:rPr>
        <w:t xml:space="preserve"> con una raccolta di scene iconiche legate al primo pasto del mattino, che piace a tutti sul grande schermo e a tavola: non a caso, secondo una ricerca dell’</w:t>
      </w:r>
      <w:r w:rsidR="008B3D3E" w:rsidRPr="00C0355F">
        <w:rPr>
          <w:rStyle w:val="Collegamentoipertestuale"/>
          <w:b/>
          <w:bCs/>
          <w:color w:val="auto"/>
          <w:sz w:val="20"/>
          <w:szCs w:val="20"/>
          <w:u w:val="none"/>
          <w:lang w:val="it-IT"/>
        </w:rPr>
        <w:t>Osservatorio</w:t>
      </w:r>
      <w:r w:rsidR="008B3D3E" w:rsidRPr="00C0355F">
        <w:rPr>
          <w:rStyle w:val="Collegamentoipertestuale"/>
          <w:color w:val="auto"/>
          <w:sz w:val="20"/>
          <w:szCs w:val="20"/>
          <w:u w:val="none"/>
          <w:lang w:val="it-IT"/>
        </w:rPr>
        <w:t xml:space="preserve"> </w:t>
      </w:r>
      <w:r w:rsidR="008B3D3E" w:rsidRPr="00C0355F">
        <w:rPr>
          <w:rStyle w:val="Collegamentoipertestuale"/>
          <w:b/>
          <w:bCs/>
          <w:color w:val="auto"/>
          <w:sz w:val="20"/>
          <w:szCs w:val="20"/>
          <w:u w:val="none"/>
          <w:lang w:val="it-IT"/>
        </w:rPr>
        <w:t>Doxa/</w:t>
      </w:r>
      <w:proofErr w:type="spellStart"/>
      <w:r w:rsidR="008B3D3E" w:rsidRPr="00C0355F">
        <w:rPr>
          <w:rStyle w:val="Collegamentoipertestuale"/>
          <w:b/>
          <w:bCs/>
          <w:color w:val="auto"/>
          <w:sz w:val="20"/>
          <w:szCs w:val="20"/>
          <w:u w:val="none"/>
          <w:lang w:val="it-IT"/>
        </w:rPr>
        <w:t>Unionfood</w:t>
      </w:r>
      <w:proofErr w:type="spellEnd"/>
      <w:r w:rsidR="008B3D3E" w:rsidRPr="00C0355F">
        <w:rPr>
          <w:rStyle w:val="Collegamentoipertestuale"/>
          <w:color w:val="auto"/>
          <w:sz w:val="20"/>
          <w:szCs w:val="20"/>
          <w:u w:val="none"/>
          <w:lang w:val="it-IT"/>
        </w:rPr>
        <w:t xml:space="preserve">, </w:t>
      </w:r>
      <w:r w:rsidR="008B3D3E" w:rsidRPr="00C0355F">
        <w:rPr>
          <w:rStyle w:val="Collegamentoipertestuale"/>
          <w:b/>
          <w:bCs/>
          <w:color w:val="auto"/>
          <w:sz w:val="20"/>
          <w:szCs w:val="20"/>
          <w:u w:val="none"/>
          <w:lang w:val="it-IT"/>
        </w:rPr>
        <w:t xml:space="preserve">9 </w:t>
      </w:r>
      <w:r w:rsidRPr="00C0355F">
        <w:rPr>
          <w:rStyle w:val="Collegamentoipertestuale"/>
          <w:b/>
          <w:bCs/>
          <w:color w:val="auto"/>
          <w:sz w:val="20"/>
          <w:szCs w:val="20"/>
          <w:u w:val="none"/>
          <w:lang w:val="it-IT"/>
        </w:rPr>
        <w:t>Italiani</w:t>
      </w:r>
      <w:r w:rsidR="008B3D3E" w:rsidRPr="00C0355F">
        <w:rPr>
          <w:rStyle w:val="Collegamentoipertestuale"/>
          <w:b/>
          <w:bCs/>
          <w:color w:val="auto"/>
          <w:sz w:val="20"/>
          <w:szCs w:val="20"/>
          <w:u w:val="none"/>
          <w:lang w:val="it-IT"/>
        </w:rPr>
        <w:t xml:space="preserve"> su 10 (l’88%) alla prima colazione non rinunciano</w:t>
      </w:r>
      <w:r w:rsidR="008B3D3E" w:rsidRPr="00C0355F">
        <w:rPr>
          <w:rStyle w:val="Collegamentoipertestuale"/>
          <w:color w:val="auto"/>
          <w:sz w:val="20"/>
          <w:szCs w:val="20"/>
          <w:u w:val="none"/>
          <w:lang w:val="it-IT"/>
        </w:rPr>
        <w:t xml:space="preserve">. </w:t>
      </w:r>
    </w:p>
    <w:p w14:paraId="0BEDBD43" w14:textId="77777777" w:rsidR="00A42644" w:rsidRPr="00C0355F" w:rsidRDefault="00A42644" w:rsidP="0071024C">
      <w:pPr>
        <w:tabs>
          <w:tab w:val="left" w:pos="3045"/>
        </w:tabs>
        <w:jc w:val="both"/>
        <w:rPr>
          <w:rStyle w:val="Collegamentoipertestuale"/>
          <w:color w:val="auto"/>
          <w:sz w:val="20"/>
          <w:szCs w:val="20"/>
          <w:u w:val="none"/>
          <w:lang w:val="it-IT"/>
        </w:rPr>
      </w:pPr>
    </w:p>
    <w:p w14:paraId="2CF5B44D" w14:textId="15FCF528" w:rsidR="00A42644" w:rsidRPr="00C0355F" w:rsidRDefault="00A42644" w:rsidP="00A42644">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 xml:space="preserve">Un’ottima notizia per gli esperti di nutrizione, che da sempre ribadiscono l’importanza di questo pasto. </w:t>
      </w:r>
      <w:r w:rsidRPr="00C0355F">
        <w:rPr>
          <w:rStyle w:val="Collegamentoipertestuale"/>
          <w:i/>
          <w:iCs/>
          <w:color w:val="auto"/>
          <w:sz w:val="20"/>
          <w:szCs w:val="20"/>
          <w:u w:val="none"/>
          <w:lang w:val="it-IT"/>
        </w:rPr>
        <w:t xml:space="preserve">“Dal punto di vista nutrizionale, la prima colazione è il momento in cui riforniamo di energia l’organismo dopo il digiuno notturno </w:t>
      </w:r>
      <w:r w:rsidRPr="00C0355F">
        <w:rPr>
          <w:rStyle w:val="Collegamentoipertestuale"/>
          <w:color w:val="auto"/>
          <w:sz w:val="20"/>
          <w:szCs w:val="20"/>
          <w:u w:val="none"/>
          <w:lang w:val="it-IT"/>
        </w:rPr>
        <w:t xml:space="preserve">– </w:t>
      </w:r>
      <w:r w:rsidR="00562C95" w:rsidRPr="00C0355F">
        <w:rPr>
          <w:rStyle w:val="Collegamentoipertestuale"/>
          <w:color w:val="auto"/>
          <w:sz w:val="20"/>
          <w:szCs w:val="20"/>
          <w:u w:val="none"/>
          <w:lang w:val="it-IT"/>
        </w:rPr>
        <w:t>spieg</w:t>
      </w:r>
      <w:r w:rsidRPr="00C0355F">
        <w:rPr>
          <w:rStyle w:val="Collegamentoipertestuale"/>
          <w:color w:val="auto"/>
          <w:sz w:val="20"/>
          <w:szCs w:val="20"/>
          <w:u w:val="none"/>
          <w:lang w:val="it-IT"/>
        </w:rPr>
        <w:t xml:space="preserve">a </w:t>
      </w:r>
      <w:r w:rsidRPr="00C0355F">
        <w:rPr>
          <w:rStyle w:val="Collegamentoipertestuale"/>
          <w:b/>
          <w:bCs/>
          <w:color w:val="auto"/>
          <w:sz w:val="20"/>
          <w:szCs w:val="20"/>
          <w:u w:val="none"/>
          <w:lang w:val="it-IT"/>
        </w:rPr>
        <w:t xml:space="preserve">Valeria Del Balzo, biologa e nutrizionista </w:t>
      </w:r>
      <w:r w:rsidRPr="00C0355F">
        <w:rPr>
          <w:rStyle w:val="Collegamentoipertestuale"/>
          <w:color w:val="auto"/>
          <w:sz w:val="20"/>
          <w:szCs w:val="20"/>
          <w:u w:val="none"/>
          <w:lang w:val="it-IT"/>
        </w:rPr>
        <w:t>presso l’Università “La Sapienza” di Roma</w:t>
      </w:r>
      <w:r w:rsidR="00CE4F9C" w:rsidRPr="00C0355F">
        <w:rPr>
          <w:rStyle w:val="Collegamentoipertestuale"/>
          <w:color w:val="auto"/>
          <w:sz w:val="20"/>
          <w:szCs w:val="20"/>
          <w:u w:val="none"/>
          <w:lang w:val="it-IT"/>
        </w:rPr>
        <w:t xml:space="preserve"> –</w:t>
      </w:r>
      <w:r w:rsidRPr="00C0355F">
        <w:rPr>
          <w:rStyle w:val="Collegamentoipertestuale"/>
          <w:color w:val="auto"/>
          <w:sz w:val="20"/>
          <w:szCs w:val="20"/>
          <w:u w:val="none"/>
          <w:lang w:val="it-IT"/>
        </w:rPr>
        <w:t xml:space="preserve"> </w:t>
      </w:r>
      <w:r w:rsidRPr="00C0355F">
        <w:rPr>
          <w:rStyle w:val="Collegamentoipertestuale"/>
          <w:i/>
          <w:iCs/>
          <w:color w:val="auto"/>
          <w:sz w:val="20"/>
          <w:szCs w:val="20"/>
          <w:u w:val="none"/>
          <w:lang w:val="it-IT"/>
        </w:rPr>
        <w:t xml:space="preserve">Saltarla del tutto, senza mangiare null’altro prima del pranzo, non solo fa arrivare al pasto successivo eccessivamente affamati ma, per compensare la fame, si rischia di mangiare in modo disordinato durante il resto della giornata: non a caso, molti studi scientifici dimostrano che le persone in sovrappeso, o addirittura obese, nel 90% dei casi non </w:t>
      </w:r>
      <w:r w:rsidR="00562C95" w:rsidRPr="00C0355F">
        <w:rPr>
          <w:rStyle w:val="Collegamentoipertestuale"/>
          <w:i/>
          <w:iCs/>
          <w:color w:val="auto"/>
          <w:sz w:val="20"/>
          <w:szCs w:val="20"/>
          <w:u w:val="none"/>
          <w:lang w:val="it-IT"/>
        </w:rPr>
        <w:t xml:space="preserve">la </w:t>
      </w:r>
      <w:r w:rsidRPr="00C0355F">
        <w:rPr>
          <w:rStyle w:val="Collegamentoipertestuale"/>
          <w:i/>
          <w:iCs/>
          <w:color w:val="auto"/>
          <w:sz w:val="20"/>
          <w:szCs w:val="20"/>
          <w:u w:val="none"/>
          <w:lang w:val="it-IT"/>
        </w:rPr>
        <w:t>consumano abitualmente. Mangiare al mattino</w:t>
      </w:r>
      <w:r w:rsidR="006D417D" w:rsidRPr="00C0355F">
        <w:rPr>
          <w:rStyle w:val="Collegamentoipertestuale"/>
          <w:i/>
          <w:iCs/>
          <w:color w:val="auto"/>
          <w:sz w:val="20"/>
          <w:szCs w:val="20"/>
          <w:u w:val="none"/>
          <w:lang w:val="it-IT"/>
        </w:rPr>
        <w:t>, invece,</w:t>
      </w:r>
      <w:r w:rsidR="00562C95" w:rsidRPr="00C0355F">
        <w:rPr>
          <w:rStyle w:val="Collegamentoipertestuale"/>
          <w:i/>
          <w:iCs/>
          <w:color w:val="auto"/>
          <w:sz w:val="20"/>
          <w:szCs w:val="20"/>
          <w:u w:val="none"/>
          <w:lang w:val="it-IT"/>
        </w:rPr>
        <w:t xml:space="preserve"> </w:t>
      </w:r>
      <w:r w:rsidRPr="00C0355F">
        <w:rPr>
          <w:rStyle w:val="Collegamentoipertestuale"/>
          <w:i/>
          <w:iCs/>
          <w:color w:val="auto"/>
          <w:sz w:val="20"/>
          <w:szCs w:val="20"/>
          <w:u w:val="none"/>
          <w:lang w:val="it-IT"/>
        </w:rPr>
        <w:t xml:space="preserve">ci consente di distribuire le calorie in modo equilibrato </w:t>
      </w:r>
      <w:r w:rsidR="006D417D" w:rsidRPr="00C0355F">
        <w:rPr>
          <w:rStyle w:val="Collegamentoipertestuale"/>
          <w:i/>
          <w:iCs/>
          <w:color w:val="auto"/>
          <w:sz w:val="20"/>
          <w:szCs w:val="20"/>
          <w:u w:val="none"/>
          <w:lang w:val="it-IT"/>
        </w:rPr>
        <w:t>nell’arco</w:t>
      </w:r>
      <w:r w:rsidR="00562C95" w:rsidRPr="00C0355F">
        <w:rPr>
          <w:rStyle w:val="Collegamentoipertestuale"/>
          <w:i/>
          <w:iCs/>
          <w:color w:val="auto"/>
          <w:sz w:val="20"/>
          <w:szCs w:val="20"/>
          <w:u w:val="none"/>
          <w:lang w:val="it-IT"/>
        </w:rPr>
        <w:t xml:space="preserve"> </w:t>
      </w:r>
      <w:r w:rsidR="006D417D" w:rsidRPr="00C0355F">
        <w:rPr>
          <w:rStyle w:val="Collegamentoipertestuale"/>
          <w:i/>
          <w:iCs/>
          <w:color w:val="auto"/>
          <w:sz w:val="20"/>
          <w:szCs w:val="20"/>
          <w:u w:val="none"/>
          <w:lang w:val="it-IT"/>
        </w:rPr>
        <w:t xml:space="preserve">della </w:t>
      </w:r>
      <w:r w:rsidRPr="00C0355F">
        <w:rPr>
          <w:rStyle w:val="Collegamentoipertestuale"/>
          <w:i/>
          <w:iCs/>
          <w:color w:val="auto"/>
          <w:sz w:val="20"/>
          <w:szCs w:val="20"/>
          <w:u w:val="none"/>
          <w:lang w:val="it-IT"/>
        </w:rPr>
        <w:t xml:space="preserve">giornata”. </w:t>
      </w:r>
    </w:p>
    <w:p w14:paraId="054B195E" w14:textId="2D18E059" w:rsidR="00A15E9B" w:rsidRPr="00C0355F" w:rsidRDefault="00A15E9B" w:rsidP="0071024C">
      <w:pPr>
        <w:tabs>
          <w:tab w:val="left" w:pos="3045"/>
        </w:tabs>
        <w:jc w:val="both"/>
        <w:rPr>
          <w:rStyle w:val="Collegamentoipertestuale"/>
          <w:color w:val="auto"/>
          <w:sz w:val="20"/>
          <w:szCs w:val="20"/>
          <w:u w:val="none"/>
          <w:lang w:val="it-IT"/>
        </w:rPr>
      </w:pPr>
    </w:p>
    <w:p w14:paraId="0224FC50" w14:textId="766D58FB" w:rsidR="00192D52" w:rsidRPr="00C0355F" w:rsidRDefault="00DE15B8" w:rsidP="00A15E9B">
      <w:pPr>
        <w:tabs>
          <w:tab w:val="left" w:pos="3045"/>
        </w:tabs>
        <w:jc w:val="both"/>
        <w:rPr>
          <w:rStyle w:val="Collegamentoipertestuale"/>
          <w:color w:val="auto"/>
          <w:sz w:val="20"/>
          <w:szCs w:val="20"/>
          <w:u w:val="none"/>
          <w:lang w:val="it-IT"/>
        </w:rPr>
      </w:pPr>
      <w:r w:rsidRPr="00C0355F">
        <w:rPr>
          <w:rStyle w:val="Collegamentoipertestuale"/>
          <w:b/>
          <w:bCs/>
          <w:color w:val="auto"/>
          <w:sz w:val="20"/>
          <w:szCs w:val="20"/>
          <w:u w:val="none"/>
          <w:lang w:val="it-IT"/>
        </w:rPr>
        <w:t>Ma</w:t>
      </w:r>
      <w:r w:rsidR="000D64AF" w:rsidRPr="00C0355F">
        <w:rPr>
          <w:rStyle w:val="Collegamentoipertestuale"/>
          <w:b/>
          <w:bCs/>
          <w:color w:val="auto"/>
          <w:sz w:val="20"/>
          <w:szCs w:val="20"/>
          <w:u w:val="none"/>
          <w:lang w:val="it-IT"/>
        </w:rPr>
        <w:t xml:space="preserve"> come </w:t>
      </w:r>
      <w:r w:rsidR="001429A4" w:rsidRPr="00C0355F">
        <w:rPr>
          <w:rStyle w:val="Collegamentoipertestuale"/>
          <w:b/>
          <w:bCs/>
          <w:color w:val="auto"/>
          <w:sz w:val="20"/>
          <w:szCs w:val="20"/>
          <w:u w:val="none"/>
          <w:lang w:val="it-IT"/>
        </w:rPr>
        <w:t>viene rappresentata la prima colazione al cinema</w:t>
      </w:r>
      <w:r w:rsidR="000D64AF" w:rsidRPr="00C0355F">
        <w:rPr>
          <w:rStyle w:val="Collegamentoipertestuale"/>
          <w:b/>
          <w:bCs/>
          <w:color w:val="auto"/>
          <w:sz w:val="20"/>
          <w:szCs w:val="20"/>
          <w:u w:val="none"/>
          <w:lang w:val="it-IT"/>
        </w:rPr>
        <w:t>?</w:t>
      </w:r>
      <w:r w:rsidR="000D64AF" w:rsidRPr="00C0355F">
        <w:rPr>
          <w:rStyle w:val="Collegamentoipertestuale"/>
          <w:color w:val="auto"/>
          <w:sz w:val="20"/>
          <w:szCs w:val="20"/>
          <w:u w:val="none"/>
          <w:lang w:val="it-IT"/>
        </w:rPr>
        <w:t xml:space="preserve"> Abbondante per Richard Gere e Julia Roberts in </w:t>
      </w:r>
      <w:r w:rsidR="000D64AF" w:rsidRPr="00C0355F">
        <w:rPr>
          <w:rStyle w:val="Collegamentoipertestuale"/>
          <w:b/>
          <w:bCs/>
          <w:i/>
          <w:iCs/>
          <w:color w:val="auto"/>
          <w:sz w:val="20"/>
          <w:szCs w:val="20"/>
          <w:u w:val="none"/>
          <w:lang w:val="it-IT"/>
        </w:rPr>
        <w:t>“Pretty</w:t>
      </w:r>
      <w:r w:rsidR="000D64AF" w:rsidRPr="00C0355F">
        <w:rPr>
          <w:rStyle w:val="Collegamentoipertestuale"/>
          <w:b/>
          <w:bCs/>
          <w:color w:val="auto"/>
          <w:sz w:val="20"/>
          <w:szCs w:val="20"/>
          <w:u w:val="none"/>
          <w:lang w:val="it-IT"/>
        </w:rPr>
        <w:t xml:space="preserve"> </w:t>
      </w:r>
      <w:r w:rsidR="000D64AF" w:rsidRPr="00C0355F">
        <w:rPr>
          <w:rStyle w:val="Collegamentoipertestuale"/>
          <w:b/>
          <w:bCs/>
          <w:i/>
          <w:iCs/>
          <w:color w:val="auto"/>
          <w:sz w:val="20"/>
          <w:szCs w:val="20"/>
          <w:u w:val="none"/>
          <w:lang w:val="it-IT"/>
        </w:rPr>
        <w:t>Woman”</w:t>
      </w:r>
      <w:r w:rsidR="00731428">
        <w:rPr>
          <w:rStyle w:val="Collegamentoipertestuale"/>
          <w:color w:val="auto"/>
          <w:sz w:val="20"/>
          <w:szCs w:val="20"/>
          <w:u w:val="none"/>
          <w:lang w:val="it-IT"/>
        </w:rPr>
        <w:t xml:space="preserve">, </w:t>
      </w:r>
      <w:r w:rsidR="000D64AF" w:rsidRPr="00C0355F">
        <w:rPr>
          <w:rStyle w:val="Collegamentoipertestuale"/>
          <w:color w:val="auto"/>
          <w:sz w:val="20"/>
          <w:szCs w:val="20"/>
          <w:u w:val="none"/>
          <w:lang w:val="it-IT"/>
        </w:rPr>
        <w:t xml:space="preserve">che in hotel si concedono croissant, pancake con bacon, frutta e spremuta d’arancia. </w:t>
      </w:r>
      <w:r w:rsidR="00A75814" w:rsidRPr="00C0355F">
        <w:rPr>
          <w:rStyle w:val="Collegamentoipertestuale"/>
          <w:color w:val="auto"/>
          <w:sz w:val="20"/>
          <w:szCs w:val="20"/>
          <w:u w:val="none"/>
          <w:lang w:val="it-IT"/>
        </w:rPr>
        <w:t>Ma anche</w:t>
      </w:r>
      <w:r w:rsidR="000D64AF" w:rsidRPr="00C0355F">
        <w:rPr>
          <w:rStyle w:val="Collegamentoipertestuale"/>
          <w:color w:val="auto"/>
          <w:sz w:val="20"/>
          <w:szCs w:val="20"/>
          <w:u w:val="none"/>
          <w:lang w:val="it-IT"/>
        </w:rPr>
        <w:t xml:space="preserve"> per John Travolta e Samuel L. Jackson in </w:t>
      </w:r>
      <w:r w:rsidR="000D64AF" w:rsidRPr="00C0355F">
        <w:rPr>
          <w:rStyle w:val="Collegamentoipertestuale"/>
          <w:b/>
          <w:bCs/>
          <w:i/>
          <w:iCs/>
          <w:color w:val="auto"/>
          <w:sz w:val="20"/>
          <w:szCs w:val="20"/>
          <w:u w:val="none"/>
          <w:lang w:val="it-IT"/>
        </w:rPr>
        <w:t>“Pulp Fiction”</w:t>
      </w:r>
      <w:r w:rsidR="00A75814" w:rsidRPr="00C0355F">
        <w:rPr>
          <w:rStyle w:val="Collegamentoipertestuale"/>
          <w:color w:val="auto"/>
          <w:sz w:val="20"/>
          <w:szCs w:val="20"/>
          <w:u w:val="none"/>
          <w:lang w:val="it-IT"/>
        </w:rPr>
        <w:t>,</w:t>
      </w:r>
      <w:r w:rsidR="000D3D8B" w:rsidRPr="00C0355F">
        <w:rPr>
          <w:rStyle w:val="Collegamentoipertestuale"/>
          <w:color w:val="auto"/>
          <w:sz w:val="20"/>
          <w:szCs w:val="20"/>
          <w:u w:val="none"/>
          <w:lang w:val="it-IT"/>
        </w:rPr>
        <w:t xml:space="preserve"> </w:t>
      </w:r>
      <w:r w:rsidR="00DE50A4" w:rsidRPr="00C0355F">
        <w:rPr>
          <w:rStyle w:val="Collegamentoipertestuale"/>
          <w:color w:val="auto"/>
          <w:sz w:val="20"/>
          <w:szCs w:val="20"/>
          <w:u w:val="none"/>
          <w:lang w:val="it-IT"/>
        </w:rPr>
        <w:t xml:space="preserve">che </w:t>
      </w:r>
      <w:r w:rsidR="000D3D8B" w:rsidRPr="00C0355F">
        <w:rPr>
          <w:rStyle w:val="Collegamentoipertestuale"/>
          <w:color w:val="auto"/>
          <w:sz w:val="20"/>
          <w:szCs w:val="20"/>
          <w:u w:val="none"/>
          <w:lang w:val="it-IT"/>
        </w:rPr>
        <w:t xml:space="preserve">in un diner </w:t>
      </w:r>
      <w:r w:rsidR="00DE50A4" w:rsidRPr="00C0355F">
        <w:rPr>
          <w:rStyle w:val="Collegamentoipertestuale"/>
          <w:color w:val="auto"/>
          <w:sz w:val="20"/>
          <w:szCs w:val="20"/>
          <w:u w:val="none"/>
          <w:lang w:val="it-IT"/>
        </w:rPr>
        <w:t xml:space="preserve">consumano </w:t>
      </w:r>
      <w:r w:rsidR="000D3D8B" w:rsidRPr="00C0355F">
        <w:rPr>
          <w:rStyle w:val="Collegamentoipertestuale"/>
          <w:color w:val="auto"/>
          <w:sz w:val="20"/>
          <w:szCs w:val="20"/>
          <w:u w:val="none"/>
          <w:lang w:val="it-IT"/>
        </w:rPr>
        <w:t>pancake, uova</w:t>
      </w:r>
      <w:r w:rsidR="00CE4F9C" w:rsidRPr="00C0355F">
        <w:rPr>
          <w:rStyle w:val="Collegamentoipertestuale"/>
          <w:color w:val="auto"/>
          <w:sz w:val="20"/>
          <w:szCs w:val="20"/>
          <w:u w:val="none"/>
          <w:lang w:val="it-IT"/>
        </w:rPr>
        <w:t>,</w:t>
      </w:r>
      <w:r w:rsidR="000D3D8B" w:rsidRPr="00C0355F">
        <w:rPr>
          <w:rStyle w:val="Collegamentoipertestuale"/>
          <w:color w:val="auto"/>
          <w:sz w:val="20"/>
          <w:szCs w:val="20"/>
          <w:u w:val="none"/>
          <w:lang w:val="it-IT"/>
        </w:rPr>
        <w:t xml:space="preserve"> bacon e caffè americano.</w:t>
      </w:r>
      <w:r w:rsidR="007D6D34" w:rsidRPr="00C0355F">
        <w:rPr>
          <w:rStyle w:val="Collegamentoipertestuale"/>
          <w:color w:val="auto"/>
          <w:sz w:val="20"/>
          <w:szCs w:val="20"/>
          <w:u w:val="none"/>
          <w:lang w:val="it-IT"/>
        </w:rPr>
        <w:t xml:space="preserve"> </w:t>
      </w:r>
      <w:r w:rsidR="00060A84" w:rsidRPr="00C0355F">
        <w:rPr>
          <w:rStyle w:val="Collegamentoipertestuale"/>
          <w:color w:val="auto"/>
          <w:sz w:val="20"/>
          <w:szCs w:val="20"/>
          <w:u w:val="none"/>
          <w:lang w:val="it-IT"/>
        </w:rPr>
        <w:t>Più leggera</w:t>
      </w:r>
      <w:r w:rsidR="00CE4F9C" w:rsidRPr="00C0355F">
        <w:rPr>
          <w:rStyle w:val="Collegamentoipertestuale"/>
          <w:color w:val="auto"/>
          <w:sz w:val="20"/>
          <w:szCs w:val="20"/>
          <w:u w:val="none"/>
          <w:lang w:val="it-IT"/>
        </w:rPr>
        <w:t>,</w:t>
      </w:r>
      <w:r w:rsidR="00060A84" w:rsidRPr="00C0355F">
        <w:rPr>
          <w:rStyle w:val="Collegamentoipertestuale"/>
          <w:color w:val="auto"/>
          <w:sz w:val="20"/>
          <w:szCs w:val="20"/>
          <w:u w:val="none"/>
          <w:lang w:val="it-IT"/>
        </w:rPr>
        <w:t xml:space="preserve"> </w:t>
      </w:r>
      <w:r w:rsidR="001429A4" w:rsidRPr="00C0355F">
        <w:rPr>
          <w:rStyle w:val="Collegamentoipertestuale"/>
          <w:color w:val="auto"/>
          <w:sz w:val="20"/>
          <w:szCs w:val="20"/>
          <w:u w:val="none"/>
          <w:lang w:val="it-IT"/>
        </w:rPr>
        <w:t>invece</w:t>
      </w:r>
      <w:r w:rsidR="00CE4F9C" w:rsidRPr="00C0355F">
        <w:rPr>
          <w:rStyle w:val="Collegamentoipertestuale"/>
          <w:color w:val="auto"/>
          <w:sz w:val="20"/>
          <w:szCs w:val="20"/>
          <w:u w:val="none"/>
          <w:lang w:val="it-IT"/>
        </w:rPr>
        <w:t>,</w:t>
      </w:r>
      <w:r w:rsidR="001429A4" w:rsidRPr="00C0355F">
        <w:rPr>
          <w:rStyle w:val="Collegamentoipertestuale"/>
          <w:color w:val="auto"/>
          <w:sz w:val="20"/>
          <w:szCs w:val="20"/>
          <w:u w:val="none"/>
          <w:lang w:val="it-IT"/>
        </w:rPr>
        <w:t xml:space="preserve"> </w:t>
      </w:r>
      <w:r w:rsidR="00060A84" w:rsidRPr="00C0355F">
        <w:rPr>
          <w:rStyle w:val="Collegamentoipertestuale"/>
          <w:color w:val="auto"/>
          <w:sz w:val="20"/>
          <w:szCs w:val="20"/>
          <w:u w:val="none"/>
          <w:lang w:val="it-IT"/>
        </w:rPr>
        <w:t xml:space="preserve">per Totò e Peppino ne </w:t>
      </w:r>
      <w:r w:rsidR="00060A84" w:rsidRPr="00C0355F">
        <w:rPr>
          <w:rStyle w:val="Collegamentoipertestuale"/>
          <w:b/>
          <w:bCs/>
          <w:i/>
          <w:iCs/>
          <w:color w:val="auto"/>
          <w:sz w:val="20"/>
          <w:szCs w:val="20"/>
          <w:u w:val="none"/>
          <w:lang w:val="it-IT"/>
        </w:rPr>
        <w:t>“La banda degli onesti”</w:t>
      </w:r>
      <w:r w:rsidR="00060A84" w:rsidRPr="00C0355F">
        <w:rPr>
          <w:rStyle w:val="Collegamentoipertestuale"/>
          <w:b/>
          <w:bCs/>
          <w:color w:val="auto"/>
          <w:sz w:val="20"/>
          <w:szCs w:val="20"/>
          <w:u w:val="none"/>
          <w:lang w:val="it-IT"/>
        </w:rPr>
        <w:t>,</w:t>
      </w:r>
      <w:r w:rsidR="00060A84" w:rsidRPr="00C0355F">
        <w:rPr>
          <w:rStyle w:val="Collegamentoipertestuale"/>
          <w:color w:val="auto"/>
          <w:sz w:val="20"/>
          <w:szCs w:val="20"/>
          <w:u w:val="none"/>
          <w:lang w:val="it-IT"/>
        </w:rPr>
        <w:t xml:space="preserve"> che al bar discutono di capitalismo e marxismo gustando</w:t>
      </w:r>
      <w:r w:rsidR="00CE4F9C" w:rsidRPr="00C0355F">
        <w:rPr>
          <w:rStyle w:val="Collegamentoipertestuale"/>
          <w:color w:val="auto"/>
          <w:sz w:val="20"/>
          <w:szCs w:val="20"/>
          <w:u w:val="none"/>
          <w:lang w:val="it-IT"/>
        </w:rPr>
        <w:t xml:space="preserve"> soltanto</w:t>
      </w:r>
      <w:r w:rsidR="00060A84" w:rsidRPr="00C0355F">
        <w:rPr>
          <w:rStyle w:val="Collegamentoipertestuale"/>
          <w:color w:val="auto"/>
          <w:sz w:val="20"/>
          <w:szCs w:val="20"/>
          <w:u w:val="none"/>
          <w:lang w:val="it-IT"/>
        </w:rPr>
        <w:t xml:space="preserve"> una tazzina di caffè con zucchero.</w:t>
      </w:r>
      <w:r w:rsidR="007D6D34" w:rsidRPr="00C0355F">
        <w:rPr>
          <w:rStyle w:val="Collegamentoipertestuale"/>
          <w:color w:val="auto"/>
          <w:sz w:val="20"/>
          <w:szCs w:val="20"/>
          <w:u w:val="none"/>
          <w:lang w:val="it-IT"/>
        </w:rPr>
        <w:t xml:space="preserve"> </w:t>
      </w:r>
    </w:p>
    <w:p w14:paraId="592E2D15" w14:textId="77777777" w:rsidR="00C0355F" w:rsidRPr="00C0355F" w:rsidRDefault="00C0355F" w:rsidP="00A15E9B">
      <w:pPr>
        <w:tabs>
          <w:tab w:val="left" w:pos="3045"/>
        </w:tabs>
        <w:jc w:val="both"/>
        <w:rPr>
          <w:rStyle w:val="Collegamentoipertestuale"/>
          <w:color w:val="auto"/>
          <w:sz w:val="20"/>
          <w:szCs w:val="20"/>
          <w:u w:val="none"/>
          <w:lang w:val="it-IT"/>
        </w:rPr>
      </w:pPr>
    </w:p>
    <w:p w14:paraId="2408AB36" w14:textId="0268CA78" w:rsidR="00DD168F" w:rsidRPr="00C0355F" w:rsidRDefault="00060A84" w:rsidP="00A15E9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In tutte le pellicole</w:t>
      </w:r>
      <w:r w:rsidR="00C0355F" w:rsidRPr="00C0355F">
        <w:rPr>
          <w:rStyle w:val="Collegamentoipertestuale"/>
          <w:color w:val="auto"/>
          <w:sz w:val="20"/>
          <w:szCs w:val="20"/>
          <w:u w:val="none"/>
          <w:lang w:val="it-IT"/>
        </w:rPr>
        <w:t xml:space="preserve">, </w:t>
      </w:r>
      <w:r w:rsidR="00C0355F" w:rsidRPr="00C0355F">
        <w:rPr>
          <w:rStyle w:val="Collegamentoipertestuale"/>
          <w:b/>
          <w:bCs/>
          <w:color w:val="auto"/>
          <w:sz w:val="20"/>
          <w:szCs w:val="20"/>
          <w:u w:val="none"/>
          <w:lang w:val="it-IT"/>
        </w:rPr>
        <w:t xml:space="preserve">la colazione </w:t>
      </w:r>
      <w:r w:rsidR="001429A4" w:rsidRPr="00C0355F">
        <w:rPr>
          <w:rStyle w:val="Collegamentoipertestuale"/>
          <w:b/>
          <w:bCs/>
          <w:color w:val="auto"/>
          <w:sz w:val="20"/>
          <w:szCs w:val="20"/>
          <w:u w:val="none"/>
          <w:lang w:val="it-IT"/>
        </w:rPr>
        <w:t>è</w:t>
      </w:r>
      <w:r w:rsidR="001429A4" w:rsidRPr="00C0355F">
        <w:rPr>
          <w:rStyle w:val="Collegamentoipertestuale"/>
          <w:color w:val="auto"/>
          <w:sz w:val="20"/>
          <w:szCs w:val="20"/>
          <w:u w:val="none"/>
          <w:lang w:val="it-IT"/>
        </w:rPr>
        <w:t xml:space="preserve"> </w:t>
      </w:r>
      <w:r w:rsidR="00A75814" w:rsidRPr="00C0355F">
        <w:rPr>
          <w:rStyle w:val="Collegamentoipertestuale"/>
          <w:b/>
          <w:bCs/>
          <w:color w:val="auto"/>
          <w:sz w:val="20"/>
          <w:szCs w:val="20"/>
          <w:u w:val="none"/>
          <w:lang w:val="it-IT"/>
        </w:rPr>
        <w:t>sinonimo di convivialità</w:t>
      </w:r>
      <w:r w:rsidR="007D6D34" w:rsidRPr="00C0355F">
        <w:rPr>
          <w:rStyle w:val="Collegamentoipertestuale"/>
          <w:b/>
          <w:bCs/>
          <w:color w:val="auto"/>
          <w:sz w:val="20"/>
          <w:szCs w:val="20"/>
          <w:u w:val="none"/>
          <w:lang w:val="it-IT"/>
        </w:rPr>
        <w:t xml:space="preserve"> e dialogo</w:t>
      </w:r>
      <w:r w:rsidR="00C17B11" w:rsidRPr="00C0355F">
        <w:rPr>
          <w:rStyle w:val="Collegamentoipertestuale"/>
          <w:b/>
          <w:bCs/>
          <w:color w:val="auto"/>
          <w:sz w:val="20"/>
          <w:szCs w:val="20"/>
          <w:u w:val="none"/>
          <w:lang w:val="it-IT"/>
        </w:rPr>
        <w:t>,</w:t>
      </w:r>
      <w:r w:rsidR="007D6D34" w:rsidRPr="00C0355F">
        <w:rPr>
          <w:rStyle w:val="Collegamentoipertestuale"/>
          <w:color w:val="auto"/>
          <w:sz w:val="20"/>
          <w:szCs w:val="20"/>
          <w:u w:val="none"/>
          <w:lang w:val="it-IT"/>
        </w:rPr>
        <w:t xml:space="preserve"> così come</w:t>
      </w:r>
      <w:r w:rsidRPr="00C0355F">
        <w:rPr>
          <w:rStyle w:val="Collegamentoipertestuale"/>
          <w:color w:val="auto"/>
          <w:sz w:val="20"/>
          <w:szCs w:val="20"/>
          <w:u w:val="none"/>
          <w:lang w:val="it-IT"/>
        </w:rPr>
        <w:t xml:space="preserve"> lo è </w:t>
      </w:r>
      <w:r w:rsidR="00B50CB2" w:rsidRPr="00C0355F">
        <w:rPr>
          <w:rStyle w:val="Collegamentoipertestuale"/>
          <w:color w:val="auto"/>
          <w:sz w:val="20"/>
          <w:szCs w:val="20"/>
          <w:u w:val="none"/>
          <w:lang w:val="it-IT"/>
        </w:rPr>
        <w:t xml:space="preserve">per </w:t>
      </w:r>
      <w:r w:rsidR="00B50CB2" w:rsidRPr="00C0355F">
        <w:rPr>
          <w:rStyle w:val="Collegamentoipertestuale"/>
          <w:b/>
          <w:bCs/>
          <w:color w:val="auto"/>
          <w:sz w:val="20"/>
          <w:szCs w:val="20"/>
          <w:u w:val="none"/>
          <w:lang w:val="it-IT"/>
        </w:rPr>
        <w:t xml:space="preserve">1 </w:t>
      </w:r>
      <w:r w:rsidR="00C17B11" w:rsidRPr="00C0355F">
        <w:rPr>
          <w:rStyle w:val="Collegamentoipertestuale"/>
          <w:b/>
          <w:bCs/>
          <w:color w:val="auto"/>
          <w:sz w:val="20"/>
          <w:szCs w:val="20"/>
          <w:u w:val="none"/>
          <w:lang w:val="it-IT"/>
        </w:rPr>
        <w:t>I</w:t>
      </w:r>
      <w:r w:rsidR="00B50CB2" w:rsidRPr="00C0355F">
        <w:rPr>
          <w:rStyle w:val="Collegamentoipertestuale"/>
          <w:b/>
          <w:bCs/>
          <w:color w:val="auto"/>
          <w:sz w:val="20"/>
          <w:szCs w:val="20"/>
          <w:u w:val="none"/>
          <w:lang w:val="it-IT"/>
        </w:rPr>
        <w:t>taliano su 3</w:t>
      </w:r>
      <w:r w:rsidR="00B50CB2" w:rsidRPr="00C0355F">
        <w:rPr>
          <w:rStyle w:val="Collegamentoipertestuale"/>
          <w:color w:val="auto"/>
          <w:sz w:val="20"/>
          <w:szCs w:val="20"/>
          <w:u w:val="none"/>
          <w:lang w:val="it-IT"/>
        </w:rPr>
        <w:t xml:space="preserve"> che, durante il primo lockdown, </w:t>
      </w:r>
      <w:r w:rsidR="00B50CB2" w:rsidRPr="00C0355F">
        <w:rPr>
          <w:rStyle w:val="Collegamentoipertestuale"/>
          <w:b/>
          <w:bCs/>
          <w:color w:val="auto"/>
          <w:sz w:val="20"/>
          <w:szCs w:val="20"/>
          <w:u w:val="none"/>
          <w:lang w:val="it-IT"/>
        </w:rPr>
        <w:t xml:space="preserve">ha riscoperto il valore </w:t>
      </w:r>
      <w:r w:rsidR="00C0355F" w:rsidRPr="00C0355F">
        <w:rPr>
          <w:rStyle w:val="Collegamentoipertestuale"/>
          <w:b/>
          <w:bCs/>
          <w:color w:val="auto"/>
          <w:sz w:val="20"/>
          <w:szCs w:val="20"/>
          <w:u w:val="none"/>
          <w:lang w:val="it-IT"/>
        </w:rPr>
        <w:t xml:space="preserve">di farla </w:t>
      </w:r>
      <w:r w:rsidR="00B50CB2" w:rsidRPr="00C0355F">
        <w:rPr>
          <w:rStyle w:val="Collegamentoipertestuale"/>
          <w:b/>
          <w:bCs/>
          <w:color w:val="auto"/>
          <w:sz w:val="20"/>
          <w:szCs w:val="20"/>
          <w:u w:val="none"/>
          <w:lang w:val="it-IT"/>
        </w:rPr>
        <w:t>in famiglia</w:t>
      </w:r>
      <w:r w:rsidR="00B50CB2" w:rsidRPr="00C0355F">
        <w:rPr>
          <w:rStyle w:val="Collegamentoipertestuale"/>
          <w:color w:val="auto"/>
          <w:sz w:val="20"/>
          <w:szCs w:val="20"/>
          <w:u w:val="none"/>
          <w:lang w:val="it-IT"/>
        </w:rPr>
        <w:t xml:space="preserve"> o con il partner,</w:t>
      </w:r>
      <w:r w:rsidR="00A75814" w:rsidRPr="00C0355F">
        <w:rPr>
          <w:rStyle w:val="Collegamentoipertestuale"/>
          <w:color w:val="auto"/>
          <w:sz w:val="20"/>
          <w:szCs w:val="20"/>
          <w:u w:val="none"/>
          <w:lang w:val="it-IT"/>
        </w:rPr>
        <w:t xml:space="preserve"> </w:t>
      </w:r>
      <w:r w:rsidR="00B50CB2" w:rsidRPr="00C0355F">
        <w:rPr>
          <w:rStyle w:val="Collegamentoipertestuale"/>
          <w:color w:val="auto"/>
          <w:sz w:val="20"/>
          <w:szCs w:val="20"/>
          <w:u w:val="none"/>
          <w:lang w:val="it-IT"/>
        </w:rPr>
        <w:t xml:space="preserve">e per </w:t>
      </w:r>
      <w:r w:rsidR="00A75814" w:rsidRPr="00C0355F">
        <w:rPr>
          <w:rStyle w:val="Collegamentoipertestuale"/>
          <w:b/>
          <w:bCs/>
          <w:color w:val="auto"/>
          <w:sz w:val="20"/>
          <w:szCs w:val="20"/>
          <w:u w:val="none"/>
          <w:lang w:val="it-IT"/>
        </w:rPr>
        <w:t xml:space="preserve">il 28% </w:t>
      </w:r>
      <w:r w:rsidR="00B50CB2" w:rsidRPr="00C0355F">
        <w:rPr>
          <w:rStyle w:val="Collegamentoipertestuale"/>
          <w:color w:val="auto"/>
          <w:sz w:val="20"/>
          <w:szCs w:val="20"/>
          <w:u w:val="none"/>
          <w:lang w:val="it-IT"/>
        </w:rPr>
        <w:t>che</w:t>
      </w:r>
      <w:r w:rsidR="00B50CB2" w:rsidRPr="00C0355F">
        <w:rPr>
          <w:rStyle w:val="Collegamentoipertestuale"/>
          <w:b/>
          <w:bCs/>
          <w:color w:val="auto"/>
          <w:sz w:val="20"/>
          <w:szCs w:val="20"/>
          <w:u w:val="none"/>
          <w:lang w:val="it-IT"/>
        </w:rPr>
        <w:t xml:space="preserve"> </w:t>
      </w:r>
      <w:r w:rsidR="00A75814" w:rsidRPr="00C0355F">
        <w:rPr>
          <w:rStyle w:val="Collegamentoipertestuale"/>
          <w:b/>
          <w:bCs/>
          <w:color w:val="auto"/>
          <w:sz w:val="20"/>
          <w:szCs w:val="20"/>
          <w:u w:val="none"/>
          <w:lang w:val="it-IT"/>
        </w:rPr>
        <w:t xml:space="preserve">ha dedicato più tempo </w:t>
      </w:r>
      <w:r w:rsidR="00A75814" w:rsidRPr="00C0355F">
        <w:rPr>
          <w:rStyle w:val="Collegamentoipertestuale"/>
          <w:color w:val="auto"/>
          <w:sz w:val="20"/>
          <w:szCs w:val="20"/>
          <w:u w:val="none"/>
          <w:lang w:val="it-IT"/>
        </w:rPr>
        <w:t>al primo pasto della giornata (</w:t>
      </w:r>
      <w:r w:rsidR="00C17B11" w:rsidRPr="00C0355F">
        <w:rPr>
          <w:rStyle w:val="Collegamentoipertestuale"/>
          <w:color w:val="auto"/>
          <w:sz w:val="20"/>
          <w:szCs w:val="20"/>
          <w:u w:val="none"/>
          <w:lang w:val="it-IT"/>
        </w:rPr>
        <w:t xml:space="preserve">che </w:t>
      </w:r>
      <w:r w:rsidR="00A75814" w:rsidRPr="00C0355F">
        <w:rPr>
          <w:rStyle w:val="Collegamentoipertestuale"/>
          <w:color w:val="auto"/>
          <w:sz w:val="20"/>
          <w:szCs w:val="20"/>
          <w:u w:val="none"/>
          <w:lang w:val="it-IT"/>
        </w:rPr>
        <w:t>oggi</w:t>
      </w:r>
      <w:r w:rsidR="00C17B11" w:rsidRPr="00C0355F">
        <w:rPr>
          <w:rStyle w:val="Collegamentoipertestuale"/>
          <w:color w:val="auto"/>
          <w:sz w:val="20"/>
          <w:szCs w:val="20"/>
          <w:u w:val="none"/>
          <w:lang w:val="it-IT"/>
        </w:rPr>
        <w:t xml:space="preserve"> ha una</w:t>
      </w:r>
      <w:r w:rsidR="00A75814" w:rsidRPr="00C0355F">
        <w:rPr>
          <w:rStyle w:val="Collegamentoipertestuale"/>
          <w:color w:val="auto"/>
          <w:sz w:val="20"/>
          <w:szCs w:val="20"/>
          <w:u w:val="none"/>
          <w:lang w:val="it-IT"/>
        </w:rPr>
        <w:t xml:space="preserve"> durata media di </w:t>
      </w:r>
      <w:r w:rsidR="00A75814" w:rsidRPr="00C0355F">
        <w:rPr>
          <w:rStyle w:val="Collegamentoipertestuale"/>
          <w:b/>
          <w:bCs/>
          <w:color w:val="auto"/>
          <w:sz w:val="20"/>
          <w:szCs w:val="20"/>
          <w:u w:val="none"/>
          <w:lang w:val="it-IT"/>
        </w:rPr>
        <w:t>13 minuti</w:t>
      </w:r>
      <w:r w:rsidR="00A75814" w:rsidRPr="00C0355F">
        <w:rPr>
          <w:rStyle w:val="Collegamentoipertestuale"/>
          <w:color w:val="auto"/>
          <w:sz w:val="20"/>
          <w:szCs w:val="20"/>
          <w:u w:val="none"/>
          <w:lang w:val="it-IT"/>
        </w:rPr>
        <w:t>).</w:t>
      </w:r>
      <w:r w:rsidR="007D6D34" w:rsidRPr="00C0355F">
        <w:rPr>
          <w:rStyle w:val="Collegamentoipertestuale"/>
          <w:color w:val="auto"/>
          <w:sz w:val="20"/>
          <w:szCs w:val="20"/>
          <w:u w:val="none"/>
          <w:lang w:val="it-IT"/>
        </w:rPr>
        <w:t xml:space="preserve"> </w:t>
      </w:r>
      <w:r w:rsidR="00A42644" w:rsidRPr="00C0355F">
        <w:rPr>
          <w:rStyle w:val="Collegamentoipertestuale"/>
          <w:color w:val="auto"/>
          <w:sz w:val="20"/>
          <w:szCs w:val="20"/>
          <w:u w:val="none"/>
          <w:lang w:val="it-IT"/>
        </w:rPr>
        <w:t>“</w:t>
      </w:r>
      <w:r w:rsidR="00A42644" w:rsidRPr="00C0355F">
        <w:rPr>
          <w:i/>
          <w:iCs/>
          <w:sz w:val="20"/>
          <w:szCs w:val="20"/>
          <w:lang w:val="it-IT"/>
        </w:rPr>
        <w:t xml:space="preserve">Mangiando lentamente mastichiamo </w:t>
      </w:r>
      <w:r w:rsidR="00C17B11" w:rsidRPr="00C0355F">
        <w:rPr>
          <w:i/>
          <w:iCs/>
          <w:sz w:val="20"/>
          <w:szCs w:val="20"/>
          <w:lang w:val="it-IT"/>
        </w:rPr>
        <w:t xml:space="preserve">anche </w:t>
      </w:r>
      <w:r w:rsidR="00A42644" w:rsidRPr="00C0355F">
        <w:rPr>
          <w:i/>
          <w:iCs/>
          <w:sz w:val="20"/>
          <w:szCs w:val="20"/>
          <w:lang w:val="it-IT"/>
        </w:rPr>
        <w:t xml:space="preserve">meglio: questo è un vantaggio per il processo digestivo perché raggiungiamo prima il senso di pienezza del nostro stomaco, dal quale viene mandata una risposta di tipo ormonale al cervello per segnalare l’interruzione del pasto” </w:t>
      </w:r>
      <w:r w:rsidR="00A42644" w:rsidRPr="00C0355F">
        <w:rPr>
          <w:rStyle w:val="Collegamentoipertestuale"/>
          <w:color w:val="auto"/>
          <w:sz w:val="20"/>
          <w:szCs w:val="20"/>
          <w:u w:val="none"/>
          <w:lang w:val="it-IT"/>
        </w:rPr>
        <w:t xml:space="preserve">commenta </w:t>
      </w:r>
      <w:r w:rsidR="00A42644" w:rsidRPr="00C0355F">
        <w:rPr>
          <w:rStyle w:val="Collegamentoipertestuale"/>
          <w:b/>
          <w:bCs/>
          <w:color w:val="auto"/>
          <w:sz w:val="20"/>
          <w:szCs w:val="20"/>
          <w:u w:val="none"/>
          <w:lang w:val="it-IT"/>
        </w:rPr>
        <w:t>Valeria Del Balzo</w:t>
      </w:r>
      <w:r w:rsidR="00A42644" w:rsidRPr="00C0355F">
        <w:rPr>
          <w:rStyle w:val="Collegamentoipertestuale"/>
          <w:color w:val="auto"/>
          <w:sz w:val="20"/>
          <w:szCs w:val="20"/>
          <w:u w:val="none"/>
          <w:lang w:val="it-IT"/>
        </w:rPr>
        <w:t>.</w:t>
      </w:r>
    </w:p>
    <w:p w14:paraId="707CF09E" w14:textId="77777777" w:rsidR="00D63A39" w:rsidRPr="00C0355F" w:rsidRDefault="00D63A39" w:rsidP="00A15E9B">
      <w:pPr>
        <w:tabs>
          <w:tab w:val="left" w:pos="3045"/>
        </w:tabs>
        <w:jc w:val="both"/>
        <w:rPr>
          <w:rStyle w:val="Collegamentoipertestuale"/>
          <w:color w:val="auto"/>
          <w:sz w:val="20"/>
          <w:szCs w:val="20"/>
          <w:u w:val="none"/>
          <w:lang w:val="it-IT"/>
        </w:rPr>
      </w:pPr>
    </w:p>
    <w:p w14:paraId="3823DE91" w14:textId="2D57AEFD" w:rsidR="002C006A" w:rsidRPr="00C0355F" w:rsidRDefault="00C17B11" w:rsidP="002C006A">
      <w:pPr>
        <w:spacing w:line="240" w:lineRule="auto"/>
        <w:jc w:val="both"/>
        <w:rPr>
          <w:rStyle w:val="Collegamentoipertestuale"/>
          <w:color w:val="auto"/>
          <w:sz w:val="20"/>
          <w:szCs w:val="20"/>
          <w:u w:val="none"/>
          <w:lang w:val="it-IT"/>
        </w:rPr>
      </w:pPr>
      <w:r w:rsidRPr="00C0355F">
        <w:rPr>
          <w:b/>
          <w:bCs/>
          <w:sz w:val="20"/>
          <w:szCs w:val="20"/>
          <w:lang w:val="it-IT"/>
        </w:rPr>
        <w:lastRenderedPageBreak/>
        <w:t>La prima colazione è sempre stata un’inesauribile fonte di narrazioni cinematografiche</w:t>
      </w:r>
      <w:r w:rsidRPr="00C0355F">
        <w:rPr>
          <w:sz w:val="20"/>
          <w:szCs w:val="20"/>
          <w:lang w:val="it-IT"/>
        </w:rPr>
        <w:t>: ha ispirato storie d’amore e d’amicizia; ha legato persone di diverse parti del mondo evocando emozioni e ricordi; ha raccontato personaggi, vite, esperienze; è stata spesso un elemento fondamentale per costruire l’atmosfera e il quadro della narrazione.</w:t>
      </w:r>
    </w:p>
    <w:p w14:paraId="292A552A" w14:textId="77777777" w:rsidR="001D6CEB" w:rsidRPr="00C0355F" w:rsidRDefault="00635E23" w:rsidP="00A15E9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 xml:space="preserve">Dal latte con cereali, consumati </w:t>
      </w:r>
      <w:r w:rsidR="00D63A39" w:rsidRPr="00C0355F">
        <w:rPr>
          <w:rStyle w:val="Collegamentoipertestuale"/>
          <w:color w:val="auto"/>
          <w:sz w:val="20"/>
          <w:szCs w:val="20"/>
          <w:u w:val="none"/>
          <w:lang w:val="it-IT"/>
        </w:rPr>
        <w:t xml:space="preserve">prima di andare a scuola </w:t>
      </w:r>
      <w:r w:rsidRPr="00C0355F">
        <w:rPr>
          <w:rStyle w:val="Collegamentoipertestuale"/>
          <w:color w:val="auto"/>
          <w:sz w:val="20"/>
          <w:szCs w:val="20"/>
          <w:u w:val="none"/>
          <w:lang w:val="it-IT"/>
        </w:rPr>
        <w:t xml:space="preserve">dal protagonista del film horror </w:t>
      </w:r>
      <w:r w:rsidRPr="00C0355F">
        <w:rPr>
          <w:rStyle w:val="Collegamentoipertestuale"/>
          <w:b/>
          <w:bCs/>
          <w:i/>
          <w:iCs/>
          <w:color w:val="auto"/>
          <w:sz w:val="20"/>
          <w:szCs w:val="20"/>
          <w:u w:val="none"/>
          <w:lang w:val="it-IT"/>
        </w:rPr>
        <w:t>“Il Sesto Senso”</w:t>
      </w:r>
      <w:r w:rsidRPr="00C0355F">
        <w:rPr>
          <w:rStyle w:val="Collegamentoipertestuale"/>
          <w:color w:val="auto"/>
          <w:sz w:val="20"/>
          <w:szCs w:val="20"/>
          <w:u w:val="none"/>
          <w:lang w:val="it-IT"/>
        </w:rPr>
        <w:t xml:space="preserve"> ai panini dolci </w:t>
      </w:r>
      <w:r w:rsidR="002A50F7" w:rsidRPr="00C0355F">
        <w:rPr>
          <w:rStyle w:val="Collegamentoipertestuale"/>
          <w:color w:val="auto"/>
          <w:sz w:val="20"/>
          <w:szCs w:val="20"/>
          <w:u w:val="none"/>
          <w:lang w:val="it-IT"/>
        </w:rPr>
        <w:t xml:space="preserve">dei fratelli </w:t>
      </w:r>
      <w:proofErr w:type="spellStart"/>
      <w:r w:rsidR="002A50F7" w:rsidRPr="00C0355F">
        <w:rPr>
          <w:rStyle w:val="Collegamentoipertestuale"/>
          <w:color w:val="auto"/>
          <w:sz w:val="20"/>
          <w:szCs w:val="20"/>
          <w:u w:val="none"/>
          <w:lang w:val="it-IT"/>
        </w:rPr>
        <w:t>Pontipee</w:t>
      </w:r>
      <w:proofErr w:type="spellEnd"/>
      <w:r w:rsidR="002A50F7" w:rsidRPr="00C0355F">
        <w:rPr>
          <w:rStyle w:val="Collegamentoipertestuale"/>
          <w:color w:val="auto"/>
          <w:sz w:val="20"/>
          <w:szCs w:val="20"/>
          <w:u w:val="none"/>
          <w:lang w:val="it-IT"/>
        </w:rPr>
        <w:t xml:space="preserve"> </w:t>
      </w:r>
      <w:r w:rsidR="007D47E9" w:rsidRPr="00C0355F">
        <w:rPr>
          <w:rStyle w:val="Collegamentoipertestuale"/>
          <w:color w:val="auto"/>
          <w:sz w:val="20"/>
          <w:szCs w:val="20"/>
          <w:u w:val="none"/>
          <w:lang w:val="it-IT"/>
        </w:rPr>
        <w:t>in</w:t>
      </w:r>
      <w:r w:rsidR="002A50F7" w:rsidRPr="00C0355F">
        <w:rPr>
          <w:rStyle w:val="Collegamentoipertestuale"/>
          <w:color w:val="auto"/>
          <w:sz w:val="20"/>
          <w:szCs w:val="20"/>
          <w:u w:val="none"/>
          <w:lang w:val="it-IT"/>
        </w:rPr>
        <w:t xml:space="preserve"> </w:t>
      </w:r>
      <w:r w:rsidR="002A50F7" w:rsidRPr="00C0355F">
        <w:rPr>
          <w:rStyle w:val="Collegamentoipertestuale"/>
          <w:b/>
          <w:bCs/>
          <w:i/>
          <w:iCs/>
          <w:color w:val="auto"/>
          <w:sz w:val="20"/>
          <w:szCs w:val="20"/>
          <w:u w:val="none"/>
          <w:lang w:val="it-IT"/>
        </w:rPr>
        <w:t>“Sette spose per sette fratelli”</w:t>
      </w:r>
      <w:r w:rsidR="002A50F7" w:rsidRPr="00C0355F">
        <w:rPr>
          <w:rStyle w:val="Collegamentoipertestuale"/>
          <w:color w:val="auto"/>
          <w:sz w:val="20"/>
          <w:szCs w:val="20"/>
          <w:u w:val="none"/>
          <w:lang w:val="it-IT"/>
        </w:rPr>
        <w:t xml:space="preserve">: </w:t>
      </w:r>
      <w:r w:rsidR="006B5908" w:rsidRPr="00C0355F">
        <w:rPr>
          <w:rStyle w:val="Collegamentoipertestuale"/>
          <w:color w:val="auto"/>
          <w:sz w:val="20"/>
          <w:szCs w:val="20"/>
          <w:u w:val="none"/>
          <w:lang w:val="it-IT"/>
        </w:rPr>
        <w:t xml:space="preserve">al cinema come a casa, </w:t>
      </w:r>
      <w:r w:rsidR="002A50F7" w:rsidRPr="00C0355F">
        <w:rPr>
          <w:rStyle w:val="Collegamentoipertestuale"/>
          <w:color w:val="auto"/>
          <w:sz w:val="20"/>
          <w:szCs w:val="20"/>
          <w:u w:val="none"/>
          <w:lang w:val="it-IT"/>
        </w:rPr>
        <w:t>variare il menù rende divertente</w:t>
      </w:r>
      <w:r w:rsidR="007D47E9" w:rsidRPr="00C0355F">
        <w:rPr>
          <w:rStyle w:val="Collegamentoipertestuale"/>
          <w:color w:val="auto"/>
          <w:sz w:val="20"/>
          <w:szCs w:val="20"/>
          <w:u w:val="none"/>
          <w:lang w:val="it-IT"/>
        </w:rPr>
        <w:t xml:space="preserve"> fare colazione</w:t>
      </w:r>
      <w:r w:rsidR="006B5908" w:rsidRPr="00C0355F">
        <w:rPr>
          <w:rStyle w:val="Collegamentoipertestuale"/>
          <w:color w:val="auto"/>
          <w:sz w:val="20"/>
          <w:szCs w:val="20"/>
          <w:u w:val="none"/>
          <w:lang w:val="it-IT"/>
        </w:rPr>
        <w:t xml:space="preserve">. </w:t>
      </w:r>
      <w:r w:rsidR="007D47E9" w:rsidRPr="00C0355F">
        <w:rPr>
          <w:rStyle w:val="Collegamentoipertestuale"/>
          <w:color w:val="auto"/>
          <w:sz w:val="20"/>
          <w:szCs w:val="20"/>
          <w:u w:val="none"/>
          <w:lang w:val="it-IT"/>
        </w:rPr>
        <w:t>Inoltre, d</w:t>
      </w:r>
      <w:r w:rsidR="006B5908" w:rsidRPr="00C0355F">
        <w:rPr>
          <w:rStyle w:val="Collegamentoipertestuale"/>
          <w:color w:val="auto"/>
          <w:sz w:val="20"/>
          <w:szCs w:val="20"/>
          <w:u w:val="none"/>
          <w:lang w:val="it-IT"/>
        </w:rPr>
        <w:t xml:space="preserve">al </w:t>
      </w:r>
      <w:r w:rsidR="002A50F7" w:rsidRPr="00C0355F">
        <w:rPr>
          <w:rStyle w:val="Collegamentoipertestuale"/>
          <w:color w:val="auto"/>
          <w:sz w:val="20"/>
          <w:szCs w:val="20"/>
          <w:u w:val="none"/>
          <w:lang w:val="it-IT"/>
        </w:rPr>
        <w:t xml:space="preserve">punto di vista nutrizionale, </w:t>
      </w:r>
      <w:r w:rsidR="002A50F7" w:rsidRPr="00C0355F">
        <w:rPr>
          <w:rStyle w:val="Collegamentoipertestuale"/>
          <w:b/>
          <w:bCs/>
          <w:color w:val="auto"/>
          <w:sz w:val="20"/>
          <w:szCs w:val="20"/>
          <w:u w:val="none"/>
          <w:lang w:val="it-IT"/>
        </w:rPr>
        <w:t>essere monotoni</w:t>
      </w:r>
      <w:r w:rsidR="007D47E9" w:rsidRPr="00C0355F">
        <w:rPr>
          <w:rStyle w:val="Collegamentoipertestuale"/>
          <w:b/>
          <w:bCs/>
          <w:color w:val="auto"/>
          <w:sz w:val="20"/>
          <w:szCs w:val="20"/>
          <w:u w:val="none"/>
          <w:lang w:val="it-IT"/>
        </w:rPr>
        <w:t xml:space="preserve"> </w:t>
      </w:r>
      <w:r w:rsidR="002A50F7" w:rsidRPr="00C0355F">
        <w:rPr>
          <w:rStyle w:val="Collegamentoipertestuale"/>
          <w:b/>
          <w:bCs/>
          <w:color w:val="auto"/>
          <w:sz w:val="20"/>
          <w:szCs w:val="20"/>
          <w:u w:val="none"/>
          <w:lang w:val="it-IT"/>
        </w:rPr>
        <w:t>significa limitare</w:t>
      </w:r>
      <w:r w:rsidR="002A50F7" w:rsidRPr="00C0355F">
        <w:rPr>
          <w:rStyle w:val="Collegamentoipertestuale"/>
          <w:color w:val="auto"/>
          <w:sz w:val="20"/>
          <w:szCs w:val="20"/>
          <w:u w:val="none"/>
          <w:lang w:val="it-IT"/>
        </w:rPr>
        <w:t xml:space="preserve"> </w:t>
      </w:r>
      <w:r w:rsidR="002A50F7" w:rsidRPr="00C0355F">
        <w:rPr>
          <w:rStyle w:val="Collegamentoipertestuale"/>
          <w:b/>
          <w:bCs/>
          <w:color w:val="auto"/>
          <w:sz w:val="20"/>
          <w:szCs w:val="20"/>
          <w:u w:val="none"/>
          <w:lang w:val="it-IT"/>
        </w:rPr>
        <w:t>l’apporto di nutrienti</w:t>
      </w:r>
      <w:r w:rsidR="00D63A39" w:rsidRPr="00C0355F">
        <w:rPr>
          <w:rStyle w:val="Collegamentoipertestuale"/>
          <w:color w:val="auto"/>
          <w:sz w:val="20"/>
          <w:szCs w:val="20"/>
          <w:u w:val="none"/>
          <w:lang w:val="it-IT"/>
        </w:rPr>
        <w:t xml:space="preserve">. Variare </w:t>
      </w:r>
      <w:r w:rsidR="007D47E9" w:rsidRPr="00C0355F">
        <w:rPr>
          <w:rStyle w:val="Collegamentoipertestuale"/>
          <w:color w:val="auto"/>
          <w:sz w:val="20"/>
          <w:szCs w:val="20"/>
          <w:u w:val="none"/>
          <w:lang w:val="it-IT"/>
        </w:rPr>
        <w:t xml:space="preserve">a </w:t>
      </w:r>
      <w:r w:rsidR="00D63A39" w:rsidRPr="00C0355F">
        <w:rPr>
          <w:rStyle w:val="Collegamentoipertestuale"/>
          <w:color w:val="auto"/>
          <w:sz w:val="20"/>
          <w:szCs w:val="20"/>
          <w:u w:val="none"/>
          <w:lang w:val="it-IT"/>
        </w:rPr>
        <w:t>colazione è essenziale,</w:t>
      </w:r>
      <w:r w:rsidR="002A50F7" w:rsidRPr="00C0355F">
        <w:rPr>
          <w:rStyle w:val="Collegamentoipertestuale"/>
          <w:color w:val="auto"/>
          <w:sz w:val="20"/>
          <w:szCs w:val="20"/>
          <w:u w:val="none"/>
          <w:lang w:val="it-IT"/>
        </w:rPr>
        <w:t xml:space="preserve"> anche dal punto di vista della sicurezza alimentare.</w:t>
      </w:r>
      <w:r w:rsidR="001D6CEB" w:rsidRPr="00C0355F">
        <w:rPr>
          <w:rStyle w:val="Collegamentoipertestuale"/>
          <w:color w:val="auto"/>
          <w:sz w:val="20"/>
          <w:szCs w:val="20"/>
          <w:u w:val="none"/>
          <w:lang w:val="it-IT"/>
        </w:rPr>
        <w:t xml:space="preserve"> </w:t>
      </w:r>
    </w:p>
    <w:p w14:paraId="4164D999" w14:textId="77777777" w:rsidR="001D6CEB" w:rsidRPr="00C0355F" w:rsidRDefault="001D6CEB" w:rsidP="00A15E9B">
      <w:pPr>
        <w:tabs>
          <w:tab w:val="left" w:pos="3045"/>
        </w:tabs>
        <w:jc w:val="both"/>
        <w:rPr>
          <w:rStyle w:val="Collegamentoipertestuale"/>
          <w:color w:val="auto"/>
          <w:sz w:val="20"/>
          <w:szCs w:val="20"/>
          <w:u w:val="none"/>
          <w:lang w:val="it-IT"/>
        </w:rPr>
      </w:pPr>
    </w:p>
    <w:p w14:paraId="5B24855D" w14:textId="3B41D0E0" w:rsidR="001D6CEB" w:rsidRPr="00C0355F" w:rsidRDefault="001D6CEB" w:rsidP="001D6CE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 xml:space="preserve">Così come è importante </w:t>
      </w:r>
      <w:r w:rsidRPr="00C0355F">
        <w:rPr>
          <w:rStyle w:val="Collegamentoipertestuale"/>
          <w:b/>
          <w:bCs/>
          <w:color w:val="auto"/>
          <w:sz w:val="20"/>
          <w:szCs w:val="20"/>
          <w:u w:val="none"/>
          <w:lang w:val="it-IT"/>
        </w:rPr>
        <w:t>prendersi il giusto tempo per cominciare bene</w:t>
      </w:r>
      <w:r w:rsidRPr="00C0355F">
        <w:rPr>
          <w:rStyle w:val="Collegamentoipertestuale"/>
          <w:color w:val="auto"/>
          <w:sz w:val="20"/>
          <w:szCs w:val="20"/>
          <w:u w:val="none"/>
          <w:lang w:val="it-IT"/>
        </w:rPr>
        <w:t xml:space="preserve"> </w:t>
      </w:r>
      <w:r w:rsidRPr="00C0355F">
        <w:rPr>
          <w:rStyle w:val="Collegamentoipertestuale"/>
          <w:b/>
          <w:bCs/>
          <w:color w:val="auto"/>
          <w:sz w:val="20"/>
          <w:szCs w:val="20"/>
          <w:u w:val="none"/>
          <w:lang w:val="it-IT"/>
        </w:rPr>
        <w:t>la giornata a tavola</w:t>
      </w:r>
      <w:r w:rsidRPr="00C0355F">
        <w:rPr>
          <w:rStyle w:val="Collegamentoipertestuale"/>
          <w:color w:val="auto"/>
          <w:sz w:val="20"/>
          <w:szCs w:val="20"/>
          <w:u w:val="none"/>
          <w:lang w:val="it-IT"/>
        </w:rPr>
        <w:t xml:space="preserve">. </w:t>
      </w:r>
      <w:r w:rsidRPr="00C0355F">
        <w:rPr>
          <w:sz w:val="20"/>
          <w:szCs w:val="20"/>
          <w:lang w:val="it-IT"/>
        </w:rPr>
        <w:t>“</w:t>
      </w:r>
      <w:r w:rsidRPr="00C0355F">
        <w:rPr>
          <w:i/>
          <w:iCs/>
          <w:sz w:val="20"/>
          <w:szCs w:val="20"/>
          <w:lang w:val="it-IT"/>
        </w:rPr>
        <w:t xml:space="preserve">Il pasto del mattino dovrebbe essere un momento di aggregazione: la famiglia si riunisce per un pasto ‘in comune’ durante il quale si parla, ci si confronta. Dedicare del tempo alla colazione aiuta anche il risveglio. In questo senso, il lockdown potrebbe essere stato, per quanto riguarda la prima colazione, un vantaggio: senza la fretta di uscire di casa, senza i bambini da dover portare a scuola, abbiamo potuto apprezzare di più la possibilità di sederci a tavola per fare colazione in tranquillità con i nostri cari. Sarebbe importante, anche in futuro, mantenere questa buona abitudine” </w:t>
      </w:r>
      <w:r w:rsidRPr="00C0355F">
        <w:rPr>
          <w:sz w:val="20"/>
          <w:szCs w:val="20"/>
          <w:lang w:val="it-IT"/>
        </w:rPr>
        <w:t xml:space="preserve">conclude </w:t>
      </w:r>
      <w:r w:rsidRPr="00C0355F">
        <w:rPr>
          <w:b/>
          <w:bCs/>
          <w:sz w:val="20"/>
          <w:szCs w:val="20"/>
          <w:lang w:val="it-IT"/>
        </w:rPr>
        <w:t>Valeria Del Balzo.</w:t>
      </w:r>
    </w:p>
    <w:p w14:paraId="412100B6" w14:textId="2B14A60C" w:rsidR="00E81D07" w:rsidRPr="00C0355F" w:rsidRDefault="00E81D07" w:rsidP="00A15E9B">
      <w:pPr>
        <w:tabs>
          <w:tab w:val="left" w:pos="3045"/>
        </w:tabs>
        <w:jc w:val="both"/>
        <w:rPr>
          <w:rStyle w:val="Collegamentoipertestuale"/>
          <w:color w:val="auto"/>
          <w:sz w:val="20"/>
          <w:szCs w:val="20"/>
          <w:u w:val="none"/>
          <w:lang w:val="it-IT"/>
        </w:rPr>
      </w:pPr>
    </w:p>
    <w:p w14:paraId="62BA3B15" w14:textId="77777777" w:rsidR="00731428" w:rsidRDefault="00731428" w:rsidP="00A15E9B">
      <w:pPr>
        <w:tabs>
          <w:tab w:val="left" w:pos="3045"/>
        </w:tabs>
        <w:jc w:val="both"/>
        <w:rPr>
          <w:rStyle w:val="Collegamentoipertestuale"/>
          <w:b/>
          <w:bCs/>
          <w:color w:val="auto"/>
          <w:sz w:val="20"/>
          <w:szCs w:val="20"/>
          <w:u w:val="none"/>
          <w:lang w:val="it-IT"/>
        </w:rPr>
      </w:pPr>
    </w:p>
    <w:p w14:paraId="52F9EBFA" w14:textId="395A92B0" w:rsidR="00F323DE" w:rsidRPr="00C0355F" w:rsidRDefault="002C006A" w:rsidP="00A15E9B">
      <w:pPr>
        <w:tabs>
          <w:tab w:val="left" w:pos="3045"/>
        </w:tabs>
        <w:jc w:val="both"/>
        <w:rPr>
          <w:rStyle w:val="Collegamentoipertestuale"/>
          <w:b/>
          <w:bCs/>
          <w:color w:val="auto"/>
          <w:sz w:val="20"/>
          <w:szCs w:val="20"/>
          <w:u w:val="none"/>
          <w:lang w:val="it-IT"/>
        </w:rPr>
      </w:pPr>
      <w:r w:rsidRPr="00C0355F">
        <w:rPr>
          <w:rStyle w:val="Collegamentoipertestuale"/>
          <w:b/>
          <w:bCs/>
          <w:color w:val="auto"/>
          <w:sz w:val="20"/>
          <w:szCs w:val="20"/>
          <w:u w:val="none"/>
          <w:lang w:val="it-IT"/>
        </w:rPr>
        <w:t>5 OPERE D’ARTE “POP” ISPIRATE A 5 COLAZIONI DA OSCAR: L’</w:t>
      </w:r>
      <w:r w:rsidR="00E81D07" w:rsidRPr="00C0355F">
        <w:rPr>
          <w:rStyle w:val="Collegamentoipertestuale"/>
          <w:b/>
          <w:bCs/>
          <w:color w:val="auto"/>
          <w:sz w:val="20"/>
          <w:szCs w:val="20"/>
          <w:u w:val="none"/>
          <w:lang w:val="it-IT"/>
        </w:rPr>
        <w:t>INTERPRETAZION</w:t>
      </w:r>
      <w:r w:rsidRPr="00C0355F">
        <w:rPr>
          <w:rStyle w:val="Collegamentoipertestuale"/>
          <w:b/>
          <w:bCs/>
          <w:color w:val="auto"/>
          <w:sz w:val="20"/>
          <w:szCs w:val="20"/>
          <w:u w:val="none"/>
          <w:lang w:val="it-IT"/>
        </w:rPr>
        <w:t>E</w:t>
      </w:r>
      <w:r w:rsidR="00E81D07" w:rsidRPr="00C0355F">
        <w:rPr>
          <w:rStyle w:val="Collegamentoipertestuale"/>
          <w:b/>
          <w:bCs/>
          <w:color w:val="auto"/>
          <w:sz w:val="20"/>
          <w:szCs w:val="20"/>
          <w:u w:val="none"/>
          <w:lang w:val="it-IT"/>
        </w:rPr>
        <w:t xml:space="preserve"> </w:t>
      </w:r>
      <w:r w:rsidR="000D64AF" w:rsidRPr="00C0355F">
        <w:rPr>
          <w:rStyle w:val="Collegamentoipertestuale"/>
          <w:b/>
          <w:bCs/>
          <w:color w:val="auto"/>
          <w:sz w:val="20"/>
          <w:szCs w:val="20"/>
          <w:u w:val="none"/>
          <w:lang w:val="it-IT"/>
        </w:rPr>
        <w:t xml:space="preserve">DI </w:t>
      </w:r>
      <w:r w:rsidR="00F323DE" w:rsidRPr="00C0355F">
        <w:rPr>
          <w:rStyle w:val="Collegamentoipertestuale"/>
          <w:b/>
          <w:bCs/>
          <w:color w:val="auto"/>
          <w:sz w:val="20"/>
          <w:szCs w:val="20"/>
          <w:u w:val="none"/>
          <w:lang w:val="it-IT"/>
        </w:rPr>
        <w:t>EZIO RANALDI</w:t>
      </w:r>
    </w:p>
    <w:p w14:paraId="7488A623" w14:textId="77777777" w:rsidR="00731428" w:rsidRDefault="00731428" w:rsidP="002C006A">
      <w:pPr>
        <w:spacing w:line="240" w:lineRule="auto"/>
        <w:jc w:val="both"/>
        <w:rPr>
          <w:i/>
          <w:iCs/>
          <w:sz w:val="20"/>
          <w:szCs w:val="20"/>
          <w:lang w:val="it-IT"/>
        </w:rPr>
      </w:pPr>
    </w:p>
    <w:p w14:paraId="797503DE" w14:textId="4C28A0C0" w:rsidR="00D65E97" w:rsidRDefault="002C006A" w:rsidP="002C006A">
      <w:pPr>
        <w:spacing w:line="240" w:lineRule="auto"/>
        <w:jc w:val="both"/>
        <w:rPr>
          <w:sz w:val="20"/>
          <w:szCs w:val="20"/>
          <w:lang w:val="it-IT"/>
        </w:rPr>
      </w:pPr>
      <w:r w:rsidRPr="00C0355F">
        <w:rPr>
          <w:i/>
          <w:iCs/>
          <w:sz w:val="20"/>
          <w:szCs w:val="20"/>
          <w:lang w:val="it-IT"/>
        </w:rPr>
        <w:t>“Io Comincio Bene”</w:t>
      </w:r>
      <w:r w:rsidRPr="00C0355F">
        <w:rPr>
          <w:sz w:val="20"/>
          <w:szCs w:val="20"/>
          <w:lang w:val="it-IT"/>
        </w:rPr>
        <w:t xml:space="preserve"> ha selezionato 5 scene indimenticabili di colazioni cinematografiche, che sono state rilette </w:t>
      </w:r>
      <w:r w:rsidRPr="00C0355F">
        <w:rPr>
          <w:b/>
          <w:bCs/>
          <w:sz w:val="20"/>
          <w:szCs w:val="20"/>
          <w:lang w:val="it-IT"/>
        </w:rPr>
        <w:t>in chiave “pop”</w:t>
      </w:r>
      <w:r w:rsidRPr="00C0355F">
        <w:rPr>
          <w:sz w:val="20"/>
          <w:szCs w:val="20"/>
          <w:lang w:val="it-IT"/>
        </w:rPr>
        <w:t xml:space="preserve"> dall’artista contemporaneo </w:t>
      </w:r>
      <w:r w:rsidRPr="00C0355F">
        <w:rPr>
          <w:b/>
          <w:bCs/>
          <w:sz w:val="20"/>
          <w:szCs w:val="20"/>
          <w:lang w:val="it-IT"/>
        </w:rPr>
        <w:t xml:space="preserve">Ezio Ranaldi </w:t>
      </w:r>
      <w:r w:rsidR="008E75E7">
        <w:rPr>
          <w:sz w:val="20"/>
          <w:szCs w:val="20"/>
          <w:lang w:val="it-IT"/>
        </w:rPr>
        <w:t>– n</w:t>
      </w:r>
      <w:r w:rsidRPr="00C0355F">
        <w:rPr>
          <w:sz w:val="20"/>
          <w:szCs w:val="20"/>
          <w:lang w:val="it-IT"/>
        </w:rPr>
        <w:t xml:space="preserve">oto per la destrutturazione di locandine dei film </w:t>
      </w:r>
      <w:r w:rsidR="008E75E7">
        <w:rPr>
          <w:sz w:val="20"/>
          <w:szCs w:val="20"/>
          <w:lang w:val="it-IT"/>
        </w:rPr>
        <w:t xml:space="preserve">– </w:t>
      </w:r>
      <w:r w:rsidRPr="00C0355F">
        <w:rPr>
          <w:sz w:val="20"/>
          <w:szCs w:val="20"/>
          <w:lang w:val="it-IT"/>
        </w:rPr>
        <w:t xml:space="preserve">e riprodotte in opere inedite ispirate ai </w:t>
      </w:r>
      <w:r w:rsidRPr="008E75E7">
        <w:rPr>
          <w:b/>
          <w:bCs/>
          <w:sz w:val="20"/>
          <w:szCs w:val="20"/>
          <w:lang w:val="it-IT"/>
        </w:rPr>
        <w:t>5</w:t>
      </w:r>
      <w:r w:rsidRPr="00C0355F">
        <w:rPr>
          <w:sz w:val="20"/>
          <w:szCs w:val="20"/>
          <w:lang w:val="it-IT"/>
        </w:rPr>
        <w:t xml:space="preserve"> </w:t>
      </w:r>
      <w:r w:rsidRPr="00C0355F">
        <w:rPr>
          <w:b/>
          <w:bCs/>
          <w:sz w:val="20"/>
          <w:szCs w:val="20"/>
          <w:lang w:val="it-IT"/>
        </w:rPr>
        <w:t>film cult</w:t>
      </w:r>
      <w:r w:rsidRPr="00C0355F">
        <w:rPr>
          <w:b/>
          <w:bCs/>
          <w:i/>
          <w:iCs/>
          <w:sz w:val="20"/>
          <w:szCs w:val="20"/>
          <w:lang w:val="it-IT"/>
        </w:rPr>
        <w:t xml:space="preserve">: Colazione da Tiffany, Il Monello, Notting Hill, Sentieri Selvaggi </w:t>
      </w:r>
      <w:r w:rsidRPr="00C0355F">
        <w:rPr>
          <w:b/>
          <w:bCs/>
          <w:sz w:val="20"/>
          <w:szCs w:val="20"/>
          <w:lang w:val="it-IT"/>
        </w:rPr>
        <w:t>e</w:t>
      </w:r>
      <w:r w:rsidRPr="00C0355F">
        <w:rPr>
          <w:b/>
          <w:bCs/>
          <w:i/>
          <w:iCs/>
          <w:sz w:val="20"/>
          <w:szCs w:val="20"/>
          <w:lang w:val="it-IT"/>
        </w:rPr>
        <w:t xml:space="preserve"> Alien.</w:t>
      </w:r>
      <w:r w:rsidR="00D65E97" w:rsidRPr="00C0355F">
        <w:rPr>
          <w:sz w:val="20"/>
          <w:szCs w:val="20"/>
          <w:lang w:val="it-IT"/>
        </w:rPr>
        <w:t xml:space="preserve"> </w:t>
      </w:r>
    </w:p>
    <w:p w14:paraId="6E60E35B" w14:textId="77777777" w:rsidR="00731428" w:rsidRPr="00C0355F" w:rsidRDefault="00731428" w:rsidP="002C006A">
      <w:pPr>
        <w:spacing w:line="240" w:lineRule="auto"/>
        <w:jc w:val="both"/>
        <w:rPr>
          <w:b/>
          <w:bCs/>
          <w:i/>
          <w:iCs/>
          <w:sz w:val="20"/>
          <w:szCs w:val="20"/>
          <w:lang w:val="it-IT"/>
        </w:rPr>
      </w:pPr>
    </w:p>
    <w:p w14:paraId="42786645" w14:textId="5A7DAA40" w:rsidR="002C006A" w:rsidRPr="00C0355F" w:rsidRDefault="002C006A" w:rsidP="002C006A">
      <w:pPr>
        <w:spacing w:line="240" w:lineRule="auto"/>
        <w:jc w:val="both"/>
        <w:rPr>
          <w:sz w:val="20"/>
          <w:szCs w:val="20"/>
          <w:lang w:val="it-IT"/>
        </w:rPr>
      </w:pPr>
      <w:r w:rsidRPr="00C0355F">
        <w:rPr>
          <w:sz w:val="20"/>
          <w:szCs w:val="20"/>
          <w:lang w:val="it-IT"/>
        </w:rPr>
        <w:t xml:space="preserve">Una </w:t>
      </w:r>
      <w:proofErr w:type="spellStart"/>
      <w:r w:rsidRPr="00C0355F">
        <w:rPr>
          <w:sz w:val="20"/>
          <w:szCs w:val="20"/>
          <w:lang w:val="it-IT"/>
        </w:rPr>
        <w:t>gallery</w:t>
      </w:r>
      <w:proofErr w:type="spellEnd"/>
      <w:r w:rsidRPr="00C0355F">
        <w:rPr>
          <w:sz w:val="20"/>
          <w:szCs w:val="20"/>
          <w:lang w:val="it-IT"/>
        </w:rPr>
        <w:t xml:space="preserve"> di</w:t>
      </w:r>
      <w:r w:rsidRPr="00C0355F">
        <w:rPr>
          <w:b/>
          <w:bCs/>
          <w:sz w:val="20"/>
          <w:szCs w:val="20"/>
          <w:lang w:val="it-IT"/>
        </w:rPr>
        <w:t xml:space="preserve"> immagini che rendono omaggio alla prima colazione dolce all’italiana, </w:t>
      </w:r>
      <w:r w:rsidRPr="00C0355F">
        <w:rPr>
          <w:sz w:val="20"/>
          <w:szCs w:val="20"/>
          <w:lang w:val="it-IT"/>
        </w:rPr>
        <w:t>dove latte, caffè, biscotti, cereali, frutta, pancake e croissant dominano la scena, sono al centro della storia, diventano parte essenziale dei dialoghi, ci fanno sognare e ci proiettano in un mondo fantastico.</w:t>
      </w:r>
    </w:p>
    <w:p w14:paraId="6E717B95" w14:textId="77777777" w:rsidR="00D65E97" w:rsidRPr="00C0355F" w:rsidRDefault="00D65E97" w:rsidP="00A15E9B">
      <w:pPr>
        <w:tabs>
          <w:tab w:val="left" w:pos="3045"/>
        </w:tabs>
        <w:jc w:val="both"/>
        <w:rPr>
          <w:rStyle w:val="Collegamentoipertestuale"/>
          <w:color w:val="auto"/>
          <w:sz w:val="20"/>
          <w:szCs w:val="20"/>
          <w:u w:val="none"/>
          <w:lang w:val="it-IT"/>
        </w:rPr>
      </w:pPr>
    </w:p>
    <w:p w14:paraId="163814D6" w14:textId="7BF38190" w:rsidR="0067772B" w:rsidRPr="00C0355F" w:rsidRDefault="0067772B" w:rsidP="00A15E9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L</w:t>
      </w:r>
      <w:r w:rsidR="00593239" w:rsidRPr="00C0355F">
        <w:rPr>
          <w:rStyle w:val="Collegamentoipertestuale"/>
          <w:color w:val="auto"/>
          <w:sz w:val="20"/>
          <w:szCs w:val="20"/>
          <w:u w:val="none"/>
          <w:lang w:val="it-IT"/>
        </w:rPr>
        <w:t xml:space="preserve">a prima </w:t>
      </w:r>
      <w:r w:rsidRPr="00C0355F">
        <w:rPr>
          <w:rStyle w:val="Collegamentoipertestuale"/>
          <w:color w:val="auto"/>
          <w:sz w:val="20"/>
          <w:szCs w:val="20"/>
          <w:u w:val="none"/>
          <w:lang w:val="it-IT"/>
        </w:rPr>
        <w:t>opera</w:t>
      </w:r>
      <w:r w:rsidR="00593239" w:rsidRPr="00C0355F">
        <w:rPr>
          <w:rStyle w:val="Collegamentoipertestuale"/>
          <w:color w:val="auto"/>
          <w:sz w:val="20"/>
          <w:szCs w:val="20"/>
          <w:u w:val="none"/>
          <w:lang w:val="it-IT"/>
        </w:rPr>
        <w:t xml:space="preserve"> </w:t>
      </w:r>
      <w:r w:rsidRPr="00C0355F">
        <w:rPr>
          <w:rStyle w:val="Collegamentoipertestuale"/>
          <w:color w:val="auto"/>
          <w:sz w:val="20"/>
          <w:szCs w:val="20"/>
          <w:u w:val="none"/>
          <w:lang w:val="it-IT"/>
        </w:rPr>
        <w:t>ci rimanda a</w:t>
      </w:r>
      <w:r w:rsidR="00F323DE" w:rsidRPr="00C0355F">
        <w:rPr>
          <w:rStyle w:val="Collegamentoipertestuale"/>
          <w:color w:val="auto"/>
          <w:sz w:val="20"/>
          <w:szCs w:val="20"/>
          <w:u w:val="none"/>
          <w:lang w:val="it-IT"/>
        </w:rPr>
        <w:t xml:space="preserve"> un </w:t>
      </w:r>
      <w:r w:rsidRPr="00C0355F">
        <w:rPr>
          <w:rStyle w:val="Collegamentoipertestuale"/>
          <w:color w:val="auto"/>
          <w:sz w:val="20"/>
          <w:szCs w:val="20"/>
          <w:u w:val="none"/>
          <w:lang w:val="it-IT"/>
        </w:rPr>
        <w:t xml:space="preserve">grande </w:t>
      </w:r>
      <w:r w:rsidR="00F323DE" w:rsidRPr="00C0355F">
        <w:rPr>
          <w:rStyle w:val="Collegamentoipertestuale"/>
          <w:color w:val="auto"/>
          <w:sz w:val="20"/>
          <w:szCs w:val="20"/>
          <w:u w:val="none"/>
          <w:lang w:val="it-IT"/>
        </w:rPr>
        <w:t>classico,</w:t>
      </w:r>
      <w:r w:rsidR="004C0F25" w:rsidRPr="00C0355F">
        <w:rPr>
          <w:rStyle w:val="Collegamentoipertestuale"/>
          <w:color w:val="auto"/>
          <w:sz w:val="20"/>
          <w:szCs w:val="20"/>
          <w:u w:val="none"/>
          <w:lang w:val="it-IT"/>
        </w:rPr>
        <w:t xml:space="preserve"> </w:t>
      </w:r>
      <w:r w:rsidR="004C0F25" w:rsidRPr="00C0355F">
        <w:rPr>
          <w:rStyle w:val="Collegamentoipertestuale"/>
          <w:b/>
          <w:bCs/>
          <w:i/>
          <w:iCs/>
          <w:color w:val="auto"/>
          <w:sz w:val="20"/>
          <w:szCs w:val="20"/>
          <w:u w:val="none"/>
          <w:lang w:val="it-IT"/>
        </w:rPr>
        <w:t>“</w:t>
      </w:r>
      <w:r w:rsidR="004C0F25" w:rsidRPr="00C0355F">
        <w:rPr>
          <w:rStyle w:val="Collegamentoipertestuale"/>
          <w:b/>
          <w:bCs/>
          <w:i/>
          <w:iCs/>
          <w:caps/>
          <w:color w:val="auto"/>
          <w:sz w:val="20"/>
          <w:szCs w:val="20"/>
          <w:u w:val="none"/>
          <w:lang w:val="it-IT"/>
        </w:rPr>
        <w:t>Colazione da Tiffany</w:t>
      </w:r>
      <w:r w:rsidR="004C0F25" w:rsidRPr="00C0355F">
        <w:rPr>
          <w:rStyle w:val="Collegamentoipertestuale"/>
          <w:b/>
          <w:bCs/>
          <w:i/>
          <w:iCs/>
          <w:color w:val="auto"/>
          <w:sz w:val="20"/>
          <w:szCs w:val="20"/>
          <w:u w:val="none"/>
          <w:lang w:val="it-IT"/>
        </w:rPr>
        <w:t>”</w:t>
      </w:r>
      <w:r w:rsidR="00D627F8" w:rsidRPr="00C0355F">
        <w:rPr>
          <w:rStyle w:val="Collegamentoipertestuale"/>
          <w:b/>
          <w:bCs/>
          <w:color w:val="auto"/>
          <w:sz w:val="20"/>
          <w:szCs w:val="20"/>
          <w:u w:val="none"/>
          <w:lang w:val="it-IT"/>
        </w:rPr>
        <w:t>,</w:t>
      </w:r>
      <w:r w:rsidR="00D627F8" w:rsidRPr="00C0355F">
        <w:rPr>
          <w:rStyle w:val="Collegamentoipertestuale"/>
          <w:color w:val="auto"/>
          <w:sz w:val="20"/>
          <w:szCs w:val="20"/>
          <w:u w:val="none"/>
          <w:lang w:val="it-IT"/>
        </w:rPr>
        <w:t xml:space="preserve"> l</w:t>
      </w:r>
      <w:r w:rsidR="00593239" w:rsidRPr="00C0355F">
        <w:rPr>
          <w:rStyle w:val="Collegamentoipertestuale"/>
          <w:color w:val="auto"/>
          <w:sz w:val="20"/>
          <w:szCs w:val="20"/>
          <w:u w:val="none"/>
          <w:lang w:val="it-IT"/>
        </w:rPr>
        <w:t>a</w:t>
      </w:r>
      <w:r w:rsidR="00AA360B" w:rsidRPr="00C0355F">
        <w:rPr>
          <w:rStyle w:val="Collegamentoipertestuale"/>
          <w:color w:val="auto"/>
          <w:sz w:val="20"/>
          <w:szCs w:val="20"/>
          <w:u w:val="none"/>
          <w:lang w:val="it-IT"/>
        </w:rPr>
        <w:t xml:space="preserve"> </w:t>
      </w:r>
      <w:r w:rsidR="004C0F25" w:rsidRPr="00C0355F">
        <w:rPr>
          <w:rStyle w:val="Collegamentoipertestuale"/>
          <w:color w:val="auto"/>
          <w:sz w:val="20"/>
          <w:szCs w:val="20"/>
          <w:u w:val="none"/>
          <w:lang w:val="it-IT"/>
        </w:rPr>
        <w:t>pellicola</w:t>
      </w:r>
      <w:r w:rsidR="00593239" w:rsidRPr="00C0355F">
        <w:rPr>
          <w:rStyle w:val="Collegamentoipertestuale"/>
          <w:color w:val="auto"/>
          <w:sz w:val="20"/>
          <w:szCs w:val="20"/>
          <w:u w:val="none"/>
          <w:lang w:val="it-IT"/>
        </w:rPr>
        <w:t xml:space="preserve"> </w:t>
      </w:r>
      <w:r w:rsidR="00D627F8" w:rsidRPr="00C0355F">
        <w:rPr>
          <w:rStyle w:val="Collegamentoipertestuale"/>
          <w:color w:val="auto"/>
          <w:sz w:val="20"/>
          <w:szCs w:val="20"/>
          <w:u w:val="none"/>
          <w:lang w:val="it-IT"/>
        </w:rPr>
        <w:t xml:space="preserve">che </w:t>
      </w:r>
      <w:r w:rsidR="004C0F25" w:rsidRPr="00C0355F">
        <w:rPr>
          <w:rStyle w:val="Collegamentoipertestuale"/>
          <w:color w:val="auto"/>
          <w:sz w:val="20"/>
          <w:szCs w:val="20"/>
          <w:u w:val="none"/>
          <w:lang w:val="it-IT"/>
        </w:rPr>
        <w:t>ha consacrato Audrey Hepburn nell’olimpo cinematografico</w:t>
      </w:r>
      <w:r w:rsidR="00593239" w:rsidRPr="00C0355F">
        <w:rPr>
          <w:rStyle w:val="Collegamentoipertestuale"/>
          <w:color w:val="auto"/>
          <w:sz w:val="20"/>
          <w:szCs w:val="20"/>
          <w:u w:val="none"/>
          <w:lang w:val="it-IT"/>
        </w:rPr>
        <w:t xml:space="preserve"> </w:t>
      </w:r>
      <w:r w:rsidR="004C0F25" w:rsidRPr="00C0355F">
        <w:rPr>
          <w:rStyle w:val="Collegamentoipertestuale"/>
          <w:color w:val="auto"/>
          <w:sz w:val="20"/>
          <w:szCs w:val="20"/>
          <w:u w:val="none"/>
          <w:lang w:val="it-IT"/>
        </w:rPr>
        <w:t xml:space="preserve">anche grazie alla </w:t>
      </w:r>
      <w:r w:rsidR="004C0F25" w:rsidRPr="00C0355F">
        <w:rPr>
          <w:rStyle w:val="Collegamentoipertestuale"/>
          <w:b/>
          <w:bCs/>
          <w:color w:val="auto"/>
          <w:sz w:val="20"/>
          <w:szCs w:val="20"/>
          <w:u w:val="none"/>
          <w:lang w:val="it-IT"/>
        </w:rPr>
        <w:t xml:space="preserve">colazione da asporto più iconica </w:t>
      </w:r>
      <w:r w:rsidR="00AA360B" w:rsidRPr="00C0355F">
        <w:rPr>
          <w:rStyle w:val="Collegamentoipertestuale"/>
          <w:b/>
          <w:bCs/>
          <w:color w:val="auto"/>
          <w:sz w:val="20"/>
          <w:szCs w:val="20"/>
          <w:u w:val="none"/>
          <w:lang w:val="it-IT"/>
        </w:rPr>
        <w:t>n</w:t>
      </w:r>
      <w:r w:rsidR="004C0F25" w:rsidRPr="00C0355F">
        <w:rPr>
          <w:rStyle w:val="Collegamentoipertestuale"/>
          <w:b/>
          <w:bCs/>
          <w:color w:val="auto"/>
          <w:sz w:val="20"/>
          <w:szCs w:val="20"/>
          <w:u w:val="none"/>
          <w:lang w:val="it-IT"/>
        </w:rPr>
        <w:t>ella storia del cinema</w:t>
      </w:r>
      <w:r w:rsidR="00AA360B" w:rsidRPr="00C0355F">
        <w:rPr>
          <w:rStyle w:val="Collegamentoipertestuale"/>
          <w:b/>
          <w:bCs/>
          <w:color w:val="auto"/>
          <w:sz w:val="20"/>
          <w:szCs w:val="20"/>
          <w:u w:val="none"/>
          <w:lang w:val="it-IT"/>
        </w:rPr>
        <w:t>:</w:t>
      </w:r>
      <w:r w:rsidR="004C0F25" w:rsidRPr="00C0355F">
        <w:rPr>
          <w:rStyle w:val="Collegamentoipertestuale"/>
          <w:color w:val="auto"/>
          <w:sz w:val="20"/>
          <w:szCs w:val="20"/>
          <w:u w:val="none"/>
          <w:lang w:val="it-IT"/>
        </w:rPr>
        <w:t xml:space="preserve"> </w:t>
      </w:r>
      <w:r w:rsidRPr="00C0355F">
        <w:rPr>
          <w:rStyle w:val="Collegamentoipertestuale"/>
          <w:color w:val="auto"/>
          <w:sz w:val="20"/>
          <w:szCs w:val="20"/>
          <w:u w:val="none"/>
          <w:lang w:val="it-IT"/>
        </w:rPr>
        <w:t>chi non la ricorda avvolta nel suo tubino nero Givenchy, con un filo di perle e occhiali scuri, fare colazione con caffè da asporto e croissant, davanti alla vetrina della celebre gioielleria newyorkese?</w:t>
      </w:r>
    </w:p>
    <w:p w14:paraId="47BE61C5" w14:textId="77777777" w:rsidR="00C0355F" w:rsidRPr="00C0355F" w:rsidRDefault="00C0355F" w:rsidP="00A15E9B">
      <w:pPr>
        <w:tabs>
          <w:tab w:val="left" w:pos="3045"/>
        </w:tabs>
        <w:jc w:val="both"/>
        <w:rPr>
          <w:rStyle w:val="Collegamentoipertestuale"/>
          <w:color w:val="auto"/>
          <w:sz w:val="20"/>
          <w:szCs w:val="20"/>
          <w:u w:val="none"/>
          <w:lang w:val="it-IT"/>
        </w:rPr>
      </w:pPr>
    </w:p>
    <w:p w14:paraId="694A2B4A" w14:textId="6DB9A5D8" w:rsidR="007D47E9" w:rsidRPr="00C0355F" w:rsidRDefault="00593239" w:rsidP="00A15E9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 xml:space="preserve">A seguire, </w:t>
      </w:r>
      <w:r w:rsidR="00AA360B" w:rsidRPr="00C0355F">
        <w:rPr>
          <w:rStyle w:val="Collegamentoipertestuale"/>
          <w:b/>
          <w:bCs/>
          <w:i/>
          <w:iCs/>
          <w:color w:val="auto"/>
          <w:sz w:val="20"/>
          <w:szCs w:val="20"/>
          <w:u w:val="none"/>
          <w:lang w:val="it-IT"/>
        </w:rPr>
        <w:t>“</w:t>
      </w:r>
      <w:r w:rsidR="00AA360B" w:rsidRPr="00C0355F">
        <w:rPr>
          <w:rStyle w:val="Collegamentoipertestuale"/>
          <w:b/>
          <w:bCs/>
          <w:i/>
          <w:iCs/>
          <w:caps/>
          <w:color w:val="auto"/>
          <w:sz w:val="20"/>
          <w:szCs w:val="20"/>
          <w:u w:val="none"/>
          <w:lang w:val="it-IT"/>
        </w:rPr>
        <w:t>Notting Hill</w:t>
      </w:r>
      <w:r w:rsidR="00AA360B" w:rsidRPr="00C0355F">
        <w:rPr>
          <w:rStyle w:val="Collegamentoipertestuale"/>
          <w:b/>
          <w:bCs/>
          <w:i/>
          <w:iCs/>
          <w:color w:val="auto"/>
          <w:sz w:val="20"/>
          <w:szCs w:val="20"/>
          <w:u w:val="none"/>
          <w:lang w:val="it-IT"/>
        </w:rPr>
        <w:t>”</w:t>
      </w:r>
      <w:r w:rsidRPr="00C0355F">
        <w:rPr>
          <w:rStyle w:val="Collegamentoipertestuale"/>
          <w:b/>
          <w:bCs/>
          <w:i/>
          <w:iCs/>
          <w:color w:val="auto"/>
          <w:sz w:val="20"/>
          <w:szCs w:val="20"/>
          <w:u w:val="none"/>
          <w:lang w:val="it-IT"/>
        </w:rPr>
        <w:t>:</w:t>
      </w:r>
      <w:r w:rsidRPr="00C0355F">
        <w:rPr>
          <w:rStyle w:val="Collegamentoipertestuale"/>
          <w:color w:val="auto"/>
          <w:sz w:val="20"/>
          <w:szCs w:val="20"/>
          <w:u w:val="none"/>
          <w:lang w:val="it-IT"/>
        </w:rPr>
        <w:t xml:space="preserve"> non solo romanticismo e humor inglese a tavola per Julia Roberts e Hugh Grant, </w:t>
      </w:r>
      <w:r w:rsidR="007D47E9" w:rsidRPr="00C0355F">
        <w:rPr>
          <w:rStyle w:val="Collegamentoipertestuale"/>
          <w:color w:val="auto"/>
          <w:sz w:val="20"/>
          <w:szCs w:val="20"/>
          <w:u w:val="none"/>
          <w:lang w:val="it-IT"/>
        </w:rPr>
        <w:t xml:space="preserve">che interpretano la famosa attrice Anna Scott e il libraio squattrinato William, </w:t>
      </w:r>
      <w:r w:rsidRPr="00C0355F">
        <w:rPr>
          <w:rStyle w:val="Collegamentoipertestuale"/>
          <w:color w:val="auto"/>
          <w:sz w:val="20"/>
          <w:szCs w:val="20"/>
          <w:u w:val="none"/>
          <w:lang w:val="it-IT"/>
        </w:rPr>
        <w:t>ma anche</w:t>
      </w:r>
      <w:r w:rsidR="00AA360B" w:rsidRPr="00C0355F">
        <w:rPr>
          <w:rStyle w:val="Collegamentoipertestuale"/>
          <w:color w:val="auto"/>
          <w:sz w:val="20"/>
          <w:szCs w:val="20"/>
          <w:u w:val="none"/>
          <w:lang w:val="it-IT"/>
        </w:rPr>
        <w:t xml:space="preserve"> pane, burro e marmellata </w:t>
      </w:r>
      <w:r w:rsidRPr="00C0355F">
        <w:rPr>
          <w:rStyle w:val="Collegamentoipertestuale"/>
          <w:color w:val="auto"/>
          <w:sz w:val="20"/>
          <w:szCs w:val="20"/>
          <w:u w:val="none"/>
          <w:lang w:val="it-IT"/>
        </w:rPr>
        <w:t xml:space="preserve">con </w:t>
      </w:r>
      <w:r w:rsidR="00AA360B" w:rsidRPr="00C0355F">
        <w:rPr>
          <w:rStyle w:val="Collegamentoipertestuale"/>
          <w:color w:val="auto"/>
          <w:sz w:val="20"/>
          <w:szCs w:val="20"/>
          <w:u w:val="none"/>
          <w:lang w:val="it-IT"/>
        </w:rPr>
        <w:t>latte, frutta e t</w:t>
      </w:r>
      <w:r w:rsidR="0067772B" w:rsidRPr="00C0355F">
        <w:rPr>
          <w:rStyle w:val="Collegamentoipertestuale"/>
          <w:color w:val="auto"/>
          <w:sz w:val="20"/>
          <w:szCs w:val="20"/>
          <w:u w:val="none"/>
          <w:lang w:val="it-IT"/>
        </w:rPr>
        <w:t>h</w:t>
      </w:r>
      <w:r w:rsidR="00AA360B" w:rsidRPr="00C0355F">
        <w:rPr>
          <w:rStyle w:val="Collegamentoipertestuale"/>
          <w:color w:val="auto"/>
          <w:sz w:val="20"/>
          <w:szCs w:val="20"/>
          <w:u w:val="none"/>
          <w:lang w:val="it-IT"/>
        </w:rPr>
        <w:t>è</w:t>
      </w:r>
      <w:r w:rsidR="00F323DE" w:rsidRPr="00C0355F">
        <w:rPr>
          <w:rStyle w:val="Collegamentoipertestuale"/>
          <w:color w:val="auto"/>
          <w:sz w:val="20"/>
          <w:szCs w:val="20"/>
          <w:u w:val="none"/>
          <w:lang w:val="it-IT"/>
        </w:rPr>
        <w:t xml:space="preserve">. </w:t>
      </w:r>
      <w:r w:rsidR="007D47E9" w:rsidRPr="00C0355F">
        <w:rPr>
          <w:rStyle w:val="Collegamentoipertestuale"/>
          <w:color w:val="auto"/>
          <w:sz w:val="20"/>
          <w:szCs w:val="20"/>
          <w:u w:val="none"/>
          <w:lang w:val="it-IT"/>
        </w:rPr>
        <w:t xml:space="preserve">Un menù che trova d’accordo anche </w:t>
      </w:r>
      <w:r w:rsidR="0067772B" w:rsidRPr="00C0355F">
        <w:rPr>
          <w:rStyle w:val="Collegamentoipertestuale"/>
          <w:color w:val="auto"/>
          <w:sz w:val="20"/>
          <w:szCs w:val="20"/>
          <w:u w:val="none"/>
          <w:lang w:val="it-IT"/>
        </w:rPr>
        <w:t>la metà degli</w:t>
      </w:r>
      <w:r w:rsidR="007D47E9" w:rsidRPr="00C0355F">
        <w:rPr>
          <w:rStyle w:val="Collegamentoipertestuale"/>
          <w:color w:val="auto"/>
          <w:sz w:val="20"/>
          <w:szCs w:val="20"/>
          <w:u w:val="none"/>
          <w:lang w:val="it-IT"/>
        </w:rPr>
        <w:t xml:space="preserve"> </w:t>
      </w:r>
      <w:r w:rsidR="0067772B" w:rsidRPr="00C0355F">
        <w:rPr>
          <w:rStyle w:val="Collegamentoipertestuale"/>
          <w:color w:val="auto"/>
          <w:sz w:val="20"/>
          <w:szCs w:val="20"/>
          <w:u w:val="none"/>
          <w:lang w:val="it-IT"/>
        </w:rPr>
        <w:t>I</w:t>
      </w:r>
      <w:r w:rsidR="007D47E9" w:rsidRPr="00C0355F">
        <w:rPr>
          <w:rStyle w:val="Collegamentoipertestuale"/>
          <w:color w:val="auto"/>
          <w:sz w:val="20"/>
          <w:szCs w:val="20"/>
          <w:u w:val="none"/>
          <w:lang w:val="it-IT"/>
        </w:rPr>
        <w:t>taliani</w:t>
      </w:r>
      <w:r w:rsidR="0067772B" w:rsidRPr="00C0355F">
        <w:rPr>
          <w:rStyle w:val="Collegamentoipertestuale"/>
          <w:color w:val="auto"/>
          <w:sz w:val="20"/>
          <w:szCs w:val="20"/>
          <w:u w:val="none"/>
          <w:lang w:val="it-IT"/>
        </w:rPr>
        <w:t>:</w:t>
      </w:r>
      <w:r w:rsidR="007D47E9" w:rsidRPr="00C0355F">
        <w:rPr>
          <w:rStyle w:val="Collegamentoipertestuale"/>
          <w:color w:val="auto"/>
          <w:sz w:val="20"/>
          <w:szCs w:val="20"/>
          <w:u w:val="none"/>
          <w:lang w:val="it-IT"/>
        </w:rPr>
        <w:t xml:space="preserve"> infatti </w:t>
      </w:r>
      <w:r w:rsidR="007D47E9" w:rsidRPr="00C0355F">
        <w:rPr>
          <w:rStyle w:val="Collegamentoipertestuale"/>
          <w:b/>
          <w:bCs/>
          <w:color w:val="auto"/>
          <w:sz w:val="20"/>
          <w:szCs w:val="20"/>
          <w:u w:val="none"/>
          <w:lang w:val="it-IT"/>
        </w:rPr>
        <w:t>il 44% fa colazione</w:t>
      </w:r>
      <w:r w:rsidR="007D47E9" w:rsidRPr="00C0355F">
        <w:rPr>
          <w:rStyle w:val="Collegamentoipertestuale"/>
          <w:color w:val="auto"/>
          <w:sz w:val="20"/>
          <w:szCs w:val="20"/>
          <w:u w:val="none"/>
          <w:lang w:val="it-IT"/>
        </w:rPr>
        <w:t xml:space="preserve"> </w:t>
      </w:r>
      <w:r w:rsidR="007D47E9" w:rsidRPr="00C0355F">
        <w:rPr>
          <w:rStyle w:val="Collegamentoipertestuale"/>
          <w:b/>
          <w:bCs/>
          <w:color w:val="auto"/>
          <w:sz w:val="20"/>
          <w:szCs w:val="20"/>
          <w:u w:val="none"/>
          <w:lang w:val="it-IT"/>
        </w:rPr>
        <w:t>a casa</w:t>
      </w:r>
      <w:r w:rsidR="007D47E9" w:rsidRPr="00C0355F">
        <w:rPr>
          <w:rStyle w:val="Collegamentoipertestuale"/>
          <w:color w:val="auto"/>
          <w:sz w:val="20"/>
          <w:szCs w:val="20"/>
          <w:u w:val="none"/>
          <w:lang w:val="it-IT"/>
        </w:rPr>
        <w:t xml:space="preserve"> </w:t>
      </w:r>
      <w:r w:rsidR="007D47E9" w:rsidRPr="00C0355F">
        <w:rPr>
          <w:rStyle w:val="Collegamentoipertestuale"/>
          <w:b/>
          <w:bCs/>
          <w:color w:val="auto"/>
          <w:sz w:val="20"/>
          <w:szCs w:val="20"/>
          <w:u w:val="none"/>
          <w:lang w:val="it-IT"/>
        </w:rPr>
        <w:t>con pane o fette biscottate</w:t>
      </w:r>
      <w:r w:rsidR="007D47E9" w:rsidRPr="00C0355F">
        <w:rPr>
          <w:rStyle w:val="Collegamentoipertestuale"/>
          <w:color w:val="auto"/>
          <w:sz w:val="20"/>
          <w:szCs w:val="20"/>
          <w:u w:val="none"/>
          <w:lang w:val="it-IT"/>
        </w:rPr>
        <w:t>, da sol</w:t>
      </w:r>
      <w:r w:rsidR="0067772B" w:rsidRPr="00C0355F">
        <w:rPr>
          <w:rStyle w:val="Collegamentoipertestuale"/>
          <w:color w:val="auto"/>
          <w:sz w:val="20"/>
          <w:szCs w:val="20"/>
          <w:u w:val="none"/>
          <w:lang w:val="it-IT"/>
        </w:rPr>
        <w:t>e</w:t>
      </w:r>
      <w:r w:rsidR="007D47E9" w:rsidRPr="00C0355F">
        <w:rPr>
          <w:rStyle w:val="Collegamentoipertestuale"/>
          <w:color w:val="auto"/>
          <w:sz w:val="20"/>
          <w:szCs w:val="20"/>
          <w:u w:val="none"/>
          <w:lang w:val="it-IT"/>
        </w:rPr>
        <w:t xml:space="preserve"> o accompagnat</w:t>
      </w:r>
      <w:r w:rsidR="0067772B" w:rsidRPr="00C0355F">
        <w:rPr>
          <w:rStyle w:val="Collegamentoipertestuale"/>
          <w:color w:val="auto"/>
          <w:sz w:val="20"/>
          <w:szCs w:val="20"/>
          <w:u w:val="none"/>
          <w:lang w:val="it-IT"/>
        </w:rPr>
        <w:t>e</w:t>
      </w:r>
      <w:r w:rsidR="007D47E9" w:rsidRPr="00C0355F">
        <w:rPr>
          <w:rStyle w:val="Collegamentoipertestuale"/>
          <w:color w:val="auto"/>
          <w:sz w:val="20"/>
          <w:szCs w:val="20"/>
          <w:u w:val="none"/>
          <w:lang w:val="it-IT"/>
        </w:rPr>
        <w:t xml:space="preserve"> da marmellate o creme spalmabili. </w:t>
      </w:r>
    </w:p>
    <w:p w14:paraId="061C4329" w14:textId="77777777" w:rsidR="00C0355F" w:rsidRPr="00C0355F" w:rsidRDefault="00C0355F" w:rsidP="00A15E9B">
      <w:pPr>
        <w:tabs>
          <w:tab w:val="left" w:pos="3045"/>
        </w:tabs>
        <w:jc w:val="both"/>
        <w:rPr>
          <w:rStyle w:val="Collegamentoipertestuale"/>
          <w:color w:val="auto"/>
          <w:sz w:val="20"/>
          <w:szCs w:val="20"/>
          <w:u w:val="none"/>
          <w:lang w:val="it-IT"/>
        </w:rPr>
      </w:pPr>
    </w:p>
    <w:p w14:paraId="160091DC" w14:textId="054940C2" w:rsidR="0084762D" w:rsidRPr="00C0355F" w:rsidRDefault="007D47E9" w:rsidP="00A15E9B">
      <w:pPr>
        <w:tabs>
          <w:tab w:val="left" w:pos="3045"/>
        </w:tabs>
        <w:jc w:val="both"/>
        <w:rPr>
          <w:rStyle w:val="Collegamentoipertestuale"/>
          <w:color w:val="auto"/>
          <w:sz w:val="20"/>
          <w:szCs w:val="20"/>
          <w:u w:val="none"/>
          <w:lang w:val="it-IT"/>
        </w:rPr>
      </w:pPr>
      <w:r w:rsidRPr="00C0355F">
        <w:rPr>
          <w:rStyle w:val="Collegamentoipertestuale"/>
          <w:color w:val="auto"/>
          <w:sz w:val="20"/>
          <w:szCs w:val="20"/>
          <w:u w:val="none"/>
          <w:lang w:val="it-IT"/>
        </w:rPr>
        <w:t>Pancake, burro e sciroppo d’acero imbandiscono</w:t>
      </w:r>
      <w:r w:rsidR="0067772B" w:rsidRPr="00C0355F">
        <w:rPr>
          <w:rStyle w:val="Collegamentoipertestuale"/>
          <w:color w:val="auto"/>
          <w:sz w:val="20"/>
          <w:szCs w:val="20"/>
          <w:u w:val="none"/>
          <w:lang w:val="it-IT"/>
        </w:rPr>
        <w:t>, invece,</w:t>
      </w:r>
      <w:r w:rsidRPr="00C0355F">
        <w:rPr>
          <w:rStyle w:val="Collegamentoipertestuale"/>
          <w:color w:val="auto"/>
          <w:sz w:val="20"/>
          <w:szCs w:val="20"/>
          <w:u w:val="none"/>
          <w:lang w:val="it-IT"/>
        </w:rPr>
        <w:t xml:space="preserve"> la tavola di Charlie Chaplin</w:t>
      </w:r>
      <w:r w:rsidRPr="00C0355F">
        <w:rPr>
          <w:rStyle w:val="Collegamentoipertestuale"/>
          <w:b/>
          <w:bCs/>
          <w:color w:val="auto"/>
          <w:sz w:val="20"/>
          <w:szCs w:val="20"/>
          <w:u w:val="none"/>
          <w:lang w:val="it-IT"/>
        </w:rPr>
        <w:t xml:space="preserve"> </w:t>
      </w:r>
      <w:r w:rsidRPr="00C0355F">
        <w:rPr>
          <w:rStyle w:val="Collegamentoipertestuale"/>
          <w:color w:val="auto"/>
          <w:sz w:val="20"/>
          <w:szCs w:val="20"/>
          <w:u w:val="none"/>
          <w:lang w:val="it-IT"/>
        </w:rPr>
        <w:t xml:space="preserve">e de </w:t>
      </w:r>
      <w:r w:rsidRPr="00C0355F">
        <w:rPr>
          <w:rStyle w:val="Collegamentoipertestuale"/>
          <w:b/>
          <w:bCs/>
          <w:i/>
          <w:iCs/>
          <w:color w:val="auto"/>
          <w:sz w:val="20"/>
          <w:szCs w:val="20"/>
          <w:u w:val="none"/>
          <w:lang w:val="it-IT"/>
        </w:rPr>
        <w:t>“</w:t>
      </w:r>
      <w:r w:rsidR="0067772B" w:rsidRPr="00C0355F">
        <w:rPr>
          <w:rStyle w:val="Collegamentoipertestuale"/>
          <w:b/>
          <w:bCs/>
          <w:i/>
          <w:iCs/>
          <w:caps/>
          <w:color w:val="auto"/>
          <w:sz w:val="20"/>
          <w:szCs w:val="20"/>
          <w:u w:val="none"/>
          <w:lang w:val="it-IT"/>
        </w:rPr>
        <w:t xml:space="preserve">Il </w:t>
      </w:r>
      <w:r w:rsidRPr="00C0355F">
        <w:rPr>
          <w:rStyle w:val="Collegamentoipertestuale"/>
          <w:b/>
          <w:bCs/>
          <w:i/>
          <w:iCs/>
          <w:caps/>
          <w:color w:val="auto"/>
          <w:sz w:val="20"/>
          <w:szCs w:val="20"/>
          <w:u w:val="none"/>
          <w:lang w:val="it-IT"/>
        </w:rPr>
        <w:t>monello</w:t>
      </w:r>
      <w:r w:rsidRPr="00C0355F">
        <w:rPr>
          <w:rStyle w:val="Collegamentoipertestuale"/>
          <w:b/>
          <w:bCs/>
          <w:i/>
          <w:iCs/>
          <w:color w:val="auto"/>
          <w:sz w:val="20"/>
          <w:szCs w:val="20"/>
          <w:u w:val="none"/>
          <w:lang w:val="it-IT"/>
        </w:rPr>
        <w:t>”</w:t>
      </w:r>
      <w:r w:rsidR="0084762D" w:rsidRPr="00C0355F">
        <w:rPr>
          <w:rStyle w:val="Collegamentoipertestuale"/>
          <w:b/>
          <w:bCs/>
          <w:i/>
          <w:iCs/>
          <w:color w:val="auto"/>
          <w:sz w:val="20"/>
          <w:szCs w:val="20"/>
          <w:u w:val="none"/>
          <w:lang w:val="it-IT"/>
        </w:rPr>
        <w:t xml:space="preserve"> (The </w:t>
      </w:r>
      <w:proofErr w:type="spellStart"/>
      <w:r w:rsidR="0084762D" w:rsidRPr="00C0355F">
        <w:rPr>
          <w:rStyle w:val="Collegamentoipertestuale"/>
          <w:b/>
          <w:bCs/>
          <w:i/>
          <w:iCs/>
          <w:color w:val="auto"/>
          <w:sz w:val="20"/>
          <w:szCs w:val="20"/>
          <w:u w:val="none"/>
          <w:lang w:val="it-IT"/>
        </w:rPr>
        <w:t>Kid</w:t>
      </w:r>
      <w:proofErr w:type="spellEnd"/>
      <w:r w:rsidR="0084762D" w:rsidRPr="00C0355F">
        <w:rPr>
          <w:rStyle w:val="Collegamentoipertestuale"/>
          <w:b/>
          <w:bCs/>
          <w:color w:val="auto"/>
          <w:sz w:val="20"/>
          <w:szCs w:val="20"/>
          <w:u w:val="none"/>
          <w:lang w:val="it-IT"/>
        </w:rPr>
        <w:t>)</w:t>
      </w:r>
      <w:r w:rsidRPr="00C0355F">
        <w:rPr>
          <w:rStyle w:val="Collegamentoipertestuale"/>
          <w:b/>
          <w:bCs/>
          <w:color w:val="auto"/>
          <w:sz w:val="20"/>
          <w:szCs w:val="20"/>
          <w:u w:val="none"/>
          <w:lang w:val="it-IT"/>
        </w:rPr>
        <w:t xml:space="preserve">, </w:t>
      </w:r>
      <w:r w:rsidRPr="00C0355F">
        <w:rPr>
          <w:rStyle w:val="Collegamentoipertestuale"/>
          <w:color w:val="auto"/>
          <w:sz w:val="20"/>
          <w:szCs w:val="20"/>
          <w:u w:val="none"/>
          <w:lang w:val="it-IT"/>
        </w:rPr>
        <w:t>nella scena di prima colazione tratta dall’omonimo film</w:t>
      </w:r>
      <w:r w:rsidR="0084762D" w:rsidRPr="00C0355F">
        <w:rPr>
          <w:rStyle w:val="Collegamentoipertestuale"/>
          <w:color w:val="auto"/>
          <w:sz w:val="20"/>
          <w:szCs w:val="20"/>
          <w:u w:val="none"/>
          <w:lang w:val="it-IT"/>
        </w:rPr>
        <w:t xml:space="preserve"> in bianco e nero. La grande abbondanza di pietanze a tavola strappa un sorriso, ma nasconde una lacrima: probabilmente, per i protagonisti della scena </w:t>
      </w:r>
      <w:r w:rsidR="0084762D" w:rsidRPr="00C0355F">
        <w:rPr>
          <w:rStyle w:val="Collegamentoipertestuale"/>
          <w:b/>
          <w:bCs/>
          <w:color w:val="auto"/>
          <w:sz w:val="20"/>
          <w:szCs w:val="20"/>
          <w:u w:val="none"/>
          <w:lang w:val="it-IT"/>
        </w:rPr>
        <w:t>i tanti, troppi pancake saranno l’unico pasto del giorno</w:t>
      </w:r>
      <w:r w:rsidR="0084762D" w:rsidRPr="00C0355F">
        <w:rPr>
          <w:rStyle w:val="Collegamentoipertestuale"/>
          <w:color w:val="auto"/>
          <w:sz w:val="20"/>
          <w:szCs w:val="20"/>
          <w:u w:val="none"/>
          <w:lang w:val="it-IT"/>
        </w:rPr>
        <w:t xml:space="preserve"> (o dei giorni a seguire).</w:t>
      </w:r>
    </w:p>
    <w:p w14:paraId="6646032E" w14:textId="77777777" w:rsidR="00C0355F" w:rsidRPr="00C0355F" w:rsidRDefault="00C0355F" w:rsidP="00A15E9B">
      <w:pPr>
        <w:tabs>
          <w:tab w:val="left" w:pos="3045"/>
        </w:tabs>
        <w:jc w:val="both"/>
        <w:rPr>
          <w:rStyle w:val="Collegamentoipertestuale"/>
          <w:color w:val="auto"/>
          <w:sz w:val="20"/>
          <w:szCs w:val="20"/>
          <w:u w:val="none"/>
          <w:lang w:val="it-IT"/>
        </w:rPr>
      </w:pPr>
    </w:p>
    <w:p w14:paraId="1A130F80" w14:textId="477EB8F4" w:rsidR="00C0355F" w:rsidRPr="00C0355F" w:rsidRDefault="0084762D" w:rsidP="00A15E9B">
      <w:pPr>
        <w:tabs>
          <w:tab w:val="left" w:pos="3045"/>
        </w:tabs>
        <w:jc w:val="both"/>
        <w:rPr>
          <w:rStyle w:val="Collegamentoipertestuale"/>
          <w:b/>
          <w:bCs/>
          <w:color w:val="auto"/>
          <w:sz w:val="20"/>
          <w:szCs w:val="20"/>
          <w:u w:val="none"/>
          <w:lang w:val="it-IT"/>
        </w:rPr>
      </w:pPr>
      <w:r w:rsidRPr="00C0355F">
        <w:rPr>
          <w:rStyle w:val="Collegamentoipertestuale"/>
          <w:color w:val="auto"/>
          <w:sz w:val="20"/>
          <w:szCs w:val="20"/>
          <w:u w:val="none"/>
          <w:lang w:val="it-IT"/>
        </w:rPr>
        <w:t xml:space="preserve">La quarta opera è </w:t>
      </w:r>
      <w:r w:rsidR="0067772B" w:rsidRPr="00C0355F">
        <w:rPr>
          <w:rStyle w:val="Collegamentoipertestuale"/>
          <w:color w:val="auto"/>
          <w:sz w:val="20"/>
          <w:szCs w:val="20"/>
          <w:u w:val="none"/>
          <w:lang w:val="it-IT"/>
        </w:rPr>
        <w:t>ispirata a</w:t>
      </w:r>
      <w:r w:rsidRPr="00C0355F">
        <w:rPr>
          <w:rStyle w:val="Collegamentoipertestuale"/>
          <w:color w:val="auto"/>
          <w:sz w:val="20"/>
          <w:szCs w:val="20"/>
          <w:u w:val="none"/>
          <w:lang w:val="it-IT"/>
        </w:rPr>
        <w:t xml:space="preserve"> un grande classico tra i western americani, una pellicola così celebre da dare il nome a</w:t>
      </w:r>
      <w:r w:rsidR="0067772B" w:rsidRPr="00C0355F">
        <w:rPr>
          <w:rStyle w:val="Collegamentoipertestuale"/>
          <w:color w:val="auto"/>
          <w:sz w:val="20"/>
          <w:szCs w:val="20"/>
          <w:u w:val="none"/>
          <w:lang w:val="it-IT"/>
        </w:rPr>
        <w:t>nche a</w:t>
      </w:r>
      <w:r w:rsidRPr="00C0355F">
        <w:rPr>
          <w:rStyle w:val="Collegamentoipertestuale"/>
          <w:color w:val="auto"/>
          <w:sz w:val="20"/>
          <w:szCs w:val="20"/>
          <w:u w:val="none"/>
          <w:lang w:val="it-IT"/>
        </w:rPr>
        <w:t>d una testata di settore</w:t>
      </w:r>
      <w:r w:rsidR="00A15438">
        <w:rPr>
          <w:rStyle w:val="Collegamentoipertestuale"/>
          <w:color w:val="auto"/>
          <w:sz w:val="20"/>
          <w:szCs w:val="20"/>
          <w:u w:val="none"/>
          <w:lang w:val="it-IT"/>
        </w:rPr>
        <w:t xml:space="preserve"> – c</w:t>
      </w:r>
      <w:r w:rsidRPr="00C0355F">
        <w:rPr>
          <w:rStyle w:val="Collegamentoipertestuale"/>
          <w:color w:val="auto"/>
          <w:sz w:val="20"/>
          <w:szCs w:val="20"/>
          <w:u w:val="none"/>
          <w:lang w:val="it-IT"/>
        </w:rPr>
        <w:t xml:space="preserve">hiamata, per l’appunto, </w:t>
      </w:r>
      <w:r w:rsidRPr="00C0355F">
        <w:rPr>
          <w:rStyle w:val="Collegamentoipertestuale"/>
          <w:b/>
          <w:bCs/>
          <w:i/>
          <w:iCs/>
          <w:color w:val="auto"/>
          <w:sz w:val="20"/>
          <w:szCs w:val="20"/>
          <w:u w:val="none"/>
          <w:lang w:val="it-IT"/>
        </w:rPr>
        <w:t>“</w:t>
      </w:r>
      <w:r w:rsidRPr="00C0355F">
        <w:rPr>
          <w:rStyle w:val="Collegamentoipertestuale"/>
          <w:b/>
          <w:bCs/>
          <w:i/>
          <w:iCs/>
          <w:caps/>
          <w:color w:val="auto"/>
          <w:sz w:val="20"/>
          <w:szCs w:val="20"/>
          <w:u w:val="none"/>
          <w:lang w:val="it-IT"/>
        </w:rPr>
        <w:t>Sentieri Selvaggi</w:t>
      </w:r>
      <w:r w:rsidRPr="00C0355F">
        <w:rPr>
          <w:rStyle w:val="Collegamentoipertestuale"/>
          <w:b/>
          <w:bCs/>
          <w:i/>
          <w:iCs/>
          <w:color w:val="auto"/>
          <w:sz w:val="20"/>
          <w:szCs w:val="20"/>
          <w:u w:val="none"/>
          <w:lang w:val="it-IT"/>
        </w:rPr>
        <w:t>”</w:t>
      </w:r>
      <w:r w:rsidR="0067772B" w:rsidRPr="00C0355F">
        <w:rPr>
          <w:rStyle w:val="Collegamentoipertestuale"/>
          <w:color w:val="auto"/>
          <w:sz w:val="20"/>
          <w:szCs w:val="20"/>
          <w:u w:val="none"/>
          <w:lang w:val="it-IT"/>
        </w:rPr>
        <w:t xml:space="preserve"> </w:t>
      </w:r>
      <w:r w:rsidR="00A15438">
        <w:rPr>
          <w:rStyle w:val="Collegamentoipertestuale"/>
          <w:color w:val="auto"/>
          <w:sz w:val="20"/>
          <w:szCs w:val="20"/>
          <w:u w:val="none"/>
          <w:lang w:val="it-IT"/>
        </w:rPr>
        <w:t xml:space="preserve">– e </w:t>
      </w:r>
      <w:r w:rsidRPr="00C0355F">
        <w:rPr>
          <w:rStyle w:val="Collegamentoipertestuale"/>
          <w:color w:val="auto"/>
          <w:sz w:val="20"/>
          <w:szCs w:val="20"/>
          <w:u w:val="none"/>
          <w:lang w:val="it-IT"/>
        </w:rPr>
        <w:t>ritrae il reverendo Clayton fare colazione con caffè e un biscotto in compagnia del protagonista (interpretato da John Wayne), a casa della cognata Martha. Proprio come</w:t>
      </w:r>
      <w:r w:rsidRPr="00C0355F">
        <w:rPr>
          <w:rStyle w:val="Collegamentoipertestuale"/>
          <w:b/>
          <w:bCs/>
          <w:color w:val="auto"/>
          <w:sz w:val="20"/>
          <w:szCs w:val="20"/>
          <w:u w:val="none"/>
          <w:lang w:val="it-IT"/>
        </w:rPr>
        <w:t xml:space="preserve"> il 40% degli </w:t>
      </w:r>
      <w:r w:rsidR="0067772B" w:rsidRPr="00C0355F">
        <w:rPr>
          <w:rStyle w:val="Collegamentoipertestuale"/>
          <w:b/>
          <w:bCs/>
          <w:color w:val="auto"/>
          <w:sz w:val="20"/>
          <w:szCs w:val="20"/>
          <w:u w:val="none"/>
          <w:lang w:val="it-IT"/>
        </w:rPr>
        <w:t>I</w:t>
      </w:r>
      <w:r w:rsidRPr="00C0355F">
        <w:rPr>
          <w:rStyle w:val="Collegamentoipertestuale"/>
          <w:b/>
          <w:bCs/>
          <w:color w:val="auto"/>
          <w:sz w:val="20"/>
          <w:szCs w:val="20"/>
          <w:u w:val="none"/>
          <w:lang w:val="it-IT"/>
        </w:rPr>
        <w:t xml:space="preserve">taliani </w:t>
      </w:r>
      <w:r w:rsidRPr="00C0355F">
        <w:rPr>
          <w:rStyle w:val="Collegamentoipertestuale"/>
          <w:color w:val="auto"/>
          <w:sz w:val="20"/>
          <w:szCs w:val="20"/>
          <w:u w:val="none"/>
          <w:lang w:val="it-IT"/>
        </w:rPr>
        <w:t xml:space="preserve">che, al mattino, </w:t>
      </w:r>
      <w:r w:rsidRPr="00C0355F">
        <w:rPr>
          <w:rStyle w:val="Collegamentoipertestuale"/>
          <w:b/>
          <w:bCs/>
          <w:color w:val="auto"/>
          <w:sz w:val="20"/>
          <w:szCs w:val="20"/>
          <w:u w:val="none"/>
          <w:lang w:val="it-IT"/>
        </w:rPr>
        <w:t>consuma biscotti secchi o classici, ma anche ricchi o farciti.</w:t>
      </w:r>
      <w:r w:rsidR="001D6CEB" w:rsidRPr="00C0355F">
        <w:rPr>
          <w:rStyle w:val="Collegamentoipertestuale"/>
          <w:b/>
          <w:bCs/>
          <w:color w:val="auto"/>
          <w:sz w:val="20"/>
          <w:szCs w:val="20"/>
          <w:u w:val="none"/>
          <w:lang w:val="it-IT"/>
        </w:rPr>
        <w:t xml:space="preserve"> </w:t>
      </w:r>
    </w:p>
    <w:p w14:paraId="5BC7A1B6" w14:textId="77777777" w:rsidR="00C0355F" w:rsidRDefault="00C0355F" w:rsidP="00A15E9B">
      <w:pPr>
        <w:tabs>
          <w:tab w:val="left" w:pos="3045"/>
        </w:tabs>
        <w:jc w:val="both"/>
        <w:rPr>
          <w:rStyle w:val="Collegamentoipertestuale"/>
          <w:color w:val="auto"/>
          <w:sz w:val="20"/>
          <w:szCs w:val="20"/>
          <w:u w:val="none"/>
          <w:lang w:val="it-IT"/>
        </w:rPr>
      </w:pPr>
    </w:p>
    <w:p w14:paraId="4AD7B25D" w14:textId="0E43D824" w:rsidR="0067772B" w:rsidRPr="00C0355F" w:rsidRDefault="0084762D" w:rsidP="00A15E9B">
      <w:pPr>
        <w:tabs>
          <w:tab w:val="left" w:pos="3045"/>
        </w:tabs>
        <w:jc w:val="both"/>
        <w:rPr>
          <w:b/>
          <w:bCs/>
          <w:sz w:val="20"/>
          <w:szCs w:val="20"/>
          <w:lang w:val="it-IT"/>
        </w:rPr>
      </w:pPr>
      <w:r w:rsidRPr="00C0355F">
        <w:rPr>
          <w:rStyle w:val="Collegamentoipertestuale"/>
          <w:color w:val="auto"/>
          <w:sz w:val="20"/>
          <w:szCs w:val="20"/>
          <w:u w:val="none"/>
          <w:lang w:val="it-IT"/>
        </w:rPr>
        <w:t xml:space="preserve">Infine, </w:t>
      </w:r>
      <w:r w:rsidR="0067772B" w:rsidRPr="00C0355F">
        <w:rPr>
          <w:rStyle w:val="Collegamentoipertestuale"/>
          <w:color w:val="auto"/>
          <w:sz w:val="20"/>
          <w:szCs w:val="20"/>
          <w:u w:val="none"/>
          <w:lang w:val="it-IT"/>
        </w:rPr>
        <w:t>arriva</w:t>
      </w:r>
      <w:r w:rsidR="00E91A5F" w:rsidRPr="00C0355F">
        <w:rPr>
          <w:rStyle w:val="Collegamentoipertestuale"/>
          <w:color w:val="auto"/>
          <w:sz w:val="20"/>
          <w:szCs w:val="20"/>
          <w:u w:val="none"/>
          <w:lang w:val="it-IT"/>
        </w:rPr>
        <w:t xml:space="preserve"> la colazione “spaziale” </w:t>
      </w:r>
      <w:r w:rsidR="0067772B" w:rsidRPr="00C0355F">
        <w:rPr>
          <w:rStyle w:val="Collegamentoipertestuale"/>
          <w:color w:val="auto"/>
          <w:sz w:val="20"/>
          <w:szCs w:val="20"/>
          <w:u w:val="none"/>
          <w:lang w:val="it-IT"/>
        </w:rPr>
        <w:t xml:space="preserve">di </w:t>
      </w:r>
      <w:r w:rsidR="0067772B" w:rsidRPr="00C0355F">
        <w:rPr>
          <w:rStyle w:val="Collegamentoipertestuale"/>
          <w:b/>
          <w:bCs/>
          <w:i/>
          <w:iCs/>
          <w:caps/>
          <w:color w:val="auto"/>
          <w:sz w:val="20"/>
          <w:szCs w:val="20"/>
          <w:u w:val="none"/>
          <w:lang w:val="it-IT"/>
        </w:rPr>
        <w:t>“Alien</w:t>
      </w:r>
      <w:r w:rsidR="0067772B" w:rsidRPr="00C0355F">
        <w:rPr>
          <w:rStyle w:val="Collegamentoipertestuale"/>
          <w:b/>
          <w:bCs/>
          <w:i/>
          <w:iCs/>
          <w:color w:val="auto"/>
          <w:sz w:val="20"/>
          <w:szCs w:val="20"/>
          <w:u w:val="none"/>
          <w:lang w:val="it-IT"/>
        </w:rPr>
        <w:t>”,</w:t>
      </w:r>
      <w:r w:rsidR="0067772B" w:rsidRPr="00C0355F">
        <w:rPr>
          <w:rStyle w:val="Collegamentoipertestuale"/>
          <w:color w:val="auto"/>
          <w:sz w:val="20"/>
          <w:szCs w:val="20"/>
          <w:u w:val="none"/>
          <w:lang w:val="it-IT"/>
        </w:rPr>
        <w:t xml:space="preserve"> </w:t>
      </w:r>
      <w:r w:rsidR="00E91A5F" w:rsidRPr="00C0355F">
        <w:rPr>
          <w:rStyle w:val="Collegamentoipertestuale"/>
          <w:color w:val="auto"/>
          <w:sz w:val="20"/>
          <w:szCs w:val="20"/>
          <w:u w:val="none"/>
          <w:lang w:val="it-IT"/>
        </w:rPr>
        <w:t>con una ricca selezione di cereali per i membri dell’equipaggio del Nostromo, la gigantesca astronave in cui è ambientato il capolavoro fantascientifico di Ridley Scott.</w:t>
      </w:r>
      <w:r w:rsidR="00E91A5F" w:rsidRPr="00C0355F">
        <w:rPr>
          <w:sz w:val="20"/>
          <w:szCs w:val="20"/>
          <w:lang w:val="it-IT"/>
        </w:rPr>
        <w:t xml:space="preserve"> </w:t>
      </w:r>
    </w:p>
    <w:p w14:paraId="0498C650" w14:textId="77EB4BDD" w:rsidR="00BE6229" w:rsidRDefault="00BE6229" w:rsidP="004B4142">
      <w:pPr>
        <w:rPr>
          <w:sz w:val="20"/>
          <w:szCs w:val="20"/>
          <w:lang w:val="it-IT"/>
        </w:rPr>
      </w:pPr>
    </w:p>
    <w:p w14:paraId="18CA4EE1" w14:textId="77777777" w:rsidR="00D213DE" w:rsidRPr="00C0355F" w:rsidRDefault="00D213DE" w:rsidP="004B4142">
      <w:pPr>
        <w:rPr>
          <w:rFonts w:eastAsia="Times New Roman" w:cs="Century Gothic"/>
          <w:b/>
          <w:bCs/>
          <w:sz w:val="20"/>
          <w:szCs w:val="20"/>
          <w:lang w:val="it-IT" w:eastAsia="it-IT"/>
        </w:rPr>
      </w:pPr>
    </w:p>
    <w:p w14:paraId="002C9B55" w14:textId="77777777" w:rsidR="00C0355F" w:rsidRDefault="00C0355F" w:rsidP="001D6CEB">
      <w:pPr>
        <w:spacing w:line="240" w:lineRule="auto"/>
        <w:rPr>
          <w:rFonts w:eastAsia="Times New Roman" w:cs="Century Gothic"/>
          <w:b/>
          <w:bCs/>
          <w:sz w:val="18"/>
          <w:szCs w:val="18"/>
          <w:lang w:val="it-IT" w:eastAsia="it-IT"/>
        </w:rPr>
      </w:pPr>
    </w:p>
    <w:p w14:paraId="3057F033" w14:textId="1493ABA5" w:rsidR="004B4142" w:rsidRPr="00BE371D" w:rsidRDefault="004B4142" w:rsidP="001D6CEB">
      <w:pPr>
        <w:spacing w:line="240" w:lineRule="auto"/>
        <w:rPr>
          <w:rFonts w:eastAsia="Times New Roman" w:cs="Century Gothic"/>
          <w:b/>
          <w:bCs/>
          <w:sz w:val="18"/>
          <w:szCs w:val="18"/>
          <w:lang w:val="it-IT" w:eastAsia="it-IT"/>
        </w:rPr>
      </w:pPr>
      <w:r w:rsidRPr="00BE371D">
        <w:rPr>
          <w:rFonts w:eastAsia="Times New Roman" w:cs="Century Gothic"/>
          <w:b/>
          <w:bCs/>
          <w:sz w:val="18"/>
          <w:szCs w:val="18"/>
          <w:lang w:val="it-IT" w:eastAsia="it-IT"/>
        </w:rPr>
        <w:t xml:space="preserve">Ufficio stampa Unione Italiana Food </w:t>
      </w:r>
    </w:p>
    <w:p w14:paraId="38A698CA" w14:textId="77777777" w:rsidR="004B4142" w:rsidRPr="00BE371D" w:rsidRDefault="004B4142" w:rsidP="001D6CEB">
      <w:pPr>
        <w:spacing w:line="240" w:lineRule="auto"/>
        <w:jc w:val="both"/>
        <w:rPr>
          <w:rFonts w:eastAsia="Times New Roman" w:cs="Century Gothic"/>
          <w:sz w:val="18"/>
          <w:szCs w:val="18"/>
          <w:lang w:val="it-IT" w:eastAsia="it-IT"/>
        </w:rPr>
      </w:pPr>
      <w:r w:rsidRPr="00BE371D">
        <w:rPr>
          <w:rFonts w:eastAsia="Times New Roman" w:cs="Century Gothic"/>
          <w:sz w:val="18"/>
          <w:szCs w:val="18"/>
          <w:lang w:val="it-IT" w:eastAsia="it-IT"/>
        </w:rPr>
        <w:t>INC – Istituto Nazionale per la Comunicazione</w:t>
      </w:r>
    </w:p>
    <w:p w14:paraId="5E17D470" w14:textId="22D8FE7B" w:rsidR="00E849A5" w:rsidRPr="00BE371D" w:rsidRDefault="004B4142" w:rsidP="00BE371D">
      <w:pPr>
        <w:tabs>
          <w:tab w:val="left" w:pos="3150"/>
        </w:tabs>
        <w:spacing w:line="240" w:lineRule="auto"/>
        <w:jc w:val="both"/>
        <w:rPr>
          <w:rStyle w:val="Collegamentoipertestuale"/>
          <w:rFonts w:cstheme="minorHAnsi"/>
          <w:color w:val="auto"/>
          <w:sz w:val="18"/>
          <w:szCs w:val="18"/>
          <w:u w:val="none"/>
          <w:lang w:val="it-IT"/>
        </w:rPr>
      </w:pPr>
      <w:r w:rsidRPr="00BE371D">
        <w:rPr>
          <w:rFonts w:eastAsia="Times New Roman" w:cs="Century Gothic"/>
          <w:sz w:val="18"/>
          <w:szCs w:val="18"/>
          <w:lang w:val="it-IT" w:eastAsia="it-IT"/>
        </w:rPr>
        <w:t xml:space="preserve">Livia Restano 345.4000009; </w:t>
      </w:r>
      <w:hyperlink r:id="rId10" w:history="1">
        <w:r w:rsidRPr="00BE371D">
          <w:rPr>
            <w:rStyle w:val="Collegamentoipertestuale"/>
            <w:rFonts w:eastAsia="Times New Roman" w:cs="Century Gothic"/>
            <w:sz w:val="18"/>
            <w:szCs w:val="18"/>
            <w:lang w:val="it-IT" w:eastAsia="it-IT"/>
          </w:rPr>
          <w:t>l.restano@inc-comunicazione.it</w:t>
        </w:r>
      </w:hyperlink>
    </w:p>
    <w:sectPr w:rsidR="00E849A5" w:rsidRPr="00BE371D" w:rsidSect="00AF616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D6A4" w14:textId="77777777" w:rsidR="006D70AD" w:rsidRDefault="006D70AD" w:rsidP="00AF616A">
      <w:pPr>
        <w:spacing w:line="240" w:lineRule="auto"/>
      </w:pPr>
      <w:r>
        <w:separator/>
      </w:r>
    </w:p>
  </w:endnote>
  <w:endnote w:type="continuationSeparator" w:id="0">
    <w:p w14:paraId="51DD6E5E" w14:textId="77777777" w:rsidR="006D70AD" w:rsidRDefault="006D70AD" w:rsidP="00AF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B3A7" w14:textId="77777777" w:rsidR="006D70AD" w:rsidRDefault="006D70AD" w:rsidP="00AF616A">
      <w:pPr>
        <w:spacing w:line="240" w:lineRule="auto"/>
      </w:pPr>
      <w:r>
        <w:separator/>
      </w:r>
    </w:p>
  </w:footnote>
  <w:footnote w:type="continuationSeparator" w:id="0">
    <w:p w14:paraId="172551F4" w14:textId="77777777" w:rsidR="006D70AD" w:rsidRDefault="006D70AD" w:rsidP="00AF6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DCD"/>
    <w:multiLevelType w:val="hybridMultilevel"/>
    <w:tmpl w:val="3DE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66A8D"/>
    <w:multiLevelType w:val="hybridMultilevel"/>
    <w:tmpl w:val="03A65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901CD"/>
    <w:multiLevelType w:val="hybridMultilevel"/>
    <w:tmpl w:val="8EFE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07F8"/>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B50234"/>
    <w:multiLevelType w:val="hybridMultilevel"/>
    <w:tmpl w:val="20C2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867F7B"/>
    <w:multiLevelType w:val="hybridMultilevel"/>
    <w:tmpl w:val="DC44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B3376"/>
    <w:multiLevelType w:val="hybridMultilevel"/>
    <w:tmpl w:val="D248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915CE"/>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91513D"/>
    <w:multiLevelType w:val="hybridMultilevel"/>
    <w:tmpl w:val="AC4A1C1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77F8464D"/>
    <w:multiLevelType w:val="hybridMultilevel"/>
    <w:tmpl w:val="61D0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3"/>
  </w:num>
  <w:num w:numId="6">
    <w:abstractNumId w:val="4"/>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AF"/>
    <w:rsid w:val="000009C8"/>
    <w:rsid w:val="0000479C"/>
    <w:rsid w:val="00006D6F"/>
    <w:rsid w:val="000100BD"/>
    <w:rsid w:val="00010EDF"/>
    <w:rsid w:val="00011A3B"/>
    <w:rsid w:val="00013E30"/>
    <w:rsid w:val="00013F7B"/>
    <w:rsid w:val="000350CB"/>
    <w:rsid w:val="00050BFF"/>
    <w:rsid w:val="000532F8"/>
    <w:rsid w:val="00056B96"/>
    <w:rsid w:val="00060A84"/>
    <w:rsid w:val="00067B3E"/>
    <w:rsid w:val="0007374A"/>
    <w:rsid w:val="00082981"/>
    <w:rsid w:val="00082D8D"/>
    <w:rsid w:val="0008708E"/>
    <w:rsid w:val="000A47F2"/>
    <w:rsid w:val="000A714A"/>
    <w:rsid w:val="000A7978"/>
    <w:rsid w:val="000B08BA"/>
    <w:rsid w:val="000B76B2"/>
    <w:rsid w:val="000C6A54"/>
    <w:rsid w:val="000D3D8B"/>
    <w:rsid w:val="000D64AF"/>
    <w:rsid w:val="000D6918"/>
    <w:rsid w:val="000F0D55"/>
    <w:rsid w:val="000F226A"/>
    <w:rsid w:val="000F36CD"/>
    <w:rsid w:val="000F5EA1"/>
    <w:rsid w:val="00100006"/>
    <w:rsid w:val="00102A8D"/>
    <w:rsid w:val="00115317"/>
    <w:rsid w:val="001201E4"/>
    <w:rsid w:val="00120F63"/>
    <w:rsid w:val="001247BD"/>
    <w:rsid w:val="001266BB"/>
    <w:rsid w:val="00126CB4"/>
    <w:rsid w:val="00136FA8"/>
    <w:rsid w:val="001429A4"/>
    <w:rsid w:val="00142ACD"/>
    <w:rsid w:val="001439A9"/>
    <w:rsid w:val="00152951"/>
    <w:rsid w:val="0015491A"/>
    <w:rsid w:val="0016075B"/>
    <w:rsid w:val="00162186"/>
    <w:rsid w:val="00163DDE"/>
    <w:rsid w:val="001835FE"/>
    <w:rsid w:val="00192D52"/>
    <w:rsid w:val="00193F60"/>
    <w:rsid w:val="00196691"/>
    <w:rsid w:val="001D6CEB"/>
    <w:rsid w:val="001D72E8"/>
    <w:rsid w:val="001E492C"/>
    <w:rsid w:val="001E4B02"/>
    <w:rsid w:val="001E7C07"/>
    <w:rsid w:val="001F0B33"/>
    <w:rsid w:val="001F5A70"/>
    <w:rsid w:val="001F5E4F"/>
    <w:rsid w:val="001F5F5F"/>
    <w:rsid w:val="002229B4"/>
    <w:rsid w:val="00231AB0"/>
    <w:rsid w:val="00237FD1"/>
    <w:rsid w:val="002505E8"/>
    <w:rsid w:val="0025230B"/>
    <w:rsid w:val="00254CA2"/>
    <w:rsid w:val="00263DFB"/>
    <w:rsid w:val="0027068B"/>
    <w:rsid w:val="00270DB2"/>
    <w:rsid w:val="002712F2"/>
    <w:rsid w:val="002717D3"/>
    <w:rsid w:val="002736D5"/>
    <w:rsid w:val="00277375"/>
    <w:rsid w:val="00283C3A"/>
    <w:rsid w:val="00283FA6"/>
    <w:rsid w:val="002879AB"/>
    <w:rsid w:val="00290258"/>
    <w:rsid w:val="002924AF"/>
    <w:rsid w:val="00293986"/>
    <w:rsid w:val="00293B53"/>
    <w:rsid w:val="002A1205"/>
    <w:rsid w:val="002A3616"/>
    <w:rsid w:val="002A4463"/>
    <w:rsid w:val="002A50F7"/>
    <w:rsid w:val="002B5A11"/>
    <w:rsid w:val="002C006A"/>
    <w:rsid w:val="002C43CB"/>
    <w:rsid w:val="002D2498"/>
    <w:rsid w:val="002D670B"/>
    <w:rsid w:val="002D6A78"/>
    <w:rsid w:val="002E0F21"/>
    <w:rsid w:val="00304A37"/>
    <w:rsid w:val="003051DE"/>
    <w:rsid w:val="003167C6"/>
    <w:rsid w:val="0031751A"/>
    <w:rsid w:val="00322DE2"/>
    <w:rsid w:val="0032346D"/>
    <w:rsid w:val="00323FD4"/>
    <w:rsid w:val="00342F01"/>
    <w:rsid w:val="0034426B"/>
    <w:rsid w:val="00345080"/>
    <w:rsid w:val="00346E71"/>
    <w:rsid w:val="00350CBB"/>
    <w:rsid w:val="00361F64"/>
    <w:rsid w:val="0037552D"/>
    <w:rsid w:val="00382C19"/>
    <w:rsid w:val="003840F8"/>
    <w:rsid w:val="00395973"/>
    <w:rsid w:val="00395E2F"/>
    <w:rsid w:val="003A5920"/>
    <w:rsid w:val="003B05AC"/>
    <w:rsid w:val="003B2BD0"/>
    <w:rsid w:val="003B4A5D"/>
    <w:rsid w:val="003B6FB8"/>
    <w:rsid w:val="003C2F8B"/>
    <w:rsid w:val="003C757A"/>
    <w:rsid w:val="003D1E0E"/>
    <w:rsid w:val="003D331D"/>
    <w:rsid w:val="003D4D43"/>
    <w:rsid w:val="003E58B9"/>
    <w:rsid w:val="003F17EE"/>
    <w:rsid w:val="00402E28"/>
    <w:rsid w:val="0041434A"/>
    <w:rsid w:val="00416B9C"/>
    <w:rsid w:val="00426F16"/>
    <w:rsid w:val="00430CFC"/>
    <w:rsid w:val="0044550B"/>
    <w:rsid w:val="004602B7"/>
    <w:rsid w:val="00460DDE"/>
    <w:rsid w:val="00463DF2"/>
    <w:rsid w:val="00466E20"/>
    <w:rsid w:val="00471768"/>
    <w:rsid w:val="00480E5F"/>
    <w:rsid w:val="00481390"/>
    <w:rsid w:val="00481735"/>
    <w:rsid w:val="004839A4"/>
    <w:rsid w:val="00486253"/>
    <w:rsid w:val="00495F50"/>
    <w:rsid w:val="004A57EF"/>
    <w:rsid w:val="004B32F9"/>
    <w:rsid w:val="004B4142"/>
    <w:rsid w:val="004C0F25"/>
    <w:rsid w:val="004C186E"/>
    <w:rsid w:val="004C78E9"/>
    <w:rsid w:val="004D6ADE"/>
    <w:rsid w:val="004D6BC5"/>
    <w:rsid w:val="004E6572"/>
    <w:rsid w:val="004F1D89"/>
    <w:rsid w:val="004F69B8"/>
    <w:rsid w:val="00500E38"/>
    <w:rsid w:val="00503EAD"/>
    <w:rsid w:val="005054E4"/>
    <w:rsid w:val="005061BA"/>
    <w:rsid w:val="00513582"/>
    <w:rsid w:val="005159A9"/>
    <w:rsid w:val="00516199"/>
    <w:rsid w:val="00516EF9"/>
    <w:rsid w:val="005179E6"/>
    <w:rsid w:val="005256B2"/>
    <w:rsid w:val="00530716"/>
    <w:rsid w:val="00562C95"/>
    <w:rsid w:val="00563A55"/>
    <w:rsid w:val="0057202A"/>
    <w:rsid w:val="005778FC"/>
    <w:rsid w:val="00580B33"/>
    <w:rsid w:val="00593239"/>
    <w:rsid w:val="005A5C15"/>
    <w:rsid w:val="005A726B"/>
    <w:rsid w:val="005B32E2"/>
    <w:rsid w:val="005C6134"/>
    <w:rsid w:val="005C6573"/>
    <w:rsid w:val="005D22E2"/>
    <w:rsid w:val="005D5409"/>
    <w:rsid w:val="005E2289"/>
    <w:rsid w:val="005E31D0"/>
    <w:rsid w:val="005F2DFE"/>
    <w:rsid w:val="005F75AF"/>
    <w:rsid w:val="00605C2F"/>
    <w:rsid w:val="0061502E"/>
    <w:rsid w:val="0061696E"/>
    <w:rsid w:val="00620C10"/>
    <w:rsid w:val="006266AA"/>
    <w:rsid w:val="00631387"/>
    <w:rsid w:val="00632A69"/>
    <w:rsid w:val="0063359C"/>
    <w:rsid w:val="00635787"/>
    <w:rsid w:val="00635E23"/>
    <w:rsid w:val="00642B96"/>
    <w:rsid w:val="00646FE0"/>
    <w:rsid w:val="00651E4F"/>
    <w:rsid w:val="00653830"/>
    <w:rsid w:val="006553FD"/>
    <w:rsid w:val="00662878"/>
    <w:rsid w:val="00662C80"/>
    <w:rsid w:val="00665000"/>
    <w:rsid w:val="0066601F"/>
    <w:rsid w:val="0067149D"/>
    <w:rsid w:val="0067343B"/>
    <w:rsid w:val="00674EF3"/>
    <w:rsid w:val="0067772B"/>
    <w:rsid w:val="00677DAC"/>
    <w:rsid w:val="00685EB5"/>
    <w:rsid w:val="006867F3"/>
    <w:rsid w:val="00687CD2"/>
    <w:rsid w:val="006A170D"/>
    <w:rsid w:val="006A3F48"/>
    <w:rsid w:val="006B200E"/>
    <w:rsid w:val="006B5908"/>
    <w:rsid w:val="006B5D58"/>
    <w:rsid w:val="006B5DCF"/>
    <w:rsid w:val="006C4281"/>
    <w:rsid w:val="006C6FC0"/>
    <w:rsid w:val="006D417D"/>
    <w:rsid w:val="006D6654"/>
    <w:rsid w:val="006D70AD"/>
    <w:rsid w:val="006F7E2B"/>
    <w:rsid w:val="0071024C"/>
    <w:rsid w:val="007126EC"/>
    <w:rsid w:val="0071333E"/>
    <w:rsid w:val="007139CA"/>
    <w:rsid w:val="0072728A"/>
    <w:rsid w:val="00730162"/>
    <w:rsid w:val="00731428"/>
    <w:rsid w:val="00742E57"/>
    <w:rsid w:val="007530AA"/>
    <w:rsid w:val="00756E92"/>
    <w:rsid w:val="00760168"/>
    <w:rsid w:val="00761635"/>
    <w:rsid w:val="00762619"/>
    <w:rsid w:val="007678E5"/>
    <w:rsid w:val="007734A8"/>
    <w:rsid w:val="00783571"/>
    <w:rsid w:val="00785208"/>
    <w:rsid w:val="007867F2"/>
    <w:rsid w:val="00790840"/>
    <w:rsid w:val="00794357"/>
    <w:rsid w:val="007A078A"/>
    <w:rsid w:val="007A44C7"/>
    <w:rsid w:val="007A4670"/>
    <w:rsid w:val="007C4533"/>
    <w:rsid w:val="007D2C13"/>
    <w:rsid w:val="007D47E9"/>
    <w:rsid w:val="007D6D34"/>
    <w:rsid w:val="007E011F"/>
    <w:rsid w:val="007E2BD1"/>
    <w:rsid w:val="007E547A"/>
    <w:rsid w:val="007E7975"/>
    <w:rsid w:val="007F074C"/>
    <w:rsid w:val="00800948"/>
    <w:rsid w:val="00801168"/>
    <w:rsid w:val="008035CA"/>
    <w:rsid w:val="00803752"/>
    <w:rsid w:val="008043B0"/>
    <w:rsid w:val="00807A19"/>
    <w:rsid w:val="0081523D"/>
    <w:rsid w:val="0083468C"/>
    <w:rsid w:val="0084762D"/>
    <w:rsid w:val="00851E99"/>
    <w:rsid w:val="00854500"/>
    <w:rsid w:val="00872D13"/>
    <w:rsid w:val="00882B04"/>
    <w:rsid w:val="00883936"/>
    <w:rsid w:val="0088629F"/>
    <w:rsid w:val="00892A39"/>
    <w:rsid w:val="0089343F"/>
    <w:rsid w:val="00894B73"/>
    <w:rsid w:val="00897C7E"/>
    <w:rsid w:val="008A0E67"/>
    <w:rsid w:val="008A3251"/>
    <w:rsid w:val="008A32F9"/>
    <w:rsid w:val="008A3442"/>
    <w:rsid w:val="008A5769"/>
    <w:rsid w:val="008B2D4F"/>
    <w:rsid w:val="008B3D3E"/>
    <w:rsid w:val="008B686D"/>
    <w:rsid w:val="008C050B"/>
    <w:rsid w:val="008C4280"/>
    <w:rsid w:val="008C436E"/>
    <w:rsid w:val="008C6D9B"/>
    <w:rsid w:val="008E318D"/>
    <w:rsid w:val="008E75E7"/>
    <w:rsid w:val="008F24F5"/>
    <w:rsid w:val="008F25DC"/>
    <w:rsid w:val="008F30EC"/>
    <w:rsid w:val="00901C96"/>
    <w:rsid w:val="009036BD"/>
    <w:rsid w:val="009076CE"/>
    <w:rsid w:val="00916171"/>
    <w:rsid w:val="00923BF7"/>
    <w:rsid w:val="00925E3F"/>
    <w:rsid w:val="00926364"/>
    <w:rsid w:val="009315DE"/>
    <w:rsid w:val="009379C2"/>
    <w:rsid w:val="00940030"/>
    <w:rsid w:val="009438DA"/>
    <w:rsid w:val="009440F2"/>
    <w:rsid w:val="00950FCE"/>
    <w:rsid w:val="00952405"/>
    <w:rsid w:val="00971BFD"/>
    <w:rsid w:val="0097414D"/>
    <w:rsid w:val="009776F5"/>
    <w:rsid w:val="009779B4"/>
    <w:rsid w:val="00992F88"/>
    <w:rsid w:val="009A0685"/>
    <w:rsid w:val="009A0D73"/>
    <w:rsid w:val="009A6A00"/>
    <w:rsid w:val="009B0961"/>
    <w:rsid w:val="009B5904"/>
    <w:rsid w:val="009C221F"/>
    <w:rsid w:val="009C46F6"/>
    <w:rsid w:val="009D4256"/>
    <w:rsid w:val="009E3A88"/>
    <w:rsid w:val="009E4355"/>
    <w:rsid w:val="009E732C"/>
    <w:rsid w:val="009F0B47"/>
    <w:rsid w:val="00A10FAC"/>
    <w:rsid w:val="00A11CA5"/>
    <w:rsid w:val="00A12942"/>
    <w:rsid w:val="00A15438"/>
    <w:rsid w:val="00A15E9B"/>
    <w:rsid w:val="00A25E35"/>
    <w:rsid w:val="00A37047"/>
    <w:rsid w:val="00A42644"/>
    <w:rsid w:val="00A46E6C"/>
    <w:rsid w:val="00A47A86"/>
    <w:rsid w:val="00A5682F"/>
    <w:rsid w:val="00A64C3D"/>
    <w:rsid w:val="00A66B96"/>
    <w:rsid w:val="00A71A90"/>
    <w:rsid w:val="00A72B26"/>
    <w:rsid w:val="00A74AA9"/>
    <w:rsid w:val="00A7543E"/>
    <w:rsid w:val="00A75814"/>
    <w:rsid w:val="00A769B2"/>
    <w:rsid w:val="00A80A7C"/>
    <w:rsid w:val="00A8245E"/>
    <w:rsid w:val="00A87C87"/>
    <w:rsid w:val="00A910D6"/>
    <w:rsid w:val="00A913CF"/>
    <w:rsid w:val="00A9737C"/>
    <w:rsid w:val="00AA360B"/>
    <w:rsid w:val="00AB2C2F"/>
    <w:rsid w:val="00AB353E"/>
    <w:rsid w:val="00AB45BB"/>
    <w:rsid w:val="00AB6621"/>
    <w:rsid w:val="00AB798D"/>
    <w:rsid w:val="00AE019B"/>
    <w:rsid w:val="00AE14EA"/>
    <w:rsid w:val="00AE1BBE"/>
    <w:rsid w:val="00AE4F28"/>
    <w:rsid w:val="00AE53D2"/>
    <w:rsid w:val="00AE6D29"/>
    <w:rsid w:val="00AF3449"/>
    <w:rsid w:val="00AF4B09"/>
    <w:rsid w:val="00AF616A"/>
    <w:rsid w:val="00B02168"/>
    <w:rsid w:val="00B07F97"/>
    <w:rsid w:val="00B10D60"/>
    <w:rsid w:val="00B12171"/>
    <w:rsid w:val="00B150ED"/>
    <w:rsid w:val="00B1760F"/>
    <w:rsid w:val="00B21B98"/>
    <w:rsid w:val="00B2233D"/>
    <w:rsid w:val="00B22A97"/>
    <w:rsid w:val="00B30551"/>
    <w:rsid w:val="00B34E0A"/>
    <w:rsid w:val="00B40304"/>
    <w:rsid w:val="00B42877"/>
    <w:rsid w:val="00B43CE6"/>
    <w:rsid w:val="00B50CB2"/>
    <w:rsid w:val="00B83770"/>
    <w:rsid w:val="00B837EE"/>
    <w:rsid w:val="00B929CA"/>
    <w:rsid w:val="00BA41DD"/>
    <w:rsid w:val="00BB2882"/>
    <w:rsid w:val="00BB3D08"/>
    <w:rsid w:val="00BB4F23"/>
    <w:rsid w:val="00BC4460"/>
    <w:rsid w:val="00BD0F91"/>
    <w:rsid w:val="00BD3437"/>
    <w:rsid w:val="00BD75A8"/>
    <w:rsid w:val="00BD773B"/>
    <w:rsid w:val="00BE371D"/>
    <w:rsid w:val="00BE554C"/>
    <w:rsid w:val="00BE6229"/>
    <w:rsid w:val="00BF20D0"/>
    <w:rsid w:val="00C0355F"/>
    <w:rsid w:val="00C12BEE"/>
    <w:rsid w:val="00C13845"/>
    <w:rsid w:val="00C14324"/>
    <w:rsid w:val="00C14BBF"/>
    <w:rsid w:val="00C17B11"/>
    <w:rsid w:val="00C36269"/>
    <w:rsid w:val="00C4158A"/>
    <w:rsid w:val="00C41B83"/>
    <w:rsid w:val="00C426C5"/>
    <w:rsid w:val="00C4488C"/>
    <w:rsid w:val="00C44E3B"/>
    <w:rsid w:val="00C53230"/>
    <w:rsid w:val="00C625A2"/>
    <w:rsid w:val="00C824FA"/>
    <w:rsid w:val="00C83320"/>
    <w:rsid w:val="00C83C5C"/>
    <w:rsid w:val="00CA2062"/>
    <w:rsid w:val="00CA50D5"/>
    <w:rsid w:val="00CB1619"/>
    <w:rsid w:val="00CB6A96"/>
    <w:rsid w:val="00CC2707"/>
    <w:rsid w:val="00CC500F"/>
    <w:rsid w:val="00CE02BF"/>
    <w:rsid w:val="00CE3DF2"/>
    <w:rsid w:val="00CE4F9C"/>
    <w:rsid w:val="00CE6662"/>
    <w:rsid w:val="00CF301B"/>
    <w:rsid w:val="00D01642"/>
    <w:rsid w:val="00D0221C"/>
    <w:rsid w:val="00D11284"/>
    <w:rsid w:val="00D1224C"/>
    <w:rsid w:val="00D2064B"/>
    <w:rsid w:val="00D20784"/>
    <w:rsid w:val="00D213DE"/>
    <w:rsid w:val="00D2238B"/>
    <w:rsid w:val="00D24314"/>
    <w:rsid w:val="00D376CE"/>
    <w:rsid w:val="00D43A36"/>
    <w:rsid w:val="00D43E5D"/>
    <w:rsid w:val="00D627F8"/>
    <w:rsid w:val="00D63A39"/>
    <w:rsid w:val="00D65E97"/>
    <w:rsid w:val="00D719C5"/>
    <w:rsid w:val="00D769EE"/>
    <w:rsid w:val="00D76D52"/>
    <w:rsid w:val="00D85123"/>
    <w:rsid w:val="00DA0C61"/>
    <w:rsid w:val="00DB07E0"/>
    <w:rsid w:val="00DB0E57"/>
    <w:rsid w:val="00DB7918"/>
    <w:rsid w:val="00DC3361"/>
    <w:rsid w:val="00DC659E"/>
    <w:rsid w:val="00DC749F"/>
    <w:rsid w:val="00DD168F"/>
    <w:rsid w:val="00DD2F64"/>
    <w:rsid w:val="00DE15B8"/>
    <w:rsid w:val="00DE2441"/>
    <w:rsid w:val="00DE455A"/>
    <w:rsid w:val="00DE50A4"/>
    <w:rsid w:val="00DE67D4"/>
    <w:rsid w:val="00DF6C2E"/>
    <w:rsid w:val="00E01B55"/>
    <w:rsid w:val="00E03274"/>
    <w:rsid w:val="00E03B6C"/>
    <w:rsid w:val="00E062C5"/>
    <w:rsid w:val="00E07BC8"/>
    <w:rsid w:val="00E12556"/>
    <w:rsid w:val="00E132AD"/>
    <w:rsid w:val="00E2633F"/>
    <w:rsid w:val="00E27E3A"/>
    <w:rsid w:val="00E42437"/>
    <w:rsid w:val="00E5276D"/>
    <w:rsid w:val="00E5298D"/>
    <w:rsid w:val="00E62443"/>
    <w:rsid w:val="00E6442D"/>
    <w:rsid w:val="00E6543C"/>
    <w:rsid w:val="00E65AE1"/>
    <w:rsid w:val="00E66068"/>
    <w:rsid w:val="00E67018"/>
    <w:rsid w:val="00E719C7"/>
    <w:rsid w:val="00E72114"/>
    <w:rsid w:val="00E81054"/>
    <w:rsid w:val="00E81D07"/>
    <w:rsid w:val="00E849A5"/>
    <w:rsid w:val="00E86F55"/>
    <w:rsid w:val="00E91A5F"/>
    <w:rsid w:val="00E92B6E"/>
    <w:rsid w:val="00E9552E"/>
    <w:rsid w:val="00E9626E"/>
    <w:rsid w:val="00EA1C9A"/>
    <w:rsid w:val="00EA3207"/>
    <w:rsid w:val="00EA452B"/>
    <w:rsid w:val="00EA50A3"/>
    <w:rsid w:val="00EB0AF2"/>
    <w:rsid w:val="00EB3533"/>
    <w:rsid w:val="00EC119A"/>
    <w:rsid w:val="00ED438B"/>
    <w:rsid w:val="00EF5EC7"/>
    <w:rsid w:val="00F01222"/>
    <w:rsid w:val="00F06CB0"/>
    <w:rsid w:val="00F06CEB"/>
    <w:rsid w:val="00F123BE"/>
    <w:rsid w:val="00F22AC1"/>
    <w:rsid w:val="00F25A19"/>
    <w:rsid w:val="00F266C4"/>
    <w:rsid w:val="00F323DE"/>
    <w:rsid w:val="00F3594D"/>
    <w:rsid w:val="00F426A2"/>
    <w:rsid w:val="00F454B6"/>
    <w:rsid w:val="00F46AE1"/>
    <w:rsid w:val="00F51516"/>
    <w:rsid w:val="00F52EAF"/>
    <w:rsid w:val="00F5430F"/>
    <w:rsid w:val="00F617B5"/>
    <w:rsid w:val="00F7138F"/>
    <w:rsid w:val="00F7769B"/>
    <w:rsid w:val="00F938CF"/>
    <w:rsid w:val="00FA0270"/>
    <w:rsid w:val="00FC7EE2"/>
    <w:rsid w:val="00FD53A7"/>
    <w:rsid w:val="00FE44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B29"/>
  <w15:chartTrackingRefBased/>
  <w15:docId w15:val="{30A08478-9027-4256-BC83-35A892A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14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904"/>
    <w:pPr>
      <w:ind w:left="720"/>
      <w:contextualSpacing/>
    </w:pPr>
  </w:style>
  <w:style w:type="character" w:styleId="Collegamentoipertestuale">
    <w:name w:val="Hyperlink"/>
    <w:basedOn w:val="Carpredefinitoparagrafo"/>
    <w:uiPriority w:val="99"/>
    <w:unhideWhenUsed/>
    <w:rsid w:val="003D331D"/>
    <w:rPr>
      <w:color w:val="0563C1" w:themeColor="hyperlink"/>
      <w:u w:val="single"/>
    </w:rPr>
  </w:style>
  <w:style w:type="character" w:styleId="Menzionenonrisolta">
    <w:name w:val="Unresolved Mention"/>
    <w:basedOn w:val="Carpredefinitoparagrafo"/>
    <w:uiPriority w:val="99"/>
    <w:semiHidden/>
    <w:unhideWhenUsed/>
    <w:rsid w:val="00D2238B"/>
    <w:rPr>
      <w:color w:val="605E5C"/>
      <w:shd w:val="clear" w:color="auto" w:fill="E1DFDD"/>
    </w:rPr>
  </w:style>
  <w:style w:type="paragraph" w:styleId="Intestazione">
    <w:name w:val="header"/>
    <w:basedOn w:val="Normale"/>
    <w:link w:val="IntestazioneCarattere"/>
    <w:uiPriority w:val="99"/>
    <w:unhideWhenUsed/>
    <w:rsid w:val="00AF61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616A"/>
  </w:style>
  <w:style w:type="paragraph" w:styleId="Pidipagina">
    <w:name w:val="footer"/>
    <w:basedOn w:val="Normale"/>
    <w:link w:val="PidipaginaCarattere"/>
    <w:uiPriority w:val="99"/>
    <w:unhideWhenUsed/>
    <w:rsid w:val="00AF61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616A"/>
  </w:style>
  <w:style w:type="character" w:styleId="Collegamentovisitato">
    <w:name w:val="FollowedHyperlink"/>
    <w:basedOn w:val="Carpredefinitoparagrafo"/>
    <w:uiPriority w:val="99"/>
    <w:semiHidden/>
    <w:unhideWhenUsed/>
    <w:rsid w:val="00A75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restano@inc-comunicazione.it" TargetMode="External"/><Relationship Id="rId4" Type="http://schemas.openxmlformats.org/officeDocument/2006/relationships/settings" Target="settings.xml"/><Relationship Id="rId9" Type="http://schemas.openxmlformats.org/officeDocument/2006/relationships/hyperlink" Target="http://www.iocominciobe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61A3-E523-4369-8EB7-90469354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inc</cp:lastModifiedBy>
  <cp:revision>18</cp:revision>
  <dcterms:created xsi:type="dcterms:W3CDTF">2021-04-09T14:58:00Z</dcterms:created>
  <dcterms:modified xsi:type="dcterms:W3CDTF">2021-04-22T15:42:00Z</dcterms:modified>
</cp:coreProperties>
</file>