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6A" w:rsidRPr="00736B82" w:rsidRDefault="00793F6A" w:rsidP="00793F6A">
      <w:pPr>
        <w:spacing w:after="0" w:line="240" w:lineRule="auto"/>
        <w:rPr>
          <w:rFonts w:ascii="Calibri" w:hAnsi="Calibri"/>
          <w:sz w:val="24"/>
          <w:szCs w:val="24"/>
          <w:lang w:val="nl-BE"/>
        </w:rPr>
      </w:pPr>
      <w:r w:rsidRPr="00736B82">
        <w:rPr>
          <w:rFonts w:ascii="Calibri" w:hAnsi="Calibri"/>
          <w:sz w:val="24"/>
          <w:szCs w:val="24"/>
          <w:lang w:val="nl-BE"/>
        </w:rPr>
        <w:t>Chief Marketing Officer De Morgen: Tamara De Bruecker</w:t>
      </w:r>
    </w:p>
    <w:p w:rsidR="00793F6A" w:rsidRPr="00736B82" w:rsidRDefault="00793F6A" w:rsidP="00793F6A">
      <w:pPr>
        <w:spacing w:after="0" w:line="240" w:lineRule="auto"/>
        <w:rPr>
          <w:rFonts w:ascii="Calibri" w:hAnsi="Calibri"/>
          <w:sz w:val="24"/>
          <w:szCs w:val="24"/>
          <w:lang w:val="nl-BE"/>
        </w:rPr>
      </w:pPr>
      <w:r w:rsidRPr="00736B82">
        <w:rPr>
          <w:rFonts w:ascii="Calibri" w:hAnsi="Calibri"/>
          <w:sz w:val="24"/>
          <w:szCs w:val="24"/>
          <w:lang w:val="nl-BE"/>
        </w:rPr>
        <w:t>Marketing Manager De Morgen: Katrijn Vrints</w:t>
      </w:r>
    </w:p>
    <w:p w:rsidR="00793F6A" w:rsidRPr="00736B82" w:rsidRDefault="00793F6A" w:rsidP="00793F6A">
      <w:pPr>
        <w:spacing w:after="0" w:line="240" w:lineRule="auto"/>
        <w:rPr>
          <w:rFonts w:ascii="Calibri" w:hAnsi="Calibri"/>
          <w:sz w:val="24"/>
          <w:szCs w:val="24"/>
          <w:lang w:val="nl-BE"/>
        </w:rPr>
      </w:pPr>
      <w:r w:rsidRPr="00736B82">
        <w:rPr>
          <w:rFonts w:ascii="Calibri" w:hAnsi="Calibri"/>
          <w:sz w:val="24"/>
          <w:szCs w:val="24"/>
          <w:lang w:val="nl-BE"/>
        </w:rPr>
        <w:t>Brand Manager De Morgen: Lawrence Vervaeke</w:t>
      </w:r>
    </w:p>
    <w:p w:rsidR="00793F6A" w:rsidRPr="00736B82" w:rsidRDefault="00793F6A" w:rsidP="00793F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 w:rsidRPr="00736B82">
        <w:rPr>
          <w:rFonts w:ascii="Calibri" w:hAnsi="Calibri" w:cs="Calibri"/>
          <w:sz w:val="24"/>
          <w:szCs w:val="24"/>
          <w:lang w:val="nl-BE"/>
        </w:rPr>
        <w:t>Creatief team: Johan Van Oeckel, Willem De Geyndt, Chris Goossens, Robbie Cap</w:t>
      </w:r>
    </w:p>
    <w:p w:rsidR="00793F6A" w:rsidRPr="00736B82" w:rsidRDefault="00793F6A" w:rsidP="00793F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 w:rsidRPr="00736B82">
        <w:rPr>
          <w:rFonts w:ascii="Calibri" w:hAnsi="Calibri" w:cs="Calibri"/>
          <w:sz w:val="24"/>
          <w:szCs w:val="24"/>
          <w:lang w:val="nl-BE"/>
        </w:rPr>
        <w:t>Creatieve lead: Willem De Geyndt</w:t>
      </w:r>
    </w:p>
    <w:p w:rsidR="00793F6A" w:rsidRPr="00736B82" w:rsidRDefault="00793F6A" w:rsidP="00793F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 w:rsidRPr="00736B82">
        <w:rPr>
          <w:rFonts w:ascii="Calibri" w:hAnsi="Calibri" w:cs="Calibri"/>
          <w:sz w:val="24"/>
          <w:szCs w:val="24"/>
          <w:lang w:val="nl-BE"/>
        </w:rPr>
        <w:t>Strateeg: Kristel Vanderlinden</w:t>
      </w:r>
    </w:p>
    <w:p w:rsidR="00793F6A" w:rsidRPr="00581F2B" w:rsidRDefault="00793F6A" w:rsidP="00793F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581F2B">
        <w:rPr>
          <w:rFonts w:ascii="Calibri" w:hAnsi="Calibri" w:cs="Calibri"/>
          <w:sz w:val="24"/>
          <w:szCs w:val="24"/>
          <w:lang w:val="en-US"/>
        </w:rPr>
        <w:t xml:space="preserve">Design: David Prinsmel, </w:t>
      </w:r>
      <w:r>
        <w:rPr>
          <w:rFonts w:ascii="Calibri" w:hAnsi="Calibri" w:cs="Calibri"/>
          <w:sz w:val="24"/>
          <w:szCs w:val="24"/>
          <w:lang w:val="en-US"/>
        </w:rPr>
        <w:t>Natalie Vanheers</w:t>
      </w:r>
    </w:p>
    <w:p w:rsidR="00793F6A" w:rsidRPr="00581F2B" w:rsidRDefault="00793F6A" w:rsidP="00793F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581F2B">
        <w:rPr>
          <w:rFonts w:ascii="Calibri" w:hAnsi="Calibri" w:cs="Calibri"/>
          <w:sz w:val="24"/>
          <w:szCs w:val="24"/>
          <w:lang w:val="en-US"/>
        </w:rPr>
        <w:t>Account Manager: Lore Peersman</w:t>
      </w:r>
    </w:p>
    <w:p w:rsidR="00793F6A" w:rsidRPr="00581F2B" w:rsidRDefault="00793F6A" w:rsidP="00793F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581F2B">
        <w:rPr>
          <w:rFonts w:ascii="Calibri" w:hAnsi="Calibri" w:cs="Calibri"/>
          <w:sz w:val="24"/>
          <w:szCs w:val="24"/>
          <w:lang w:val="en-US"/>
        </w:rPr>
        <w:t>Account Director: Sofie Sermon</w:t>
      </w:r>
    </w:p>
    <w:p w:rsidR="00793F6A" w:rsidRPr="00581F2B" w:rsidRDefault="00793F6A" w:rsidP="00793F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581F2B">
        <w:rPr>
          <w:rFonts w:ascii="Calibri" w:hAnsi="Calibri" w:cs="Calibri"/>
          <w:sz w:val="24"/>
          <w:szCs w:val="24"/>
          <w:lang w:val="en-US"/>
        </w:rPr>
        <w:t>Producer: Doris De Smet</w:t>
      </w:r>
    </w:p>
    <w:p w:rsidR="00793F6A" w:rsidRPr="00736B82" w:rsidRDefault="00793F6A" w:rsidP="00793F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nl-BE"/>
        </w:rPr>
      </w:pPr>
      <w:proofErr w:type="spellStart"/>
      <w:r w:rsidRPr="00736B82">
        <w:rPr>
          <w:rFonts w:ascii="Calibri" w:hAnsi="Calibri" w:cs="Calibri"/>
          <w:sz w:val="24"/>
          <w:szCs w:val="24"/>
          <w:lang w:eastAsia="nl-BE"/>
        </w:rPr>
        <w:t>Productiehuis</w:t>
      </w:r>
      <w:proofErr w:type="spellEnd"/>
      <w:r w:rsidRPr="00736B82">
        <w:rPr>
          <w:rFonts w:ascii="Calibri" w:hAnsi="Calibri" w:cs="Calibri"/>
          <w:sz w:val="24"/>
          <w:szCs w:val="24"/>
          <w:lang w:eastAsia="nl-BE"/>
        </w:rPr>
        <w:t>: ADULT</w:t>
      </w:r>
    </w:p>
    <w:p w:rsidR="00793F6A" w:rsidRPr="00736B82" w:rsidRDefault="00793F6A" w:rsidP="00793F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nl-BE"/>
        </w:rPr>
      </w:pPr>
      <w:r w:rsidRPr="00736B82">
        <w:rPr>
          <w:rFonts w:ascii="Calibri" w:hAnsi="Calibri" w:cs="Calibri"/>
          <w:sz w:val="24"/>
          <w:szCs w:val="24"/>
          <w:lang w:eastAsia="nl-BE"/>
        </w:rPr>
        <w:t xml:space="preserve">Executive producer / creative follow up: Walter Van </w:t>
      </w:r>
      <w:proofErr w:type="spellStart"/>
      <w:r w:rsidRPr="00736B82">
        <w:rPr>
          <w:rFonts w:ascii="Calibri" w:hAnsi="Calibri" w:cs="Calibri"/>
          <w:sz w:val="24"/>
          <w:szCs w:val="24"/>
          <w:lang w:eastAsia="nl-BE"/>
        </w:rPr>
        <w:t>Cleynenbreugel</w:t>
      </w:r>
      <w:proofErr w:type="spellEnd"/>
    </w:p>
    <w:p w:rsidR="00793F6A" w:rsidRPr="00736B82" w:rsidRDefault="00793F6A" w:rsidP="00793F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nl-BE"/>
        </w:rPr>
      </w:pPr>
      <w:r w:rsidRPr="00736B82">
        <w:rPr>
          <w:rFonts w:ascii="Calibri" w:hAnsi="Calibri" w:cs="Calibri"/>
          <w:sz w:val="24"/>
          <w:szCs w:val="24"/>
          <w:lang w:eastAsia="nl-BE"/>
        </w:rPr>
        <w:t xml:space="preserve">Producer: Eveline </w:t>
      </w:r>
      <w:proofErr w:type="spellStart"/>
      <w:r w:rsidRPr="00736B82">
        <w:rPr>
          <w:rFonts w:ascii="Calibri" w:hAnsi="Calibri" w:cs="Calibri"/>
          <w:sz w:val="24"/>
          <w:szCs w:val="24"/>
          <w:lang w:eastAsia="nl-BE"/>
        </w:rPr>
        <w:t>Welschen</w:t>
      </w:r>
      <w:proofErr w:type="spellEnd"/>
    </w:p>
    <w:p w:rsidR="00793F6A" w:rsidRPr="00736B82" w:rsidRDefault="00793F6A" w:rsidP="00793F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nl-BE"/>
        </w:rPr>
      </w:pPr>
      <w:proofErr w:type="spellStart"/>
      <w:r w:rsidRPr="00736B82">
        <w:rPr>
          <w:rFonts w:ascii="Calibri" w:hAnsi="Calibri" w:cs="Calibri"/>
          <w:sz w:val="24"/>
          <w:szCs w:val="24"/>
          <w:lang w:eastAsia="nl-BE"/>
        </w:rPr>
        <w:t>Animatie</w:t>
      </w:r>
      <w:proofErr w:type="spellEnd"/>
      <w:r w:rsidRPr="00736B82">
        <w:rPr>
          <w:rFonts w:ascii="Calibri" w:hAnsi="Calibri" w:cs="Calibri"/>
          <w:sz w:val="24"/>
          <w:szCs w:val="24"/>
          <w:lang w:eastAsia="nl-BE"/>
        </w:rPr>
        <w:t xml:space="preserve">: Charles De Meyer, Gwendoline </w:t>
      </w:r>
      <w:proofErr w:type="spellStart"/>
      <w:r w:rsidRPr="00736B82">
        <w:rPr>
          <w:rFonts w:ascii="Calibri" w:hAnsi="Calibri" w:cs="Calibri"/>
          <w:sz w:val="24"/>
          <w:szCs w:val="24"/>
          <w:lang w:eastAsia="nl-BE"/>
        </w:rPr>
        <w:t>Gamboa</w:t>
      </w:r>
      <w:proofErr w:type="spellEnd"/>
      <w:r w:rsidRPr="00736B82">
        <w:rPr>
          <w:rFonts w:ascii="Calibri" w:hAnsi="Calibri" w:cs="Calibri"/>
          <w:sz w:val="24"/>
          <w:szCs w:val="24"/>
          <w:lang w:eastAsia="nl-BE"/>
        </w:rPr>
        <w:t xml:space="preserve">, </w:t>
      </w:r>
      <w:proofErr w:type="spellStart"/>
      <w:r w:rsidRPr="00736B82">
        <w:rPr>
          <w:rFonts w:ascii="Calibri" w:hAnsi="Calibri" w:cs="Calibri"/>
          <w:sz w:val="24"/>
          <w:szCs w:val="24"/>
          <w:lang w:eastAsia="nl-BE"/>
        </w:rPr>
        <w:t>Rémi</w:t>
      </w:r>
      <w:proofErr w:type="spellEnd"/>
      <w:r w:rsidRPr="00736B82">
        <w:rPr>
          <w:rFonts w:ascii="Calibri" w:hAnsi="Calibri" w:cs="Calibri"/>
          <w:sz w:val="24"/>
          <w:szCs w:val="24"/>
          <w:lang w:eastAsia="nl-BE"/>
        </w:rPr>
        <w:t xml:space="preserve"> </w:t>
      </w:r>
      <w:proofErr w:type="spellStart"/>
      <w:r w:rsidRPr="00736B82">
        <w:rPr>
          <w:rFonts w:ascii="Calibri" w:hAnsi="Calibri" w:cs="Calibri"/>
          <w:sz w:val="24"/>
          <w:szCs w:val="24"/>
          <w:lang w:eastAsia="nl-BE"/>
        </w:rPr>
        <w:t>Vandenitte</w:t>
      </w:r>
      <w:proofErr w:type="spellEnd"/>
    </w:p>
    <w:p w:rsidR="00793F6A" w:rsidRPr="00736B82" w:rsidRDefault="00793F6A" w:rsidP="00793F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nl-BE"/>
        </w:rPr>
      </w:pPr>
      <w:r w:rsidRPr="00736B82">
        <w:rPr>
          <w:rFonts w:ascii="Calibri" w:hAnsi="Calibri" w:cs="Calibri"/>
          <w:sz w:val="24"/>
          <w:szCs w:val="24"/>
          <w:lang w:eastAsia="nl-BE"/>
        </w:rPr>
        <w:t xml:space="preserve">Sound Design: </w:t>
      </w:r>
      <w:proofErr w:type="spellStart"/>
      <w:r w:rsidRPr="00736B82">
        <w:rPr>
          <w:rFonts w:ascii="Calibri" w:hAnsi="Calibri" w:cs="Calibri"/>
          <w:sz w:val="24"/>
          <w:szCs w:val="24"/>
          <w:lang w:eastAsia="nl-BE"/>
        </w:rPr>
        <w:t>Audiotheque</w:t>
      </w:r>
      <w:proofErr w:type="spellEnd"/>
    </w:p>
    <w:p w:rsidR="00793F6A" w:rsidRPr="00736B82" w:rsidRDefault="00793F6A" w:rsidP="00793F6A">
      <w:pPr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>
        <w:rPr>
          <w:rFonts w:ascii="Calibri" w:hAnsi="Calibri" w:cs="Calibri"/>
          <w:sz w:val="24"/>
          <w:szCs w:val="24"/>
          <w:lang w:val="nl-NL" w:eastAsia="nl-BE"/>
        </w:rPr>
        <w:t>Radioproductie en klankafwerking: Cobra</w:t>
      </w:r>
    </w:p>
    <w:p w:rsidR="00043711" w:rsidRDefault="00043711">
      <w:bookmarkStart w:id="0" w:name="_GoBack"/>
      <w:bookmarkEnd w:id="0"/>
    </w:p>
    <w:sectPr w:rsidR="00043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6A"/>
    <w:rsid w:val="00043711"/>
    <w:rsid w:val="0079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F6A"/>
    <w:pPr>
      <w:spacing w:after="120" w:line="312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F6A"/>
    <w:pPr>
      <w:spacing w:after="120" w:line="312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Boondoggle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Sanne Vandenberghe</dc:creator>
  <cp:lastModifiedBy>Sanne Vandenberghe</cp:lastModifiedBy>
  <cp:revision>1</cp:revision>
  <dcterms:created xsi:type="dcterms:W3CDTF">2016-12-22T10:27:00Z</dcterms:created>
  <dcterms:modified xsi:type="dcterms:W3CDTF">2016-12-22T10:27:00Z</dcterms:modified>
</cp:coreProperties>
</file>