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F5" w:rsidRDefault="00DE35F5" w:rsidP="00083713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ED69DF" w:rsidRPr="00ED69DF" w:rsidRDefault="00ED69DF" w:rsidP="00ED69DF">
      <w:pPr>
        <w:jc w:val="center"/>
        <w:rPr>
          <w:rFonts w:ascii="Arial Narrow" w:hAnsi="Arial Narrow"/>
          <w:b/>
          <w:sz w:val="28"/>
          <w:szCs w:val="28"/>
        </w:rPr>
      </w:pPr>
      <w:r w:rsidRPr="00ED69DF">
        <w:rPr>
          <w:rFonts w:ascii="Arial Narrow" w:hAnsi="Arial Narrow"/>
          <w:b/>
          <w:sz w:val="28"/>
          <w:szCs w:val="28"/>
        </w:rPr>
        <w:t>LA PASTA IN RUSSIA:</w:t>
      </w:r>
    </w:p>
    <w:p w:rsidR="00ED69DF" w:rsidRPr="00ED69DF" w:rsidRDefault="00ED69DF" w:rsidP="00ED69DF">
      <w:pPr>
        <w:jc w:val="center"/>
        <w:rPr>
          <w:rFonts w:ascii="Arial Narrow" w:hAnsi="Arial Narrow"/>
          <w:b/>
          <w:sz w:val="28"/>
          <w:szCs w:val="28"/>
        </w:rPr>
      </w:pPr>
      <w:r w:rsidRPr="00ED69DF">
        <w:rPr>
          <w:rFonts w:ascii="Arial Narrow" w:hAnsi="Arial Narrow"/>
          <w:b/>
          <w:sz w:val="28"/>
          <w:szCs w:val="28"/>
        </w:rPr>
        <w:t>10 CURIOSITA’ SU UN AMORE LUNGO 2 SECOLI</w:t>
      </w:r>
    </w:p>
    <w:p w:rsidR="00ED69DF" w:rsidRDefault="00ED69DF" w:rsidP="00ED69DF">
      <w:pPr>
        <w:jc w:val="center"/>
        <w:rPr>
          <w:b/>
          <w:sz w:val="28"/>
          <w:szCs w:val="28"/>
        </w:rPr>
      </w:pPr>
    </w:p>
    <w:p w:rsidR="00ED69DF" w:rsidRDefault="00ED69DF" w:rsidP="00ED69DF">
      <w:pPr>
        <w:jc w:val="both"/>
        <w:rPr>
          <w:rFonts w:ascii="Arial Narrow" w:hAnsi="Arial Narrow"/>
          <w:szCs w:val="24"/>
        </w:rPr>
      </w:pPr>
      <w:r w:rsidRPr="00ED69DF">
        <w:rPr>
          <w:rFonts w:ascii="Arial Narrow" w:hAnsi="Arial Narrow"/>
          <w:szCs w:val="24"/>
        </w:rPr>
        <w:t xml:space="preserve">1) </w:t>
      </w:r>
      <w:r w:rsidRPr="00ED69DF">
        <w:rPr>
          <w:rFonts w:ascii="Arial Narrow" w:hAnsi="Arial Narrow"/>
          <w:b/>
          <w:szCs w:val="24"/>
        </w:rPr>
        <w:t>I Russi conoscono la pasta da sempre</w:t>
      </w:r>
      <w:r w:rsidRPr="00ED69DF">
        <w:rPr>
          <w:rFonts w:ascii="Arial Narrow" w:hAnsi="Arial Narrow"/>
          <w:szCs w:val="24"/>
        </w:rPr>
        <w:t>, essendo stati, nell’Ottocento, i soli fornitori di grano duro di qualità del nostro Paese (il 70% del totale arrivava dall’Ucraina, allora in territorio Russo), con il quale allora si faceva la pasta che ci ha resi celebri nel mondo.</w:t>
      </w:r>
    </w:p>
    <w:p w:rsidR="00ED69DF" w:rsidRPr="00ED69DF" w:rsidRDefault="00ED69DF" w:rsidP="00ED69DF">
      <w:pPr>
        <w:jc w:val="both"/>
        <w:rPr>
          <w:rFonts w:ascii="Arial Narrow" w:hAnsi="Arial Narrow"/>
          <w:szCs w:val="24"/>
        </w:rPr>
      </w:pPr>
    </w:p>
    <w:p w:rsidR="008941BD" w:rsidRPr="00ED69DF" w:rsidRDefault="00ED69DF" w:rsidP="008941BD">
      <w:pPr>
        <w:jc w:val="both"/>
        <w:rPr>
          <w:rFonts w:ascii="Arial Narrow" w:hAnsi="Arial Narrow"/>
          <w:szCs w:val="24"/>
        </w:rPr>
      </w:pPr>
      <w:r w:rsidRPr="00ED69DF">
        <w:rPr>
          <w:rFonts w:ascii="Arial Narrow" w:hAnsi="Arial Narrow"/>
          <w:szCs w:val="24"/>
        </w:rPr>
        <w:t xml:space="preserve">2) </w:t>
      </w:r>
      <w:r w:rsidR="008941BD" w:rsidRPr="00ED69DF">
        <w:rPr>
          <w:rFonts w:ascii="Arial Narrow" w:hAnsi="Arial Narrow"/>
          <w:b/>
          <w:szCs w:val="24"/>
        </w:rPr>
        <w:t>La pasta è diventata il piatto simbolo della celebre marina sovietica</w:t>
      </w:r>
      <w:r w:rsidR="008941BD" w:rsidRPr="00ED69DF">
        <w:rPr>
          <w:rFonts w:ascii="Arial Narrow" w:hAnsi="Arial Narrow"/>
          <w:szCs w:val="24"/>
        </w:rPr>
        <w:t xml:space="preserve">: una ricetta al ragù di carne (in scatola) è diventata famosa come </w:t>
      </w:r>
      <w:proofErr w:type="spellStart"/>
      <w:r w:rsidR="008941BD" w:rsidRPr="00ED69DF">
        <w:rPr>
          <w:rFonts w:ascii="Arial Narrow" w:hAnsi="Arial Narrow"/>
          <w:szCs w:val="24"/>
        </w:rPr>
        <w:t>Makaronnye</w:t>
      </w:r>
      <w:proofErr w:type="spellEnd"/>
      <w:r w:rsidR="008941BD" w:rsidRPr="00ED69DF">
        <w:rPr>
          <w:rFonts w:ascii="Arial Narrow" w:hAnsi="Arial Narrow"/>
          <w:szCs w:val="24"/>
        </w:rPr>
        <w:t xml:space="preserve"> </w:t>
      </w:r>
      <w:proofErr w:type="spellStart"/>
      <w:r w:rsidR="008941BD" w:rsidRPr="00ED69DF">
        <w:rPr>
          <w:rFonts w:ascii="Arial Narrow" w:hAnsi="Arial Narrow"/>
          <w:szCs w:val="24"/>
        </w:rPr>
        <w:t>po-Flotsky</w:t>
      </w:r>
      <w:proofErr w:type="spellEnd"/>
      <w:r w:rsidR="008941BD" w:rsidRPr="00ED69DF">
        <w:rPr>
          <w:rFonts w:ascii="Arial Narrow" w:hAnsi="Arial Narrow"/>
          <w:szCs w:val="24"/>
        </w:rPr>
        <w:t xml:space="preserve"> (pasta della marina).</w:t>
      </w:r>
    </w:p>
    <w:p w:rsidR="008941BD" w:rsidRDefault="008941BD" w:rsidP="00ED69DF">
      <w:pPr>
        <w:jc w:val="both"/>
        <w:rPr>
          <w:rFonts w:ascii="Arial Narrow" w:hAnsi="Arial Narrow"/>
          <w:szCs w:val="24"/>
        </w:rPr>
      </w:pPr>
    </w:p>
    <w:p w:rsidR="008941BD" w:rsidRPr="00ED69DF" w:rsidRDefault="00ED69DF" w:rsidP="008941BD">
      <w:pPr>
        <w:jc w:val="both"/>
        <w:rPr>
          <w:rFonts w:ascii="Arial Narrow" w:hAnsi="Arial Narrow"/>
          <w:szCs w:val="24"/>
        </w:rPr>
      </w:pPr>
      <w:r w:rsidRPr="00ED69DF">
        <w:rPr>
          <w:rFonts w:ascii="Arial Narrow" w:hAnsi="Arial Narrow"/>
          <w:szCs w:val="24"/>
        </w:rPr>
        <w:t xml:space="preserve">3) </w:t>
      </w:r>
      <w:r w:rsidR="008941BD" w:rsidRPr="00ED69DF">
        <w:rPr>
          <w:rFonts w:ascii="Arial Narrow" w:hAnsi="Arial Narrow"/>
          <w:szCs w:val="24"/>
        </w:rPr>
        <w:t>Sembra che “</w:t>
      </w:r>
      <w:r w:rsidR="008941BD" w:rsidRPr="00ED69DF">
        <w:rPr>
          <w:rFonts w:ascii="Arial Narrow" w:hAnsi="Arial Narrow"/>
          <w:b/>
          <w:szCs w:val="24"/>
        </w:rPr>
        <w:t>O sole mio” sia stata ispirata da uno struggente tramonto sul Mar Nero</w:t>
      </w:r>
      <w:r w:rsidR="008941BD" w:rsidRPr="00ED69DF">
        <w:rPr>
          <w:rFonts w:ascii="Arial Narrow" w:hAnsi="Arial Narrow"/>
          <w:szCs w:val="24"/>
        </w:rPr>
        <w:t>. Il compositore, Eduardo Di Capua, era in viaggio con i pastai napoletani che importavano grano duro da quel Paese.</w:t>
      </w:r>
    </w:p>
    <w:p w:rsidR="00ED69DF" w:rsidRDefault="00ED69DF" w:rsidP="00ED69DF">
      <w:pPr>
        <w:jc w:val="both"/>
        <w:rPr>
          <w:rFonts w:ascii="Arial Narrow" w:hAnsi="Arial Narrow"/>
          <w:szCs w:val="24"/>
        </w:rPr>
      </w:pPr>
    </w:p>
    <w:p w:rsidR="008941BD" w:rsidRPr="00ED69DF" w:rsidRDefault="00ED69DF" w:rsidP="008941BD">
      <w:pPr>
        <w:jc w:val="both"/>
        <w:rPr>
          <w:rFonts w:ascii="Arial Narrow" w:hAnsi="Arial Narrow"/>
          <w:szCs w:val="24"/>
        </w:rPr>
      </w:pPr>
      <w:r w:rsidRPr="00ED69DF">
        <w:rPr>
          <w:rFonts w:ascii="Arial Narrow" w:hAnsi="Arial Narrow"/>
          <w:szCs w:val="24"/>
        </w:rPr>
        <w:t xml:space="preserve">4) </w:t>
      </w:r>
      <w:r w:rsidR="008941BD" w:rsidRPr="00ED69DF">
        <w:rPr>
          <w:rFonts w:ascii="Arial Narrow" w:hAnsi="Arial Narrow"/>
          <w:szCs w:val="24"/>
        </w:rPr>
        <w:t>Negli anni Sess</w:t>
      </w:r>
      <w:r w:rsidR="008941BD">
        <w:rPr>
          <w:rFonts w:ascii="Arial Narrow" w:hAnsi="Arial Narrow"/>
          <w:szCs w:val="24"/>
        </w:rPr>
        <w:t>anta i</w:t>
      </w:r>
      <w:r w:rsidR="008941BD" w:rsidRPr="00ED69DF">
        <w:rPr>
          <w:rFonts w:ascii="Arial Narrow" w:hAnsi="Arial Narrow"/>
          <w:szCs w:val="24"/>
        </w:rPr>
        <w:t xml:space="preserve">l successo di </w:t>
      </w:r>
      <w:r w:rsidR="008941BD" w:rsidRPr="00ED69DF">
        <w:rPr>
          <w:rFonts w:ascii="Arial Narrow" w:hAnsi="Arial Narrow"/>
          <w:b/>
          <w:szCs w:val="24"/>
        </w:rPr>
        <w:t>Rita Pavone</w:t>
      </w:r>
      <w:r w:rsidR="008941BD" w:rsidRPr="00ED69DF">
        <w:rPr>
          <w:rFonts w:ascii="Arial Narrow" w:hAnsi="Arial Narrow"/>
          <w:szCs w:val="24"/>
        </w:rPr>
        <w:t xml:space="preserve">, </w:t>
      </w:r>
      <w:r w:rsidR="008941BD" w:rsidRPr="00ED69DF">
        <w:rPr>
          <w:rFonts w:ascii="Arial Narrow" w:hAnsi="Arial Narrow"/>
          <w:b/>
          <w:szCs w:val="24"/>
        </w:rPr>
        <w:t>“Viva la pappa col pomodoro” diventa famosissima anche in Russia e tradotta come “Io amo la pasta”</w:t>
      </w:r>
      <w:r w:rsidR="008941BD" w:rsidRPr="00ED69DF">
        <w:rPr>
          <w:rFonts w:ascii="Arial Narrow" w:hAnsi="Arial Narrow"/>
          <w:szCs w:val="24"/>
        </w:rPr>
        <w:t>, aumentando la celebrità di questo piatto nel Paese.</w:t>
      </w:r>
    </w:p>
    <w:p w:rsidR="00ED69DF" w:rsidRDefault="00ED69DF" w:rsidP="00ED69DF">
      <w:pPr>
        <w:jc w:val="both"/>
        <w:rPr>
          <w:rFonts w:ascii="Arial Narrow" w:hAnsi="Arial Narrow"/>
          <w:szCs w:val="24"/>
        </w:rPr>
      </w:pPr>
    </w:p>
    <w:p w:rsidR="008941BD" w:rsidRPr="00ED69DF" w:rsidRDefault="00ED69DF" w:rsidP="008941BD">
      <w:pPr>
        <w:jc w:val="both"/>
        <w:rPr>
          <w:rFonts w:ascii="Arial Narrow" w:hAnsi="Arial Narrow"/>
          <w:szCs w:val="24"/>
        </w:rPr>
      </w:pPr>
      <w:r w:rsidRPr="00ED69DF">
        <w:rPr>
          <w:rFonts w:ascii="Arial Narrow" w:hAnsi="Arial Narrow"/>
          <w:szCs w:val="24"/>
        </w:rPr>
        <w:t xml:space="preserve">5) </w:t>
      </w:r>
      <w:r w:rsidR="008941BD" w:rsidRPr="00ED69DF">
        <w:rPr>
          <w:rFonts w:ascii="Arial Narrow" w:hAnsi="Arial Narrow"/>
          <w:szCs w:val="24"/>
        </w:rPr>
        <w:t xml:space="preserve">Negli anni Ottanta l’Italia ricambia l’attenzione: le </w:t>
      </w:r>
      <w:r w:rsidR="008941BD" w:rsidRPr="00ED69DF">
        <w:rPr>
          <w:rFonts w:ascii="Arial Narrow" w:hAnsi="Arial Narrow"/>
          <w:b/>
          <w:szCs w:val="24"/>
        </w:rPr>
        <w:t>penne alla vodka</w:t>
      </w:r>
      <w:r w:rsidR="008941BD" w:rsidRPr="00ED69DF">
        <w:rPr>
          <w:rFonts w:ascii="Arial Narrow" w:hAnsi="Arial Narrow"/>
          <w:szCs w:val="24"/>
        </w:rPr>
        <w:t xml:space="preserve"> (un must dell’epoca) e la più sofisticata </w:t>
      </w:r>
      <w:r w:rsidR="008941BD" w:rsidRPr="00ED69DF">
        <w:rPr>
          <w:rFonts w:ascii="Arial Narrow" w:hAnsi="Arial Narrow"/>
          <w:b/>
          <w:szCs w:val="24"/>
        </w:rPr>
        <w:t>insalata di spaghetti al caviale di Gualtiero Marchesi</w:t>
      </w:r>
      <w:r w:rsidR="008941BD" w:rsidRPr="00ED69DF">
        <w:rPr>
          <w:rFonts w:ascii="Arial Narrow" w:hAnsi="Arial Narrow"/>
          <w:szCs w:val="24"/>
        </w:rPr>
        <w:t xml:space="preserve"> sanciscono il gemellaggio </w:t>
      </w:r>
      <w:proofErr w:type="spellStart"/>
      <w:r w:rsidR="008941BD" w:rsidRPr="00ED69DF">
        <w:rPr>
          <w:rFonts w:ascii="Arial Narrow" w:hAnsi="Arial Narrow"/>
          <w:szCs w:val="24"/>
        </w:rPr>
        <w:t>pastaiolo</w:t>
      </w:r>
      <w:proofErr w:type="spellEnd"/>
      <w:r w:rsidR="008941BD" w:rsidRPr="00ED69DF">
        <w:rPr>
          <w:rFonts w:ascii="Arial Narrow" w:hAnsi="Arial Narrow"/>
          <w:szCs w:val="24"/>
        </w:rPr>
        <w:t xml:space="preserve"> tra i due Paesi.</w:t>
      </w:r>
    </w:p>
    <w:p w:rsidR="00ED69DF" w:rsidRDefault="00ED69DF" w:rsidP="00ED69DF">
      <w:pPr>
        <w:jc w:val="both"/>
        <w:rPr>
          <w:rFonts w:ascii="Arial Narrow" w:hAnsi="Arial Narrow"/>
          <w:szCs w:val="24"/>
        </w:rPr>
      </w:pPr>
    </w:p>
    <w:p w:rsidR="008941BD" w:rsidRPr="00ED69DF" w:rsidRDefault="00ED69DF" w:rsidP="008941BD">
      <w:pPr>
        <w:jc w:val="both"/>
        <w:rPr>
          <w:rFonts w:ascii="Arial Narrow" w:hAnsi="Arial Narrow"/>
          <w:szCs w:val="24"/>
        </w:rPr>
      </w:pPr>
      <w:r w:rsidRPr="00ED69DF">
        <w:rPr>
          <w:rFonts w:ascii="Arial Narrow" w:hAnsi="Arial Narrow"/>
          <w:szCs w:val="24"/>
        </w:rPr>
        <w:t xml:space="preserve">6) </w:t>
      </w:r>
      <w:r w:rsidR="008941BD" w:rsidRPr="00ED69DF">
        <w:rPr>
          <w:rFonts w:ascii="Arial Narrow" w:hAnsi="Arial Narrow"/>
          <w:b/>
          <w:szCs w:val="24"/>
        </w:rPr>
        <w:t>Oggi quasi tutti i russi (94%) mangiano la pasta:</w:t>
      </w:r>
      <w:r w:rsidR="008941BD" w:rsidRPr="00ED69DF">
        <w:rPr>
          <w:rFonts w:ascii="Arial Narrow" w:hAnsi="Arial Narrow"/>
          <w:szCs w:val="24"/>
        </w:rPr>
        <w:t xml:space="preserve"> circa 7,</w:t>
      </w:r>
      <w:r w:rsidR="008941BD">
        <w:rPr>
          <w:rFonts w:ascii="Arial Narrow" w:hAnsi="Arial Narrow"/>
          <w:szCs w:val="24"/>
        </w:rPr>
        <w:t>8</w:t>
      </w:r>
      <w:r w:rsidR="008941BD" w:rsidRPr="00ED69DF">
        <w:rPr>
          <w:rFonts w:ascii="Arial Narrow" w:hAnsi="Arial Narrow"/>
          <w:szCs w:val="24"/>
        </w:rPr>
        <w:t xml:space="preserve"> kg a testa l’anno, soprattutto d’estate (come contorno).</w:t>
      </w:r>
    </w:p>
    <w:p w:rsidR="00ED69DF" w:rsidRDefault="00ED69DF" w:rsidP="00ED69DF">
      <w:pPr>
        <w:jc w:val="both"/>
        <w:rPr>
          <w:rFonts w:ascii="Arial Narrow" w:hAnsi="Arial Narrow"/>
          <w:szCs w:val="24"/>
        </w:rPr>
      </w:pPr>
    </w:p>
    <w:p w:rsidR="008941BD" w:rsidRDefault="00ED69DF" w:rsidP="008941BD">
      <w:pPr>
        <w:jc w:val="both"/>
        <w:rPr>
          <w:rFonts w:ascii="Arial Narrow" w:hAnsi="Arial Narrow"/>
          <w:szCs w:val="24"/>
        </w:rPr>
      </w:pPr>
      <w:r w:rsidRPr="00ED69DF">
        <w:rPr>
          <w:rFonts w:ascii="Arial Narrow" w:hAnsi="Arial Narrow"/>
          <w:szCs w:val="24"/>
        </w:rPr>
        <w:t>7)</w:t>
      </w:r>
      <w:r w:rsidR="008941BD">
        <w:rPr>
          <w:rFonts w:ascii="Arial Narrow" w:hAnsi="Arial Narrow"/>
          <w:szCs w:val="24"/>
        </w:rPr>
        <w:t xml:space="preserve"> </w:t>
      </w:r>
      <w:r w:rsidR="008941BD" w:rsidRPr="00ED69DF">
        <w:rPr>
          <w:rFonts w:ascii="Arial Narrow" w:hAnsi="Arial Narrow"/>
          <w:b/>
          <w:szCs w:val="24"/>
        </w:rPr>
        <w:t>Piace soprattutto di grano duro</w:t>
      </w:r>
      <w:r w:rsidR="008941BD">
        <w:rPr>
          <w:rFonts w:ascii="Arial Narrow" w:hAnsi="Arial Narrow"/>
          <w:szCs w:val="24"/>
        </w:rPr>
        <w:t xml:space="preserve"> (80% del totale),</w:t>
      </w:r>
      <w:r w:rsidR="008941BD" w:rsidRPr="00ED69DF">
        <w:rPr>
          <w:rFonts w:ascii="Arial Narrow" w:hAnsi="Arial Narrow"/>
          <w:szCs w:val="24"/>
        </w:rPr>
        <w:t xml:space="preserve"> </w:t>
      </w:r>
      <w:r w:rsidR="008941BD">
        <w:rPr>
          <w:rFonts w:ascii="Arial Narrow" w:hAnsi="Arial Narrow"/>
          <w:szCs w:val="24"/>
        </w:rPr>
        <w:t>acquistata da</w:t>
      </w:r>
      <w:r w:rsidR="008941BD" w:rsidRPr="0052158E">
        <w:rPr>
          <w:rFonts w:ascii="Arial Narrow" w:hAnsi="Arial Narrow"/>
          <w:bdr w:val="none" w:sz="0" w:space="0" w:color="auto" w:frame="1"/>
        </w:rPr>
        <w:t>l segmento medio-alto della domanda</w:t>
      </w:r>
      <w:r w:rsidR="008941BD">
        <w:rPr>
          <w:rFonts w:ascii="Arial Narrow" w:hAnsi="Arial Narrow"/>
          <w:bdr w:val="none" w:sz="0" w:space="0" w:color="auto" w:frame="1"/>
        </w:rPr>
        <w:t xml:space="preserve">, soprattutto a </w:t>
      </w:r>
      <w:r w:rsidR="008941BD" w:rsidRPr="0052158E">
        <w:rPr>
          <w:rFonts w:ascii="Arial Narrow" w:hAnsi="Arial Narrow"/>
          <w:bdr w:val="none" w:sz="0" w:space="0" w:color="auto" w:frame="1"/>
        </w:rPr>
        <w:t xml:space="preserve"> Mosca e San Pietroburgo</w:t>
      </w:r>
      <w:r w:rsidR="008941BD">
        <w:rPr>
          <w:rFonts w:ascii="Arial Narrow" w:hAnsi="Arial Narrow"/>
          <w:bdr w:val="none" w:sz="0" w:space="0" w:color="auto" w:frame="1"/>
        </w:rPr>
        <w:t>. La pasta di grano tenero copre le altre fasce di mercato</w:t>
      </w:r>
    </w:p>
    <w:p w:rsidR="00ED69DF" w:rsidRDefault="00ED69DF" w:rsidP="00ED69DF">
      <w:pPr>
        <w:jc w:val="both"/>
        <w:rPr>
          <w:rFonts w:ascii="Arial Narrow" w:hAnsi="Arial Narrow"/>
          <w:szCs w:val="24"/>
        </w:rPr>
      </w:pPr>
    </w:p>
    <w:p w:rsidR="00ED69DF" w:rsidRPr="00ED69DF" w:rsidRDefault="00ED69DF" w:rsidP="00ED69DF">
      <w:pPr>
        <w:jc w:val="both"/>
        <w:rPr>
          <w:rFonts w:ascii="Arial Narrow" w:hAnsi="Arial Narrow"/>
          <w:szCs w:val="24"/>
        </w:rPr>
      </w:pPr>
      <w:r w:rsidRPr="00ED69DF">
        <w:rPr>
          <w:rFonts w:ascii="Arial Narrow" w:hAnsi="Arial Narrow"/>
          <w:szCs w:val="24"/>
        </w:rPr>
        <w:t>8)</w:t>
      </w:r>
      <w:r w:rsidR="008941BD">
        <w:rPr>
          <w:rFonts w:ascii="Arial Narrow" w:hAnsi="Arial Narrow"/>
          <w:szCs w:val="24"/>
        </w:rPr>
        <w:t xml:space="preserve"> I</w:t>
      </w:r>
      <w:r w:rsidRPr="00ED69DF">
        <w:rPr>
          <w:rFonts w:ascii="Arial Narrow" w:hAnsi="Arial Narrow"/>
          <w:szCs w:val="24"/>
        </w:rPr>
        <w:t xml:space="preserve"> formati preferiti </w:t>
      </w:r>
      <w:r w:rsidR="008941BD">
        <w:rPr>
          <w:rFonts w:ascii="Arial Narrow" w:hAnsi="Arial Narrow"/>
          <w:szCs w:val="24"/>
        </w:rPr>
        <w:t xml:space="preserve">dai russi </w:t>
      </w:r>
      <w:r w:rsidRPr="00ED69DF">
        <w:rPr>
          <w:rFonts w:ascii="Arial Narrow" w:hAnsi="Arial Narrow"/>
          <w:szCs w:val="24"/>
        </w:rPr>
        <w:t xml:space="preserve">sono </w:t>
      </w:r>
      <w:r w:rsidRPr="008941BD">
        <w:rPr>
          <w:rFonts w:ascii="Arial Narrow" w:hAnsi="Arial Narrow"/>
          <w:b/>
          <w:szCs w:val="24"/>
        </w:rPr>
        <w:t>spag</w:t>
      </w:r>
      <w:bookmarkStart w:id="0" w:name="_GoBack"/>
      <w:bookmarkEnd w:id="0"/>
      <w:r w:rsidRPr="008941BD">
        <w:rPr>
          <w:rFonts w:ascii="Arial Narrow" w:hAnsi="Arial Narrow"/>
          <w:b/>
          <w:szCs w:val="24"/>
        </w:rPr>
        <w:t>hetti</w:t>
      </w:r>
      <w:r w:rsidR="008941BD">
        <w:rPr>
          <w:rFonts w:ascii="Arial Narrow" w:hAnsi="Arial Narrow"/>
          <w:szCs w:val="24"/>
        </w:rPr>
        <w:t xml:space="preserve"> (al primo posto, con il 64% delle preferenze)</w:t>
      </w:r>
      <w:r w:rsidRPr="00ED69DF">
        <w:rPr>
          <w:rFonts w:ascii="Arial Narrow" w:hAnsi="Arial Narrow"/>
          <w:szCs w:val="24"/>
        </w:rPr>
        <w:t xml:space="preserve">, </w:t>
      </w:r>
      <w:r w:rsidR="008941BD">
        <w:rPr>
          <w:rFonts w:ascii="Arial Narrow" w:hAnsi="Arial Narrow"/>
          <w:szCs w:val="24"/>
        </w:rPr>
        <w:t xml:space="preserve">poi </w:t>
      </w:r>
      <w:r w:rsidRPr="00ED69DF">
        <w:rPr>
          <w:rFonts w:ascii="Arial Narrow" w:hAnsi="Arial Narrow"/>
          <w:szCs w:val="24"/>
        </w:rPr>
        <w:t>riccioli, spirali e tubetti.</w:t>
      </w:r>
    </w:p>
    <w:p w:rsidR="00ED69DF" w:rsidRDefault="00ED69DF" w:rsidP="00ED69DF">
      <w:pPr>
        <w:jc w:val="both"/>
        <w:rPr>
          <w:rFonts w:ascii="Arial Narrow" w:hAnsi="Arial Narrow"/>
          <w:szCs w:val="24"/>
        </w:rPr>
      </w:pPr>
    </w:p>
    <w:p w:rsidR="00ED69DF" w:rsidRPr="00ED69DF" w:rsidRDefault="00ED69DF" w:rsidP="00ED69DF">
      <w:pPr>
        <w:jc w:val="both"/>
        <w:rPr>
          <w:rFonts w:ascii="Arial Narrow" w:hAnsi="Arial Narrow"/>
          <w:szCs w:val="24"/>
        </w:rPr>
      </w:pPr>
      <w:r w:rsidRPr="00ED69DF">
        <w:rPr>
          <w:rFonts w:ascii="Arial Narrow" w:hAnsi="Arial Narrow"/>
          <w:szCs w:val="24"/>
        </w:rPr>
        <w:t xml:space="preserve">9) </w:t>
      </w:r>
      <w:r w:rsidRPr="00ED69DF">
        <w:rPr>
          <w:rFonts w:ascii="Arial Narrow" w:hAnsi="Arial Narrow"/>
          <w:b/>
          <w:szCs w:val="24"/>
        </w:rPr>
        <w:t>I russi producono circa 1 milione di tonnellate di pasta all’anno</w:t>
      </w:r>
      <w:r w:rsidRPr="00ED69DF">
        <w:rPr>
          <w:rFonts w:ascii="Arial Narrow" w:hAnsi="Arial Narrow"/>
          <w:szCs w:val="24"/>
        </w:rPr>
        <w:t xml:space="preserve"> (quinto Paese produttore al mondo), con 150 pastifici. Alcune aziende italiane hanno deciso di aprire impianti produttivi nel Paese, soprattutto nell’ultimo decennio.</w:t>
      </w:r>
    </w:p>
    <w:p w:rsidR="00ED69DF" w:rsidRDefault="00ED69DF" w:rsidP="00ED69DF">
      <w:pPr>
        <w:jc w:val="both"/>
        <w:rPr>
          <w:rFonts w:ascii="Arial Narrow" w:hAnsi="Arial Narrow"/>
          <w:szCs w:val="24"/>
        </w:rPr>
      </w:pPr>
    </w:p>
    <w:p w:rsidR="00ED69DF" w:rsidRPr="00ED69DF" w:rsidRDefault="00ED69DF" w:rsidP="00ED69DF">
      <w:pPr>
        <w:jc w:val="both"/>
        <w:rPr>
          <w:rFonts w:ascii="Arial Narrow" w:hAnsi="Arial Narrow"/>
          <w:szCs w:val="24"/>
        </w:rPr>
      </w:pPr>
      <w:r w:rsidRPr="00ED69DF">
        <w:rPr>
          <w:rFonts w:ascii="Arial Narrow" w:hAnsi="Arial Narrow"/>
          <w:szCs w:val="24"/>
        </w:rPr>
        <w:t xml:space="preserve">10) </w:t>
      </w:r>
      <w:r w:rsidRPr="00ED69DF">
        <w:rPr>
          <w:rFonts w:ascii="Arial Narrow" w:hAnsi="Arial Narrow"/>
          <w:b/>
          <w:szCs w:val="24"/>
        </w:rPr>
        <w:t>L’Italia è il principale fornitore di pasta di qualità in Russia</w:t>
      </w:r>
      <w:r w:rsidRPr="00ED69DF">
        <w:rPr>
          <w:rFonts w:ascii="Arial Narrow" w:hAnsi="Arial Narrow"/>
          <w:szCs w:val="24"/>
        </w:rPr>
        <w:t xml:space="preserve">: circa </w:t>
      </w:r>
      <w:r w:rsidRPr="00ED69DF">
        <w:rPr>
          <w:rFonts w:ascii="Arial Narrow" w:hAnsi="Arial Narrow"/>
          <w:b/>
          <w:szCs w:val="24"/>
        </w:rPr>
        <w:t>30 mila tonnellate nel 2015</w:t>
      </w:r>
      <w:r w:rsidRPr="00ED69DF">
        <w:rPr>
          <w:rFonts w:ascii="Arial Narrow" w:hAnsi="Arial Narrow"/>
          <w:szCs w:val="24"/>
        </w:rPr>
        <w:t>, nonostante il drastico calo (oltre il 50%) causato dall’embargo e dalla svalutazione del rublo. Ma ci sono le condizioni per una crescita esponenziale nei prossimi anni.</w:t>
      </w:r>
    </w:p>
    <w:p w:rsidR="00F75EC1" w:rsidRPr="00A90EF8" w:rsidRDefault="00F75EC1" w:rsidP="00B61FED">
      <w:pPr>
        <w:spacing w:line="276" w:lineRule="auto"/>
        <w:jc w:val="both"/>
        <w:rPr>
          <w:rFonts w:ascii="Arial Narrow" w:hAnsi="Arial Narrow"/>
        </w:rPr>
      </w:pPr>
    </w:p>
    <w:p w:rsidR="00A90EF8" w:rsidRDefault="00A90EF8" w:rsidP="00B61FED">
      <w:pPr>
        <w:spacing w:line="276" w:lineRule="auto"/>
        <w:jc w:val="both"/>
        <w:rPr>
          <w:rFonts w:ascii="Arial Narrow" w:hAnsi="Arial Narrow"/>
        </w:rPr>
      </w:pPr>
    </w:p>
    <w:p w:rsidR="00ED69DF" w:rsidRDefault="00ED69DF" w:rsidP="00B61FED">
      <w:pPr>
        <w:spacing w:line="276" w:lineRule="auto"/>
        <w:jc w:val="both"/>
        <w:rPr>
          <w:rFonts w:ascii="Arial Narrow" w:hAnsi="Arial Narrow"/>
        </w:rPr>
      </w:pPr>
    </w:p>
    <w:p w:rsidR="00ED69DF" w:rsidRDefault="00ED69DF" w:rsidP="00B61FED">
      <w:pPr>
        <w:spacing w:line="276" w:lineRule="auto"/>
        <w:jc w:val="both"/>
        <w:rPr>
          <w:rFonts w:ascii="Arial Narrow" w:hAnsi="Arial Narrow"/>
        </w:rPr>
      </w:pPr>
    </w:p>
    <w:p w:rsidR="00CC6088" w:rsidRPr="00B61FED" w:rsidRDefault="00CC6088" w:rsidP="00B61FE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eastAsia="MS Mincho" w:hAnsi="Arial Narrow"/>
          <w:b/>
          <w:bCs/>
          <w:sz w:val="20"/>
          <w:szCs w:val="24"/>
        </w:rPr>
        <w:t>Ufficio stampa AIDEPI</w:t>
      </w:r>
      <w:r>
        <w:rPr>
          <w:rFonts w:ascii="Arial Narrow" w:eastAsia="MS Mincho" w:hAnsi="Arial Narrow"/>
          <w:sz w:val="20"/>
          <w:szCs w:val="24"/>
        </w:rPr>
        <w:t xml:space="preserve"> </w:t>
      </w:r>
    </w:p>
    <w:p w:rsidR="00CC6088" w:rsidRDefault="00CC6088" w:rsidP="00CC6088">
      <w:pPr>
        <w:spacing w:line="100" w:lineRule="atLeast"/>
        <w:jc w:val="both"/>
        <w:rPr>
          <w:rFonts w:ascii="Arial Narrow" w:eastAsia="MS Mincho" w:hAnsi="Arial Narrow"/>
          <w:sz w:val="20"/>
          <w:szCs w:val="24"/>
          <w:lang w:val="pt-BR"/>
        </w:rPr>
      </w:pPr>
      <w:r>
        <w:rPr>
          <w:rFonts w:ascii="Arial Narrow" w:eastAsia="MS Mincho" w:hAnsi="Arial Narrow"/>
          <w:b/>
          <w:bCs/>
          <w:sz w:val="20"/>
          <w:szCs w:val="24"/>
        </w:rPr>
        <w:t>IN</w:t>
      </w:r>
      <w:r>
        <w:rPr>
          <w:rFonts w:ascii="Arial Narrow" w:eastAsia="MS Mincho" w:hAnsi="Arial Narrow"/>
          <w:b/>
          <w:bCs/>
          <w:color w:val="FF0000"/>
          <w:sz w:val="20"/>
          <w:szCs w:val="24"/>
        </w:rPr>
        <w:t>C</w:t>
      </w:r>
      <w:r>
        <w:rPr>
          <w:rFonts w:ascii="Arial Narrow" w:eastAsia="MS Mincho" w:hAnsi="Arial Narrow"/>
          <w:sz w:val="20"/>
          <w:szCs w:val="24"/>
        </w:rPr>
        <w:t xml:space="preserve"> – Istituto Nazionale per la Comunicazione</w:t>
      </w:r>
    </w:p>
    <w:p w:rsidR="00CC6088" w:rsidRDefault="00CC6088" w:rsidP="00CC6088">
      <w:pPr>
        <w:spacing w:line="100" w:lineRule="atLeast"/>
        <w:jc w:val="both"/>
        <w:rPr>
          <w:rFonts w:ascii="Arial Narrow" w:eastAsia="MS Mincho" w:hAnsi="Arial Narrow"/>
          <w:sz w:val="20"/>
          <w:szCs w:val="24"/>
          <w:lang w:val="pt-BR"/>
        </w:rPr>
      </w:pPr>
      <w:r>
        <w:rPr>
          <w:rFonts w:ascii="Arial Narrow" w:eastAsia="MS Mincho" w:hAnsi="Arial Narrow"/>
          <w:sz w:val="20"/>
          <w:szCs w:val="24"/>
          <w:lang w:val="pt-BR"/>
        </w:rPr>
        <w:t>Melania Rusciano</w:t>
      </w:r>
      <w:r>
        <w:rPr>
          <w:rFonts w:ascii="Arial Narrow" w:eastAsia="MS Mincho" w:hAnsi="Arial Narrow"/>
          <w:sz w:val="20"/>
          <w:szCs w:val="24"/>
          <w:lang w:val="pt-BR"/>
        </w:rPr>
        <w:tab/>
      </w:r>
      <w:r>
        <w:rPr>
          <w:rFonts w:ascii="Arial Narrow" w:eastAsia="MS Mincho" w:hAnsi="Arial Narrow"/>
          <w:sz w:val="20"/>
          <w:szCs w:val="24"/>
          <w:lang w:val="pt-BR"/>
        </w:rPr>
        <w:tab/>
      </w:r>
      <w:r w:rsidR="00C867C5">
        <w:rPr>
          <w:rFonts w:ascii="Arial Narrow" w:eastAsia="MS Mincho" w:hAnsi="Arial Narrow"/>
          <w:sz w:val="20"/>
          <w:szCs w:val="24"/>
          <w:lang w:val="pt-BR"/>
        </w:rPr>
        <w:tab/>
      </w:r>
      <w:r>
        <w:rPr>
          <w:rFonts w:ascii="Arial Narrow" w:eastAsia="MS Mincho" w:hAnsi="Arial Narrow"/>
          <w:sz w:val="20"/>
          <w:szCs w:val="24"/>
          <w:lang w:val="pt-BR"/>
        </w:rPr>
        <w:t xml:space="preserve">Tel. 3248175786 </w:t>
      </w:r>
      <w:r w:rsidR="00C867C5">
        <w:rPr>
          <w:rFonts w:ascii="Arial Narrow" w:eastAsia="MS Mincho" w:hAnsi="Arial Narrow"/>
          <w:sz w:val="20"/>
          <w:szCs w:val="24"/>
          <w:lang w:val="pt-BR"/>
        </w:rPr>
        <w:t xml:space="preserve">- </w:t>
      </w:r>
      <w:hyperlink r:id="rId9" w:history="1">
        <w:r w:rsidRPr="00C867C5">
          <w:rPr>
            <w:rStyle w:val="Collegamentoipertestuale"/>
            <w:rFonts w:ascii="Arial Narrow" w:eastAsia="MS Mincho" w:hAnsi="Arial Narrow"/>
            <w:color w:val="0000FF"/>
            <w:sz w:val="20"/>
            <w:szCs w:val="24"/>
            <w:lang w:val="pt-BR"/>
          </w:rPr>
          <w:t>m.rusciano@inc-comunicazione.it</w:t>
        </w:r>
      </w:hyperlink>
    </w:p>
    <w:p w:rsidR="00CC6088" w:rsidRDefault="001E33DE" w:rsidP="00CC6088">
      <w:pPr>
        <w:spacing w:line="100" w:lineRule="atLeast"/>
        <w:jc w:val="both"/>
        <w:rPr>
          <w:rFonts w:ascii="Arial Narrow" w:eastAsia="MS Mincho" w:hAnsi="Arial Narrow"/>
          <w:b/>
          <w:bCs/>
          <w:sz w:val="20"/>
          <w:szCs w:val="24"/>
        </w:rPr>
      </w:pPr>
      <w:r>
        <w:rPr>
          <w:rFonts w:ascii="Arial Narrow" w:eastAsia="MS Mincho" w:hAnsi="Arial Narrow"/>
          <w:sz w:val="20"/>
          <w:szCs w:val="24"/>
          <w:lang w:val="pt-BR"/>
        </w:rPr>
        <w:t>Matteo d</w:t>
      </w:r>
      <w:r w:rsidR="00CC6088">
        <w:rPr>
          <w:rFonts w:ascii="Arial Narrow" w:eastAsia="MS Mincho" w:hAnsi="Arial Narrow"/>
          <w:sz w:val="20"/>
          <w:szCs w:val="24"/>
          <w:lang w:val="pt-BR"/>
        </w:rPr>
        <w:t>e Angelis</w:t>
      </w:r>
      <w:r w:rsidR="00CC6088">
        <w:rPr>
          <w:rFonts w:ascii="Arial Narrow" w:eastAsia="MS Mincho" w:hAnsi="Arial Narrow"/>
          <w:sz w:val="20"/>
          <w:szCs w:val="24"/>
          <w:lang w:val="pt-BR"/>
        </w:rPr>
        <w:tab/>
      </w:r>
      <w:r w:rsidR="00CC6088">
        <w:rPr>
          <w:rFonts w:ascii="Arial Narrow" w:eastAsia="MS Mincho" w:hAnsi="Arial Narrow"/>
          <w:sz w:val="20"/>
          <w:szCs w:val="24"/>
          <w:lang w:val="pt-BR"/>
        </w:rPr>
        <w:tab/>
      </w:r>
      <w:r w:rsidR="00CC6088">
        <w:rPr>
          <w:rFonts w:ascii="Arial Narrow" w:eastAsia="MS Mincho" w:hAnsi="Arial Narrow"/>
          <w:sz w:val="20"/>
          <w:szCs w:val="24"/>
          <w:lang w:val="pt-BR"/>
        </w:rPr>
        <w:tab/>
        <w:t xml:space="preserve">Tel. 334 6788708 – </w:t>
      </w:r>
      <w:hyperlink r:id="rId10" w:history="1">
        <w:r w:rsidR="00CC6088">
          <w:rPr>
            <w:rStyle w:val="Collegamentoipertestuale"/>
            <w:rFonts w:ascii="Arial Narrow" w:eastAsia="MS Mincho" w:hAnsi="Arial Narrow"/>
            <w:color w:val="0000FF"/>
            <w:sz w:val="20"/>
            <w:szCs w:val="24"/>
            <w:lang w:val="pt-BR"/>
          </w:rPr>
          <w:t>m.deangelis@inc-comunicazione.it</w:t>
        </w:r>
      </w:hyperlink>
    </w:p>
    <w:p w:rsidR="00CC6088" w:rsidRDefault="00CC6088" w:rsidP="00CC6088">
      <w:pPr>
        <w:spacing w:line="100" w:lineRule="atLeast"/>
        <w:jc w:val="both"/>
        <w:rPr>
          <w:rFonts w:ascii="Arial Narrow" w:eastAsia="MS Mincho" w:hAnsi="Arial Narrow"/>
          <w:b/>
          <w:bCs/>
          <w:sz w:val="20"/>
          <w:szCs w:val="24"/>
        </w:rPr>
      </w:pPr>
    </w:p>
    <w:p w:rsidR="00CC6088" w:rsidRDefault="00CC6088" w:rsidP="00CC6088">
      <w:pPr>
        <w:spacing w:line="100" w:lineRule="atLeast"/>
        <w:jc w:val="both"/>
        <w:rPr>
          <w:rFonts w:ascii="Arial Narrow" w:eastAsia="MS Mincho" w:hAnsi="Arial Narrow"/>
          <w:sz w:val="20"/>
          <w:szCs w:val="24"/>
        </w:rPr>
      </w:pPr>
      <w:r>
        <w:rPr>
          <w:rFonts w:ascii="Arial Narrow" w:eastAsia="MS Mincho" w:hAnsi="Arial Narrow"/>
          <w:b/>
          <w:bCs/>
          <w:sz w:val="20"/>
          <w:szCs w:val="24"/>
        </w:rPr>
        <w:t>Responsabile ufficio stampa e comunicazione AIDEPI</w:t>
      </w:r>
    </w:p>
    <w:p w:rsidR="00CC6088" w:rsidRDefault="00CC6088" w:rsidP="00CC6088">
      <w:pPr>
        <w:spacing w:line="100" w:lineRule="atLeast"/>
        <w:jc w:val="both"/>
        <w:rPr>
          <w:rFonts w:ascii="Arial Narrow" w:hAnsi="Arial Narrow"/>
        </w:rPr>
      </w:pPr>
      <w:r>
        <w:rPr>
          <w:rFonts w:ascii="Arial Narrow" w:eastAsia="MS Mincho" w:hAnsi="Arial Narrow"/>
          <w:sz w:val="20"/>
          <w:szCs w:val="24"/>
        </w:rPr>
        <w:t>Roberta Russo</w:t>
      </w:r>
      <w:r>
        <w:rPr>
          <w:rFonts w:ascii="Arial Narrow" w:eastAsia="MS Mincho" w:hAnsi="Arial Narrow"/>
          <w:sz w:val="20"/>
          <w:szCs w:val="24"/>
        </w:rPr>
        <w:tab/>
      </w:r>
      <w:r>
        <w:rPr>
          <w:rFonts w:ascii="Arial Narrow" w:eastAsia="MS Mincho" w:hAnsi="Arial Narrow"/>
          <w:sz w:val="20"/>
          <w:szCs w:val="24"/>
        </w:rPr>
        <w:tab/>
      </w:r>
      <w:r>
        <w:rPr>
          <w:rFonts w:ascii="Arial Narrow" w:eastAsia="MS Mincho" w:hAnsi="Arial Narrow"/>
          <w:sz w:val="20"/>
          <w:szCs w:val="24"/>
        </w:rPr>
        <w:tab/>
        <w:t xml:space="preserve">Tel. 342 3418400 – </w:t>
      </w:r>
      <w:hyperlink r:id="rId11" w:history="1">
        <w:r>
          <w:rPr>
            <w:rStyle w:val="Collegamentoipertestuale"/>
            <w:rFonts w:ascii="Arial Narrow" w:eastAsia="MS Mincho" w:hAnsi="Arial Narrow"/>
            <w:color w:val="0000FF"/>
            <w:sz w:val="20"/>
            <w:szCs w:val="24"/>
          </w:rPr>
          <w:t>roberta.russo@aidepi.it</w:t>
        </w:r>
      </w:hyperlink>
      <w:r>
        <w:rPr>
          <w:rFonts w:ascii="Arial Narrow" w:eastAsia="MS Mincho" w:hAnsi="Arial Narrow"/>
          <w:sz w:val="20"/>
          <w:szCs w:val="24"/>
        </w:rPr>
        <w:t xml:space="preserve"> </w:t>
      </w:r>
    </w:p>
    <w:p w:rsidR="003250B1" w:rsidRDefault="003250B1" w:rsidP="00A464C1">
      <w:pPr>
        <w:spacing w:line="276" w:lineRule="auto"/>
        <w:jc w:val="both"/>
        <w:rPr>
          <w:rFonts w:ascii="Arial Narrow" w:hAnsi="Arial Narrow"/>
        </w:rPr>
      </w:pPr>
    </w:p>
    <w:sectPr w:rsidR="003250B1" w:rsidSect="00981914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7D" w:rsidRDefault="003C787D" w:rsidP="000F78B3">
      <w:r>
        <w:separator/>
      </w:r>
    </w:p>
  </w:endnote>
  <w:endnote w:type="continuationSeparator" w:id="0">
    <w:p w:rsidR="003C787D" w:rsidRDefault="003C787D" w:rsidP="000F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7D" w:rsidRDefault="003C787D" w:rsidP="000F78B3">
      <w:r>
        <w:separator/>
      </w:r>
    </w:p>
  </w:footnote>
  <w:footnote w:type="continuationSeparator" w:id="0">
    <w:p w:rsidR="003C787D" w:rsidRDefault="003C787D" w:rsidP="000F7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B3" w:rsidRDefault="000F78B3" w:rsidP="000F78B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47750" cy="800100"/>
          <wp:effectExtent l="0" t="0" r="0" b="0"/>
          <wp:docPr id="1" name="Immagine 1" descr="C:\Users\INC\Desktop\st\Area Food\AIDEPI Pasta\Logo_Aidepi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C\Desktop\st\Area Food\AIDEPI Pasta\Logo_Aidepi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1228"/>
    <w:multiLevelType w:val="hybridMultilevel"/>
    <w:tmpl w:val="D5CC7CF0"/>
    <w:lvl w:ilvl="0" w:tplc="1C487BE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F085D"/>
    <w:multiLevelType w:val="multilevel"/>
    <w:tmpl w:val="EEB8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C4"/>
    <w:rsid w:val="0001391C"/>
    <w:rsid w:val="00053B60"/>
    <w:rsid w:val="00056B8A"/>
    <w:rsid w:val="000609F7"/>
    <w:rsid w:val="00083713"/>
    <w:rsid w:val="00097B4E"/>
    <w:rsid w:val="000A1F71"/>
    <w:rsid w:val="000C47B8"/>
    <w:rsid w:val="000D5664"/>
    <w:rsid w:val="000E2399"/>
    <w:rsid w:val="000E3AEB"/>
    <w:rsid w:val="000E4940"/>
    <w:rsid w:val="000E4B88"/>
    <w:rsid w:val="000F78B3"/>
    <w:rsid w:val="00127752"/>
    <w:rsid w:val="00146C41"/>
    <w:rsid w:val="00161EE2"/>
    <w:rsid w:val="00187EDA"/>
    <w:rsid w:val="0019510A"/>
    <w:rsid w:val="00195D1B"/>
    <w:rsid w:val="001B7E48"/>
    <w:rsid w:val="001C7E2D"/>
    <w:rsid w:val="001E33DE"/>
    <w:rsid w:val="001F547D"/>
    <w:rsid w:val="002A1F66"/>
    <w:rsid w:val="002F3B56"/>
    <w:rsid w:val="002F58A0"/>
    <w:rsid w:val="003250B1"/>
    <w:rsid w:val="00333FD0"/>
    <w:rsid w:val="003A0728"/>
    <w:rsid w:val="003A211A"/>
    <w:rsid w:val="003B0646"/>
    <w:rsid w:val="003C787D"/>
    <w:rsid w:val="003D460F"/>
    <w:rsid w:val="003E5EC3"/>
    <w:rsid w:val="003F311B"/>
    <w:rsid w:val="00427FC3"/>
    <w:rsid w:val="004308B8"/>
    <w:rsid w:val="00443069"/>
    <w:rsid w:val="00460011"/>
    <w:rsid w:val="00482A19"/>
    <w:rsid w:val="00492068"/>
    <w:rsid w:val="004A5AB6"/>
    <w:rsid w:val="004A7C99"/>
    <w:rsid w:val="00505E2D"/>
    <w:rsid w:val="005118DF"/>
    <w:rsid w:val="00594304"/>
    <w:rsid w:val="005C43E8"/>
    <w:rsid w:val="00622AF7"/>
    <w:rsid w:val="006300C4"/>
    <w:rsid w:val="00636208"/>
    <w:rsid w:val="006426E4"/>
    <w:rsid w:val="00642AC4"/>
    <w:rsid w:val="00683951"/>
    <w:rsid w:val="006B4556"/>
    <w:rsid w:val="006C0596"/>
    <w:rsid w:val="006E0179"/>
    <w:rsid w:val="006E6E70"/>
    <w:rsid w:val="00713A16"/>
    <w:rsid w:val="00776A07"/>
    <w:rsid w:val="007B722F"/>
    <w:rsid w:val="007D35AE"/>
    <w:rsid w:val="007E1E17"/>
    <w:rsid w:val="008341EC"/>
    <w:rsid w:val="00844B1E"/>
    <w:rsid w:val="00864710"/>
    <w:rsid w:val="008737FB"/>
    <w:rsid w:val="008941BD"/>
    <w:rsid w:val="008A600D"/>
    <w:rsid w:val="008B5924"/>
    <w:rsid w:val="008C1197"/>
    <w:rsid w:val="008C79D5"/>
    <w:rsid w:val="00902A1A"/>
    <w:rsid w:val="00937062"/>
    <w:rsid w:val="00973DF5"/>
    <w:rsid w:val="00973F28"/>
    <w:rsid w:val="00981914"/>
    <w:rsid w:val="009A7134"/>
    <w:rsid w:val="009B06D7"/>
    <w:rsid w:val="00A464C1"/>
    <w:rsid w:val="00A52D5C"/>
    <w:rsid w:val="00A6158F"/>
    <w:rsid w:val="00A7026D"/>
    <w:rsid w:val="00A90EF8"/>
    <w:rsid w:val="00A9619D"/>
    <w:rsid w:val="00AA7AB7"/>
    <w:rsid w:val="00AE0BDC"/>
    <w:rsid w:val="00B11898"/>
    <w:rsid w:val="00B37046"/>
    <w:rsid w:val="00B60DCB"/>
    <w:rsid w:val="00B61FED"/>
    <w:rsid w:val="00B853F3"/>
    <w:rsid w:val="00BB16E0"/>
    <w:rsid w:val="00C009E7"/>
    <w:rsid w:val="00C248F4"/>
    <w:rsid w:val="00C41C52"/>
    <w:rsid w:val="00C43C2F"/>
    <w:rsid w:val="00C72C93"/>
    <w:rsid w:val="00C867C5"/>
    <w:rsid w:val="00CC6088"/>
    <w:rsid w:val="00D36FDF"/>
    <w:rsid w:val="00D42ABC"/>
    <w:rsid w:val="00D730A3"/>
    <w:rsid w:val="00D91FA6"/>
    <w:rsid w:val="00DE35F5"/>
    <w:rsid w:val="00DE5C59"/>
    <w:rsid w:val="00E01D2F"/>
    <w:rsid w:val="00E05568"/>
    <w:rsid w:val="00E1054D"/>
    <w:rsid w:val="00E21C8C"/>
    <w:rsid w:val="00E86EF2"/>
    <w:rsid w:val="00E94BA0"/>
    <w:rsid w:val="00EA6608"/>
    <w:rsid w:val="00EC05A5"/>
    <w:rsid w:val="00ED36DD"/>
    <w:rsid w:val="00ED3C90"/>
    <w:rsid w:val="00ED69DF"/>
    <w:rsid w:val="00EF39EA"/>
    <w:rsid w:val="00F43D9B"/>
    <w:rsid w:val="00F75EC1"/>
    <w:rsid w:val="00F8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0C4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6300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2A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00C4"/>
    <w:rPr>
      <w:strike w:val="0"/>
      <w:dstrike w:val="0"/>
      <w:color w:val="222222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6300C4"/>
    <w:pPr>
      <w:spacing w:after="200" w:line="276" w:lineRule="auto"/>
      <w:ind w:left="720"/>
    </w:pPr>
    <w:rPr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00C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6300C4"/>
    <w:rPr>
      <w:b/>
      <w:bCs/>
    </w:rPr>
  </w:style>
  <w:style w:type="character" w:customStyle="1" w:styleId="colblog-year">
    <w:name w:val="colblog-year"/>
    <w:basedOn w:val="Carpredefinitoparagrafo"/>
    <w:rsid w:val="006300C4"/>
  </w:style>
  <w:style w:type="paragraph" w:styleId="NormaleWeb">
    <w:name w:val="Normal (Web)"/>
    <w:basedOn w:val="Normale"/>
    <w:uiPriority w:val="99"/>
    <w:unhideWhenUsed/>
    <w:rsid w:val="00630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300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0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0C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E5EC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F78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B3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F78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B3"/>
    <w:rPr>
      <w:rFonts w:ascii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2A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3620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36208"/>
    <w:rPr>
      <w:rFonts w:ascii="Calibri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36208"/>
    <w:rPr>
      <w:vertAlign w:val="superscript"/>
    </w:rPr>
  </w:style>
  <w:style w:type="paragraph" w:styleId="Nessunaspaziatura">
    <w:name w:val="No Spacing"/>
    <w:uiPriority w:val="1"/>
    <w:qFormat/>
    <w:rsid w:val="000A1F71"/>
    <w:pPr>
      <w:spacing w:after="0" w:line="240" w:lineRule="auto"/>
    </w:pPr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0C4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6300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2A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00C4"/>
    <w:rPr>
      <w:strike w:val="0"/>
      <w:dstrike w:val="0"/>
      <w:color w:val="222222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6300C4"/>
    <w:pPr>
      <w:spacing w:after="200" w:line="276" w:lineRule="auto"/>
      <w:ind w:left="720"/>
    </w:pPr>
    <w:rPr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00C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6300C4"/>
    <w:rPr>
      <w:b/>
      <w:bCs/>
    </w:rPr>
  </w:style>
  <w:style w:type="character" w:customStyle="1" w:styleId="colblog-year">
    <w:name w:val="colblog-year"/>
    <w:basedOn w:val="Carpredefinitoparagrafo"/>
    <w:rsid w:val="006300C4"/>
  </w:style>
  <w:style w:type="paragraph" w:styleId="NormaleWeb">
    <w:name w:val="Normal (Web)"/>
    <w:basedOn w:val="Normale"/>
    <w:uiPriority w:val="99"/>
    <w:unhideWhenUsed/>
    <w:rsid w:val="00630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300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0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0C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E5EC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F78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B3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F78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B3"/>
    <w:rPr>
      <w:rFonts w:ascii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2A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3620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36208"/>
    <w:rPr>
      <w:rFonts w:ascii="Calibri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36208"/>
    <w:rPr>
      <w:vertAlign w:val="superscript"/>
    </w:rPr>
  </w:style>
  <w:style w:type="paragraph" w:styleId="Nessunaspaziatura">
    <w:name w:val="No Spacing"/>
    <w:uiPriority w:val="1"/>
    <w:qFormat/>
    <w:rsid w:val="000A1F71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8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berta.russo@aidepi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.deangelis@inc-comunica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rusciano@inc-comunica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87C2-0E67-460E-BDF3-046D3031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Di Crescenzo</dc:creator>
  <cp:lastModifiedBy>m.deangelis</cp:lastModifiedBy>
  <cp:revision>5</cp:revision>
  <cp:lastPrinted>2016-10-17T14:18:00Z</cp:lastPrinted>
  <dcterms:created xsi:type="dcterms:W3CDTF">2016-10-10T09:52:00Z</dcterms:created>
  <dcterms:modified xsi:type="dcterms:W3CDTF">2016-10-17T14:49:00Z</dcterms:modified>
</cp:coreProperties>
</file>