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BD1D5" w14:textId="77777777" w:rsidR="00931322" w:rsidRDefault="00931322" w:rsidP="00CA2F3B">
      <w:pPr>
        <w:spacing w:line="276" w:lineRule="auto"/>
        <w:rPr>
          <w:rFonts w:ascii="Arial" w:hAnsi="Arial" w:cs="Arial"/>
          <w:b/>
          <w:sz w:val="30"/>
          <w:szCs w:val="30"/>
          <w:lang w:val="en-GB"/>
        </w:rPr>
      </w:pPr>
    </w:p>
    <w:p w14:paraId="0BB76867" w14:textId="77777777" w:rsidR="00CA5625" w:rsidRPr="00205C1C" w:rsidRDefault="00CA5625" w:rsidP="005163C4">
      <w:pPr>
        <w:spacing w:line="276" w:lineRule="auto"/>
        <w:outlineLvl w:val="0"/>
        <w:rPr>
          <w:rFonts w:ascii="Arial" w:hAnsi="Arial" w:cs="Arial"/>
          <w:b/>
          <w:sz w:val="30"/>
          <w:szCs w:val="30"/>
          <w:lang w:val="de-DE"/>
        </w:rPr>
      </w:pPr>
      <w:r w:rsidRPr="00205C1C">
        <w:rPr>
          <w:rFonts w:ascii="Arial" w:hAnsi="Arial" w:cs="Arial"/>
          <w:b/>
          <w:sz w:val="30"/>
          <w:szCs w:val="30"/>
          <w:lang w:val="de-DE"/>
        </w:rPr>
        <w:t>Panasonic: Batterien in Höchstform</w:t>
      </w:r>
    </w:p>
    <w:p w14:paraId="162CFAA2" w14:textId="77777777" w:rsidR="00CA5625" w:rsidRPr="00205C1C" w:rsidRDefault="00CA5625" w:rsidP="005163C4">
      <w:pPr>
        <w:spacing w:line="276" w:lineRule="auto"/>
        <w:outlineLvl w:val="0"/>
        <w:rPr>
          <w:rFonts w:ascii="Arial" w:hAnsi="Arial" w:cs="Arial"/>
          <w:sz w:val="30"/>
          <w:szCs w:val="30"/>
          <w:lang w:val="de-DE"/>
        </w:rPr>
      </w:pPr>
      <w:r w:rsidRPr="00205C1C">
        <w:rPr>
          <w:rFonts w:ascii="Arial" w:hAnsi="Arial" w:cs="Arial"/>
          <w:sz w:val="30"/>
          <w:szCs w:val="30"/>
          <w:lang w:val="de-DE"/>
        </w:rPr>
        <w:t>Noch mehr davon im Jahr 2016</w:t>
      </w:r>
    </w:p>
    <w:p w14:paraId="5697C9B4" w14:textId="77777777" w:rsidR="00CA5625" w:rsidRPr="00205C1C" w:rsidRDefault="00CA5625" w:rsidP="005163C4">
      <w:pPr>
        <w:spacing w:line="276" w:lineRule="auto"/>
        <w:rPr>
          <w:rFonts w:ascii="Arial" w:hAnsi="Arial" w:cs="Arial"/>
          <w:sz w:val="20"/>
          <w:szCs w:val="20"/>
          <w:lang w:val="de-DE"/>
        </w:rPr>
      </w:pPr>
    </w:p>
    <w:p w14:paraId="1821E8B7" w14:textId="407C61AA" w:rsidR="00CA5625" w:rsidRPr="00205C1C" w:rsidRDefault="00CA5625" w:rsidP="005163C4">
      <w:pPr>
        <w:spacing w:line="276" w:lineRule="auto"/>
        <w:rPr>
          <w:rFonts w:ascii="Arial" w:hAnsi="Arial" w:cs="Arial"/>
          <w:sz w:val="20"/>
          <w:szCs w:val="20"/>
          <w:lang w:val="de-DE"/>
        </w:rPr>
      </w:pPr>
      <w:r w:rsidRPr="00205C1C">
        <w:rPr>
          <w:rFonts w:ascii="Arial" w:hAnsi="Arial" w:cs="Arial"/>
          <w:b/>
          <w:i/>
          <w:sz w:val="20"/>
          <w:szCs w:val="20"/>
          <w:lang w:val="de-DE"/>
        </w:rPr>
        <w:t>Zellik, 25. Februar 2016.</w:t>
      </w:r>
      <w:r w:rsidRPr="00205C1C">
        <w:rPr>
          <w:rFonts w:ascii="Arial" w:hAnsi="Arial" w:cs="Arial"/>
          <w:b/>
          <w:sz w:val="20"/>
          <w:szCs w:val="20"/>
          <w:lang w:val="de-DE"/>
        </w:rPr>
        <w:t xml:space="preserve"> – Panasonic Energy Group Europe hat eine </w:t>
      </w:r>
      <w:r w:rsidR="00916A25">
        <w:rPr>
          <w:rFonts w:ascii="Arial" w:hAnsi="Arial" w:cs="Arial"/>
          <w:b/>
          <w:sz w:val="20"/>
          <w:szCs w:val="20"/>
          <w:lang w:val="de-DE"/>
        </w:rPr>
        <w:t xml:space="preserve">einmalige </w:t>
      </w:r>
      <w:r w:rsidRPr="00205C1C">
        <w:rPr>
          <w:rFonts w:ascii="Arial" w:hAnsi="Arial" w:cs="Arial"/>
          <w:b/>
          <w:sz w:val="20"/>
          <w:szCs w:val="20"/>
          <w:lang w:val="de-DE"/>
        </w:rPr>
        <w:t>Position auf dem europäischen Batteriemarkt inne. Ihre Alkalibatterien beruhen auf den neuesten Technologien und</w:t>
      </w:r>
      <w:r w:rsidR="00103E5C">
        <w:rPr>
          <w:rFonts w:ascii="Arial" w:hAnsi="Arial" w:cs="Arial"/>
          <w:b/>
          <w:sz w:val="20"/>
          <w:szCs w:val="20"/>
          <w:lang w:val="de-DE"/>
        </w:rPr>
        <w:t xml:space="preserve"> liefern zuverlässig und lang</w:t>
      </w:r>
      <w:r w:rsidRPr="00205C1C">
        <w:rPr>
          <w:rFonts w:ascii="Arial" w:hAnsi="Arial" w:cs="Arial"/>
          <w:b/>
          <w:sz w:val="20"/>
          <w:szCs w:val="20"/>
          <w:lang w:val="de-DE"/>
        </w:rPr>
        <w:t xml:space="preserve">andauernd Energie. Diese hervorragende Leistung wird im Laufe des Jahres mit einer europäischen </w:t>
      </w:r>
      <w:r w:rsidR="00CD0F6A">
        <w:rPr>
          <w:rFonts w:ascii="Arial" w:hAnsi="Arial" w:cs="Arial"/>
          <w:b/>
          <w:sz w:val="20"/>
          <w:szCs w:val="20"/>
          <w:lang w:val="de-DE"/>
        </w:rPr>
        <w:t xml:space="preserve">und </w:t>
      </w:r>
      <w:r w:rsidRPr="00205C1C">
        <w:rPr>
          <w:rFonts w:ascii="Arial" w:hAnsi="Arial" w:cs="Arial"/>
          <w:b/>
          <w:sz w:val="20"/>
          <w:szCs w:val="20"/>
          <w:lang w:val="de-DE"/>
        </w:rPr>
        <w:t>exklusiven Co-Branding-</w:t>
      </w:r>
      <w:r w:rsidR="00916A25">
        <w:rPr>
          <w:rFonts w:ascii="Arial" w:hAnsi="Arial" w:cs="Arial"/>
          <w:b/>
          <w:sz w:val="20"/>
          <w:szCs w:val="20"/>
          <w:lang w:val="de-DE"/>
        </w:rPr>
        <w:t>Akti</w:t>
      </w:r>
      <w:r w:rsidR="00CD0F6A">
        <w:rPr>
          <w:rFonts w:ascii="Arial" w:hAnsi="Arial" w:cs="Arial"/>
          <w:b/>
          <w:sz w:val="20"/>
          <w:szCs w:val="20"/>
          <w:lang w:val="de-DE"/>
        </w:rPr>
        <w:t>on</w:t>
      </w:r>
      <w:r w:rsidR="00916A25">
        <w:rPr>
          <w:rFonts w:ascii="Arial" w:hAnsi="Arial" w:cs="Arial"/>
          <w:b/>
          <w:sz w:val="20"/>
          <w:szCs w:val="20"/>
          <w:lang w:val="de-DE"/>
        </w:rPr>
        <w:t xml:space="preserve"> </w:t>
      </w:r>
      <w:r w:rsidRPr="00205C1C">
        <w:rPr>
          <w:rFonts w:ascii="Arial" w:hAnsi="Arial" w:cs="Arial"/>
          <w:b/>
          <w:sz w:val="20"/>
          <w:szCs w:val="20"/>
          <w:lang w:val="de-DE"/>
        </w:rPr>
        <w:t>mit The Angry Birds Movie zusätzlich heraus</w:t>
      </w:r>
      <w:r w:rsidR="00E0648A">
        <w:rPr>
          <w:rFonts w:ascii="Arial" w:hAnsi="Arial" w:cs="Arial"/>
          <w:b/>
          <w:sz w:val="20"/>
          <w:szCs w:val="20"/>
          <w:lang w:val="de-DE"/>
        </w:rPr>
        <w:t>ge</w:t>
      </w:r>
      <w:r w:rsidRPr="00205C1C">
        <w:rPr>
          <w:rFonts w:ascii="Arial" w:hAnsi="Arial" w:cs="Arial"/>
          <w:b/>
          <w:sz w:val="20"/>
          <w:szCs w:val="20"/>
          <w:lang w:val="de-DE"/>
        </w:rPr>
        <w:t>stell</w:t>
      </w:r>
      <w:r w:rsidR="00E0648A">
        <w:rPr>
          <w:rFonts w:ascii="Arial" w:hAnsi="Arial" w:cs="Arial"/>
          <w:b/>
          <w:sz w:val="20"/>
          <w:szCs w:val="20"/>
          <w:lang w:val="de-DE"/>
        </w:rPr>
        <w:t>t</w:t>
      </w:r>
      <w:r w:rsidRPr="00205C1C">
        <w:rPr>
          <w:rFonts w:ascii="Arial" w:hAnsi="Arial" w:cs="Arial"/>
          <w:b/>
          <w:sz w:val="20"/>
          <w:szCs w:val="20"/>
          <w:lang w:val="de-DE"/>
        </w:rPr>
        <w:t>.</w:t>
      </w:r>
    </w:p>
    <w:p w14:paraId="67E984A7" w14:textId="77777777" w:rsidR="00CA5625" w:rsidRPr="00205C1C" w:rsidRDefault="00CA5625" w:rsidP="005163C4">
      <w:pPr>
        <w:spacing w:line="276" w:lineRule="auto"/>
        <w:rPr>
          <w:rFonts w:ascii="Arial" w:hAnsi="Arial" w:cs="Arial"/>
          <w:sz w:val="20"/>
          <w:szCs w:val="20"/>
          <w:lang w:val="de-DE"/>
        </w:rPr>
      </w:pPr>
    </w:p>
    <w:p w14:paraId="0492E226" w14:textId="77777777" w:rsidR="00CA5625" w:rsidRPr="00205C1C" w:rsidRDefault="00CA5625" w:rsidP="005163C4">
      <w:pPr>
        <w:spacing w:line="276" w:lineRule="auto"/>
        <w:outlineLvl w:val="0"/>
        <w:rPr>
          <w:rFonts w:ascii="Arial" w:hAnsi="Arial" w:cs="Arial"/>
          <w:b/>
          <w:sz w:val="20"/>
          <w:szCs w:val="20"/>
          <w:lang w:val="de-DE"/>
        </w:rPr>
      </w:pPr>
      <w:r w:rsidRPr="00205C1C">
        <w:rPr>
          <w:rFonts w:ascii="Arial" w:hAnsi="Arial" w:cs="Arial"/>
          <w:b/>
          <w:sz w:val="20"/>
          <w:szCs w:val="20"/>
          <w:lang w:val="de-DE"/>
        </w:rPr>
        <w:t>Bessere Leistung über eine längere Zeit</w:t>
      </w:r>
    </w:p>
    <w:p w14:paraId="11FA795D" w14:textId="17596FF3" w:rsidR="00CA5625" w:rsidRPr="00205C1C" w:rsidRDefault="00CA5625" w:rsidP="005163C4">
      <w:pPr>
        <w:spacing w:line="276" w:lineRule="auto"/>
        <w:rPr>
          <w:rFonts w:ascii="Arial" w:hAnsi="Arial" w:cs="Arial"/>
          <w:sz w:val="20"/>
          <w:szCs w:val="20"/>
          <w:lang w:val="de-DE"/>
        </w:rPr>
      </w:pPr>
      <w:r w:rsidRPr="00205C1C">
        <w:rPr>
          <w:rFonts w:ascii="Arial" w:hAnsi="Arial" w:cs="Arial"/>
          <w:sz w:val="20"/>
          <w:szCs w:val="20"/>
          <w:lang w:val="de-DE"/>
        </w:rPr>
        <w:t xml:space="preserve">Panasonics Primärbatterien sind mit einer Leistungsdichte entworfen, die </w:t>
      </w:r>
      <w:r w:rsidR="00CD0F6A">
        <w:rPr>
          <w:rFonts w:ascii="Arial" w:hAnsi="Arial" w:cs="Arial"/>
          <w:sz w:val="20"/>
          <w:szCs w:val="20"/>
          <w:lang w:val="de-DE"/>
        </w:rPr>
        <w:t>eine längere Haltbarkeit bedeutet.</w:t>
      </w:r>
      <w:r w:rsidRPr="00205C1C">
        <w:rPr>
          <w:rFonts w:ascii="Arial" w:hAnsi="Arial" w:cs="Arial"/>
          <w:sz w:val="20"/>
          <w:szCs w:val="20"/>
          <w:lang w:val="de-DE"/>
        </w:rPr>
        <w:t xml:space="preserve"> Neue Technologien helfen, Kriechverlust, Kurzschlüsse und Beschädigungen durch </w:t>
      </w:r>
      <w:r w:rsidR="00CD0F6A">
        <w:rPr>
          <w:rFonts w:ascii="Arial" w:hAnsi="Arial" w:cs="Arial"/>
          <w:sz w:val="20"/>
          <w:szCs w:val="20"/>
          <w:lang w:val="de-DE"/>
        </w:rPr>
        <w:t>Außeneinwirkung</w:t>
      </w:r>
      <w:r w:rsidRPr="00205C1C">
        <w:rPr>
          <w:rFonts w:ascii="Arial" w:hAnsi="Arial" w:cs="Arial"/>
          <w:sz w:val="20"/>
          <w:szCs w:val="20"/>
          <w:lang w:val="de-DE"/>
        </w:rPr>
        <w:t xml:space="preserve"> zu verhindern. Unter </w:t>
      </w:r>
      <w:r w:rsidR="00CD0F6A">
        <w:rPr>
          <w:rFonts w:ascii="Arial" w:hAnsi="Arial" w:cs="Arial"/>
          <w:sz w:val="20"/>
          <w:szCs w:val="20"/>
          <w:lang w:val="de-DE"/>
        </w:rPr>
        <w:t>schwierigen</w:t>
      </w:r>
      <w:r w:rsidRPr="00205C1C">
        <w:rPr>
          <w:rFonts w:ascii="Arial" w:hAnsi="Arial" w:cs="Arial"/>
          <w:sz w:val="20"/>
          <w:szCs w:val="20"/>
          <w:lang w:val="de-DE"/>
        </w:rPr>
        <w:t xml:space="preserve"> Bedingungen und sogar nach langen Lagerzeiten liefern Panasonics Alkalibatterien zuverlässige Leistung und ein überragendes Preis-Leistungs-Verhältnis. </w:t>
      </w:r>
    </w:p>
    <w:p w14:paraId="510EA90B" w14:textId="77777777" w:rsidR="00CA5625" w:rsidRPr="00205C1C" w:rsidRDefault="00CA5625" w:rsidP="005163C4">
      <w:pPr>
        <w:spacing w:line="276" w:lineRule="auto"/>
        <w:rPr>
          <w:rFonts w:ascii="Arial" w:hAnsi="Arial" w:cs="Arial"/>
          <w:sz w:val="20"/>
          <w:szCs w:val="20"/>
          <w:lang w:val="de-DE"/>
        </w:rPr>
      </w:pPr>
    </w:p>
    <w:p w14:paraId="3A77F70B" w14:textId="77777777" w:rsidR="00CA5625" w:rsidRPr="00205C1C" w:rsidRDefault="00CA5625" w:rsidP="005163C4">
      <w:pPr>
        <w:spacing w:line="276" w:lineRule="auto"/>
        <w:outlineLvl w:val="0"/>
        <w:rPr>
          <w:rFonts w:ascii="Arial" w:hAnsi="Arial" w:cs="Arial"/>
          <w:b/>
          <w:sz w:val="20"/>
          <w:szCs w:val="20"/>
          <w:lang w:val="de-DE"/>
        </w:rPr>
      </w:pPr>
      <w:r w:rsidRPr="00205C1C">
        <w:rPr>
          <w:rFonts w:ascii="Arial" w:hAnsi="Arial" w:cs="Arial"/>
          <w:b/>
          <w:sz w:val="20"/>
          <w:szCs w:val="20"/>
          <w:lang w:val="de-DE"/>
        </w:rPr>
        <w:t>Ein stark diversifiziertes Portfolio</w:t>
      </w:r>
    </w:p>
    <w:p w14:paraId="274D37FD" w14:textId="77777777" w:rsidR="00CA5625" w:rsidRPr="00205C1C" w:rsidRDefault="00CA5625" w:rsidP="005163C4">
      <w:pPr>
        <w:spacing w:line="276" w:lineRule="auto"/>
        <w:rPr>
          <w:rFonts w:ascii="Arial" w:hAnsi="Arial" w:cs="Arial"/>
          <w:sz w:val="20"/>
          <w:szCs w:val="20"/>
          <w:lang w:val="de-DE"/>
        </w:rPr>
      </w:pPr>
      <w:r w:rsidRPr="00205C1C">
        <w:rPr>
          <w:rFonts w:ascii="Arial" w:hAnsi="Arial" w:cs="Arial"/>
          <w:sz w:val="20"/>
          <w:szCs w:val="20"/>
          <w:lang w:val="de-DE"/>
        </w:rPr>
        <w:t xml:space="preserve">Panasonics Batteriesparte wurde in den frühen 1930er Jahren gegründet. Seitdem konzentrierte sich das Unternehmen auf die Konstruktion und Entwicklung neuer Batterien, die hervorragende Leistungen garantieren. Sie pflegt ein Programm der kontinuierlichen Innovation mit der Erforschung neuer Technologien und der ständigen Erhöhung des Wertes der ohnehin schon fortschrittlichen Batterien. Heute rühmt sich Panasonic einer stark diversifizierten Produktreihe. Ihr Portfolio von Alkalibatterien umfasst: </w:t>
      </w:r>
    </w:p>
    <w:p w14:paraId="5869BA54" w14:textId="77777777" w:rsidR="00CA5625" w:rsidRPr="00205C1C" w:rsidRDefault="00CA5625" w:rsidP="005163C4">
      <w:pPr>
        <w:spacing w:line="276" w:lineRule="auto"/>
        <w:rPr>
          <w:rFonts w:ascii="Arial" w:hAnsi="Arial" w:cs="Arial"/>
          <w:sz w:val="20"/>
          <w:szCs w:val="20"/>
          <w:lang w:val="de-DE"/>
        </w:rPr>
      </w:pPr>
    </w:p>
    <w:p w14:paraId="6B1E050D" w14:textId="17DF5574" w:rsidR="00CA5625" w:rsidRPr="00205C1C" w:rsidRDefault="00CA5625" w:rsidP="005163C4">
      <w:pPr>
        <w:pStyle w:val="Lijstalinea"/>
        <w:numPr>
          <w:ilvl w:val="0"/>
          <w:numId w:val="6"/>
        </w:numPr>
        <w:spacing w:line="276" w:lineRule="auto"/>
        <w:rPr>
          <w:rFonts w:ascii="Arial" w:hAnsi="Arial" w:cs="Arial"/>
          <w:sz w:val="20"/>
          <w:szCs w:val="20"/>
          <w:lang w:val="de-DE"/>
        </w:rPr>
      </w:pPr>
      <w:r w:rsidRPr="00205C1C">
        <w:rPr>
          <w:rFonts w:ascii="Arial" w:hAnsi="Arial" w:cs="Arial"/>
          <w:b/>
          <w:sz w:val="20"/>
          <w:szCs w:val="20"/>
          <w:lang w:val="de-DE"/>
        </w:rPr>
        <w:t>Evolta:</w:t>
      </w:r>
      <w:r w:rsidRPr="00205C1C">
        <w:rPr>
          <w:rFonts w:ascii="Arial" w:hAnsi="Arial" w:cs="Arial"/>
          <w:sz w:val="20"/>
          <w:szCs w:val="20"/>
          <w:lang w:val="de-DE"/>
        </w:rPr>
        <w:t xml:space="preserve"> Panasonics erstklassige Primärbatterie. Sie bietet ein außerordentliches Leistungsverhalten in allen Geräten mit niedrigem, mittlerem und hohem Energiebedarf. Sie übertrifft die erstklassige Konkurrenz in allgemein anerkannten Branchentests. Ihre größere Leistung und ihr längeres Leben haben auch ökologische Implikationen, da weniger Batterien genutzt und folglich entsorgt werden müssen. </w:t>
      </w:r>
    </w:p>
    <w:p w14:paraId="79B4AA12" w14:textId="77777777" w:rsidR="00CA5625" w:rsidRPr="00205C1C" w:rsidRDefault="00CA5625" w:rsidP="005163C4">
      <w:pPr>
        <w:spacing w:line="276" w:lineRule="auto"/>
        <w:rPr>
          <w:rFonts w:ascii="Arial" w:hAnsi="Arial" w:cs="Arial"/>
          <w:sz w:val="20"/>
          <w:szCs w:val="20"/>
          <w:lang w:val="de-DE"/>
        </w:rPr>
      </w:pPr>
    </w:p>
    <w:p w14:paraId="22ED798A" w14:textId="562E310E" w:rsidR="00CA5625" w:rsidRPr="00205C1C" w:rsidRDefault="00CA5625" w:rsidP="005163C4">
      <w:pPr>
        <w:pStyle w:val="Lijstalinea"/>
        <w:numPr>
          <w:ilvl w:val="0"/>
          <w:numId w:val="6"/>
        </w:numPr>
        <w:spacing w:line="276" w:lineRule="auto"/>
        <w:rPr>
          <w:rFonts w:ascii="Arial" w:hAnsi="Arial" w:cs="Arial"/>
          <w:sz w:val="20"/>
          <w:szCs w:val="20"/>
          <w:lang w:val="de-DE"/>
        </w:rPr>
      </w:pPr>
      <w:r w:rsidRPr="00205C1C">
        <w:rPr>
          <w:rFonts w:ascii="Arial" w:hAnsi="Arial" w:cs="Arial"/>
          <w:b/>
          <w:sz w:val="20"/>
          <w:szCs w:val="20"/>
          <w:lang w:val="de-DE"/>
        </w:rPr>
        <w:t>Pro Power</w:t>
      </w:r>
      <w:r w:rsidRPr="00205C1C">
        <w:rPr>
          <w:rFonts w:ascii="Arial" w:hAnsi="Arial" w:cs="Arial"/>
          <w:sz w:val="20"/>
          <w:szCs w:val="20"/>
          <w:lang w:val="de-DE"/>
        </w:rPr>
        <w:t xml:space="preserve">: Panasonic Pro Power Alkalibatterien halten bis zu 85 % länger </w:t>
      </w:r>
      <w:r w:rsidR="00CD0F6A">
        <w:rPr>
          <w:rFonts w:ascii="Arial" w:hAnsi="Arial" w:cs="Arial"/>
          <w:sz w:val="20"/>
          <w:szCs w:val="20"/>
          <w:lang w:val="de-DE"/>
        </w:rPr>
        <w:t>im Vergleich zur Submarke Panasonic A</w:t>
      </w:r>
      <w:r w:rsidRPr="00205C1C">
        <w:rPr>
          <w:rFonts w:ascii="Arial" w:hAnsi="Arial" w:cs="Arial"/>
          <w:sz w:val="20"/>
          <w:szCs w:val="20"/>
          <w:lang w:val="de-DE"/>
        </w:rPr>
        <w:t>lkaline Power. Sie bieten hochwertige Energie und sind damit ideal für Geräte mit mittlerem und hohem Energiebedarf.</w:t>
      </w:r>
    </w:p>
    <w:p w14:paraId="0B5C667F" w14:textId="77777777" w:rsidR="00CA5625" w:rsidRPr="00205C1C" w:rsidRDefault="00CA5625" w:rsidP="005163C4">
      <w:pPr>
        <w:spacing w:line="276" w:lineRule="auto"/>
        <w:rPr>
          <w:rFonts w:ascii="Arial" w:hAnsi="Arial" w:cs="Arial"/>
          <w:sz w:val="20"/>
          <w:szCs w:val="20"/>
          <w:lang w:val="de-DE"/>
        </w:rPr>
      </w:pPr>
    </w:p>
    <w:p w14:paraId="72D4D4ED" w14:textId="48871410" w:rsidR="00CA5625" w:rsidRDefault="00CA5625" w:rsidP="005163C4">
      <w:pPr>
        <w:pStyle w:val="Lijstalinea"/>
        <w:numPr>
          <w:ilvl w:val="0"/>
          <w:numId w:val="6"/>
        </w:numPr>
        <w:spacing w:line="276" w:lineRule="auto"/>
        <w:rPr>
          <w:rFonts w:ascii="Arial" w:hAnsi="Arial" w:cs="Arial"/>
          <w:sz w:val="20"/>
          <w:szCs w:val="20"/>
          <w:lang w:val="de-DE"/>
        </w:rPr>
      </w:pPr>
      <w:r w:rsidRPr="00205C1C">
        <w:rPr>
          <w:rFonts w:ascii="Arial" w:hAnsi="Arial" w:cs="Arial"/>
          <w:b/>
          <w:sz w:val="20"/>
          <w:szCs w:val="20"/>
          <w:lang w:val="de-DE"/>
        </w:rPr>
        <w:t>Everyday Power</w:t>
      </w:r>
      <w:r w:rsidRPr="00205C1C">
        <w:rPr>
          <w:rFonts w:ascii="Arial" w:hAnsi="Arial" w:cs="Arial"/>
          <w:sz w:val="20"/>
          <w:szCs w:val="20"/>
          <w:lang w:val="de-DE"/>
        </w:rPr>
        <w:t xml:space="preserve">: Dank erhöhter Kapazität </w:t>
      </w:r>
      <w:r w:rsidR="00CD0F6A">
        <w:rPr>
          <w:rFonts w:ascii="Arial" w:hAnsi="Arial" w:cs="Arial"/>
          <w:sz w:val="20"/>
          <w:szCs w:val="20"/>
          <w:lang w:val="de-DE"/>
        </w:rPr>
        <w:t xml:space="preserve">halten sie </w:t>
      </w:r>
      <w:r w:rsidRPr="00205C1C">
        <w:rPr>
          <w:rFonts w:ascii="Arial" w:hAnsi="Arial" w:cs="Arial"/>
          <w:sz w:val="20"/>
          <w:szCs w:val="20"/>
          <w:lang w:val="de-DE"/>
        </w:rPr>
        <w:t xml:space="preserve">bis zu 50 % </w:t>
      </w:r>
      <w:r w:rsidR="00CD0F6A">
        <w:rPr>
          <w:rFonts w:ascii="Arial" w:hAnsi="Arial" w:cs="Arial"/>
          <w:sz w:val="20"/>
          <w:szCs w:val="20"/>
          <w:lang w:val="de-DE"/>
        </w:rPr>
        <w:t xml:space="preserve">länger im Vergleich zur Submarke </w:t>
      </w:r>
      <w:r w:rsidRPr="00205C1C">
        <w:rPr>
          <w:rFonts w:ascii="Arial" w:hAnsi="Arial" w:cs="Arial"/>
          <w:sz w:val="20"/>
          <w:szCs w:val="20"/>
          <w:lang w:val="de-DE"/>
        </w:rPr>
        <w:t>Panasonic Alkaline Power</w:t>
      </w:r>
      <w:r w:rsidR="00CD0F6A">
        <w:rPr>
          <w:rFonts w:ascii="Arial" w:hAnsi="Arial" w:cs="Arial"/>
          <w:sz w:val="20"/>
          <w:szCs w:val="20"/>
          <w:lang w:val="de-DE"/>
        </w:rPr>
        <w:t>.</w:t>
      </w:r>
      <w:r w:rsidRPr="00205C1C">
        <w:rPr>
          <w:rFonts w:ascii="Arial" w:hAnsi="Arial" w:cs="Arial"/>
          <w:sz w:val="20"/>
          <w:szCs w:val="20"/>
          <w:lang w:val="de-DE"/>
        </w:rPr>
        <w:t xml:space="preserve"> Panasonic Everyday Power Batterien </w:t>
      </w:r>
      <w:r w:rsidR="00CD0F6A">
        <w:rPr>
          <w:rFonts w:ascii="Arial" w:hAnsi="Arial" w:cs="Arial"/>
          <w:sz w:val="20"/>
          <w:szCs w:val="20"/>
          <w:lang w:val="de-DE"/>
        </w:rPr>
        <w:t xml:space="preserve">sind </w:t>
      </w:r>
      <w:r w:rsidRPr="00205C1C">
        <w:rPr>
          <w:rFonts w:ascii="Arial" w:hAnsi="Arial" w:cs="Arial"/>
          <w:sz w:val="20"/>
          <w:szCs w:val="20"/>
          <w:lang w:val="de-DE"/>
        </w:rPr>
        <w:t>die perfekte Stromversorgungslösung für elektrische Geräte</w:t>
      </w:r>
      <w:r w:rsidR="00CD0F6A">
        <w:rPr>
          <w:rFonts w:ascii="Arial" w:hAnsi="Arial" w:cs="Arial"/>
          <w:sz w:val="20"/>
          <w:szCs w:val="20"/>
          <w:lang w:val="de-DE"/>
        </w:rPr>
        <w:t xml:space="preserve"> des täglichen Bedarfs</w:t>
      </w:r>
      <w:r w:rsidRPr="00205C1C">
        <w:rPr>
          <w:rFonts w:ascii="Arial" w:hAnsi="Arial" w:cs="Arial"/>
          <w:sz w:val="20"/>
          <w:szCs w:val="20"/>
          <w:lang w:val="de-DE"/>
        </w:rPr>
        <w:t>. Ihr Preis-Leistungs-Verhältnis ist exzellent.</w:t>
      </w:r>
    </w:p>
    <w:p w14:paraId="20F71A0D" w14:textId="77777777" w:rsidR="002518D5" w:rsidRPr="002518D5" w:rsidRDefault="002518D5" w:rsidP="002518D5">
      <w:pPr>
        <w:spacing w:line="276" w:lineRule="auto"/>
        <w:rPr>
          <w:rFonts w:ascii="Arial" w:hAnsi="Arial" w:cs="Arial"/>
          <w:sz w:val="20"/>
          <w:szCs w:val="20"/>
          <w:lang w:val="de-DE"/>
        </w:rPr>
      </w:pPr>
    </w:p>
    <w:p w14:paraId="4E6A72BF" w14:textId="0EF157CB" w:rsidR="002518D5" w:rsidRPr="00205C1C" w:rsidRDefault="002518D5" w:rsidP="002518D5">
      <w:pPr>
        <w:pStyle w:val="Lijstalinea"/>
        <w:numPr>
          <w:ilvl w:val="0"/>
          <w:numId w:val="6"/>
        </w:numPr>
        <w:spacing w:line="276" w:lineRule="auto"/>
        <w:rPr>
          <w:rFonts w:ascii="Arial" w:hAnsi="Arial" w:cs="Arial"/>
          <w:sz w:val="20"/>
          <w:szCs w:val="20"/>
          <w:lang w:val="de-DE"/>
        </w:rPr>
      </w:pPr>
      <w:r w:rsidRPr="00205C1C">
        <w:rPr>
          <w:rFonts w:ascii="Arial" w:hAnsi="Arial" w:cs="Arial"/>
          <w:b/>
          <w:sz w:val="20"/>
          <w:szCs w:val="20"/>
          <w:lang w:val="de-DE"/>
        </w:rPr>
        <w:t>Alkaline Power</w:t>
      </w:r>
      <w:r w:rsidRPr="00205C1C">
        <w:rPr>
          <w:rFonts w:ascii="Arial" w:hAnsi="Arial" w:cs="Arial"/>
          <w:sz w:val="20"/>
          <w:szCs w:val="20"/>
          <w:lang w:val="de-DE"/>
        </w:rPr>
        <w:t xml:space="preserve">: Wie auch Panasonics Everyday Power Batterie ist die Alkaline Power Batterie ihr Geld wert. Sie liefert zuverlässige Energie für alltägliche Geräte, die </w:t>
      </w:r>
      <w:r w:rsidR="00CD0F6A">
        <w:rPr>
          <w:rFonts w:ascii="Arial" w:hAnsi="Arial" w:cs="Arial"/>
          <w:sz w:val="20"/>
          <w:szCs w:val="20"/>
          <w:lang w:val="de-DE"/>
        </w:rPr>
        <w:t>einen geringen bis mittleren Strombedarf haben</w:t>
      </w:r>
      <w:r w:rsidRPr="00205C1C">
        <w:rPr>
          <w:rFonts w:ascii="Arial" w:hAnsi="Arial" w:cs="Arial"/>
          <w:sz w:val="20"/>
          <w:szCs w:val="20"/>
          <w:lang w:val="de-DE"/>
        </w:rPr>
        <w:t>.</w:t>
      </w:r>
    </w:p>
    <w:p w14:paraId="4C450228" w14:textId="33C41C8B" w:rsidR="00CA5625" w:rsidRPr="00205C1C" w:rsidRDefault="00CA5625" w:rsidP="005163C4">
      <w:pPr>
        <w:spacing w:line="276" w:lineRule="auto"/>
        <w:rPr>
          <w:rFonts w:ascii="Arial" w:hAnsi="Arial" w:cs="Arial"/>
          <w:sz w:val="20"/>
          <w:szCs w:val="20"/>
          <w:lang w:val="de-DE"/>
        </w:rPr>
      </w:pPr>
    </w:p>
    <w:p w14:paraId="0E70857C" w14:textId="77777777" w:rsidR="00CA5625" w:rsidRPr="00205C1C" w:rsidRDefault="00CA5625" w:rsidP="005163C4">
      <w:pPr>
        <w:spacing w:line="276" w:lineRule="auto"/>
        <w:outlineLvl w:val="0"/>
        <w:rPr>
          <w:rFonts w:ascii="Arial" w:hAnsi="Arial" w:cs="Arial"/>
          <w:sz w:val="20"/>
          <w:szCs w:val="20"/>
          <w:lang w:val="de-DE"/>
        </w:rPr>
      </w:pPr>
      <w:r w:rsidRPr="00205C1C">
        <w:rPr>
          <w:rFonts w:ascii="Arial" w:hAnsi="Arial" w:cs="Arial"/>
          <w:b/>
          <w:sz w:val="20"/>
          <w:szCs w:val="20"/>
          <w:lang w:val="de-DE"/>
        </w:rPr>
        <w:t xml:space="preserve">Außergewöhnliche Herkunft </w:t>
      </w:r>
    </w:p>
    <w:p w14:paraId="0DBDAE6E" w14:textId="77777777" w:rsidR="00CA5625" w:rsidRPr="00205C1C" w:rsidRDefault="00CA5625" w:rsidP="005163C4">
      <w:pPr>
        <w:spacing w:line="276" w:lineRule="auto"/>
        <w:rPr>
          <w:rFonts w:ascii="Arial" w:hAnsi="Arial" w:cs="Arial"/>
          <w:sz w:val="20"/>
          <w:szCs w:val="20"/>
          <w:lang w:val="de-DE"/>
        </w:rPr>
      </w:pPr>
      <w:r w:rsidRPr="00205C1C">
        <w:rPr>
          <w:rFonts w:ascii="Arial" w:hAnsi="Arial" w:cs="Arial"/>
          <w:sz w:val="20"/>
          <w:szCs w:val="20"/>
          <w:lang w:val="de-DE"/>
        </w:rPr>
        <w:t>Panasonic Energy Group Europe gehört zur Panasonic Corporation, einem Weltmarktführer bei der Entwicklung und Herstellung von Konsumelektronik. Ihre einzigartige Marktstellung ermöglichte es der Panasonic Energy Group Europe, Europas größter Batteriehersteller zu werden.</w:t>
      </w:r>
    </w:p>
    <w:p w14:paraId="64C0EB77" w14:textId="77777777" w:rsidR="002518D5" w:rsidRDefault="002518D5" w:rsidP="005163C4">
      <w:pPr>
        <w:spacing w:line="276" w:lineRule="auto"/>
        <w:rPr>
          <w:rFonts w:ascii="Arial" w:hAnsi="Arial" w:cs="Arial"/>
          <w:sz w:val="20"/>
          <w:szCs w:val="20"/>
          <w:lang w:val="de-DE"/>
        </w:rPr>
      </w:pPr>
    </w:p>
    <w:p w14:paraId="40D97745" w14:textId="656B34CA" w:rsidR="00CA5625" w:rsidRDefault="00CA5625" w:rsidP="005163C4">
      <w:pPr>
        <w:spacing w:line="276" w:lineRule="auto"/>
        <w:rPr>
          <w:rFonts w:ascii="Arial" w:hAnsi="Arial" w:cs="Arial"/>
          <w:sz w:val="20"/>
          <w:szCs w:val="20"/>
          <w:lang w:val="de-DE"/>
        </w:rPr>
      </w:pPr>
      <w:r>
        <w:rPr>
          <w:rFonts w:ascii="Arial" w:hAnsi="Arial" w:cs="Arial"/>
          <w:sz w:val="20"/>
          <w:szCs w:val="20"/>
          <w:lang w:val="de-DE"/>
        </w:rPr>
        <w:br/>
      </w:r>
    </w:p>
    <w:p w14:paraId="0A0C5031" w14:textId="77777777" w:rsidR="00EB26F0" w:rsidRPr="00205C1C" w:rsidRDefault="00EB26F0" w:rsidP="005163C4">
      <w:pPr>
        <w:spacing w:line="276" w:lineRule="auto"/>
        <w:rPr>
          <w:rFonts w:ascii="Arial" w:hAnsi="Arial" w:cs="Arial"/>
          <w:sz w:val="20"/>
          <w:szCs w:val="20"/>
          <w:lang w:val="de-DE"/>
        </w:rPr>
      </w:pPr>
    </w:p>
    <w:p w14:paraId="71C16C94" w14:textId="77777777" w:rsidR="00CA5625" w:rsidRPr="00205C1C" w:rsidRDefault="00CA5625" w:rsidP="005163C4">
      <w:pPr>
        <w:spacing w:line="276" w:lineRule="auto"/>
        <w:outlineLvl w:val="0"/>
        <w:rPr>
          <w:rFonts w:ascii="Arial" w:hAnsi="Arial" w:cs="Arial"/>
          <w:b/>
          <w:sz w:val="20"/>
          <w:szCs w:val="20"/>
          <w:lang w:val="de-DE"/>
        </w:rPr>
      </w:pPr>
      <w:r w:rsidRPr="00205C1C">
        <w:rPr>
          <w:rFonts w:ascii="Arial" w:hAnsi="Arial" w:cs="Arial"/>
          <w:b/>
          <w:sz w:val="20"/>
          <w:szCs w:val="20"/>
          <w:lang w:val="de-DE"/>
        </w:rPr>
        <w:t>The Angry Birds Movie</w:t>
      </w:r>
    </w:p>
    <w:p w14:paraId="246F53CB" w14:textId="5BC1CE87" w:rsidR="00CA5625" w:rsidRPr="00205C1C" w:rsidRDefault="00CA5625" w:rsidP="005163C4">
      <w:pPr>
        <w:spacing w:line="276" w:lineRule="auto"/>
        <w:rPr>
          <w:rFonts w:ascii="Arial" w:hAnsi="Arial" w:cs="Arial"/>
          <w:sz w:val="20"/>
          <w:szCs w:val="20"/>
          <w:lang w:val="de-DE"/>
        </w:rPr>
      </w:pPr>
      <w:r w:rsidRPr="00205C1C">
        <w:rPr>
          <w:rFonts w:ascii="Arial" w:hAnsi="Arial" w:cs="Arial"/>
          <w:sz w:val="20"/>
          <w:szCs w:val="20"/>
          <w:lang w:val="de-DE"/>
        </w:rPr>
        <w:t xml:space="preserve">In diesem Jahr ist Panasonic Energy der europäische Co-Branding-Partner für die 3D-Zeichentrick-Komödie The Angry Birds Movie. Der von dem beliebten Puzzle-Videospiel desselben Namens inspirierte Film entführt den Zuschauer in eine abenteuerliche Suche nach den Gründen der ständigen Verärgerung der Vögel. The Angry Birds erscheinen nicht nur auf der Leinwand, sondern auch auf den Verpackungen der Panasonic Batterien, in </w:t>
      </w:r>
      <w:r w:rsidR="00CD0F6A">
        <w:rPr>
          <w:rFonts w:ascii="Arial" w:hAnsi="Arial" w:cs="Arial"/>
          <w:sz w:val="20"/>
          <w:szCs w:val="20"/>
          <w:lang w:val="de-DE"/>
        </w:rPr>
        <w:t>Aktions-</w:t>
      </w:r>
      <w:r w:rsidRPr="00205C1C">
        <w:rPr>
          <w:rFonts w:ascii="Arial" w:hAnsi="Arial" w:cs="Arial"/>
          <w:sz w:val="20"/>
          <w:szCs w:val="20"/>
          <w:lang w:val="de-DE"/>
        </w:rPr>
        <w:t xml:space="preserve">Geschäftsauslagen und anderen </w:t>
      </w:r>
      <w:r w:rsidR="00095F24">
        <w:rPr>
          <w:rFonts w:ascii="Arial" w:hAnsi="Arial" w:cs="Arial"/>
          <w:sz w:val="20"/>
          <w:szCs w:val="20"/>
          <w:lang w:val="de-DE"/>
        </w:rPr>
        <w:t>POS-Materialien.</w:t>
      </w:r>
      <w:r w:rsidRPr="00205C1C">
        <w:rPr>
          <w:rFonts w:ascii="Arial" w:hAnsi="Arial" w:cs="Arial"/>
          <w:sz w:val="20"/>
          <w:szCs w:val="20"/>
          <w:lang w:val="de-DE"/>
        </w:rPr>
        <w:t xml:space="preserve"> Panasonic wird im Laufe des Jahres auch diverse Wettbewerbe mit dem Thema der verärgerten Vögel durchführen, bei denen eine breite Palette an Preisen gewonnen werden kann; mindestens einer der Wettbewerbe </w:t>
      </w:r>
      <w:r w:rsidR="00BB305F">
        <w:rPr>
          <w:rFonts w:ascii="Arial" w:hAnsi="Arial" w:cs="Arial"/>
          <w:sz w:val="20"/>
          <w:szCs w:val="20"/>
          <w:lang w:val="de-DE"/>
        </w:rPr>
        <w:t>wird ein Angry Birds-Ähnlichkeitswettbewerb sein.</w:t>
      </w:r>
    </w:p>
    <w:p w14:paraId="5DEE471F" w14:textId="77777777" w:rsidR="00CA5625" w:rsidRPr="00205C1C" w:rsidRDefault="00CA5625" w:rsidP="005163C4">
      <w:pPr>
        <w:spacing w:line="276" w:lineRule="auto"/>
        <w:rPr>
          <w:rFonts w:ascii="Arial" w:hAnsi="Arial" w:cs="Arial"/>
          <w:sz w:val="20"/>
          <w:szCs w:val="20"/>
          <w:lang w:val="de-DE"/>
        </w:rPr>
      </w:pPr>
    </w:p>
    <w:p w14:paraId="192B48D4" w14:textId="3B4E433B" w:rsidR="00CA5625" w:rsidRPr="00205C1C" w:rsidRDefault="00CD0F6A" w:rsidP="005163C4">
      <w:pPr>
        <w:spacing w:line="276" w:lineRule="auto"/>
        <w:rPr>
          <w:rFonts w:ascii="Arial" w:hAnsi="Arial" w:cs="Arial"/>
          <w:sz w:val="20"/>
          <w:szCs w:val="20"/>
          <w:lang w:val="de-DE"/>
        </w:rPr>
      </w:pPr>
      <w:r>
        <w:rPr>
          <w:rFonts w:ascii="Arial" w:hAnsi="Arial" w:cs="Arial"/>
          <w:sz w:val="20"/>
          <w:szCs w:val="20"/>
          <w:lang w:val="de-DE"/>
        </w:rPr>
        <w:t>Die europäische Premiere</w:t>
      </w:r>
      <w:r w:rsidR="00CA5625" w:rsidRPr="00205C1C">
        <w:rPr>
          <w:rFonts w:ascii="Arial" w:hAnsi="Arial" w:cs="Arial"/>
          <w:sz w:val="20"/>
          <w:szCs w:val="20"/>
          <w:lang w:val="de-DE"/>
        </w:rPr>
        <w:t xml:space="preserve"> für The Angry Birds Movie ist für Mai 2016 geplant. </w:t>
      </w:r>
    </w:p>
    <w:p w14:paraId="2C95BB51" w14:textId="77777777" w:rsidR="00CA5625" w:rsidRPr="00205C1C" w:rsidRDefault="00CA5625" w:rsidP="005163C4">
      <w:pPr>
        <w:spacing w:line="276" w:lineRule="auto"/>
        <w:rPr>
          <w:rFonts w:ascii="Arial" w:hAnsi="Arial" w:cs="Arial"/>
          <w:sz w:val="20"/>
          <w:szCs w:val="20"/>
          <w:lang w:val="de-DE"/>
        </w:rPr>
      </w:pPr>
      <w:r w:rsidRPr="00205C1C">
        <w:rPr>
          <w:rFonts w:ascii="Arial" w:hAnsi="Arial" w:cs="Arial"/>
          <w:sz w:val="20"/>
          <w:szCs w:val="20"/>
          <w:lang w:val="de-DE"/>
        </w:rPr>
        <w:t xml:space="preserve">Möchten Sie einen kleinen Vorgeschmack auf den Film bekommen? Schauen Sie sich den offiziellen Trailer auf </w:t>
      </w:r>
      <w:hyperlink r:id="rId8" w:history="1">
        <w:r w:rsidRPr="005163C4">
          <w:rPr>
            <w:rFonts w:ascii="Arial" w:hAnsi="Arial" w:cs="Arial"/>
            <w:sz w:val="20"/>
            <w:szCs w:val="20"/>
            <w:u w:val="single"/>
            <w:lang w:val="de-DE"/>
          </w:rPr>
          <w:t>http://www.angrybirds-movie.com/en/</w:t>
        </w:r>
      </w:hyperlink>
      <w:r w:rsidRPr="00205C1C">
        <w:rPr>
          <w:rFonts w:ascii="Arial" w:hAnsi="Arial" w:cs="Arial"/>
          <w:sz w:val="20"/>
          <w:szCs w:val="20"/>
          <w:lang w:val="de-DE"/>
        </w:rPr>
        <w:t xml:space="preserve"> an. </w:t>
      </w:r>
    </w:p>
    <w:p w14:paraId="4BC6C3AF" w14:textId="0A3E1BA6" w:rsidR="00500952" w:rsidRPr="001226C7" w:rsidRDefault="00500952" w:rsidP="005163C4">
      <w:pPr>
        <w:widowControl w:val="0"/>
        <w:autoSpaceDE w:val="0"/>
        <w:autoSpaceDN w:val="0"/>
        <w:adjustRightInd w:val="0"/>
        <w:spacing w:line="276" w:lineRule="auto"/>
        <w:jc w:val="both"/>
        <w:rPr>
          <w:rFonts w:ascii="Arial" w:hAnsi="Arial" w:cs="Arial"/>
          <w:color w:val="000000"/>
          <w:sz w:val="20"/>
          <w:szCs w:val="20"/>
          <w:lang w:val="de-DE"/>
        </w:rPr>
      </w:pPr>
    </w:p>
    <w:p w14:paraId="234DF2E2" w14:textId="0AE8AFCB" w:rsidR="00E20B47" w:rsidRPr="001226C7" w:rsidRDefault="00CA5625" w:rsidP="005163C4">
      <w:pPr>
        <w:spacing w:line="276" w:lineRule="auto"/>
        <w:contextualSpacing/>
        <w:rPr>
          <w:rFonts w:ascii="Arial" w:hAnsi="Arial" w:cs="Arial"/>
          <w:sz w:val="20"/>
          <w:szCs w:val="20"/>
          <w:lang w:val="de-DE"/>
        </w:rPr>
      </w:pPr>
      <w:r w:rsidRPr="001226C7">
        <w:rPr>
          <w:rFonts w:ascii="Arial" w:hAnsi="Arial" w:cs="Arial"/>
          <w:sz w:val="20"/>
          <w:szCs w:val="20"/>
          <w:lang w:val="de-DE"/>
        </w:rPr>
        <w:br/>
      </w:r>
    </w:p>
    <w:p w14:paraId="28F97C5E" w14:textId="77777777" w:rsidR="00CA5625" w:rsidRPr="00CA5625" w:rsidRDefault="00CA5625" w:rsidP="005163C4">
      <w:pPr>
        <w:widowControl w:val="0"/>
        <w:autoSpaceDE w:val="0"/>
        <w:autoSpaceDN w:val="0"/>
        <w:adjustRightInd w:val="0"/>
        <w:spacing w:line="276" w:lineRule="auto"/>
        <w:rPr>
          <w:rFonts w:ascii="Arial" w:hAnsi="Arial" w:cs="Arial"/>
          <w:b/>
          <w:sz w:val="20"/>
          <w:szCs w:val="20"/>
          <w:lang w:val="de-DE"/>
        </w:rPr>
      </w:pPr>
      <w:r w:rsidRPr="00CA5625">
        <w:rPr>
          <w:rFonts w:ascii="Arial" w:hAnsi="Arial" w:cs="Arial"/>
          <w:b/>
          <w:sz w:val="20"/>
          <w:szCs w:val="20"/>
          <w:lang w:val="de-DE"/>
        </w:rPr>
        <w:t>Über Panasonic Energy Europe NV</w:t>
      </w:r>
    </w:p>
    <w:p w14:paraId="0FBB07C8" w14:textId="7A443C04" w:rsidR="001102F1" w:rsidRPr="001102F1" w:rsidRDefault="001102F1" w:rsidP="001102F1">
      <w:pPr>
        <w:widowControl w:val="0"/>
        <w:autoSpaceDE w:val="0"/>
        <w:autoSpaceDN w:val="0"/>
        <w:adjustRightInd w:val="0"/>
        <w:spacing w:line="276" w:lineRule="auto"/>
        <w:rPr>
          <w:rFonts w:ascii="Arial" w:hAnsi="Arial" w:cs="Arial"/>
          <w:sz w:val="20"/>
          <w:szCs w:val="20"/>
          <w:lang w:val="de-DE"/>
        </w:rPr>
      </w:pPr>
      <w:r w:rsidRPr="001102F1">
        <w:rPr>
          <w:rFonts w:ascii="Arial" w:hAnsi="Arial" w:cs="Arial"/>
          <w:sz w:val="20"/>
          <w:szCs w:val="20"/>
          <w:lang w:val="de-DE"/>
        </w:rPr>
        <w:t xml:space="preserve">Panasonic Energy Group Europe hat </w:t>
      </w:r>
      <w:r w:rsidR="00103E5C">
        <w:rPr>
          <w:rFonts w:ascii="Arial" w:hAnsi="Arial" w:cs="Arial"/>
          <w:sz w:val="20"/>
          <w:szCs w:val="20"/>
          <w:lang w:val="de-DE"/>
        </w:rPr>
        <w:t>ihre</w:t>
      </w:r>
      <w:r w:rsidRPr="001102F1">
        <w:rPr>
          <w:rFonts w:ascii="Arial" w:hAnsi="Arial" w:cs="Arial"/>
          <w:sz w:val="20"/>
          <w:szCs w:val="20"/>
          <w:lang w:val="de-DE"/>
        </w:rPr>
        <w:t xml:space="preserve"> Zentrale in Brüssel. Das Unternehmen ist Teil der Panasonic Corporation, eines führenden globalen Herstellers von Elektronik und Elektro</w:t>
      </w:r>
      <w:r>
        <w:rPr>
          <w:rFonts w:ascii="Arial" w:hAnsi="Arial" w:cs="Arial"/>
          <w:sz w:val="20"/>
          <w:szCs w:val="20"/>
          <w:lang w:val="de-DE"/>
        </w:rPr>
        <w:t xml:space="preserve">artikeln. </w:t>
      </w:r>
      <w:r w:rsidRPr="001102F1">
        <w:rPr>
          <w:rFonts w:ascii="Arial" w:hAnsi="Arial" w:cs="Arial"/>
          <w:sz w:val="20"/>
          <w:szCs w:val="20"/>
          <w:lang w:val="de-DE"/>
        </w:rPr>
        <w:t xml:space="preserve">Panasonics enorme langjährige Erfahrung mit Unterhaltungs- und Haushaltselektronik </w:t>
      </w:r>
      <w:r>
        <w:rPr>
          <w:rFonts w:ascii="Arial" w:hAnsi="Arial" w:cs="Arial"/>
          <w:sz w:val="20"/>
          <w:szCs w:val="20"/>
          <w:lang w:val="de-DE"/>
        </w:rPr>
        <w:t xml:space="preserve">half dabei, aus </w:t>
      </w:r>
      <w:r w:rsidRPr="001102F1">
        <w:rPr>
          <w:rFonts w:ascii="Arial" w:hAnsi="Arial" w:cs="Arial"/>
          <w:sz w:val="20"/>
          <w:szCs w:val="20"/>
          <w:lang w:val="de-DE"/>
        </w:rPr>
        <w:t xml:space="preserve">Panasonic Energy Group Europe </w:t>
      </w:r>
      <w:r>
        <w:rPr>
          <w:rFonts w:ascii="Arial" w:hAnsi="Arial" w:cs="Arial"/>
          <w:sz w:val="20"/>
          <w:szCs w:val="20"/>
          <w:lang w:val="de-DE"/>
        </w:rPr>
        <w:t xml:space="preserve">den größten Batteriehersteller Europas der Gegenwart zu machen. </w:t>
      </w:r>
      <w:r w:rsidRPr="001102F1">
        <w:rPr>
          <w:rFonts w:ascii="Arial" w:hAnsi="Arial" w:cs="Arial"/>
          <w:sz w:val="20"/>
          <w:szCs w:val="20"/>
          <w:lang w:val="de-DE"/>
        </w:rPr>
        <w:t>In den Produktionsanlagen in Tessenderlo, Belgien, und Gniezno, Pol</w:t>
      </w:r>
      <w:r w:rsidR="008154B9">
        <w:rPr>
          <w:rFonts w:ascii="Arial" w:hAnsi="Arial" w:cs="Arial"/>
          <w:sz w:val="20"/>
          <w:szCs w:val="20"/>
          <w:lang w:val="de-DE"/>
        </w:rPr>
        <w:t xml:space="preserve">en, </w:t>
      </w:r>
      <w:r w:rsidRPr="001102F1">
        <w:rPr>
          <w:rFonts w:ascii="Arial" w:hAnsi="Arial" w:cs="Arial"/>
          <w:sz w:val="20"/>
          <w:szCs w:val="20"/>
          <w:lang w:val="de-DE"/>
        </w:rPr>
        <w:t>werden bis zu zwei Milliarden Batterien jährlich hergestellt. Panasonic Energy Group Europ</w:t>
      </w:r>
      <w:bookmarkStart w:id="0" w:name="_GoBack"/>
      <w:bookmarkEnd w:id="0"/>
      <w:r w:rsidRPr="001102F1">
        <w:rPr>
          <w:rFonts w:ascii="Arial" w:hAnsi="Arial" w:cs="Arial"/>
          <w:sz w:val="20"/>
          <w:szCs w:val="20"/>
          <w:lang w:val="de-DE"/>
        </w:rPr>
        <w:t xml:space="preserve">e exportiert mobile Energielösungen in mehr als 30 europäische Länder. </w:t>
      </w:r>
      <w:r>
        <w:rPr>
          <w:rFonts w:ascii="Arial" w:hAnsi="Arial" w:cs="Arial"/>
          <w:sz w:val="20"/>
          <w:szCs w:val="20"/>
          <w:lang w:val="de-DE"/>
        </w:rPr>
        <w:t xml:space="preserve">Zu dem vielfältigen Produktangebot des Unternehmens gehören Akkus, Ladegeräte, </w:t>
      </w:r>
      <w:r w:rsidR="00CD0F6A">
        <w:rPr>
          <w:rFonts w:ascii="Arial" w:hAnsi="Arial" w:cs="Arial"/>
          <w:sz w:val="20"/>
          <w:szCs w:val="20"/>
          <w:lang w:val="de-DE"/>
        </w:rPr>
        <w:t>A</w:t>
      </w:r>
      <w:r w:rsidR="00CD0F6A" w:rsidRPr="001102F1">
        <w:rPr>
          <w:rFonts w:ascii="Arial" w:hAnsi="Arial" w:cs="Arial"/>
          <w:sz w:val="20"/>
          <w:szCs w:val="20"/>
          <w:lang w:val="de-DE"/>
        </w:rPr>
        <w:t>lkali</w:t>
      </w:r>
      <w:r w:rsidR="00CD0F6A">
        <w:rPr>
          <w:rFonts w:ascii="Arial" w:hAnsi="Arial" w:cs="Arial"/>
          <w:sz w:val="20"/>
          <w:szCs w:val="20"/>
          <w:lang w:val="de-DE"/>
        </w:rPr>
        <w:t xml:space="preserve">-, </w:t>
      </w:r>
      <w:r>
        <w:rPr>
          <w:rFonts w:ascii="Arial" w:hAnsi="Arial" w:cs="Arial"/>
          <w:sz w:val="20"/>
          <w:szCs w:val="20"/>
          <w:lang w:val="de-DE"/>
        </w:rPr>
        <w:t>Zink-Kohle-</w:t>
      </w:r>
      <w:r w:rsidRPr="001102F1">
        <w:rPr>
          <w:rFonts w:ascii="Arial" w:hAnsi="Arial" w:cs="Arial"/>
          <w:sz w:val="20"/>
          <w:szCs w:val="20"/>
          <w:lang w:val="de-DE"/>
        </w:rPr>
        <w:t xml:space="preserve"> </w:t>
      </w:r>
      <w:r>
        <w:rPr>
          <w:rFonts w:ascii="Arial" w:hAnsi="Arial" w:cs="Arial"/>
          <w:sz w:val="20"/>
          <w:szCs w:val="20"/>
          <w:lang w:val="de-DE"/>
        </w:rPr>
        <w:t xml:space="preserve">und Spezialbatterien </w:t>
      </w:r>
      <w:r w:rsidRPr="001102F1">
        <w:rPr>
          <w:rFonts w:ascii="Arial" w:hAnsi="Arial" w:cs="Arial"/>
          <w:sz w:val="20"/>
          <w:szCs w:val="20"/>
          <w:lang w:val="de-DE"/>
        </w:rPr>
        <w:t>(</w:t>
      </w:r>
      <w:r>
        <w:rPr>
          <w:rFonts w:ascii="Arial" w:hAnsi="Arial" w:cs="Arial"/>
          <w:sz w:val="20"/>
          <w:szCs w:val="20"/>
          <w:lang w:val="de-DE"/>
        </w:rPr>
        <w:t>wie Luft-Zink</w:t>
      </w:r>
      <w:r w:rsidRPr="001102F1">
        <w:rPr>
          <w:rFonts w:ascii="Arial" w:hAnsi="Arial" w:cs="Arial"/>
          <w:sz w:val="20"/>
          <w:szCs w:val="20"/>
          <w:lang w:val="de-DE"/>
        </w:rPr>
        <w:t xml:space="preserve">, </w:t>
      </w:r>
      <w:r>
        <w:rPr>
          <w:rFonts w:ascii="Arial" w:hAnsi="Arial" w:cs="Arial"/>
          <w:sz w:val="20"/>
          <w:szCs w:val="20"/>
          <w:lang w:val="de-DE"/>
        </w:rPr>
        <w:t>P</w:t>
      </w:r>
      <w:r w:rsidRPr="001102F1">
        <w:rPr>
          <w:rFonts w:ascii="Arial" w:hAnsi="Arial" w:cs="Arial"/>
          <w:sz w:val="20"/>
          <w:szCs w:val="20"/>
          <w:lang w:val="de-DE"/>
        </w:rPr>
        <w:t>hoto</w:t>
      </w:r>
      <w:r>
        <w:rPr>
          <w:rFonts w:ascii="Arial" w:hAnsi="Arial" w:cs="Arial"/>
          <w:sz w:val="20"/>
          <w:szCs w:val="20"/>
          <w:lang w:val="de-DE"/>
        </w:rPr>
        <w:t>-L</w:t>
      </w:r>
      <w:r w:rsidRPr="001102F1">
        <w:rPr>
          <w:rFonts w:ascii="Arial" w:hAnsi="Arial" w:cs="Arial"/>
          <w:sz w:val="20"/>
          <w:szCs w:val="20"/>
          <w:lang w:val="de-DE"/>
        </w:rPr>
        <w:t xml:space="preserve">ithium, </w:t>
      </w:r>
      <w:r>
        <w:rPr>
          <w:rFonts w:ascii="Arial" w:hAnsi="Arial" w:cs="Arial"/>
          <w:sz w:val="20"/>
          <w:szCs w:val="20"/>
          <w:lang w:val="de-DE"/>
        </w:rPr>
        <w:t>Lithium-Knopfzellen</w:t>
      </w:r>
      <w:r w:rsidRPr="001102F1">
        <w:rPr>
          <w:rFonts w:ascii="Arial" w:hAnsi="Arial" w:cs="Arial"/>
          <w:sz w:val="20"/>
          <w:szCs w:val="20"/>
          <w:lang w:val="de-DE"/>
        </w:rPr>
        <w:t xml:space="preserve">, </w:t>
      </w:r>
      <w:r>
        <w:rPr>
          <w:rFonts w:ascii="Arial" w:hAnsi="Arial" w:cs="Arial"/>
          <w:sz w:val="20"/>
          <w:szCs w:val="20"/>
          <w:lang w:val="de-DE"/>
        </w:rPr>
        <w:t>M</w:t>
      </w:r>
      <w:r w:rsidRPr="001102F1">
        <w:rPr>
          <w:rFonts w:ascii="Arial" w:hAnsi="Arial" w:cs="Arial"/>
          <w:sz w:val="20"/>
          <w:szCs w:val="20"/>
          <w:lang w:val="de-DE"/>
        </w:rPr>
        <w:t>i</w:t>
      </w:r>
      <w:r>
        <w:rPr>
          <w:rFonts w:ascii="Arial" w:hAnsi="Arial" w:cs="Arial"/>
          <w:sz w:val="20"/>
          <w:szCs w:val="20"/>
          <w:lang w:val="de-DE"/>
        </w:rPr>
        <w:t>k</w:t>
      </w:r>
      <w:r w:rsidRPr="001102F1">
        <w:rPr>
          <w:rFonts w:ascii="Arial" w:hAnsi="Arial" w:cs="Arial"/>
          <w:sz w:val="20"/>
          <w:szCs w:val="20"/>
          <w:lang w:val="de-DE"/>
        </w:rPr>
        <w:t>ro</w:t>
      </w:r>
      <w:r w:rsidR="009F3FE4">
        <w:rPr>
          <w:rFonts w:ascii="Arial" w:hAnsi="Arial" w:cs="Arial"/>
          <w:sz w:val="20"/>
          <w:szCs w:val="20"/>
          <w:lang w:val="de-DE"/>
        </w:rPr>
        <w:t>-A</w:t>
      </w:r>
      <w:r>
        <w:rPr>
          <w:rFonts w:ascii="Arial" w:hAnsi="Arial" w:cs="Arial"/>
          <w:sz w:val="20"/>
          <w:szCs w:val="20"/>
          <w:lang w:val="de-DE"/>
        </w:rPr>
        <w:t>lkali</w:t>
      </w:r>
      <w:r w:rsidRPr="001102F1">
        <w:rPr>
          <w:rFonts w:ascii="Arial" w:hAnsi="Arial" w:cs="Arial"/>
          <w:sz w:val="20"/>
          <w:szCs w:val="20"/>
          <w:lang w:val="de-DE"/>
        </w:rPr>
        <w:t xml:space="preserve">, </w:t>
      </w:r>
      <w:r>
        <w:rPr>
          <w:rFonts w:ascii="Arial" w:hAnsi="Arial" w:cs="Arial"/>
          <w:sz w:val="20"/>
          <w:szCs w:val="20"/>
          <w:lang w:val="de-DE"/>
        </w:rPr>
        <w:t>S</w:t>
      </w:r>
      <w:r w:rsidRPr="001102F1">
        <w:rPr>
          <w:rFonts w:ascii="Arial" w:hAnsi="Arial" w:cs="Arial"/>
          <w:sz w:val="20"/>
          <w:szCs w:val="20"/>
          <w:lang w:val="de-DE"/>
        </w:rPr>
        <w:t>il</w:t>
      </w:r>
      <w:r>
        <w:rPr>
          <w:rFonts w:ascii="Arial" w:hAnsi="Arial" w:cs="Arial"/>
          <w:sz w:val="20"/>
          <w:szCs w:val="20"/>
          <w:lang w:val="de-DE"/>
        </w:rPr>
        <w:t>ber</w:t>
      </w:r>
      <w:r w:rsidRPr="001102F1">
        <w:rPr>
          <w:rFonts w:ascii="Arial" w:hAnsi="Arial" w:cs="Arial"/>
          <w:sz w:val="20"/>
          <w:szCs w:val="20"/>
          <w:lang w:val="de-DE"/>
        </w:rPr>
        <w:t>oxid).</w:t>
      </w:r>
    </w:p>
    <w:p w14:paraId="78E6C4F3" w14:textId="7E2A59AF" w:rsidR="001102F1" w:rsidRPr="001102F1" w:rsidRDefault="001102F1" w:rsidP="001102F1">
      <w:pPr>
        <w:widowControl w:val="0"/>
        <w:autoSpaceDE w:val="0"/>
        <w:autoSpaceDN w:val="0"/>
        <w:adjustRightInd w:val="0"/>
        <w:spacing w:line="276" w:lineRule="auto"/>
        <w:rPr>
          <w:rFonts w:ascii="Arial" w:hAnsi="Arial" w:cs="Arial"/>
          <w:sz w:val="20"/>
          <w:szCs w:val="20"/>
          <w:lang w:val="de-DE"/>
        </w:rPr>
      </w:pPr>
      <w:r w:rsidRPr="001102F1">
        <w:rPr>
          <w:rFonts w:ascii="Arial" w:hAnsi="Arial" w:cs="Arial"/>
          <w:sz w:val="20"/>
          <w:szCs w:val="20"/>
          <w:lang w:val="de-DE"/>
        </w:rPr>
        <w:t xml:space="preserve">Für weitere Informationen besuchen Sie bitte </w:t>
      </w:r>
      <w:hyperlink r:id="rId9" w:history="1">
        <w:r w:rsidRPr="001102F1">
          <w:rPr>
            <w:rStyle w:val="Hyperlink"/>
            <w:rFonts w:ascii="Arial" w:hAnsi="Arial" w:cs="Arial"/>
            <w:sz w:val="20"/>
            <w:szCs w:val="20"/>
            <w:lang w:val="de-DE"/>
          </w:rPr>
          <w:t>www.panasonic-batteries.com</w:t>
        </w:r>
      </w:hyperlink>
      <w:r w:rsidRPr="001102F1">
        <w:rPr>
          <w:rFonts w:ascii="Arial" w:hAnsi="Arial" w:cs="Arial"/>
          <w:sz w:val="20"/>
          <w:szCs w:val="20"/>
          <w:lang w:val="de-DE"/>
        </w:rPr>
        <w:t>.</w:t>
      </w:r>
    </w:p>
    <w:p w14:paraId="7B662127" w14:textId="77777777" w:rsidR="00CA5625" w:rsidRPr="00CA5625" w:rsidRDefault="00CA5625" w:rsidP="005163C4">
      <w:pPr>
        <w:widowControl w:val="0"/>
        <w:autoSpaceDE w:val="0"/>
        <w:autoSpaceDN w:val="0"/>
        <w:adjustRightInd w:val="0"/>
        <w:spacing w:line="276" w:lineRule="auto"/>
        <w:rPr>
          <w:rFonts w:ascii="Arial" w:hAnsi="Arial" w:cs="Arial"/>
          <w:sz w:val="20"/>
          <w:szCs w:val="20"/>
          <w:lang w:val="de-DE"/>
        </w:rPr>
      </w:pPr>
    </w:p>
    <w:p w14:paraId="2736FC53" w14:textId="77777777" w:rsidR="00CA5625" w:rsidRPr="00CA5625" w:rsidRDefault="00CA5625" w:rsidP="005163C4">
      <w:pPr>
        <w:widowControl w:val="0"/>
        <w:autoSpaceDE w:val="0"/>
        <w:autoSpaceDN w:val="0"/>
        <w:adjustRightInd w:val="0"/>
        <w:spacing w:line="276" w:lineRule="auto"/>
        <w:outlineLvl w:val="0"/>
        <w:rPr>
          <w:rFonts w:ascii="Arial" w:hAnsi="Arial" w:cs="Arial"/>
          <w:b/>
          <w:sz w:val="20"/>
          <w:szCs w:val="20"/>
          <w:lang w:val="de-DE"/>
        </w:rPr>
      </w:pPr>
      <w:r w:rsidRPr="00CA5625">
        <w:rPr>
          <w:rFonts w:ascii="Arial" w:hAnsi="Arial" w:cs="Arial"/>
          <w:b/>
          <w:sz w:val="20"/>
          <w:szCs w:val="20"/>
          <w:lang w:val="de-DE"/>
        </w:rPr>
        <w:t>Über Panasonic</w:t>
      </w:r>
    </w:p>
    <w:p w14:paraId="26AFD531" w14:textId="65927B26" w:rsidR="00CA5625" w:rsidRPr="00CA5625" w:rsidRDefault="00CA5625" w:rsidP="005163C4">
      <w:pPr>
        <w:widowControl w:val="0"/>
        <w:autoSpaceDE w:val="0"/>
        <w:autoSpaceDN w:val="0"/>
        <w:adjustRightInd w:val="0"/>
        <w:spacing w:line="276" w:lineRule="auto"/>
        <w:rPr>
          <w:rFonts w:ascii="Arial" w:hAnsi="Arial" w:cs="Arial"/>
          <w:sz w:val="20"/>
          <w:szCs w:val="20"/>
          <w:lang w:val="de-DE"/>
        </w:rPr>
      </w:pPr>
      <w:r w:rsidRPr="00CA5625">
        <w:rPr>
          <w:rFonts w:ascii="Arial" w:hAnsi="Arial" w:cs="Arial"/>
          <w:sz w:val="20"/>
          <w:szCs w:val="20"/>
          <w:lang w:val="de-DE"/>
        </w:rPr>
        <w:t>Die Panasonic Corporation ist ein weltweit führendes Unternehmen in der Entwicklung und Herstellung</w:t>
      </w:r>
      <w:r w:rsidR="00AE34D3">
        <w:rPr>
          <w:rFonts w:ascii="Arial" w:hAnsi="Arial" w:cs="Arial"/>
          <w:sz w:val="20"/>
          <w:szCs w:val="20"/>
          <w:lang w:val="de-DE"/>
        </w:rPr>
        <w:t xml:space="preserve"> </w:t>
      </w:r>
      <w:r w:rsidRPr="00CA5625">
        <w:rPr>
          <w:rFonts w:ascii="Arial" w:hAnsi="Arial" w:cs="Arial"/>
          <w:sz w:val="20"/>
          <w:szCs w:val="20"/>
          <w:lang w:val="de-DE"/>
        </w:rPr>
        <w:t>von elektronischen Produkten für die vielfältige private, gewerbliche und industrielle Nutzung. Der in</w:t>
      </w:r>
      <w:r w:rsidR="00AE34D3">
        <w:rPr>
          <w:rFonts w:ascii="Arial" w:hAnsi="Arial" w:cs="Arial"/>
          <w:sz w:val="20"/>
          <w:szCs w:val="20"/>
          <w:lang w:val="de-DE"/>
        </w:rPr>
        <w:t xml:space="preserve"> </w:t>
      </w:r>
      <w:r w:rsidRPr="00CA5625">
        <w:rPr>
          <w:rFonts w:ascii="Arial" w:hAnsi="Arial" w:cs="Arial"/>
          <w:sz w:val="20"/>
          <w:szCs w:val="20"/>
          <w:lang w:val="de-DE"/>
        </w:rPr>
        <w:t>Osaka, Japan, ansässige Konzern erwirtschaftete</w:t>
      </w:r>
      <w:r w:rsidR="00103E5C">
        <w:rPr>
          <w:rFonts w:ascii="Arial" w:hAnsi="Arial" w:cs="Arial"/>
          <w:sz w:val="20"/>
          <w:szCs w:val="20"/>
          <w:lang w:val="de-DE"/>
        </w:rPr>
        <w:t xml:space="preserve"> zum Geschäftsjahresende am 31. </w:t>
      </w:r>
      <w:r w:rsidRPr="00CA5625">
        <w:rPr>
          <w:rFonts w:ascii="Arial" w:hAnsi="Arial" w:cs="Arial"/>
          <w:sz w:val="20"/>
          <w:szCs w:val="20"/>
          <w:lang w:val="de-DE"/>
        </w:rPr>
        <w:t>März 2015 einen</w:t>
      </w:r>
      <w:r w:rsidR="00AE34D3">
        <w:rPr>
          <w:rFonts w:ascii="Arial" w:hAnsi="Arial" w:cs="Arial"/>
          <w:sz w:val="20"/>
          <w:szCs w:val="20"/>
          <w:lang w:val="de-DE"/>
        </w:rPr>
        <w:t xml:space="preserve"> </w:t>
      </w:r>
      <w:r w:rsidRPr="00CA5625">
        <w:rPr>
          <w:rFonts w:ascii="Arial" w:hAnsi="Arial" w:cs="Arial"/>
          <w:sz w:val="20"/>
          <w:szCs w:val="20"/>
          <w:lang w:val="de-DE"/>
        </w:rPr>
        <w:t>konsolidierten Nettoumsatz in Höhe von rund</w:t>
      </w:r>
      <w:r w:rsidR="00103E5C">
        <w:rPr>
          <w:rFonts w:ascii="Arial" w:hAnsi="Arial" w:cs="Arial"/>
          <w:sz w:val="20"/>
          <w:szCs w:val="20"/>
          <w:lang w:val="de-DE"/>
        </w:rPr>
        <w:t xml:space="preserve"> EUR </w:t>
      </w:r>
      <w:r w:rsidRPr="00CA5625">
        <w:rPr>
          <w:rFonts w:ascii="Arial" w:hAnsi="Arial" w:cs="Arial"/>
          <w:sz w:val="20"/>
          <w:szCs w:val="20"/>
          <w:lang w:val="de-DE"/>
        </w:rPr>
        <w:t>57,28 Milliarden. Die Aktien</w:t>
      </w:r>
      <w:r w:rsidR="00AE34D3">
        <w:rPr>
          <w:rFonts w:ascii="Arial" w:hAnsi="Arial" w:cs="Arial"/>
          <w:sz w:val="20"/>
          <w:szCs w:val="20"/>
          <w:lang w:val="de-DE"/>
        </w:rPr>
        <w:t xml:space="preserve"> </w:t>
      </w:r>
      <w:r w:rsidRPr="00CA5625">
        <w:rPr>
          <w:rFonts w:ascii="Arial" w:hAnsi="Arial" w:cs="Arial"/>
          <w:sz w:val="20"/>
          <w:szCs w:val="20"/>
          <w:lang w:val="de-DE"/>
        </w:rPr>
        <w:t>der Panasonic Corporation sind an den Börsen in Tokio, Osaka, Nagoya und New York (NYSE-Symbol:</w:t>
      </w:r>
      <w:r w:rsidR="00AE34D3">
        <w:rPr>
          <w:rFonts w:ascii="Arial" w:hAnsi="Arial" w:cs="Arial"/>
          <w:sz w:val="20"/>
          <w:szCs w:val="20"/>
          <w:lang w:val="de-DE"/>
        </w:rPr>
        <w:t xml:space="preserve"> </w:t>
      </w:r>
      <w:r w:rsidRPr="00CA5625">
        <w:rPr>
          <w:rFonts w:ascii="Arial" w:hAnsi="Arial" w:cs="Arial"/>
          <w:sz w:val="20"/>
          <w:szCs w:val="20"/>
          <w:lang w:val="de-DE"/>
        </w:rPr>
        <w:t>PC) notiert. Pan</w:t>
      </w:r>
      <w:r w:rsidR="00103E5C">
        <w:rPr>
          <w:rFonts w:ascii="Arial" w:hAnsi="Arial" w:cs="Arial"/>
          <w:sz w:val="20"/>
          <w:szCs w:val="20"/>
          <w:lang w:val="de-DE"/>
        </w:rPr>
        <w:t>asonic möchte bis zu seinem 100</w:t>
      </w:r>
      <w:r w:rsidRPr="00CA5625">
        <w:rPr>
          <w:rFonts w:ascii="Arial" w:hAnsi="Arial" w:cs="Arial"/>
          <w:sz w:val="20"/>
          <w:szCs w:val="20"/>
          <w:lang w:val="de-DE"/>
        </w:rPr>
        <w:t>jährigen Bestehen im Jahr 2018 das weltweit</w:t>
      </w:r>
      <w:r w:rsidR="00AE34D3">
        <w:rPr>
          <w:rFonts w:ascii="Arial" w:hAnsi="Arial" w:cs="Arial"/>
          <w:sz w:val="20"/>
          <w:szCs w:val="20"/>
          <w:lang w:val="de-DE"/>
        </w:rPr>
        <w:t xml:space="preserve"> </w:t>
      </w:r>
      <w:r w:rsidRPr="00CA5625">
        <w:rPr>
          <w:rFonts w:ascii="Arial" w:hAnsi="Arial" w:cs="Arial"/>
          <w:sz w:val="20"/>
          <w:szCs w:val="20"/>
          <w:lang w:val="de-DE"/>
        </w:rPr>
        <w:t>führende Unternehmen für grüne Innovationen in der Elektronikindustrie werden.</w:t>
      </w:r>
    </w:p>
    <w:p w14:paraId="429271BF" w14:textId="1424875A" w:rsidR="00CA5625" w:rsidRPr="00CA5625" w:rsidRDefault="00CA5625" w:rsidP="005163C4">
      <w:pPr>
        <w:spacing w:line="276" w:lineRule="auto"/>
        <w:rPr>
          <w:rFonts w:ascii="Arial" w:hAnsi="Arial" w:cs="Arial"/>
          <w:sz w:val="20"/>
          <w:szCs w:val="20"/>
          <w:lang w:val="de-DE"/>
        </w:rPr>
      </w:pPr>
      <w:r w:rsidRPr="00CA5625">
        <w:rPr>
          <w:rFonts w:ascii="Arial" w:hAnsi="Arial" w:cs="Arial"/>
          <w:sz w:val="20"/>
          <w:szCs w:val="20"/>
          <w:lang w:val="de-DE"/>
        </w:rPr>
        <w:t xml:space="preserve">Weitere Informationen zum Unternehmen und zur Marke Panasonic unter </w:t>
      </w:r>
      <w:r w:rsidRPr="005163C4">
        <w:rPr>
          <w:rFonts w:ascii="Arial" w:hAnsi="Arial" w:cs="Arial"/>
          <w:sz w:val="20"/>
          <w:szCs w:val="20"/>
          <w:u w:val="single"/>
          <w:lang w:val="de-DE"/>
        </w:rPr>
        <w:t>http://panasonic.net.</w:t>
      </w:r>
    </w:p>
    <w:p w14:paraId="006B8792" w14:textId="0F3B6440" w:rsidR="00500952" w:rsidRDefault="0050095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156D1E94"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163ABEC7"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66B595CF"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5F4104E8"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5C6628E6"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563BD99E"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511868F9"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30800BD9"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3B53532F"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06AAF344"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67432C3A"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17049393"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259E3476"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414F6656"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3BE142C7" w14:textId="77777777" w:rsidR="00DE0B74" w:rsidRDefault="00DE0B74"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1E15D86C"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471C5F48" w14:textId="77777777" w:rsidR="00EB26F0" w:rsidRPr="001226C7"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383C99BF" w14:textId="77777777" w:rsidR="00500952" w:rsidRPr="001226C7"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de-DE"/>
        </w:rPr>
      </w:pPr>
    </w:p>
    <w:p w14:paraId="07E30697" w14:textId="77777777" w:rsidR="00500952" w:rsidRPr="001226C7"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de-DE"/>
        </w:rPr>
        <w:sectPr w:rsidR="00500952" w:rsidRPr="001226C7" w:rsidSect="009261E2">
          <w:headerReference w:type="even" r:id="rId10"/>
          <w:headerReference w:type="first" r:id="rId11"/>
          <w:pgSz w:w="11900" w:h="16840"/>
          <w:pgMar w:top="1417" w:right="1417" w:bottom="1134" w:left="1417" w:header="708" w:footer="708" w:gutter="0"/>
          <w:cols w:space="708"/>
          <w:titlePg/>
          <w:docGrid w:linePitch="360"/>
        </w:sectPr>
      </w:pPr>
    </w:p>
    <w:p w14:paraId="2B807166" w14:textId="77777777" w:rsidR="00500952" w:rsidRPr="00931322" w:rsidRDefault="00500952" w:rsidP="005163C4">
      <w:pPr>
        <w:widowControl w:val="0"/>
        <w:suppressAutoHyphens/>
        <w:autoSpaceDE w:val="0"/>
        <w:autoSpaceDN w:val="0"/>
        <w:adjustRightInd w:val="0"/>
        <w:spacing w:line="276" w:lineRule="auto"/>
        <w:textAlignment w:val="center"/>
        <w:outlineLvl w:val="0"/>
        <w:rPr>
          <w:rFonts w:ascii="Arial" w:hAnsi="Arial" w:cs="Arial"/>
          <w:b/>
          <w:bCs/>
          <w:caps/>
          <w:color w:val="000000"/>
          <w:sz w:val="20"/>
          <w:szCs w:val="20"/>
          <w:lang w:val="en-GB"/>
        </w:rPr>
      </w:pPr>
      <w:r w:rsidRPr="00931322">
        <w:rPr>
          <w:rFonts w:ascii="Arial" w:hAnsi="Arial" w:cs="Arial"/>
          <w:b/>
          <w:bCs/>
          <w:caps/>
          <w:color w:val="000000"/>
          <w:sz w:val="20"/>
          <w:szCs w:val="20"/>
          <w:lang w:val="en-GB"/>
        </w:rPr>
        <w:lastRenderedPageBreak/>
        <w:t>PRESS CONTACT</w:t>
      </w:r>
    </w:p>
    <w:p w14:paraId="798B25C6" w14:textId="77777777" w:rsidR="00500952" w:rsidRPr="00931322"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en-GB"/>
        </w:rPr>
      </w:pPr>
    </w:p>
    <w:p w14:paraId="04142E26" w14:textId="77777777" w:rsidR="00931322"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GB"/>
        </w:rPr>
        <w:sectPr w:rsidR="00931322" w:rsidSect="00500952">
          <w:type w:val="continuous"/>
          <w:pgSz w:w="11900" w:h="16840"/>
          <w:pgMar w:top="1417" w:right="1417" w:bottom="1417" w:left="1417" w:header="708" w:footer="708" w:gutter="0"/>
          <w:cols w:num="2" w:space="709"/>
          <w:titlePg/>
          <w:docGrid w:linePitch="360"/>
        </w:sectPr>
      </w:pPr>
    </w:p>
    <w:p w14:paraId="6A352752" w14:textId="41429BB2" w:rsidR="00500952" w:rsidRPr="00931322"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GB"/>
        </w:rPr>
      </w:pPr>
      <w:r>
        <w:rPr>
          <w:rFonts w:ascii="Arial" w:hAnsi="Arial" w:cs="Arial"/>
          <w:b/>
          <w:color w:val="000000"/>
          <w:sz w:val="20"/>
          <w:szCs w:val="20"/>
          <w:lang w:val="en-GB"/>
        </w:rPr>
        <w:lastRenderedPageBreak/>
        <w:br/>
      </w:r>
      <w:r w:rsidR="00500952" w:rsidRPr="00931322">
        <w:rPr>
          <w:rFonts w:ascii="Arial" w:hAnsi="Arial" w:cs="Arial"/>
          <w:b/>
          <w:color w:val="000000"/>
          <w:sz w:val="20"/>
          <w:szCs w:val="20"/>
          <w:lang w:val="en-GB"/>
        </w:rPr>
        <w:t>ARK Communication</w:t>
      </w:r>
    </w:p>
    <w:p w14:paraId="14326183" w14:textId="77777777" w:rsidR="00500952" w:rsidRPr="00931322" w:rsidRDefault="0050095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en-GB"/>
        </w:rPr>
      </w:pPr>
      <w:r w:rsidRPr="00931322">
        <w:rPr>
          <w:rFonts w:ascii="Arial" w:hAnsi="Arial" w:cs="Arial"/>
          <w:color w:val="000000"/>
          <w:sz w:val="20"/>
          <w:szCs w:val="20"/>
          <w:lang w:val="en-GB"/>
        </w:rPr>
        <w:t>Kelly Van Waes</w:t>
      </w:r>
    </w:p>
    <w:p w14:paraId="6BD3A791" w14:textId="77777777" w:rsidR="00500952" w:rsidRPr="001226C7" w:rsidRDefault="0050095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fr-FR"/>
        </w:rPr>
      </w:pPr>
      <w:r w:rsidRPr="001226C7">
        <w:rPr>
          <w:rFonts w:ascii="Arial" w:hAnsi="Arial" w:cs="Arial"/>
          <w:color w:val="000000"/>
          <w:sz w:val="20"/>
          <w:szCs w:val="20"/>
          <w:lang w:val="fr-FR"/>
        </w:rPr>
        <w:t>Content &amp; PR Consultant</w:t>
      </w:r>
    </w:p>
    <w:p w14:paraId="31D062BB" w14:textId="77777777" w:rsidR="00500952" w:rsidRPr="001226C7"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fr-FR"/>
        </w:rPr>
      </w:pPr>
      <w:r w:rsidRPr="001226C7">
        <w:rPr>
          <w:rFonts w:ascii="Arial" w:hAnsi="Arial" w:cs="Arial"/>
          <w:sz w:val="20"/>
          <w:szCs w:val="20"/>
          <w:lang w:val="fr-FR"/>
        </w:rPr>
        <w:t>T +32 3 780 96 96</w:t>
      </w:r>
    </w:p>
    <w:p w14:paraId="22687FEB" w14:textId="77777777" w:rsidR="00500952" w:rsidRPr="001226C7" w:rsidRDefault="00EA7204" w:rsidP="00CA2F3B">
      <w:pPr>
        <w:spacing w:line="276" w:lineRule="auto"/>
        <w:jc w:val="both"/>
        <w:rPr>
          <w:rFonts w:ascii="Arial" w:hAnsi="Arial" w:cs="Arial"/>
          <w:sz w:val="20"/>
          <w:szCs w:val="20"/>
          <w:u w:val="single"/>
          <w:lang w:val="fr-FR"/>
        </w:rPr>
      </w:pPr>
      <w:hyperlink r:id="rId12" w:history="1">
        <w:r w:rsidR="00500952" w:rsidRPr="001226C7">
          <w:rPr>
            <w:rStyle w:val="Hyperlink"/>
            <w:rFonts w:ascii="Arial" w:hAnsi="Arial" w:cs="Arial"/>
            <w:color w:val="auto"/>
            <w:sz w:val="20"/>
            <w:szCs w:val="20"/>
            <w:lang w:val="fr-FR"/>
          </w:rPr>
          <w:t>kelly@ark.be</w:t>
        </w:r>
      </w:hyperlink>
    </w:p>
    <w:p w14:paraId="1E002800" w14:textId="77777777" w:rsidR="00500952" w:rsidRPr="00931322" w:rsidRDefault="00EA7204" w:rsidP="00CA2F3B">
      <w:pPr>
        <w:spacing w:line="276" w:lineRule="auto"/>
        <w:jc w:val="both"/>
        <w:rPr>
          <w:rFonts w:ascii="Arial" w:hAnsi="Arial" w:cs="Arial"/>
          <w:sz w:val="20"/>
          <w:szCs w:val="20"/>
          <w:u w:val="single"/>
          <w:lang w:val="en-GB"/>
        </w:rPr>
      </w:pPr>
      <w:hyperlink r:id="rId13" w:history="1">
        <w:r w:rsidR="00500952" w:rsidRPr="00931322">
          <w:rPr>
            <w:rStyle w:val="Hyperlink"/>
            <w:rFonts w:ascii="Arial" w:hAnsi="Arial" w:cs="Arial"/>
            <w:color w:val="auto"/>
            <w:sz w:val="20"/>
            <w:szCs w:val="20"/>
            <w:lang w:val="en-GB"/>
          </w:rPr>
          <w:t>www.ark.be</w:t>
        </w:r>
      </w:hyperlink>
    </w:p>
    <w:p w14:paraId="070B425F" w14:textId="77777777" w:rsidR="00500952" w:rsidRPr="00931322" w:rsidRDefault="00500952" w:rsidP="00CA2F3B">
      <w:pPr>
        <w:spacing w:line="276" w:lineRule="auto"/>
        <w:jc w:val="both"/>
        <w:rPr>
          <w:rFonts w:ascii="Arial" w:hAnsi="Arial" w:cs="Arial"/>
          <w:b/>
          <w:bCs/>
          <w:caps/>
          <w:sz w:val="20"/>
          <w:szCs w:val="20"/>
          <w:lang w:val="en-GB"/>
        </w:rPr>
      </w:pPr>
    </w:p>
    <w:p w14:paraId="55FDFD18" w14:textId="77777777" w:rsidR="00500952" w:rsidRDefault="00500952" w:rsidP="00CA2F3B">
      <w:pPr>
        <w:spacing w:line="276" w:lineRule="auto"/>
        <w:jc w:val="both"/>
        <w:rPr>
          <w:rFonts w:ascii="Arial" w:hAnsi="Arial" w:cs="Arial"/>
          <w:b/>
          <w:bCs/>
          <w:caps/>
          <w:sz w:val="20"/>
          <w:szCs w:val="20"/>
          <w:lang w:val="en-GB"/>
        </w:rPr>
      </w:pPr>
    </w:p>
    <w:p w14:paraId="5E208375" w14:textId="77777777" w:rsidR="00931322" w:rsidRPr="00BD552D" w:rsidRDefault="00931322" w:rsidP="005163C4">
      <w:pPr>
        <w:spacing w:line="276" w:lineRule="auto"/>
        <w:outlineLvl w:val="0"/>
        <w:rPr>
          <w:rFonts w:ascii="Arial" w:hAnsi="Arial" w:cs="Arial"/>
          <w:b/>
          <w:sz w:val="20"/>
          <w:szCs w:val="20"/>
          <w:lang w:val="en-GB"/>
        </w:rPr>
      </w:pPr>
      <w:r w:rsidRPr="00BD552D">
        <w:rPr>
          <w:rFonts w:ascii="Arial" w:hAnsi="Arial" w:cs="Arial"/>
          <w:b/>
          <w:sz w:val="20"/>
          <w:szCs w:val="20"/>
          <w:lang w:val="en-GB"/>
        </w:rPr>
        <w:t>Panasonic Energy Europe NV</w:t>
      </w:r>
    </w:p>
    <w:p w14:paraId="20601931" w14:textId="77777777" w:rsidR="00931322" w:rsidRPr="00BD552D" w:rsidRDefault="00931322" w:rsidP="005163C4">
      <w:pPr>
        <w:widowControl w:val="0"/>
        <w:suppressAutoHyphens/>
        <w:autoSpaceDE w:val="0"/>
        <w:autoSpaceDN w:val="0"/>
        <w:adjustRightInd w:val="0"/>
        <w:spacing w:line="276" w:lineRule="auto"/>
        <w:textAlignment w:val="center"/>
        <w:outlineLvl w:val="0"/>
        <w:rPr>
          <w:rFonts w:ascii="Arial" w:hAnsi="Arial" w:cs="Arial"/>
          <w:color w:val="000000"/>
          <w:sz w:val="20"/>
          <w:szCs w:val="20"/>
          <w:lang w:val="en-GB"/>
        </w:rPr>
      </w:pPr>
      <w:r w:rsidRPr="00BD552D">
        <w:rPr>
          <w:rFonts w:ascii="Arial" w:hAnsi="Arial" w:cs="Arial"/>
          <w:color w:val="000000"/>
          <w:sz w:val="20"/>
          <w:szCs w:val="20"/>
          <w:lang w:val="en-GB"/>
        </w:rPr>
        <w:t>Vicky Raman</w:t>
      </w:r>
    </w:p>
    <w:p w14:paraId="21B31FAE" w14:textId="77777777" w:rsidR="00931322" w:rsidRPr="00BD552D"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en-GB"/>
        </w:rPr>
      </w:pPr>
      <w:r w:rsidRPr="00BD552D">
        <w:rPr>
          <w:rFonts w:ascii="Arial" w:hAnsi="Arial" w:cs="Arial"/>
          <w:color w:val="000000"/>
          <w:sz w:val="20"/>
          <w:szCs w:val="20"/>
          <w:lang w:val="en-GB"/>
        </w:rPr>
        <w:t>Brand Marketing Manager</w:t>
      </w:r>
    </w:p>
    <w:p w14:paraId="6FD3167F" w14:textId="77777777" w:rsidR="00931322" w:rsidRPr="001226C7"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fr-FR"/>
        </w:rPr>
      </w:pPr>
      <w:r w:rsidRPr="001226C7">
        <w:rPr>
          <w:rFonts w:ascii="Arial" w:hAnsi="Arial" w:cs="Arial"/>
          <w:color w:val="000000"/>
          <w:sz w:val="20"/>
          <w:szCs w:val="20"/>
          <w:lang w:val="fr-FR"/>
        </w:rPr>
        <w:t>T +32 2 467 84 35</w:t>
      </w:r>
    </w:p>
    <w:p w14:paraId="1013007F" w14:textId="77777777" w:rsidR="00931322" w:rsidRPr="001226C7" w:rsidRDefault="00EA7204" w:rsidP="00931322">
      <w:pPr>
        <w:widowControl w:val="0"/>
        <w:suppressAutoHyphens/>
        <w:autoSpaceDE w:val="0"/>
        <w:autoSpaceDN w:val="0"/>
        <w:adjustRightInd w:val="0"/>
        <w:spacing w:line="276" w:lineRule="auto"/>
        <w:textAlignment w:val="center"/>
        <w:rPr>
          <w:u w:val="single"/>
          <w:lang w:val="fr-FR"/>
        </w:rPr>
      </w:pPr>
      <w:hyperlink r:id="rId14" w:history="1">
        <w:r w:rsidR="00931322" w:rsidRPr="001226C7">
          <w:rPr>
            <w:rFonts w:ascii="Arial" w:hAnsi="Arial" w:cs="Arial"/>
            <w:sz w:val="20"/>
            <w:szCs w:val="20"/>
            <w:u w:val="single"/>
            <w:lang w:val="fr-FR"/>
          </w:rPr>
          <w:t>vicky.raman@eu.panasonic.com</w:t>
        </w:r>
      </w:hyperlink>
    </w:p>
    <w:p w14:paraId="4406D371" w14:textId="77777777" w:rsidR="00931322" w:rsidRPr="001226C7" w:rsidRDefault="00EA7204" w:rsidP="00931322">
      <w:pPr>
        <w:spacing w:line="276" w:lineRule="auto"/>
        <w:rPr>
          <w:rFonts w:ascii="Arial" w:hAnsi="Arial"/>
          <w:sz w:val="20"/>
          <w:szCs w:val="20"/>
          <w:u w:val="single"/>
          <w:lang w:val="fr-FR"/>
        </w:rPr>
      </w:pPr>
      <w:hyperlink r:id="rId15" w:history="1">
        <w:r w:rsidR="00931322" w:rsidRPr="001226C7">
          <w:rPr>
            <w:rStyle w:val="Hyperlink"/>
            <w:rFonts w:ascii="Arial" w:hAnsi="Arial"/>
            <w:color w:val="auto"/>
            <w:sz w:val="20"/>
            <w:szCs w:val="20"/>
            <w:lang w:val="fr-FR"/>
          </w:rPr>
          <w:t>www.panasonic-batteries.com</w:t>
        </w:r>
      </w:hyperlink>
    </w:p>
    <w:p w14:paraId="1A1C0D9A" w14:textId="77777777" w:rsidR="00931322" w:rsidRPr="001226C7" w:rsidRDefault="00931322" w:rsidP="00CA2F3B">
      <w:pPr>
        <w:spacing w:line="276" w:lineRule="auto"/>
        <w:jc w:val="both"/>
        <w:rPr>
          <w:rFonts w:ascii="Arial" w:hAnsi="Arial" w:cs="Arial"/>
          <w:b/>
          <w:bCs/>
          <w:caps/>
          <w:sz w:val="20"/>
          <w:szCs w:val="20"/>
          <w:lang w:val="fr-FR"/>
        </w:rPr>
        <w:sectPr w:rsidR="00931322" w:rsidRPr="001226C7" w:rsidSect="00931322">
          <w:type w:val="continuous"/>
          <w:pgSz w:w="11900" w:h="16840"/>
          <w:pgMar w:top="1417" w:right="1417" w:bottom="1417" w:left="1417" w:header="708" w:footer="708" w:gutter="0"/>
          <w:cols w:num="2" w:space="709"/>
          <w:titlePg/>
          <w:docGrid w:linePitch="360"/>
        </w:sectPr>
      </w:pPr>
    </w:p>
    <w:p w14:paraId="06406709" w14:textId="153B2C38" w:rsidR="00931322" w:rsidRPr="001226C7" w:rsidRDefault="00931322" w:rsidP="00CA2F3B">
      <w:pPr>
        <w:spacing w:line="276" w:lineRule="auto"/>
        <w:jc w:val="both"/>
        <w:rPr>
          <w:rFonts w:ascii="Arial" w:hAnsi="Arial" w:cs="Arial"/>
          <w:b/>
          <w:bCs/>
          <w:caps/>
          <w:sz w:val="20"/>
          <w:szCs w:val="20"/>
          <w:lang w:val="fr-FR"/>
        </w:rPr>
      </w:pPr>
    </w:p>
    <w:p w14:paraId="6FBD775E" w14:textId="77777777" w:rsidR="00931322" w:rsidRPr="001226C7" w:rsidRDefault="00931322" w:rsidP="00CA2F3B">
      <w:pPr>
        <w:spacing w:line="276" w:lineRule="auto"/>
        <w:jc w:val="both"/>
        <w:rPr>
          <w:rFonts w:ascii="Arial" w:hAnsi="Arial" w:cs="Arial"/>
          <w:b/>
          <w:bCs/>
          <w:caps/>
          <w:sz w:val="20"/>
          <w:szCs w:val="20"/>
          <w:lang w:val="fr-FR"/>
        </w:rPr>
      </w:pPr>
    </w:p>
    <w:p w14:paraId="0BE35F9B" w14:textId="77777777" w:rsidR="00500952" w:rsidRPr="001226C7" w:rsidRDefault="00500952" w:rsidP="005163C4">
      <w:pPr>
        <w:widowControl w:val="0"/>
        <w:suppressAutoHyphens/>
        <w:autoSpaceDE w:val="0"/>
        <w:autoSpaceDN w:val="0"/>
        <w:adjustRightInd w:val="0"/>
        <w:spacing w:line="276" w:lineRule="auto"/>
        <w:jc w:val="both"/>
        <w:textAlignment w:val="center"/>
        <w:outlineLvl w:val="0"/>
        <w:rPr>
          <w:rFonts w:ascii="Arial" w:hAnsi="Arial" w:cs="Arial"/>
          <w:b/>
          <w:sz w:val="20"/>
          <w:szCs w:val="20"/>
          <w:lang w:val="fr-FR"/>
        </w:rPr>
      </w:pPr>
      <w:r w:rsidRPr="001226C7">
        <w:rPr>
          <w:rFonts w:ascii="Arial" w:hAnsi="Arial" w:cs="Arial"/>
          <w:b/>
          <w:sz w:val="20"/>
          <w:szCs w:val="20"/>
          <w:lang w:val="fr-FR"/>
        </w:rPr>
        <w:t>ARK Communication</w:t>
      </w:r>
    </w:p>
    <w:p w14:paraId="2CD787A4" w14:textId="77777777" w:rsidR="00500952" w:rsidRPr="001226C7" w:rsidRDefault="00500952" w:rsidP="005163C4">
      <w:pPr>
        <w:widowControl w:val="0"/>
        <w:suppressAutoHyphens/>
        <w:autoSpaceDE w:val="0"/>
        <w:autoSpaceDN w:val="0"/>
        <w:adjustRightInd w:val="0"/>
        <w:spacing w:line="276" w:lineRule="auto"/>
        <w:jc w:val="both"/>
        <w:textAlignment w:val="center"/>
        <w:outlineLvl w:val="0"/>
        <w:rPr>
          <w:rFonts w:ascii="Arial" w:hAnsi="Arial" w:cs="Arial"/>
          <w:sz w:val="20"/>
          <w:szCs w:val="20"/>
          <w:lang w:val="fr-FR"/>
        </w:rPr>
      </w:pPr>
      <w:r w:rsidRPr="001226C7">
        <w:rPr>
          <w:rFonts w:ascii="Arial" w:hAnsi="Arial" w:cs="Arial"/>
          <w:sz w:val="20"/>
          <w:szCs w:val="20"/>
          <w:lang w:val="fr-FR"/>
        </w:rPr>
        <w:t>Ann Velghe</w:t>
      </w:r>
    </w:p>
    <w:p w14:paraId="637B593F" w14:textId="77777777" w:rsidR="00500952" w:rsidRPr="001226C7"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fr-FR"/>
        </w:rPr>
      </w:pPr>
      <w:r w:rsidRPr="001226C7">
        <w:rPr>
          <w:rFonts w:ascii="Arial" w:hAnsi="Arial" w:cs="Arial"/>
          <w:sz w:val="20"/>
          <w:szCs w:val="20"/>
          <w:lang w:val="fr-FR"/>
        </w:rPr>
        <w:t>Content &amp; PR Manager</w:t>
      </w:r>
    </w:p>
    <w:p w14:paraId="0E1BA859" w14:textId="77777777" w:rsidR="00500952" w:rsidRPr="001226C7"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fr-FR"/>
        </w:rPr>
      </w:pPr>
      <w:r w:rsidRPr="001226C7">
        <w:rPr>
          <w:rFonts w:ascii="Arial" w:hAnsi="Arial" w:cs="Arial"/>
          <w:sz w:val="20"/>
          <w:szCs w:val="20"/>
          <w:lang w:val="fr-FR"/>
        </w:rPr>
        <w:t>T +32 3 780 96 96</w:t>
      </w:r>
    </w:p>
    <w:p w14:paraId="5616055E" w14:textId="77777777" w:rsidR="00500952" w:rsidRPr="001226C7" w:rsidRDefault="00EA7204" w:rsidP="00CA2F3B">
      <w:pPr>
        <w:spacing w:line="276" w:lineRule="auto"/>
        <w:rPr>
          <w:rFonts w:ascii="Arial" w:hAnsi="Arial" w:cs="Arial"/>
          <w:sz w:val="20"/>
          <w:szCs w:val="20"/>
          <w:u w:val="single"/>
          <w:lang w:val="fr-FR"/>
        </w:rPr>
      </w:pPr>
      <w:hyperlink r:id="rId16" w:history="1">
        <w:r w:rsidR="00500952" w:rsidRPr="001226C7">
          <w:rPr>
            <w:rStyle w:val="Hyperlink"/>
            <w:rFonts w:ascii="Arial" w:hAnsi="Arial" w:cs="Arial"/>
            <w:color w:val="auto"/>
            <w:sz w:val="20"/>
            <w:szCs w:val="20"/>
            <w:lang w:val="fr-FR"/>
          </w:rPr>
          <w:t>ann@ark.be</w:t>
        </w:r>
      </w:hyperlink>
    </w:p>
    <w:p w14:paraId="0B16B18E" w14:textId="30AABB84" w:rsidR="00500952" w:rsidRPr="00AE34D3" w:rsidRDefault="00EA7204" w:rsidP="00CA2F3B">
      <w:pPr>
        <w:spacing w:line="276" w:lineRule="auto"/>
        <w:rPr>
          <w:rFonts w:ascii="Arial" w:hAnsi="Arial" w:cs="Arial"/>
          <w:b/>
          <w:bCs/>
          <w:caps/>
          <w:sz w:val="20"/>
          <w:szCs w:val="20"/>
          <w:u w:val="single"/>
          <w:lang w:val="fr-FR"/>
        </w:rPr>
      </w:pPr>
      <w:hyperlink r:id="rId17" w:history="1">
        <w:r w:rsidR="00500952" w:rsidRPr="001226C7">
          <w:rPr>
            <w:rStyle w:val="Hyperlink"/>
            <w:rFonts w:ascii="Arial" w:hAnsi="Arial" w:cs="Arial"/>
            <w:color w:val="auto"/>
            <w:sz w:val="20"/>
            <w:szCs w:val="20"/>
            <w:lang w:val="fr-FR"/>
          </w:rPr>
          <w:t>www.ark.be</w:t>
        </w:r>
      </w:hyperlink>
    </w:p>
    <w:sectPr w:rsidR="00500952" w:rsidRPr="00AE34D3"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D7727" w14:textId="77777777" w:rsidR="00EA7204" w:rsidRDefault="00EA7204" w:rsidP="00500952">
      <w:r>
        <w:separator/>
      </w:r>
    </w:p>
  </w:endnote>
  <w:endnote w:type="continuationSeparator" w:id="0">
    <w:p w14:paraId="2E133978" w14:textId="77777777" w:rsidR="00EA7204" w:rsidRDefault="00EA7204"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F0A80" w14:textId="77777777" w:rsidR="00EA7204" w:rsidRDefault="00EA7204" w:rsidP="00500952">
      <w:r>
        <w:separator/>
      </w:r>
    </w:p>
  </w:footnote>
  <w:footnote w:type="continuationSeparator" w:id="0">
    <w:p w14:paraId="64B3FEC1" w14:textId="77777777" w:rsidR="00EA7204" w:rsidRDefault="00EA7204"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9E3A" w14:textId="77777777" w:rsidR="00D1237A" w:rsidRDefault="00EA7204">
    <w:pPr>
      <w:pStyle w:val="Koptekst"/>
    </w:pPr>
    <w:sdt>
      <w:sdtPr>
        <w:id w:val="-305775845"/>
        <w:placeholder>
          <w:docPart w:val="BC8CED9DA1F5A44FA2717EC915C7679A"/>
        </w:placeholder>
        <w:temporary/>
        <w:showingPlcHdr/>
      </w:sdtPr>
      <w:sdtEndPr/>
      <w:sdtContent>
        <w:r w:rsidR="00D1237A">
          <w:t>[Geef de tekst op]</w:t>
        </w:r>
      </w:sdtContent>
    </w:sdt>
    <w:r w:rsidR="00D1237A">
      <w:ptab w:relativeTo="margin" w:alignment="center" w:leader="none"/>
    </w:r>
    <w:sdt>
      <w:sdtPr>
        <w:id w:val="-593788124"/>
        <w:placeholder>
          <w:docPart w:val="2DD6A79A1EBF364E8A797235ECB5D098"/>
        </w:placeholder>
        <w:temporary/>
        <w:showingPlcHdr/>
      </w:sdtPr>
      <w:sdtEndPr/>
      <w:sdtContent>
        <w:r w:rsidR="00D1237A">
          <w:t>[Geef de tekst op]</w:t>
        </w:r>
      </w:sdtContent>
    </w:sdt>
    <w:r w:rsidR="00D1237A">
      <w:ptab w:relativeTo="margin" w:alignment="right" w:leader="none"/>
    </w:r>
    <w:sdt>
      <w:sdtPr>
        <w:id w:val="1806893283"/>
        <w:placeholder>
          <w:docPart w:val="3C3035BBE92F6D4FA2B3032C1F5F80FB"/>
        </w:placeholder>
        <w:temporary/>
        <w:showingPlcHdr/>
      </w:sdtPr>
      <w:sdtEndPr/>
      <w:sdtContent>
        <w:r w:rsidR="00D1237A">
          <w:t>[Geef de tekst op]</w:t>
        </w:r>
      </w:sdtContent>
    </w:sdt>
  </w:p>
  <w:p w14:paraId="2E9805E4" w14:textId="77777777" w:rsidR="00D1237A" w:rsidRDefault="00D1237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B0EE" w14:textId="77F232AA" w:rsidR="00D1237A" w:rsidRDefault="00931322"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21E0235" wp14:editId="7447762E">
          <wp:extent cx="2160000" cy="338544"/>
          <wp:effectExtent l="0" t="0" r="0" b="0"/>
          <wp:docPr id="1" name="Afbeelding 1"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sidR="00D1237A">
      <w:rPr>
        <w:rFonts w:ascii="Arial" w:hAnsi="Arial" w:cs="Arial"/>
        <w:b/>
        <w:caps/>
        <w:sz w:val="30"/>
        <w:szCs w:val="30"/>
      </w:rPr>
      <w:tab/>
    </w:r>
    <w:r w:rsidR="00D1237A">
      <w:rPr>
        <w:rFonts w:ascii="Arial" w:hAnsi="Arial" w:cs="Arial"/>
        <w:b/>
        <w:caps/>
        <w:sz w:val="30"/>
        <w:szCs w:val="30"/>
      </w:rPr>
      <w:tab/>
    </w:r>
    <w:r w:rsidR="00CA5625">
      <w:rPr>
        <w:rFonts w:ascii="Arial" w:hAnsi="Arial" w:cs="Arial"/>
        <w:b/>
        <w:caps/>
        <w:sz w:val="30"/>
        <w:szCs w:val="30"/>
      </w:rPr>
      <w:t>PRESSEMITTEILUNG</w:t>
    </w:r>
  </w:p>
  <w:p w14:paraId="75D94B3C" w14:textId="77777777" w:rsidR="00D1237A" w:rsidRDefault="00D1237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4714B"/>
    <w:multiLevelType w:val="hybridMultilevel"/>
    <w:tmpl w:val="A5AE8AEA"/>
    <w:lvl w:ilvl="0" w:tplc="3B9E71EA">
      <w:start w:val="1"/>
      <w:numFmt w:val="bullet"/>
      <w:lvlText w:val="-"/>
      <w:lvlJc w:val="left"/>
      <w:pPr>
        <w:ind w:left="1060" w:hanging="360"/>
      </w:pPr>
      <w:rPr>
        <w:rFonts w:ascii="Calibri" w:eastAsiaTheme="minorEastAsia"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7D2B3ECE"/>
    <w:multiLevelType w:val="hybridMultilevel"/>
    <w:tmpl w:val="C57A8ADA"/>
    <w:lvl w:ilvl="0" w:tplc="98FC709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12"/>
    <w:rsid w:val="000041B7"/>
    <w:rsid w:val="00030A54"/>
    <w:rsid w:val="000426E9"/>
    <w:rsid w:val="00094F61"/>
    <w:rsid w:val="00095F24"/>
    <w:rsid w:val="00103E5C"/>
    <w:rsid w:val="001102F1"/>
    <w:rsid w:val="001226C7"/>
    <w:rsid w:val="00154980"/>
    <w:rsid w:val="001B5E08"/>
    <w:rsid w:val="001B7B6F"/>
    <w:rsid w:val="001C04A9"/>
    <w:rsid w:val="002064A4"/>
    <w:rsid w:val="002201DF"/>
    <w:rsid w:val="002518D5"/>
    <w:rsid w:val="0027180E"/>
    <w:rsid w:val="00296357"/>
    <w:rsid w:val="003229F8"/>
    <w:rsid w:val="003358AB"/>
    <w:rsid w:val="00335B52"/>
    <w:rsid w:val="00337783"/>
    <w:rsid w:val="00363375"/>
    <w:rsid w:val="00377D39"/>
    <w:rsid w:val="003A200C"/>
    <w:rsid w:val="003A3754"/>
    <w:rsid w:val="003C13CE"/>
    <w:rsid w:val="003D5DA5"/>
    <w:rsid w:val="003F19C4"/>
    <w:rsid w:val="004272E2"/>
    <w:rsid w:val="00454862"/>
    <w:rsid w:val="00483D3E"/>
    <w:rsid w:val="00485D4D"/>
    <w:rsid w:val="004A265A"/>
    <w:rsid w:val="004B1993"/>
    <w:rsid w:val="004B23CB"/>
    <w:rsid w:val="004B7134"/>
    <w:rsid w:val="004C1767"/>
    <w:rsid w:val="004D61C6"/>
    <w:rsid w:val="004E008F"/>
    <w:rsid w:val="004F6629"/>
    <w:rsid w:val="00500952"/>
    <w:rsid w:val="005163C4"/>
    <w:rsid w:val="00556AD0"/>
    <w:rsid w:val="00563238"/>
    <w:rsid w:val="00581FD8"/>
    <w:rsid w:val="005A03D3"/>
    <w:rsid w:val="005A2D41"/>
    <w:rsid w:val="005D17DD"/>
    <w:rsid w:val="0060549A"/>
    <w:rsid w:val="00616D9D"/>
    <w:rsid w:val="00621A09"/>
    <w:rsid w:val="00637F98"/>
    <w:rsid w:val="0068159B"/>
    <w:rsid w:val="006900A1"/>
    <w:rsid w:val="0069363F"/>
    <w:rsid w:val="00791463"/>
    <w:rsid w:val="007E7C11"/>
    <w:rsid w:val="007F7781"/>
    <w:rsid w:val="008154B9"/>
    <w:rsid w:val="008544A4"/>
    <w:rsid w:val="00877EBC"/>
    <w:rsid w:val="008B187D"/>
    <w:rsid w:val="008C0011"/>
    <w:rsid w:val="008D0A4E"/>
    <w:rsid w:val="008E31A6"/>
    <w:rsid w:val="00902B12"/>
    <w:rsid w:val="00914483"/>
    <w:rsid w:val="00916A25"/>
    <w:rsid w:val="009261E2"/>
    <w:rsid w:val="0092747E"/>
    <w:rsid w:val="00931322"/>
    <w:rsid w:val="00990DA1"/>
    <w:rsid w:val="009B1F3C"/>
    <w:rsid w:val="009F3FE4"/>
    <w:rsid w:val="00A42429"/>
    <w:rsid w:val="00A44037"/>
    <w:rsid w:val="00A462F0"/>
    <w:rsid w:val="00A60819"/>
    <w:rsid w:val="00A65112"/>
    <w:rsid w:val="00AB4ACD"/>
    <w:rsid w:val="00AB4F8E"/>
    <w:rsid w:val="00AE34D3"/>
    <w:rsid w:val="00B1351D"/>
    <w:rsid w:val="00B14441"/>
    <w:rsid w:val="00B37238"/>
    <w:rsid w:val="00B64DF9"/>
    <w:rsid w:val="00BA013A"/>
    <w:rsid w:val="00BB305F"/>
    <w:rsid w:val="00BC40AF"/>
    <w:rsid w:val="00BF2AF2"/>
    <w:rsid w:val="00BF4307"/>
    <w:rsid w:val="00C13C50"/>
    <w:rsid w:val="00C34484"/>
    <w:rsid w:val="00C55DA6"/>
    <w:rsid w:val="00C57FC9"/>
    <w:rsid w:val="00C73A4F"/>
    <w:rsid w:val="00C80998"/>
    <w:rsid w:val="00CA2F3B"/>
    <w:rsid w:val="00CA4532"/>
    <w:rsid w:val="00CA5625"/>
    <w:rsid w:val="00CA7223"/>
    <w:rsid w:val="00CD0F6A"/>
    <w:rsid w:val="00D1237A"/>
    <w:rsid w:val="00D172DA"/>
    <w:rsid w:val="00D25708"/>
    <w:rsid w:val="00D63A1B"/>
    <w:rsid w:val="00D90FC3"/>
    <w:rsid w:val="00DA022F"/>
    <w:rsid w:val="00DB37B5"/>
    <w:rsid w:val="00DE0B74"/>
    <w:rsid w:val="00DE2047"/>
    <w:rsid w:val="00DF1CC4"/>
    <w:rsid w:val="00E0648A"/>
    <w:rsid w:val="00E20B47"/>
    <w:rsid w:val="00E23C80"/>
    <w:rsid w:val="00E2466D"/>
    <w:rsid w:val="00E55D4D"/>
    <w:rsid w:val="00E95B07"/>
    <w:rsid w:val="00EA6D6A"/>
    <w:rsid w:val="00EA7204"/>
    <w:rsid w:val="00EB26F0"/>
    <w:rsid w:val="00F339B0"/>
    <w:rsid w:val="00FF32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82D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A4E"/>
    <w:pPr>
      <w:ind w:left="720"/>
      <w:contextualSpacing/>
    </w:pPr>
  </w:style>
  <w:style w:type="character" w:styleId="Hyperlink">
    <w:name w:val="Hyperlink"/>
    <w:basedOn w:val="Standaardalinea-lettertype"/>
    <w:uiPriority w:val="99"/>
    <w:unhideWhenUsed/>
    <w:rsid w:val="004A265A"/>
    <w:rPr>
      <w:color w:val="0000FF" w:themeColor="hyperlink"/>
      <w:u w:val="single"/>
    </w:rPr>
  </w:style>
  <w:style w:type="paragraph" w:styleId="Tekstopmerking">
    <w:name w:val="annotation text"/>
    <w:link w:val="TekstopmerkingTeken"/>
    <w:uiPriority w:val="99"/>
    <w:semiHidden/>
    <w:unhideWhenUsed/>
    <w:rsid w:val="004A265A"/>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A265A"/>
    <w:rPr>
      <w:sz w:val="20"/>
      <w:szCs w:val="20"/>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batteries.com"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mailto:kelly@ark.be" TargetMode="External"/><Relationship Id="rId13" Type="http://schemas.openxmlformats.org/officeDocument/2006/relationships/hyperlink" Target="http://www.ark.be" TargetMode="External"/><Relationship Id="rId14" Type="http://schemas.openxmlformats.org/officeDocument/2006/relationships/hyperlink" Target="mailto:vicky.raman@eu.panasonic.com" TargetMode="External"/><Relationship Id="rId15" Type="http://schemas.openxmlformats.org/officeDocument/2006/relationships/hyperlink" Target="http://www.panasonic-batteries.com" TargetMode="External"/><Relationship Id="rId16" Type="http://schemas.openxmlformats.org/officeDocument/2006/relationships/hyperlink" Target="mailto:ann@ark.be" TargetMode="External"/><Relationship Id="rId17" Type="http://schemas.openxmlformats.org/officeDocument/2006/relationships/hyperlink" Target="http://www.ark.be"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grybirds-movie.c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CED9DA1F5A44FA2717EC915C7679A"/>
        <w:category>
          <w:name w:val="Algemeen"/>
          <w:gallery w:val="placeholder"/>
        </w:category>
        <w:types>
          <w:type w:val="bbPlcHdr"/>
        </w:types>
        <w:behaviors>
          <w:behavior w:val="content"/>
        </w:behaviors>
        <w:guid w:val="{9E0A81DE-9CCB-4D4B-936F-57C1FA104E1F}"/>
      </w:docPartPr>
      <w:docPartBody>
        <w:p w:rsidR="00410E65" w:rsidRDefault="0023420A" w:rsidP="0023420A">
          <w:pPr>
            <w:pStyle w:val="BC8CED9DA1F5A44FA2717EC915C7679A"/>
          </w:pPr>
          <w:r>
            <w:rPr>
              <w:lang w:val="nl-NL"/>
            </w:rPr>
            <w:t>[Geef de tekst op]</w:t>
          </w:r>
        </w:p>
      </w:docPartBody>
    </w:docPart>
    <w:docPart>
      <w:docPartPr>
        <w:name w:val="2DD6A79A1EBF364E8A797235ECB5D098"/>
        <w:category>
          <w:name w:val="Algemeen"/>
          <w:gallery w:val="placeholder"/>
        </w:category>
        <w:types>
          <w:type w:val="bbPlcHdr"/>
        </w:types>
        <w:behaviors>
          <w:behavior w:val="content"/>
        </w:behaviors>
        <w:guid w:val="{3B22AC15-1080-2F46-9D3A-116B79B7265B}"/>
      </w:docPartPr>
      <w:docPartBody>
        <w:p w:rsidR="00410E65" w:rsidRDefault="0023420A" w:rsidP="0023420A">
          <w:pPr>
            <w:pStyle w:val="2DD6A79A1EBF364E8A797235ECB5D098"/>
          </w:pPr>
          <w:r>
            <w:rPr>
              <w:lang w:val="nl-NL"/>
            </w:rPr>
            <w:t>[Geef de tekst op]</w:t>
          </w:r>
        </w:p>
      </w:docPartBody>
    </w:docPart>
    <w:docPart>
      <w:docPartPr>
        <w:name w:val="3C3035BBE92F6D4FA2B3032C1F5F80FB"/>
        <w:category>
          <w:name w:val="Algemeen"/>
          <w:gallery w:val="placeholder"/>
        </w:category>
        <w:types>
          <w:type w:val="bbPlcHdr"/>
        </w:types>
        <w:behaviors>
          <w:behavior w:val="content"/>
        </w:behaviors>
        <w:guid w:val="{33D02166-34D6-F844-B5C8-4F07BE001CEF}"/>
      </w:docPartPr>
      <w:docPartBody>
        <w:p w:rsidR="00410E65" w:rsidRDefault="0023420A" w:rsidP="0023420A">
          <w:pPr>
            <w:pStyle w:val="3C3035BBE92F6D4FA2B3032C1F5F80F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0A"/>
    <w:rsid w:val="0023420A"/>
    <w:rsid w:val="00410E65"/>
    <w:rsid w:val="005012C7"/>
    <w:rsid w:val="005063A4"/>
    <w:rsid w:val="00600E28"/>
    <w:rsid w:val="006777FD"/>
    <w:rsid w:val="006F301A"/>
    <w:rsid w:val="007E7403"/>
    <w:rsid w:val="00843946"/>
    <w:rsid w:val="00874FD7"/>
    <w:rsid w:val="00906C6B"/>
    <w:rsid w:val="009E66D2"/>
    <w:rsid w:val="00E03847"/>
    <w:rsid w:val="00E27792"/>
    <w:rsid w:val="00E6617C"/>
    <w:rsid w:val="00FB44F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8CED9DA1F5A44FA2717EC915C7679A">
    <w:name w:val="BC8CED9DA1F5A44FA2717EC915C7679A"/>
    <w:rsid w:val="0023420A"/>
  </w:style>
  <w:style w:type="paragraph" w:customStyle="1" w:styleId="2DD6A79A1EBF364E8A797235ECB5D098">
    <w:name w:val="2DD6A79A1EBF364E8A797235ECB5D098"/>
    <w:rsid w:val="0023420A"/>
  </w:style>
  <w:style w:type="paragraph" w:customStyle="1" w:styleId="3C3035BBE92F6D4FA2B3032C1F5F80FB">
    <w:name w:val="3C3035BBE92F6D4FA2B3032C1F5F80FB"/>
    <w:rsid w:val="0023420A"/>
  </w:style>
  <w:style w:type="paragraph" w:customStyle="1" w:styleId="593E515569797E4CBF1496BF3D23FFFF">
    <w:name w:val="593E515569797E4CBF1496BF3D23FFFF"/>
    <w:rsid w:val="0023420A"/>
  </w:style>
  <w:style w:type="paragraph" w:customStyle="1" w:styleId="3E73883430F87B499210EBC857A8305F">
    <w:name w:val="3E73883430F87B499210EBC857A8305F"/>
    <w:rsid w:val="0023420A"/>
  </w:style>
  <w:style w:type="paragraph" w:customStyle="1" w:styleId="399B8A8216F72A468DE7CFC4F4CA4794">
    <w:name w:val="399B8A8216F72A468DE7CFC4F4CA4794"/>
    <w:rsid w:val="0023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5FB8-C23B-C24F-879D-408F188A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5286</Characters>
  <Application>Microsoft Macintosh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Ark</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Ann-Sophie Cardoen</dc:creator>
  <cp:lastModifiedBy>Kelly Van Waes</cp:lastModifiedBy>
  <cp:revision>3</cp:revision>
  <dcterms:created xsi:type="dcterms:W3CDTF">2016-03-08T07:23:00Z</dcterms:created>
  <dcterms:modified xsi:type="dcterms:W3CDTF">2016-03-08T07:24:00Z</dcterms:modified>
</cp:coreProperties>
</file>