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90662A" w:rsidR="007C1B0F" w:rsidP="11E295AD" w:rsidRDefault="234D7AAA" w14:paraId="57638513" w14:textId="487632F7">
      <w:pPr>
        <w:jc w:val="center"/>
        <w:rPr>
          <w:rFonts w:ascii="Arial" w:hAnsi="Arial" w:eastAsia="Arial" w:cs="Arial"/>
          <w:sz w:val="30"/>
          <w:szCs w:val="30"/>
        </w:rPr>
      </w:pPr>
      <w:r w:rsidRPr="08AA5C14" w:rsidR="234D7AAA">
        <w:rPr>
          <w:rFonts w:ascii="Arial" w:hAnsi="Arial" w:eastAsia="Arial" w:cs="Arial"/>
          <w:b w:val="1"/>
          <w:bCs w:val="1"/>
          <w:color w:val="FF0000"/>
          <w:sz w:val="22"/>
          <w:szCs w:val="22"/>
        </w:rPr>
        <w:t>UNDER EMBARGO UNTIL 00:01, T</w:t>
      </w:r>
      <w:r w:rsidRPr="08AA5C14" w:rsidR="30E2EEFE">
        <w:rPr>
          <w:rFonts w:ascii="Arial" w:hAnsi="Arial" w:eastAsia="Arial" w:cs="Arial"/>
          <w:b w:val="1"/>
          <w:bCs w:val="1"/>
          <w:color w:val="FF0000"/>
          <w:sz w:val="22"/>
          <w:szCs w:val="22"/>
        </w:rPr>
        <w:t>H</w:t>
      </w:r>
      <w:r w:rsidRPr="08AA5C14" w:rsidR="234D7AAA">
        <w:rPr>
          <w:rFonts w:ascii="Arial" w:hAnsi="Arial" w:eastAsia="Arial" w:cs="Arial"/>
          <w:b w:val="1"/>
          <w:bCs w:val="1"/>
          <w:color w:val="FF0000"/>
          <w:sz w:val="22"/>
          <w:szCs w:val="22"/>
        </w:rPr>
        <w:t>U</w:t>
      </w:r>
      <w:r w:rsidRPr="08AA5C14" w:rsidR="0ED67BC5">
        <w:rPr>
          <w:rFonts w:ascii="Arial" w:hAnsi="Arial" w:eastAsia="Arial" w:cs="Arial"/>
          <w:b w:val="1"/>
          <w:bCs w:val="1"/>
          <w:color w:val="FF0000"/>
          <w:sz w:val="22"/>
          <w:szCs w:val="22"/>
        </w:rPr>
        <w:t>R</w:t>
      </w:r>
      <w:r w:rsidRPr="08AA5C14" w:rsidR="234D7AAA">
        <w:rPr>
          <w:rFonts w:ascii="Arial" w:hAnsi="Arial" w:eastAsia="Arial" w:cs="Arial"/>
          <w:b w:val="1"/>
          <w:bCs w:val="1"/>
          <w:color w:val="FF0000"/>
          <w:sz w:val="22"/>
          <w:szCs w:val="22"/>
        </w:rPr>
        <w:t>SDAY 28th AUGUST 2025</w:t>
      </w:r>
    </w:p>
    <w:p w:rsidR="00C7154B" w:rsidP="006A3AAD" w:rsidRDefault="006A3AAD" w14:paraId="260EF959" w14:textId="3438D695">
      <w:pPr>
        <w:jc w:val="center"/>
        <w:rPr>
          <w:rFonts w:ascii="Arial" w:hAnsi="Arial" w:cs="Arial"/>
          <w:b/>
          <w:bCs/>
          <w:sz w:val="30"/>
          <w:szCs w:val="30"/>
          <w:u w:val="single"/>
        </w:rPr>
      </w:pPr>
      <w:r w:rsidRPr="0090662A">
        <w:rPr>
          <w:rFonts w:ascii="Arial" w:hAnsi="Arial" w:cs="Arial"/>
          <w:b/>
          <w:bCs/>
          <w:sz w:val="30"/>
          <w:szCs w:val="30"/>
          <w:u w:val="single"/>
        </w:rPr>
        <w:t>Hi-Fi That Fits In</w:t>
      </w:r>
      <w:r>
        <w:rPr>
          <w:rFonts w:ascii="Arial" w:hAnsi="Arial" w:cs="Arial"/>
          <w:b/>
          <w:bCs/>
          <w:sz w:val="30"/>
          <w:szCs w:val="30"/>
          <w:u w:val="single"/>
        </w:rPr>
        <w:t xml:space="preserve">: </w:t>
      </w:r>
      <w:proofErr w:type="spellStart"/>
      <w:r w:rsidRPr="0090662A" w:rsidR="00CF38B3">
        <w:rPr>
          <w:rFonts w:ascii="Arial" w:hAnsi="Arial" w:cs="Arial"/>
          <w:b/>
          <w:bCs/>
          <w:sz w:val="30"/>
          <w:szCs w:val="30"/>
          <w:u w:val="single"/>
        </w:rPr>
        <w:t>iFi</w:t>
      </w:r>
      <w:proofErr w:type="spellEnd"/>
      <w:r w:rsidRPr="0090662A" w:rsidR="00CF38B3">
        <w:rPr>
          <w:rFonts w:ascii="Arial" w:hAnsi="Arial" w:cs="Arial"/>
          <w:b/>
          <w:bCs/>
          <w:sz w:val="30"/>
          <w:szCs w:val="30"/>
          <w:u w:val="single"/>
        </w:rPr>
        <w:t xml:space="preserve"> </w:t>
      </w:r>
      <w:r>
        <w:rPr>
          <w:rFonts w:ascii="Arial" w:hAnsi="Arial" w:cs="Arial"/>
          <w:b/>
          <w:bCs/>
          <w:sz w:val="30"/>
          <w:szCs w:val="30"/>
          <w:u w:val="single"/>
        </w:rPr>
        <w:t xml:space="preserve">launches </w:t>
      </w:r>
      <w:r w:rsidRPr="0090662A" w:rsidR="009C5F82">
        <w:rPr>
          <w:rFonts w:ascii="Arial" w:hAnsi="Arial" w:cs="Arial"/>
          <w:b/>
          <w:bCs/>
          <w:sz w:val="30"/>
          <w:szCs w:val="30"/>
          <w:u w:val="single"/>
        </w:rPr>
        <w:t>G</w:t>
      </w:r>
      <w:r w:rsidRPr="0090662A" w:rsidR="00CF38B3">
        <w:rPr>
          <w:rFonts w:ascii="Arial" w:hAnsi="Arial" w:cs="Arial"/>
          <w:b/>
          <w:bCs/>
          <w:sz w:val="30"/>
          <w:szCs w:val="30"/>
          <w:u w:val="single"/>
        </w:rPr>
        <w:t>O</w:t>
      </w:r>
      <w:r w:rsidRPr="0090662A" w:rsidR="009C5F82">
        <w:rPr>
          <w:rFonts w:ascii="Arial" w:hAnsi="Arial" w:cs="Arial"/>
          <w:b/>
          <w:bCs/>
          <w:sz w:val="30"/>
          <w:szCs w:val="30"/>
          <w:u w:val="single"/>
        </w:rPr>
        <w:t xml:space="preserve"> </w:t>
      </w:r>
      <w:proofErr w:type="spellStart"/>
      <w:r w:rsidRPr="0090662A" w:rsidR="009C5F82">
        <w:rPr>
          <w:rFonts w:ascii="Arial" w:hAnsi="Arial" w:cs="Arial"/>
          <w:b/>
          <w:bCs/>
          <w:sz w:val="30"/>
          <w:szCs w:val="30"/>
          <w:u w:val="single"/>
        </w:rPr>
        <w:t>blu</w:t>
      </w:r>
      <w:proofErr w:type="spellEnd"/>
      <w:r w:rsidRPr="0090662A" w:rsidR="009C5F82">
        <w:rPr>
          <w:rFonts w:ascii="Arial" w:hAnsi="Arial" w:cs="Arial"/>
          <w:b/>
          <w:bCs/>
          <w:sz w:val="30"/>
          <w:szCs w:val="30"/>
          <w:u w:val="single"/>
        </w:rPr>
        <w:t xml:space="preserve"> Air</w:t>
      </w:r>
    </w:p>
    <w:p w:rsidR="008A5A45" w:rsidP="003C5CA6" w:rsidRDefault="008A5A45" w14:paraId="7ABD57EF" w14:textId="77777777">
      <w:pPr>
        <w:jc w:val="center"/>
        <w:rPr>
          <w:rFonts w:ascii="Arial" w:hAnsi="Arial" w:cs="Arial"/>
          <w:b/>
          <w:bCs/>
          <w:sz w:val="30"/>
          <w:szCs w:val="30"/>
          <w:u w:val="single"/>
        </w:rPr>
      </w:pPr>
    </w:p>
    <w:p w:rsidR="00252148" w:rsidP="00BC5723" w:rsidRDefault="00DF1187" w14:paraId="78AEDB0A" w14:textId="49C2F1FA">
      <w:pPr>
        <w:jc w:val="center"/>
        <w:rPr>
          <w:rFonts w:ascii="Arial" w:hAnsi="Arial" w:cs="Arial"/>
          <w:b/>
          <w:bCs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6F4F4AF" wp14:editId="639004B3">
            <wp:extent cx="2772410" cy="285964"/>
            <wp:effectExtent l="0" t="0" r="0" b="0"/>
            <wp:docPr id="11519485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11" cy="2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C5723" w:rsidR="00BC5723" w:rsidP="00BC5723" w:rsidRDefault="00BC5723" w14:paraId="192CAF5D" w14:textId="77777777">
      <w:pPr>
        <w:jc w:val="center"/>
        <w:rPr>
          <w:rFonts w:ascii="Arial" w:hAnsi="Arial" w:cs="Arial"/>
          <w:b/>
          <w:bCs/>
          <w:sz w:val="30"/>
          <w:szCs w:val="30"/>
          <w:u w:val="single"/>
        </w:rPr>
      </w:pPr>
    </w:p>
    <w:p w:rsidR="00BC5723" w:rsidP="00BC5723" w:rsidRDefault="00BC5723" w14:paraId="3F9CD4D0" w14:textId="0E89476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9EC426" wp14:editId="287AE40D">
            <wp:extent cx="2571750" cy="3130234"/>
            <wp:effectExtent l="0" t="0" r="0" b="0"/>
            <wp:docPr id="2107672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12123" r="3199" b="1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27" cy="31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C5723" w:rsidR="00BC5723" w:rsidP="00BC5723" w:rsidRDefault="00BC5723" w14:paraId="6CEC8BFA" w14:textId="77777777">
      <w:pPr>
        <w:jc w:val="center"/>
        <w:rPr>
          <w:rFonts w:ascii="Arial" w:hAnsi="Arial" w:cs="Arial"/>
        </w:rPr>
      </w:pPr>
    </w:p>
    <w:p w:rsidRPr="00DE73AB" w:rsidR="00F26A7E" w:rsidP="00E04055" w:rsidRDefault="00F26529" w14:paraId="16C6C66A" w14:textId="4C1A982B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b/>
          <w:bCs/>
          <w:sz w:val="22"/>
          <w:szCs w:val="22"/>
        </w:rPr>
        <w:t>Southport, UK</w:t>
      </w:r>
      <w:r w:rsidRPr="00DE73AB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DE73AB">
        <w:rPr>
          <w:rFonts w:ascii="Arial" w:hAnsi="Arial" w:cs="Arial"/>
          <w:sz w:val="22"/>
          <w:szCs w:val="22"/>
        </w:rPr>
        <w:t>iFi</w:t>
      </w:r>
      <w:proofErr w:type="spellEnd"/>
      <w:r w:rsidRPr="00DE73AB">
        <w:rPr>
          <w:rFonts w:ascii="Arial" w:hAnsi="Arial" w:cs="Arial"/>
          <w:sz w:val="22"/>
          <w:szCs w:val="22"/>
        </w:rPr>
        <w:t xml:space="preserve"> </w:t>
      </w:r>
      <w:r w:rsidRPr="00DE73AB" w:rsidR="0090662A">
        <w:rPr>
          <w:rFonts w:ascii="Arial" w:hAnsi="Arial" w:cs="Arial"/>
          <w:sz w:val="22"/>
          <w:szCs w:val="22"/>
        </w:rPr>
        <w:t>a</w:t>
      </w:r>
      <w:r w:rsidRPr="00DE73AB">
        <w:rPr>
          <w:rFonts w:ascii="Arial" w:hAnsi="Arial" w:cs="Arial"/>
          <w:sz w:val="22"/>
          <w:szCs w:val="22"/>
        </w:rPr>
        <w:t>udio, a trailblazer in audio innovation</w:t>
      </w:r>
      <w:r w:rsidRPr="00DE73AB" w:rsidR="00987C00">
        <w:rPr>
          <w:rFonts w:ascii="Arial" w:hAnsi="Arial" w:cs="Arial"/>
          <w:sz w:val="22"/>
          <w:szCs w:val="22"/>
        </w:rPr>
        <w:t xml:space="preserve">, proudly </w:t>
      </w:r>
      <w:r w:rsidR="00F479F8">
        <w:rPr>
          <w:rFonts w:ascii="Arial" w:hAnsi="Arial" w:cs="Arial"/>
          <w:sz w:val="22"/>
          <w:szCs w:val="22"/>
        </w:rPr>
        <w:t>introduces</w:t>
      </w:r>
      <w:r w:rsidRPr="00DE73AB" w:rsidR="00987C00">
        <w:rPr>
          <w:rFonts w:ascii="Arial" w:hAnsi="Arial" w:cs="Arial"/>
          <w:sz w:val="22"/>
          <w:szCs w:val="22"/>
        </w:rPr>
        <w:t xml:space="preserve"> the </w:t>
      </w:r>
      <w:r w:rsidRPr="004127AE" w:rsidR="00987C00">
        <w:rPr>
          <w:rFonts w:ascii="Arial" w:hAnsi="Arial" w:cs="Arial"/>
          <w:b/>
          <w:bCs/>
          <w:sz w:val="22"/>
          <w:szCs w:val="22"/>
        </w:rPr>
        <w:t xml:space="preserve">GO </w:t>
      </w:r>
      <w:proofErr w:type="spellStart"/>
      <w:r w:rsidRPr="004127AE" w:rsidR="00987C00">
        <w:rPr>
          <w:rFonts w:ascii="Arial" w:hAnsi="Arial" w:cs="Arial"/>
          <w:b/>
          <w:bCs/>
          <w:sz w:val="22"/>
          <w:szCs w:val="22"/>
        </w:rPr>
        <w:t>blu</w:t>
      </w:r>
      <w:proofErr w:type="spellEnd"/>
      <w:r w:rsidRPr="004127AE" w:rsidR="00987C00">
        <w:rPr>
          <w:rFonts w:ascii="Arial" w:hAnsi="Arial" w:cs="Arial"/>
          <w:b/>
          <w:bCs/>
          <w:sz w:val="22"/>
          <w:szCs w:val="22"/>
        </w:rPr>
        <w:t xml:space="preserve"> Air</w:t>
      </w:r>
      <w:r w:rsidRPr="00DE73AB" w:rsidR="00987C00">
        <w:rPr>
          <w:rFonts w:ascii="Arial" w:hAnsi="Arial" w:cs="Arial"/>
          <w:sz w:val="22"/>
          <w:szCs w:val="22"/>
        </w:rPr>
        <w:t xml:space="preserve"> – the </w:t>
      </w:r>
      <w:r w:rsidR="00526201">
        <w:rPr>
          <w:rFonts w:ascii="Arial" w:hAnsi="Arial" w:cs="Arial"/>
          <w:sz w:val="22"/>
          <w:szCs w:val="22"/>
        </w:rPr>
        <w:t xml:space="preserve">lighter, everyday-ready sibling </w:t>
      </w:r>
      <w:r w:rsidRPr="00DE73AB" w:rsidR="00987C00">
        <w:rPr>
          <w:rFonts w:ascii="Arial" w:hAnsi="Arial" w:cs="Arial"/>
          <w:sz w:val="22"/>
          <w:szCs w:val="22"/>
        </w:rPr>
        <w:t>t</w:t>
      </w:r>
      <w:r w:rsidR="001B1779">
        <w:rPr>
          <w:rFonts w:ascii="Arial" w:hAnsi="Arial" w:cs="Arial"/>
          <w:sz w:val="22"/>
          <w:szCs w:val="22"/>
        </w:rPr>
        <w:t>o</w:t>
      </w:r>
      <w:r w:rsidRPr="00DE73AB" w:rsidR="00987C00">
        <w:rPr>
          <w:rFonts w:ascii="Arial" w:hAnsi="Arial" w:cs="Arial"/>
          <w:sz w:val="22"/>
          <w:szCs w:val="22"/>
        </w:rPr>
        <w:t xml:space="preserve"> the popular GO </w:t>
      </w:r>
      <w:proofErr w:type="spellStart"/>
      <w:r w:rsidRPr="00DE73AB" w:rsidR="00987C00">
        <w:rPr>
          <w:rFonts w:ascii="Arial" w:hAnsi="Arial" w:cs="Arial"/>
          <w:sz w:val="22"/>
          <w:szCs w:val="22"/>
        </w:rPr>
        <w:t>blu</w:t>
      </w:r>
      <w:proofErr w:type="spellEnd"/>
      <w:r w:rsidRPr="00DE73AB" w:rsidR="00987C00">
        <w:rPr>
          <w:rFonts w:ascii="Arial" w:hAnsi="Arial" w:cs="Arial"/>
          <w:sz w:val="22"/>
          <w:szCs w:val="22"/>
        </w:rPr>
        <w:t>.</w:t>
      </w:r>
      <w:r w:rsidRPr="00DE73AB" w:rsidR="000B656F">
        <w:rPr>
          <w:rFonts w:ascii="Arial" w:hAnsi="Arial" w:cs="Arial"/>
          <w:sz w:val="22"/>
          <w:szCs w:val="22"/>
        </w:rPr>
        <w:t xml:space="preserve"> </w:t>
      </w:r>
      <w:r w:rsidRPr="00DE73AB" w:rsidR="00987C00">
        <w:rPr>
          <w:rFonts w:ascii="Arial" w:hAnsi="Arial" w:cs="Arial"/>
          <w:sz w:val="22"/>
          <w:szCs w:val="22"/>
        </w:rPr>
        <w:t>Designed</w:t>
      </w:r>
      <w:r w:rsidRPr="00DE73AB" w:rsidR="00B31C7B">
        <w:rPr>
          <w:rFonts w:ascii="Arial" w:hAnsi="Arial" w:cs="Arial"/>
          <w:sz w:val="22"/>
          <w:szCs w:val="22"/>
        </w:rPr>
        <w:t xml:space="preserve"> for </w:t>
      </w:r>
      <w:r w:rsidRPr="00DE73AB" w:rsidR="00AC624A">
        <w:rPr>
          <w:rFonts w:ascii="Arial" w:hAnsi="Arial" w:cs="Arial"/>
          <w:sz w:val="22"/>
          <w:szCs w:val="22"/>
        </w:rPr>
        <w:t>real people</w:t>
      </w:r>
      <w:r w:rsidRPr="00DE73AB" w:rsidR="00B31C7B">
        <w:rPr>
          <w:rFonts w:ascii="Arial" w:hAnsi="Arial" w:cs="Arial"/>
          <w:sz w:val="22"/>
          <w:szCs w:val="22"/>
        </w:rPr>
        <w:t xml:space="preserve"> with busy lives, </w:t>
      </w:r>
      <w:r w:rsidR="007C6B2C">
        <w:rPr>
          <w:rFonts w:ascii="Arial" w:hAnsi="Arial" w:cs="Arial"/>
          <w:sz w:val="22"/>
          <w:szCs w:val="22"/>
        </w:rPr>
        <w:t>it’s</w:t>
      </w:r>
      <w:r w:rsidRPr="00DE73AB" w:rsidR="001E19D5">
        <w:rPr>
          <w:rFonts w:ascii="Arial" w:hAnsi="Arial" w:cs="Arial"/>
          <w:sz w:val="22"/>
          <w:szCs w:val="22"/>
        </w:rPr>
        <w:t xml:space="preserve"> </w:t>
      </w:r>
      <w:r w:rsidR="00760969">
        <w:rPr>
          <w:rFonts w:ascii="Arial" w:hAnsi="Arial" w:cs="Arial"/>
          <w:sz w:val="22"/>
          <w:szCs w:val="22"/>
        </w:rPr>
        <w:t>hi-fi</w:t>
      </w:r>
      <w:r w:rsidRPr="00DE73AB" w:rsidR="001E19D5">
        <w:rPr>
          <w:rFonts w:ascii="Arial" w:hAnsi="Arial" w:cs="Arial"/>
          <w:sz w:val="22"/>
          <w:szCs w:val="22"/>
        </w:rPr>
        <w:t xml:space="preserve"> </w:t>
      </w:r>
      <w:r w:rsidRPr="00DE73AB" w:rsidR="008C0389">
        <w:rPr>
          <w:rFonts w:ascii="Arial" w:hAnsi="Arial" w:cs="Arial"/>
          <w:sz w:val="22"/>
          <w:szCs w:val="22"/>
        </w:rPr>
        <w:t>made for everyday</w:t>
      </w:r>
      <w:r w:rsidR="00F84983">
        <w:rPr>
          <w:rFonts w:ascii="Arial" w:hAnsi="Arial" w:cs="Arial"/>
          <w:sz w:val="22"/>
          <w:szCs w:val="22"/>
        </w:rPr>
        <w:t xml:space="preserve"> </w:t>
      </w:r>
      <w:r w:rsidR="0092462D">
        <w:rPr>
          <w:rFonts w:ascii="Arial" w:hAnsi="Arial" w:cs="Arial"/>
          <w:sz w:val="22"/>
          <w:szCs w:val="22"/>
        </w:rPr>
        <w:t xml:space="preserve">– a device </w:t>
      </w:r>
      <w:r w:rsidRPr="00DE73AB" w:rsidR="001E19D5">
        <w:rPr>
          <w:rFonts w:ascii="Arial" w:hAnsi="Arial" w:cs="Arial"/>
          <w:sz w:val="22"/>
          <w:szCs w:val="22"/>
        </w:rPr>
        <w:t xml:space="preserve">that frictionlessly fits into </w:t>
      </w:r>
      <w:r w:rsidR="00C31C75">
        <w:rPr>
          <w:rFonts w:ascii="Arial" w:hAnsi="Arial" w:cs="Arial"/>
          <w:sz w:val="22"/>
          <w:szCs w:val="22"/>
        </w:rPr>
        <w:t>your</w:t>
      </w:r>
      <w:r w:rsidR="00760969">
        <w:rPr>
          <w:rFonts w:ascii="Arial" w:hAnsi="Arial" w:cs="Arial"/>
          <w:sz w:val="22"/>
          <w:szCs w:val="22"/>
        </w:rPr>
        <w:t xml:space="preserve"> </w:t>
      </w:r>
      <w:r w:rsidRPr="00DE73AB" w:rsidR="001E19D5">
        <w:rPr>
          <w:rFonts w:ascii="Arial" w:hAnsi="Arial" w:cs="Arial"/>
          <w:sz w:val="22"/>
          <w:szCs w:val="22"/>
        </w:rPr>
        <w:t>routine</w:t>
      </w:r>
      <w:r w:rsidRPr="00DE73AB" w:rsidR="008C0389">
        <w:rPr>
          <w:rFonts w:ascii="Arial" w:hAnsi="Arial" w:cs="Arial"/>
          <w:sz w:val="22"/>
          <w:szCs w:val="22"/>
        </w:rPr>
        <w:t>.</w:t>
      </w:r>
    </w:p>
    <w:p w:rsidR="00975BD9" w:rsidP="00E04055" w:rsidRDefault="003F3273" w14:paraId="6382912D" w14:textId="1D998E93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sz w:val="22"/>
          <w:szCs w:val="22"/>
        </w:rPr>
        <w:t>At just 5cm tall and</w:t>
      </w:r>
      <w:r w:rsidR="00E878CD">
        <w:rPr>
          <w:rFonts w:ascii="Arial" w:hAnsi="Arial" w:cs="Arial"/>
          <w:sz w:val="22"/>
          <w:szCs w:val="22"/>
        </w:rPr>
        <w:t xml:space="preserve"> only</w:t>
      </w:r>
      <w:r w:rsidRPr="00DE73AB">
        <w:rPr>
          <w:rFonts w:ascii="Arial" w:hAnsi="Arial" w:cs="Arial"/>
          <w:sz w:val="22"/>
          <w:szCs w:val="22"/>
        </w:rPr>
        <w:t xml:space="preserve"> 30 grams,</w:t>
      </w:r>
      <w:r w:rsidRPr="00DE73AB" w:rsidR="00F26A7E">
        <w:rPr>
          <w:rFonts w:ascii="Arial" w:hAnsi="Arial" w:cs="Arial"/>
          <w:sz w:val="22"/>
          <w:szCs w:val="22"/>
        </w:rPr>
        <w:t xml:space="preserve"> </w:t>
      </w:r>
      <w:r w:rsidRPr="00DE73AB" w:rsidR="00A153DC">
        <w:rPr>
          <w:rFonts w:ascii="Arial" w:hAnsi="Arial" w:cs="Arial"/>
          <w:sz w:val="22"/>
          <w:szCs w:val="22"/>
        </w:rPr>
        <w:t xml:space="preserve">the GO </w:t>
      </w:r>
      <w:proofErr w:type="spellStart"/>
      <w:r w:rsidRPr="00DE73AB" w:rsidR="00A153DC">
        <w:rPr>
          <w:rFonts w:ascii="Arial" w:hAnsi="Arial" w:cs="Arial"/>
          <w:sz w:val="22"/>
          <w:szCs w:val="22"/>
        </w:rPr>
        <w:t>blu</w:t>
      </w:r>
      <w:proofErr w:type="spellEnd"/>
      <w:r w:rsidRPr="00DE73AB" w:rsidR="00A153DC">
        <w:rPr>
          <w:rFonts w:ascii="Arial" w:hAnsi="Arial" w:cs="Arial"/>
          <w:sz w:val="22"/>
          <w:szCs w:val="22"/>
        </w:rPr>
        <w:t xml:space="preserve"> Air</w:t>
      </w:r>
      <w:r w:rsidR="00975BD9">
        <w:rPr>
          <w:rFonts w:ascii="Arial" w:hAnsi="Arial" w:cs="Arial"/>
          <w:sz w:val="22"/>
          <w:szCs w:val="22"/>
        </w:rPr>
        <w:t xml:space="preserve"> is small enough to forget you’re carrying it</w:t>
      </w:r>
      <w:r w:rsidR="006269B3">
        <w:rPr>
          <w:rFonts w:ascii="Arial" w:hAnsi="Arial" w:cs="Arial"/>
          <w:sz w:val="22"/>
          <w:szCs w:val="22"/>
        </w:rPr>
        <w:t xml:space="preserve">, yet powerful enough to remind you why you did. It </w:t>
      </w:r>
      <w:r w:rsidR="00F557C7">
        <w:rPr>
          <w:rFonts w:ascii="Arial" w:hAnsi="Arial" w:cs="Arial"/>
          <w:sz w:val="22"/>
          <w:szCs w:val="22"/>
        </w:rPr>
        <w:t xml:space="preserve">strikes the </w:t>
      </w:r>
      <w:r w:rsidR="0078252E">
        <w:rPr>
          <w:rFonts w:ascii="Arial" w:hAnsi="Arial" w:cs="Arial"/>
          <w:sz w:val="22"/>
          <w:szCs w:val="22"/>
        </w:rPr>
        <w:t>perfect</w:t>
      </w:r>
      <w:r w:rsidR="00F557C7">
        <w:rPr>
          <w:rFonts w:ascii="Arial" w:hAnsi="Arial" w:cs="Arial"/>
          <w:sz w:val="22"/>
          <w:szCs w:val="22"/>
        </w:rPr>
        <w:t xml:space="preserve"> balance between</w:t>
      </w:r>
      <w:r w:rsidR="00975BD9">
        <w:rPr>
          <w:rFonts w:ascii="Arial" w:hAnsi="Arial" w:cs="Arial"/>
          <w:sz w:val="22"/>
          <w:szCs w:val="22"/>
        </w:rPr>
        <w:t xml:space="preserve"> </w:t>
      </w:r>
      <w:r w:rsidRPr="00DE73AB" w:rsidR="007F725E">
        <w:rPr>
          <w:rFonts w:ascii="Arial" w:hAnsi="Arial" w:cs="Arial"/>
          <w:sz w:val="22"/>
          <w:szCs w:val="22"/>
        </w:rPr>
        <w:t>the</w:t>
      </w:r>
      <w:r w:rsidRPr="00DE73AB" w:rsidR="00F26A7E">
        <w:rPr>
          <w:rFonts w:ascii="Arial" w:hAnsi="Arial" w:cs="Arial"/>
          <w:sz w:val="22"/>
          <w:szCs w:val="22"/>
        </w:rPr>
        <w:t xml:space="preserve"> </w:t>
      </w:r>
      <w:r w:rsidRPr="00DE73AB" w:rsidR="00A153DC">
        <w:rPr>
          <w:rFonts w:ascii="Arial" w:hAnsi="Arial" w:cs="Arial"/>
          <w:sz w:val="22"/>
          <w:szCs w:val="22"/>
        </w:rPr>
        <w:t xml:space="preserve">convenience </w:t>
      </w:r>
      <w:r w:rsidRPr="00DE73AB" w:rsidR="00F26A7E">
        <w:rPr>
          <w:rFonts w:ascii="Arial" w:hAnsi="Arial" w:cs="Arial"/>
          <w:sz w:val="22"/>
          <w:szCs w:val="22"/>
        </w:rPr>
        <w:t xml:space="preserve">of Bluetooth </w:t>
      </w:r>
      <w:r w:rsidR="00B73CFC">
        <w:rPr>
          <w:rFonts w:ascii="Arial" w:hAnsi="Arial" w:cs="Arial"/>
          <w:sz w:val="22"/>
          <w:szCs w:val="22"/>
        </w:rPr>
        <w:t>and the</w:t>
      </w:r>
      <w:r w:rsidRPr="00DE73AB" w:rsidR="00F26A7E">
        <w:rPr>
          <w:rFonts w:ascii="Arial" w:hAnsi="Arial" w:cs="Arial"/>
          <w:sz w:val="22"/>
          <w:szCs w:val="22"/>
        </w:rPr>
        <w:t xml:space="preserve"> </w:t>
      </w:r>
      <w:r w:rsidRPr="00DE73AB" w:rsidR="00847024">
        <w:rPr>
          <w:rFonts w:ascii="Arial" w:hAnsi="Arial" w:cs="Arial"/>
          <w:sz w:val="22"/>
          <w:szCs w:val="22"/>
        </w:rPr>
        <w:t xml:space="preserve">performance of a </w:t>
      </w:r>
      <w:r w:rsidR="00B73CFC">
        <w:rPr>
          <w:rFonts w:ascii="Arial" w:hAnsi="Arial" w:cs="Arial"/>
          <w:sz w:val="22"/>
          <w:szCs w:val="22"/>
        </w:rPr>
        <w:t>high-end</w:t>
      </w:r>
      <w:r w:rsidR="005D2491">
        <w:rPr>
          <w:rFonts w:ascii="Arial" w:hAnsi="Arial" w:cs="Arial"/>
          <w:sz w:val="22"/>
          <w:szCs w:val="22"/>
        </w:rPr>
        <w:t xml:space="preserve"> hi-fi device.</w:t>
      </w:r>
    </w:p>
    <w:p w:rsidR="0015428D" w:rsidP="00E04055" w:rsidRDefault="008D751D" w14:paraId="63DC6F28" w14:textId="08C6D91A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iFi</w:t>
      </w:r>
      <w:proofErr w:type="spellEnd"/>
      <w:r>
        <w:rPr>
          <w:rFonts w:ascii="Arial" w:hAnsi="Arial" w:cs="Arial"/>
          <w:sz w:val="22"/>
          <w:szCs w:val="22"/>
        </w:rPr>
        <w:t xml:space="preserve"> packs all this complexity into an elegant frame</w:t>
      </w:r>
      <w:r w:rsidRPr="0015428D" w:rsidR="0015428D">
        <w:rPr>
          <w:rFonts w:ascii="Arial" w:hAnsi="Arial" w:cs="Arial"/>
          <w:sz w:val="22"/>
          <w:szCs w:val="22"/>
        </w:rPr>
        <w:t xml:space="preserve">, leaving you with a device that’s </w:t>
      </w:r>
      <w:r w:rsidR="00C5262C">
        <w:rPr>
          <w:rFonts w:ascii="Arial" w:hAnsi="Arial" w:cs="Arial"/>
          <w:sz w:val="22"/>
          <w:szCs w:val="22"/>
        </w:rPr>
        <w:t>simple</w:t>
      </w:r>
      <w:r w:rsidRPr="0015428D" w:rsidR="0015428D">
        <w:rPr>
          <w:rFonts w:ascii="Arial" w:hAnsi="Arial" w:cs="Arial"/>
          <w:sz w:val="22"/>
          <w:szCs w:val="22"/>
        </w:rPr>
        <w:t xml:space="preserve"> to use, </w:t>
      </w:r>
      <w:r w:rsidR="001C6AE3">
        <w:rPr>
          <w:rFonts w:ascii="Arial" w:hAnsi="Arial" w:cs="Arial"/>
          <w:sz w:val="22"/>
          <w:szCs w:val="22"/>
        </w:rPr>
        <w:t>built for everyday carry</w:t>
      </w:r>
      <w:r w:rsidRPr="0015428D" w:rsidR="0015428D">
        <w:rPr>
          <w:rFonts w:ascii="Arial" w:hAnsi="Arial" w:cs="Arial"/>
          <w:sz w:val="22"/>
          <w:szCs w:val="22"/>
        </w:rPr>
        <w:t xml:space="preserve">, and </w:t>
      </w:r>
      <w:r w:rsidR="001C6AE3">
        <w:rPr>
          <w:rFonts w:ascii="Arial" w:hAnsi="Arial" w:cs="Arial"/>
          <w:sz w:val="22"/>
          <w:szCs w:val="22"/>
        </w:rPr>
        <w:t xml:space="preserve">now </w:t>
      </w:r>
      <w:r w:rsidRPr="0015428D" w:rsidR="0015428D">
        <w:rPr>
          <w:rFonts w:ascii="Arial" w:hAnsi="Arial" w:cs="Arial"/>
          <w:sz w:val="22"/>
          <w:szCs w:val="22"/>
        </w:rPr>
        <w:t xml:space="preserve">even more practical </w:t>
      </w:r>
      <w:r w:rsidR="00BB1297">
        <w:rPr>
          <w:rFonts w:ascii="Arial" w:hAnsi="Arial" w:cs="Arial"/>
          <w:sz w:val="22"/>
          <w:szCs w:val="22"/>
        </w:rPr>
        <w:t>due</w:t>
      </w:r>
      <w:r w:rsidRPr="0015428D" w:rsidR="0015428D">
        <w:rPr>
          <w:rFonts w:ascii="Arial" w:hAnsi="Arial" w:cs="Arial"/>
          <w:sz w:val="22"/>
          <w:szCs w:val="22"/>
        </w:rPr>
        <w:t xml:space="preserve"> to a new detachable magnetic clip that secure</w:t>
      </w:r>
      <w:r w:rsidR="00CA571A">
        <w:rPr>
          <w:rFonts w:ascii="Arial" w:hAnsi="Arial" w:cs="Arial"/>
          <w:sz w:val="22"/>
          <w:szCs w:val="22"/>
        </w:rPr>
        <w:t>s easily</w:t>
      </w:r>
      <w:r w:rsidRPr="0015428D" w:rsidR="0015428D">
        <w:rPr>
          <w:rFonts w:ascii="Arial" w:hAnsi="Arial" w:cs="Arial"/>
          <w:sz w:val="22"/>
          <w:szCs w:val="22"/>
        </w:rPr>
        <w:t xml:space="preserve"> to </w:t>
      </w:r>
      <w:r w:rsidR="00116236">
        <w:rPr>
          <w:rFonts w:ascii="Arial" w:hAnsi="Arial" w:cs="Arial"/>
          <w:sz w:val="22"/>
          <w:szCs w:val="22"/>
        </w:rPr>
        <w:t>a</w:t>
      </w:r>
      <w:r w:rsidRPr="0015428D" w:rsidR="0015428D">
        <w:rPr>
          <w:rFonts w:ascii="Arial" w:hAnsi="Arial" w:cs="Arial"/>
          <w:sz w:val="22"/>
          <w:szCs w:val="22"/>
        </w:rPr>
        <w:t xml:space="preserve"> bag or jacket.</w:t>
      </w:r>
    </w:p>
    <w:p w:rsidR="006A0943" w:rsidP="00E04055" w:rsidRDefault="00DB7B27" w14:paraId="53F92D81" w14:textId="35A210CD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sz w:val="22"/>
          <w:szCs w:val="22"/>
        </w:rPr>
        <w:t xml:space="preserve">With the GO </w:t>
      </w:r>
      <w:proofErr w:type="spellStart"/>
      <w:r w:rsidRPr="00DE73AB">
        <w:rPr>
          <w:rFonts w:ascii="Arial" w:hAnsi="Arial" w:cs="Arial"/>
          <w:sz w:val="22"/>
          <w:szCs w:val="22"/>
        </w:rPr>
        <w:t>blu</w:t>
      </w:r>
      <w:proofErr w:type="spellEnd"/>
      <w:r w:rsidRPr="00DE73AB">
        <w:rPr>
          <w:rFonts w:ascii="Arial" w:hAnsi="Arial" w:cs="Arial"/>
          <w:sz w:val="22"/>
          <w:szCs w:val="22"/>
        </w:rPr>
        <w:t xml:space="preserve"> Air, </w:t>
      </w:r>
      <w:r w:rsidRPr="00DE73AB" w:rsidR="001E19D5">
        <w:rPr>
          <w:rFonts w:ascii="Arial" w:hAnsi="Arial" w:cs="Arial"/>
          <w:sz w:val="22"/>
          <w:szCs w:val="22"/>
        </w:rPr>
        <w:t xml:space="preserve">bringing your </w:t>
      </w:r>
      <w:r w:rsidRPr="00DE73AB" w:rsidR="009835B9">
        <w:rPr>
          <w:rFonts w:ascii="Arial" w:hAnsi="Arial" w:cs="Arial"/>
          <w:sz w:val="22"/>
          <w:szCs w:val="22"/>
        </w:rPr>
        <w:t>favourite</w:t>
      </w:r>
      <w:r w:rsidR="005A15A2">
        <w:rPr>
          <w:rFonts w:ascii="Arial" w:hAnsi="Arial" w:cs="Arial"/>
          <w:sz w:val="22"/>
          <w:szCs w:val="22"/>
        </w:rPr>
        <w:t xml:space="preserve"> wired</w:t>
      </w:r>
      <w:r w:rsidRPr="00DE73AB" w:rsidR="009835B9">
        <w:rPr>
          <w:rFonts w:ascii="Arial" w:hAnsi="Arial" w:cs="Arial"/>
          <w:sz w:val="22"/>
          <w:szCs w:val="22"/>
        </w:rPr>
        <w:t xml:space="preserve"> </w:t>
      </w:r>
      <w:r w:rsidRPr="00DE73AB" w:rsidR="001E19D5">
        <w:rPr>
          <w:rFonts w:ascii="Arial" w:hAnsi="Arial" w:cs="Arial"/>
          <w:sz w:val="22"/>
          <w:szCs w:val="22"/>
        </w:rPr>
        <w:t>headphones</w:t>
      </w:r>
      <w:r w:rsidR="00CD6774">
        <w:rPr>
          <w:rFonts w:ascii="Arial" w:hAnsi="Arial" w:cs="Arial"/>
          <w:sz w:val="22"/>
          <w:szCs w:val="22"/>
        </w:rPr>
        <w:t xml:space="preserve"> </w:t>
      </w:r>
      <w:r w:rsidR="00C83D8A">
        <w:rPr>
          <w:rFonts w:ascii="Arial" w:hAnsi="Arial" w:cs="Arial"/>
          <w:sz w:val="22"/>
          <w:szCs w:val="22"/>
        </w:rPr>
        <w:t>along</w:t>
      </w:r>
      <w:r w:rsidR="00CD6774">
        <w:rPr>
          <w:rFonts w:ascii="Arial" w:hAnsi="Arial" w:cs="Arial"/>
          <w:sz w:val="22"/>
          <w:szCs w:val="22"/>
        </w:rPr>
        <w:t xml:space="preserve"> </w:t>
      </w:r>
      <w:r w:rsidR="009D2D44">
        <w:rPr>
          <w:rFonts w:ascii="Arial" w:hAnsi="Arial" w:cs="Arial"/>
          <w:sz w:val="22"/>
          <w:szCs w:val="22"/>
        </w:rPr>
        <w:t>doesn’t require planning</w:t>
      </w:r>
      <w:r w:rsidR="00E44AB1">
        <w:rPr>
          <w:rFonts w:ascii="Arial" w:hAnsi="Arial" w:cs="Arial"/>
          <w:sz w:val="22"/>
          <w:szCs w:val="22"/>
        </w:rPr>
        <w:t xml:space="preserve">, </w:t>
      </w:r>
      <w:r w:rsidR="00390D5A">
        <w:rPr>
          <w:rFonts w:ascii="Arial" w:hAnsi="Arial" w:cs="Arial"/>
          <w:sz w:val="22"/>
          <w:szCs w:val="22"/>
        </w:rPr>
        <w:t>it’s</w:t>
      </w:r>
      <w:r w:rsidR="00077F04">
        <w:rPr>
          <w:rFonts w:ascii="Arial" w:hAnsi="Arial" w:cs="Arial"/>
          <w:sz w:val="22"/>
          <w:szCs w:val="22"/>
        </w:rPr>
        <w:t xml:space="preserve"> just</w:t>
      </w:r>
      <w:r w:rsidR="00390D5A">
        <w:rPr>
          <w:rFonts w:ascii="Arial" w:hAnsi="Arial" w:cs="Arial"/>
          <w:sz w:val="22"/>
          <w:szCs w:val="22"/>
        </w:rPr>
        <w:t xml:space="preserve"> part of your day.</w:t>
      </w:r>
    </w:p>
    <w:p w:rsidRPr="00DE73AB" w:rsidR="00347855" w:rsidP="00E04055" w:rsidRDefault="00347855" w14:paraId="79DF2BE1" w14:textId="77777777">
      <w:pPr>
        <w:rPr>
          <w:rFonts w:ascii="Arial" w:hAnsi="Arial" w:cs="Arial"/>
          <w:sz w:val="22"/>
          <w:szCs w:val="22"/>
        </w:rPr>
      </w:pPr>
    </w:p>
    <w:p w:rsidR="00BC5723" w:rsidP="00E04055" w:rsidRDefault="00BC5723" w14:paraId="3A9A75E0" w14:textId="77777777">
      <w:pPr>
        <w:rPr>
          <w:rFonts w:ascii="Arial" w:hAnsi="Arial" w:cs="Arial"/>
          <w:b/>
          <w:bCs/>
          <w:sz w:val="22"/>
          <w:szCs w:val="22"/>
        </w:rPr>
      </w:pPr>
    </w:p>
    <w:p w:rsidR="00BC5723" w:rsidP="00E04055" w:rsidRDefault="00BC5723" w14:paraId="32E5A966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DE73AB" w:rsidR="009C5F82" w:rsidP="00E04055" w:rsidRDefault="009C5F82" w14:paraId="56195A24" w14:textId="52A8DAFB">
      <w:pPr>
        <w:rPr>
          <w:rFonts w:ascii="Arial" w:hAnsi="Arial" w:cs="Arial"/>
          <w:b/>
          <w:bCs/>
          <w:sz w:val="22"/>
          <w:szCs w:val="22"/>
        </w:rPr>
      </w:pPr>
      <w:r w:rsidRPr="00DE73AB">
        <w:rPr>
          <w:rFonts w:ascii="Arial" w:hAnsi="Arial" w:cs="Arial"/>
          <w:b/>
          <w:bCs/>
          <w:sz w:val="22"/>
          <w:szCs w:val="22"/>
        </w:rPr>
        <w:t xml:space="preserve">Key Features of the </w:t>
      </w:r>
      <w:proofErr w:type="spellStart"/>
      <w:r w:rsidRPr="00DE73AB">
        <w:rPr>
          <w:rFonts w:ascii="Arial" w:hAnsi="Arial" w:cs="Arial"/>
          <w:b/>
          <w:bCs/>
          <w:sz w:val="22"/>
          <w:szCs w:val="22"/>
        </w:rPr>
        <w:t>iFi</w:t>
      </w:r>
      <w:proofErr w:type="spellEnd"/>
      <w:r w:rsidRPr="00DE73AB">
        <w:rPr>
          <w:rFonts w:ascii="Arial" w:hAnsi="Arial" w:cs="Arial"/>
          <w:b/>
          <w:bCs/>
          <w:sz w:val="22"/>
          <w:szCs w:val="22"/>
        </w:rPr>
        <w:t xml:space="preserve"> GO </w:t>
      </w:r>
      <w:proofErr w:type="spellStart"/>
      <w:r w:rsidRPr="00DE73AB">
        <w:rPr>
          <w:rFonts w:ascii="Arial" w:hAnsi="Arial" w:cs="Arial"/>
          <w:b/>
          <w:bCs/>
          <w:sz w:val="22"/>
          <w:szCs w:val="22"/>
        </w:rPr>
        <w:t>blu</w:t>
      </w:r>
      <w:proofErr w:type="spellEnd"/>
      <w:r w:rsidRPr="00DE73AB">
        <w:rPr>
          <w:rFonts w:ascii="Arial" w:hAnsi="Arial" w:cs="Arial"/>
          <w:b/>
          <w:bCs/>
          <w:sz w:val="22"/>
          <w:szCs w:val="22"/>
        </w:rPr>
        <w:t xml:space="preserve"> Air include: </w:t>
      </w:r>
    </w:p>
    <w:p w:rsidRPr="00DE73AB" w:rsidR="009C5F82" w:rsidP="009C5F82" w:rsidRDefault="008B68A3" w14:paraId="321CBD8F" w14:textId="3F050EFD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Hi-Res </w:t>
      </w:r>
      <w:r w:rsidRPr="009A4A6B" w:rsidR="009C5F82">
        <w:rPr>
          <w:rFonts w:ascii="Arial" w:hAnsi="Arial" w:cs="Arial"/>
          <w:b/>
          <w:bCs/>
          <w:sz w:val="22"/>
          <w:szCs w:val="22"/>
        </w:rPr>
        <w:t xml:space="preserve">Cirrus Logic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MasterHIFI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9A4A6B" w:rsidR="009C5F82">
        <w:rPr>
          <w:rFonts w:ascii="Arial" w:hAnsi="Arial" w:cs="Arial"/>
          <w:b/>
          <w:bCs/>
          <w:sz w:val="22"/>
          <w:szCs w:val="22"/>
        </w:rPr>
        <w:t>DAC</w:t>
      </w:r>
      <w:r w:rsidRPr="00DE73AB" w:rsidR="009C5F82">
        <w:rPr>
          <w:rFonts w:ascii="Arial" w:hAnsi="Arial" w:cs="Arial"/>
          <w:sz w:val="22"/>
          <w:szCs w:val="22"/>
        </w:rPr>
        <w:t xml:space="preserve"> </w:t>
      </w:r>
      <w:r w:rsidR="001D5139">
        <w:rPr>
          <w:rFonts w:ascii="Arial" w:hAnsi="Arial" w:cs="Arial"/>
          <w:sz w:val="22"/>
          <w:szCs w:val="22"/>
        </w:rPr>
        <w:t xml:space="preserve">with </w:t>
      </w:r>
      <w:r w:rsidRPr="009A4A6B" w:rsidR="001D5139">
        <w:rPr>
          <w:rFonts w:ascii="Arial" w:hAnsi="Arial" w:cs="Arial"/>
          <w:b/>
          <w:bCs/>
          <w:sz w:val="22"/>
          <w:szCs w:val="22"/>
        </w:rPr>
        <w:t>twin-mono</w:t>
      </w:r>
      <w:r w:rsidR="001D5139">
        <w:rPr>
          <w:rFonts w:ascii="Arial" w:hAnsi="Arial" w:cs="Arial"/>
          <w:sz w:val="22"/>
          <w:szCs w:val="22"/>
        </w:rPr>
        <w:t xml:space="preserve"> amplification</w:t>
      </w:r>
    </w:p>
    <w:p w:rsidR="009C5F82" w:rsidP="009C5F82" w:rsidRDefault="009C5F82" w14:paraId="5612F00F" w14:textId="5EA758A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proofErr w:type="spellStart"/>
      <w:r w:rsidRPr="000F06D5">
        <w:rPr>
          <w:rFonts w:ascii="Arial" w:hAnsi="Arial" w:cs="Arial"/>
          <w:b/>
          <w:bCs/>
          <w:sz w:val="22"/>
          <w:szCs w:val="22"/>
        </w:rPr>
        <w:t>XBass</w:t>
      </w:r>
      <w:proofErr w:type="spellEnd"/>
      <w:r w:rsidRPr="00DE73AB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Pr="000F06D5">
        <w:rPr>
          <w:rFonts w:ascii="Arial" w:hAnsi="Arial" w:cs="Arial"/>
          <w:b/>
          <w:bCs/>
          <w:sz w:val="22"/>
          <w:szCs w:val="22"/>
        </w:rPr>
        <w:t>XSpace</w:t>
      </w:r>
      <w:proofErr w:type="spellEnd"/>
      <w:r w:rsidRPr="00DE73AB">
        <w:rPr>
          <w:rFonts w:ascii="Arial" w:hAnsi="Arial" w:cs="Arial"/>
          <w:sz w:val="22"/>
          <w:szCs w:val="22"/>
        </w:rPr>
        <w:t xml:space="preserve"> analogue</w:t>
      </w:r>
      <w:r w:rsidR="001D5139">
        <w:rPr>
          <w:rFonts w:ascii="Arial" w:hAnsi="Arial" w:cs="Arial"/>
          <w:sz w:val="22"/>
          <w:szCs w:val="22"/>
        </w:rPr>
        <w:t xml:space="preserve"> sound</w:t>
      </w:r>
      <w:r w:rsidRPr="00DE73AB">
        <w:rPr>
          <w:rFonts w:ascii="Arial" w:hAnsi="Arial" w:cs="Arial"/>
          <w:sz w:val="22"/>
          <w:szCs w:val="22"/>
        </w:rPr>
        <w:t xml:space="preserve"> enhancement modes</w:t>
      </w:r>
    </w:p>
    <w:p w:rsidR="008B68A3" w:rsidP="008B68A3" w:rsidRDefault="008B68A3" w14:paraId="526A6ED3" w14:textId="0479B0B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A4A6B">
        <w:rPr>
          <w:rFonts w:ascii="Arial" w:hAnsi="Arial" w:cs="Arial"/>
          <w:b/>
          <w:bCs/>
          <w:sz w:val="22"/>
          <w:szCs w:val="22"/>
        </w:rPr>
        <w:t>Bluetooth 5.2</w:t>
      </w:r>
      <w:r w:rsidRPr="00DE73AB">
        <w:rPr>
          <w:rFonts w:ascii="Arial" w:hAnsi="Arial" w:cs="Arial"/>
          <w:sz w:val="22"/>
          <w:szCs w:val="22"/>
        </w:rPr>
        <w:t xml:space="preserve"> with support for </w:t>
      </w:r>
      <w:r w:rsidRPr="000F06D5">
        <w:rPr>
          <w:rFonts w:ascii="Arial" w:hAnsi="Arial" w:cs="Arial"/>
          <w:b/>
          <w:bCs/>
          <w:sz w:val="22"/>
          <w:szCs w:val="22"/>
        </w:rPr>
        <w:t>hi-res</w:t>
      </w:r>
      <w:r>
        <w:rPr>
          <w:rFonts w:ascii="Arial" w:hAnsi="Arial" w:cs="Arial"/>
          <w:sz w:val="22"/>
          <w:szCs w:val="22"/>
        </w:rPr>
        <w:t xml:space="preserve"> and </w:t>
      </w:r>
      <w:r w:rsidRPr="000F06D5">
        <w:rPr>
          <w:rFonts w:ascii="Arial" w:hAnsi="Arial" w:cs="Arial"/>
          <w:b/>
          <w:bCs/>
          <w:sz w:val="22"/>
          <w:szCs w:val="22"/>
        </w:rPr>
        <w:t>low-latency</w:t>
      </w:r>
      <w:r>
        <w:rPr>
          <w:rFonts w:ascii="Arial" w:hAnsi="Arial" w:cs="Arial"/>
          <w:sz w:val="22"/>
          <w:szCs w:val="22"/>
        </w:rPr>
        <w:t xml:space="preserve"> codecs</w:t>
      </w:r>
    </w:p>
    <w:p w:rsidR="008B68A3" w:rsidP="008B68A3" w:rsidRDefault="008B68A3" w14:paraId="766F8652" w14:textId="039DD164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A4A6B">
        <w:rPr>
          <w:rFonts w:ascii="Arial" w:hAnsi="Arial" w:cs="Arial"/>
          <w:b/>
          <w:bCs/>
          <w:sz w:val="22"/>
          <w:szCs w:val="22"/>
        </w:rPr>
        <w:t>4.4mm Bal</w:t>
      </w:r>
      <w:r w:rsidRPr="00DE73AB">
        <w:rPr>
          <w:rFonts w:ascii="Arial" w:hAnsi="Arial" w:cs="Arial"/>
          <w:sz w:val="22"/>
          <w:szCs w:val="22"/>
        </w:rPr>
        <w:t xml:space="preserve"> and </w:t>
      </w:r>
      <w:r w:rsidRPr="009A4A6B">
        <w:rPr>
          <w:rFonts w:ascii="Arial" w:hAnsi="Arial" w:cs="Arial"/>
          <w:b/>
          <w:bCs/>
          <w:sz w:val="22"/>
          <w:szCs w:val="22"/>
        </w:rPr>
        <w:t>3.5mm S-Bal</w:t>
      </w:r>
      <w:r w:rsidRPr="00DE73AB">
        <w:rPr>
          <w:rFonts w:ascii="Arial" w:hAnsi="Arial" w:cs="Arial"/>
          <w:sz w:val="22"/>
          <w:szCs w:val="22"/>
        </w:rPr>
        <w:t xml:space="preserve"> </w:t>
      </w:r>
      <w:r w:rsidR="00B00613">
        <w:rPr>
          <w:rFonts w:ascii="Arial" w:hAnsi="Arial" w:cs="Arial"/>
          <w:sz w:val="22"/>
          <w:szCs w:val="22"/>
        </w:rPr>
        <w:t xml:space="preserve">outputs with </w:t>
      </w:r>
      <w:r w:rsidR="00490B51">
        <w:rPr>
          <w:rFonts w:ascii="Arial" w:hAnsi="Arial" w:cs="Arial"/>
          <w:sz w:val="22"/>
          <w:szCs w:val="22"/>
        </w:rPr>
        <w:t>u</w:t>
      </w:r>
      <w:r w:rsidR="00B00613">
        <w:rPr>
          <w:rFonts w:ascii="Arial" w:hAnsi="Arial" w:cs="Arial"/>
          <w:sz w:val="22"/>
          <w:szCs w:val="22"/>
        </w:rPr>
        <w:t>p to 256mW output</w:t>
      </w:r>
    </w:p>
    <w:p w:rsidRPr="008B68A3" w:rsidR="008B68A3" w:rsidP="008B68A3" w:rsidRDefault="008B68A3" w14:paraId="71A0DEF8" w14:textId="7F6737AA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proofErr w:type="spellStart"/>
      <w:r w:rsidRPr="000F06D5">
        <w:rPr>
          <w:rFonts w:ascii="Arial" w:hAnsi="Arial" w:cs="Arial"/>
          <w:b/>
          <w:bCs/>
          <w:sz w:val="22"/>
          <w:szCs w:val="22"/>
        </w:rPr>
        <w:t>ChronoDial</w:t>
      </w:r>
      <w:proofErr w:type="spellEnd"/>
      <w:r w:rsidRPr="000F06D5">
        <w:rPr>
          <w:rFonts w:ascii="Arial" w:hAnsi="Arial" w:cs="Arial"/>
          <w:b/>
          <w:bCs/>
          <w:sz w:val="22"/>
          <w:szCs w:val="22"/>
        </w:rPr>
        <w:t>™ control</w:t>
      </w:r>
      <w:r w:rsidRPr="00DE73AB">
        <w:rPr>
          <w:rFonts w:ascii="Arial" w:hAnsi="Arial" w:cs="Arial"/>
          <w:sz w:val="22"/>
          <w:szCs w:val="22"/>
        </w:rPr>
        <w:t xml:space="preserve"> for tactile</w:t>
      </w:r>
      <w:r>
        <w:rPr>
          <w:rFonts w:ascii="Arial" w:hAnsi="Arial" w:cs="Arial"/>
          <w:sz w:val="22"/>
          <w:szCs w:val="22"/>
        </w:rPr>
        <w:t>, intuitive</w:t>
      </w:r>
      <w:r w:rsidRPr="00DE73AB">
        <w:rPr>
          <w:rFonts w:ascii="Arial" w:hAnsi="Arial" w:cs="Arial"/>
          <w:sz w:val="22"/>
          <w:szCs w:val="22"/>
        </w:rPr>
        <w:t xml:space="preserve"> volume and playback </w:t>
      </w:r>
      <w:r>
        <w:rPr>
          <w:rFonts w:ascii="Arial" w:hAnsi="Arial" w:cs="Arial"/>
          <w:sz w:val="22"/>
          <w:szCs w:val="22"/>
        </w:rPr>
        <w:t>navigation</w:t>
      </w:r>
    </w:p>
    <w:p w:rsidRPr="00DE73AB" w:rsidR="009C5F82" w:rsidP="009C5F82" w:rsidRDefault="00BF495F" w14:paraId="50E4C4B0" w14:textId="76FE01BA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F06D5">
        <w:rPr>
          <w:rFonts w:ascii="Arial" w:hAnsi="Arial" w:cs="Arial"/>
          <w:b/>
          <w:bCs/>
          <w:sz w:val="22"/>
          <w:szCs w:val="22"/>
        </w:rPr>
        <w:t>Detachable m</w:t>
      </w:r>
      <w:r w:rsidRPr="000F06D5" w:rsidR="009C5F82">
        <w:rPr>
          <w:rFonts w:ascii="Arial" w:hAnsi="Arial" w:cs="Arial"/>
          <w:b/>
          <w:bCs/>
          <w:sz w:val="22"/>
          <w:szCs w:val="22"/>
        </w:rPr>
        <w:t>agnetic clip</w:t>
      </w:r>
      <w:r w:rsidRPr="00DE73AB" w:rsidR="009C5F82">
        <w:rPr>
          <w:rFonts w:ascii="Arial" w:hAnsi="Arial" w:cs="Arial"/>
          <w:sz w:val="22"/>
          <w:szCs w:val="22"/>
        </w:rPr>
        <w:t xml:space="preserve"> for </w:t>
      </w:r>
      <w:r w:rsidR="00D84933">
        <w:rPr>
          <w:rFonts w:ascii="Arial" w:hAnsi="Arial" w:cs="Arial"/>
          <w:sz w:val="22"/>
          <w:szCs w:val="22"/>
        </w:rPr>
        <w:t>secure,</w:t>
      </w:r>
      <w:r w:rsidRPr="00DE73AB" w:rsidR="009C5F82">
        <w:rPr>
          <w:rFonts w:ascii="Arial" w:hAnsi="Arial" w:cs="Arial"/>
          <w:sz w:val="22"/>
          <w:szCs w:val="22"/>
        </w:rPr>
        <w:t xml:space="preserve"> on-the-go attachment</w:t>
      </w:r>
    </w:p>
    <w:p w:rsidRPr="00DE73AB" w:rsidR="009C5F82" w:rsidP="009C5F82" w:rsidRDefault="009C5F82" w14:paraId="6F717A1E" w14:textId="665A5674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F06D5">
        <w:rPr>
          <w:rFonts w:ascii="Arial" w:hAnsi="Arial" w:cs="Arial"/>
          <w:b/>
          <w:bCs/>
          <w:sz w:val="22"/>
          <w:szCs w:val="22"/>
        </w:rPr>
        <w:t>Built-in mic</w:t>
      </w:r>
      <w:r w:rsidRPr="000F06D5" w:rsidR="009A4A6B">
        <w:rPr>
          <w:rFonts w:ascii="Arial" w:hAnsi="Arial" w:cs="Arial"/>
          <w:b/>
          <w:bCs/>
          <w:sz w:val="22"/>
          <w:szCs w:val="22"/>
        </w:rPr>
        <w:t>rophone</w:t>
      </w:r>
      <w:r w:rsidRPr="00DE73AB">
        <w:rPr>
          <w:rFonts w:ascii="Arial" w:hAnsi="Arial" w:cs="Arial"/>
          <w:sz w:val="22"/>
          <w:szCs w:val="22"/>
        </w:rPr>
        <w:t xml:space="preserve"> </w:t>
      </w:r>
      <w:r w:rsidR="008568DE">
        <w:rPr>
          <w:rFonts w:ascii="Arial" w:hAnsi="Arial" w:cs="Arial"/>
          <w:sz w:val="22"/>
          <w:szCs w:val="22"/>
        </w:rPr>
        <w:t>with</w:t>
      </w:r>
      <w:r w:rsidR="004402F7">
        <w:rPr>
          <w:rFonts w:ascii="Arial" w:hAnsi="Arial" w:cs="Arial"/>
          <w:sz w:val="22"/>
          <w:szCs w:val="22"/>
        </w:rPr>
        <w:t xml:space="preserve"> noise suppression and</w:t>
      </w:r>
      <w:r w:rsidRPr="00DE73AB">
        <w:rPr>
          <w:rFonts w:ascii="Arial" w:hAnsi="Arial" w:cs="Arial"/>
          <w:sz w:val="22"/>
          <w:szCs w:val="22"/>
        </w:rPr>
        <w:t xml:space="preserve"> voice assistant </w:t>
      </w:r>
      <w:r w:rsidR="00BF6F43">
        <w:rPr>
          <w:rFonts w:ascii="Arial" w:hAnsi="Arial" w:cs="Arial"/>
          <w:sz w:val="22"/>
          <w:szCs w:val="22"/>
        </w:rPr>
        <w:t>support</w:t>
      </w:r>
    </w:p>
    <w:p w:rsidRPr="00DE73AB" w:rsidR="008B68A3" w:rsidP="008B68A3" w:rsidRDefault="008B68A3" w14:paraId="33716571" w14:textId="77777777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Up to </w:t>
      </w:r>
      <w:r w:rsidRPr="000F06D5">
        <w:rPr>
          <w:rFonts w:ascii="Arial" w:hAnsi="Arial" w:cs="Arial"/>
          <w:b/>
          <w:bCs/>
          <w:sz w:val="22"/>
          <w:szCs w:val="22"/>
        </w:rPr>
        <w:t>10-hour</w:t>
      </w:r>
      <w:r>
        <w:rPr>
          <w:rFonts w:ascii="Arial" w:hAnsi="Arial" w:cs="Arial"/>
          <w:b/>
          <w:bCs/>
          <w:sz w:val="22"/>
          <w:szCs w:val="22"/>
        </w:rPr>
        <w:t>s of</w:t>
      </w:r>
      <w:r w:rsidRPr="000F06D5">
        <w:rPr>
          <w:rFonts w:ascii="Arial" w:hAnsi="Arial" w:cs="Arial"/>
          <w:b/>
          <w:bCs/>
          <w:sz w:val="22"/>
          <w:szCs w:val="22"/>
        </w:rPr>
        <w:t xml:space="preserve"> battery life</w:t>
      </w:r>
      <w:r w:rsidRPr="00DE73AB">
        <w:rPr>
          <w:rFonts w:ascii="Arial" w:hAnsi="Arial" w:cs="Arial"/>
          <w:sz w:val="22"/>
          <w:szCs w:val="22"/>
        </w:rPr>
        <w:t xml:space="preserve"> on a single charge</w:t>
      </w:r>
    </w:p>
    <w:p w:rsidRPr="008B68A3" w:rsidR="008B68A3" w:rsidP="008B68A3" w:rsidRDefault="008B68A3" w14:paraId="3F7CD7D9" w14:textId="77777777">
      <w:pPr>
        <w:ind w:left="360"/>
        <w:rPr>
          <w:rFonts w:ascii="Arial" w:hAnsi="Arial" w:cs="Arial"/>
          <w:sz w:val="22"/>
          <w:szCs w:val="22"/>
        </w:rPr>
      </w:pPr>
    </w:p>
    <w:p w:rsidR="00D5317B" w:rsidP="00C7007F" w:rsidRDefault="00C7007F" w14:paraId="0482230D" w14:textId="0E6923A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69505D61" wp14:editId="56CF6F41">
            <wp:extent cx="3848100" cy="2560320"/>
            <wp:effectExtent l="0" t="0" r="0" b="0"/>
            <wp:docPr id="491407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7007F" w:rsidR="00C7007F" w:rsidP="00C7007F" w:rsidRDefault="00C7007F" w14:paraId="7DD759EA" w14:textId="7777777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Pr="00A9606B" w:rsidR="009C5F82" w:rsidP="0036780E" w:rsidRDefault="00607D36" w14:paraId="2847B699" w14:textId="0719D16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Small Size. Serious Circuitry.</w:t>
      </w:r>
    </w:p>
    <w:p w:rsidR="00E91F55" w:rsidP="00D32047" w:rsidRDefault="00F20256" w14:paraId="4C64A33B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secret to fitting hi-fi performance into your pocket lies in what the GO </w:t>
      </w:r>
      <w:proofErr w:type="spellStart"/>
      <w:r>
        <w:rPr>
          <w:rFonts w:ascii="Arial" w:hAnsi="Arial" w:cs="Arial"/>
          <w:sz w:val="22"/>
          <w:szCs w:val="22"/>
        </w:rPr>
        <w:t>blu</w:t>
      </w:r>
      <w:proofErr w:type="spellEnd"/>
      <w:r>
        <w:rPr>
          <w:rFonts w:ascii="Arial" w:hAnsi="Arial" w:cs="Arial"/>
          <w:sz w:val="22"/>
          <w:szCs w:val="22"/>
        </w:rPr>
        <w:t xml:space="preserve"> Air does differently inside. </w:t>
      </w:r>
    </w:p>
    <w:p w:rsidR="0051064E" w:rsidP="00D32047" w:rsidRDefault="00115430" w14:paraId="0F43E859" w14:textId="217AC1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Determin</w:t>
      </w:r>
      <w:r w:rsidR="00101EBD">
        <w:rPr>
          <w:rFonts w:ascii="Arial" w:hAnsi="Arial" w:cs="Arial"/>
          <w:sz w:val="22"/>
          <w:szCs w:val="22"/>
        </w:rPr>
        <w:t>ed</w:t>
      </w:r>
      <w:r w:rsidR="00F30845">
        <w:rPr>
          <w:rFonts w:ascii="Arial" w:hAnsi="Arial" w:cs="Arial"/>
          <w:sz w:val="22"/>
          <w:szCs w:val="22"/>
        </w:rPr>
        <w:t xml:space="preserve"> to change the narrative </w:t>
      </w:r>
      <w:r w:rsidR="004F3B47">
        <w:rPr>
          <w:rFonts w:ascii="Arial" w:hAnsi="Arial" w:cs="Arial"/>
          <w:sz w:val="22"/>
          <w:szCs w:val="22"/>
        </w:rPr>
        <w:t>around</w:t>
      </w:r>
      <w:r w:rsidR="00F30845">
        <w:rPr>
          <w:rFonts w:ascii="Arial" w:hAnsi="Arial" w:cs="Arial"/>
          <w:sz w:val="22"/>
          <w:szCs w:val="22"/>
        </w:rPr>
        <w:t xml:space="preserve"> </w:t>
      </w:r>
      <w:r w:rsidR="00F07F00">
        <w:rPr>
          <w:rFonts w:ascii="Arial" w:hAnsi="Arial" w:cs="Arial"/>
          <w:sz w:val="22"/>
          <w:szCs w:val="22"/>
        </w:rPr>
        <w:t xml:space="preserve">Bluetooth audio, </w:t>
      </w:r>
      <w:proofErr w:type="spellStart"/>
      <w:r w:rsidR="00F07F00">
        <w:rPr>
          <w:rFonts w:ascii="Arial" w:hAnsi="Arial" w:cs="Arial"/>
          <w:sz w:val="22"/>
          <w:szCs w:val="22"/>
        </w:rPr>
        <w:t>iFi</w:t>
      </w:r>
      <w:proofErr w:type="spellEnd"/>
      <w:r w:rsidR="00A9109C">
        <w:rPr>
          <w:rFonts w:ascii="Arial" w:hAnsi="Arial" w:cs="Arial"/>
          <w:sz w:val="22"/>
          <w:szCs w:val="22"/>
        </w:rPr>
        <w:t xml:space="preserve"> incorporate their</w:t>
      </w:r>
      <w:r w:rsidR="00F07F00">
        <w:rPr>
          <w:rFonts w:ascii="Arial" w:hAnsi="Arial" w:cs="Arial"/>
          <w:sz w:val="22"/>
          <w:szCs w:val="22"/>
        </w:rPr>
        <w:t xml:space="preserve"> signature </w:t>
      </w:r>
      <w:r w:rsidR="00C737AA">
        <w:rPr>
          <w:rFonts w:ascii="Arial" w:hAnsi="Arial" w:cs="Arial"/>
          <w:sz w:val="22"/>
          <w:szCs w:val="22"/>
        </w:rPr>
        <w:t xml:space="preserve">triple-stage </w:t>
      </w:r>
      <w:r w:rsidR="00F07F00">
        <w:rPr>
          <w:rFonts w:ascii="Arial" w:hAnsi="Arial" w:cs="Arial"/>
          <w:sz w:val="22"/>
          <w:szCs w:val="22"/>
        </w:rPr>
        <w:t>Bluetooth architecture</w:t>
      </w:r>
      <w:r w:rsidR="00103C21">
        <w:rPr>
          <w:rFonts w:ascii="Arial" w:hAnsi="Arial" w:cs="Arial"/>
          <w:sz w:val="22"/>
          <w:szCs w:val="22"/>
        </w:rPr>
        <w:t xml:space="preserve">, </w:t>
      </w:r>
      <w:r w:rsidR="005A38F0">
        <w:rPr>
          <w:rFonts w:ascii="Arial" w:hAnsi="Arial" w:cs="Arial"/>
          <w:sz w:val="22"/>
          <w:szCs w:val="22"/>
        </w:rPr>
        <w:t>based around</w:t>
      </w:r>
      <w:r w:rsidR="00103C21">
        <w:rPr>
          <w:rFonts w:ascii="Arial" w:hAnsi="Arial" w:cs="Arial"/>
          <w:sz w:val="22"/>
          <w:szCs w:val="22"/>
        </w:rPr>
        <w:t xml:space="preserve"> Bluetooth 5.2</w:t>
      </w:r>
      <w:r w:rsidR="00727C44">
        <w:rPr>
          <w:rFonts w:ascii="Arial" w:hAnsi="Arial" w:cs="Arial"/>
          <w:sz w:val="22"/>
          <w:szCs w:val="22"/>
        </w:rPr>
        <w:t xml:space="preserve"> for</w:t>
      </w:r>
      <w:r w:rsidR="007C5346">
        <w:rPr>
          <w:rFonts w:ascii="Arial" w:hAnsi="Arial" w:cs="Arial"/>
          <w:sz w:val="22"/>
          <w:szCs w:val="22"/>
        </w:rPr>
        <w:t xml:space="preserve"> </w:t>
      </w:r>
      <w:r w:rsidR="008A0617">
        <w:rPr>
          <w:rFonts w:ascii="Arial" w:hAnsi="Arial" w:cs="Arial"/>
          <w:sz w:val="22"/>
          <w:szCs w:val="22"/>
        </w:rPr>
        <w:t>improved</w:t>
      </w:r>
      <w:r w:rsidR="007C5346">
        <w:rPr>
          <w:rFonts w:ascii="Arial" w:hAnsi="Arial" w:cs="Arial"/>
          <w:sz w:val="22"/>
          <w:szCs w:val="22"/>
        </w:rPr>
        <w:t xml:space="preserve"> signal </w:t>
      </w:r>
      <w:r w:rsidR="00727C44">
        <w:rPr>
          <w:rFonts w:ascii="Arial" w:hAnsi="Arial" w:cs="Arial"/>
          <w:sz w:val="22"/>
          <w:szCs w:val="22"/>
        </w:rPr>
        <w:t xml:space="preserve">stability and </w:t>
      </w:r>
      <w:r w:rsidR="007C5346">
        <w:rPr>
          <w:rFonts w:ascii="Arial" w:hAnsi="Arial" w:cs="Arial"/>
          <w:sz w:val="22"/>
          <w:szCs w:val="22"/>
        </w:rPr>
        <w:t xml:space="preserve">lower power </w:t>
      </w:r>
      <w:r w:rsidR="009A4062">
        <w:rPr>
          <w:rFonts w:ascii="Arial" w:hAnsi="Arial" w:cs="Arial"/>
          <w:sz w:val="22"/>
          <w:szCs w:val="22"/>
        </w:rPr>
        <w:t>consumption</w:t>
      </w:r>
      <w:r w:rsidR="007C5346">
        <w:rPr>
          <w:rFonts w:ascii="Arial" w:hAnsi="Arial" w:cs="Arial"/>
          <w:sz w:val="22"/>
          <w:szCs w:val="22"/>
        </w:rPr>
        <w:t xml:space="preserve"> on the go.</w:t>
      </w:r>
      <w:r w:rsidR="00D2180F">
        <w:rPr>
          <w:rFonts w:ascii="Arial" w:hAnsi="Arial" w:cs="Arial"/>
          <w:sz w:val="22"/>
          <w:szCs w:val="22"/>
        </w:rPr>
        <w:t xml:space="preserve"> </w:t>
      </w:r>
    </w:p>
    <w:p w:rsidR="00745B49" w:rsidP="00D32047" w:rsidRDefault="002F5CD1" w14:paraId="3DC76B1D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</w:t>
      </w:r>
      <w:r w:rsidR="003C480C">
        <w:rPr>
          <w:rFonts w:ascii="Arial" w:hAnsi="Arial" w:cs="Arial"/>
          <w:sz w:val="22"/>
          <w:szCs w:val="22"/>
        </w:rPr>
        <w:t>ere</w:t>
      </w:r>
      <w:r w:rsidRPr="00DE73AB" w:rsidR="00D32047">
        <w:rPr>
          <w:rFonts w:ascii="Arial" w:hAnsi="Arial" w:cs="Arial"/>
          <w:sz w:val="22"/>
          <w:szCs w:val="22"/>
        </w:rPr>
        <w:t xml:space="preserve"> </w:t>
      </w:r>
      <w:r w:rsidR="00134C55">
        <w:rPr>
          <w:rFonts w:ascii="Arial" w:hAnsi="Arial" w:cs="Arial"/>
          <w:sz w:val="22"/>
          <w:szCs w:val="22"/>
        </w:rPr>
        <w:t>most</w:t>
      </w:r>
      <w:r w:rsidRPr="00DE73AB" w:rsidR="00D32047">
        <w:rPr>
          <w:rFonts w:ascii="Arial" w:hAnsi="Arial" w:cs="Arial"/>
          <w:sz w:val="22"/>
          <w:szCs w:val="22"/>
        </w:rPr>
        <w:t xml:space="preserve"> </w:t>
      </w:r>
      <w:r w:rsidR="003E0C60">
        <w:rPr>
          <w:rFonts w:ascii="Arial" w:hAnsi="Arial" w:cs="Arial"/>
          <w:sz w:val="22"/>
          <w:szCs w:val="22"/>
        </w:rPr>
        <w:t xml:space="preserve">Bluetooth </w:t>
      </w:r>
      <w:r w:rsidR="00F07F00">
        <w:rPr>
          <w:rFonts w:ascii="Arial" w:hAnsi="Arial" w:cs="Arial"/>
          <w:sz w:val="22"/>
          <w:szCs w:val="22"/>
        </w:rPr>
        <w:t>products</w:t>
      </w:r>
      <w:r w:rsidRPr="00DE73AB" w:rsidR="005A72E9">
        <w:rPr>
          <w:rFonts w:ascii="Arial" w:hAnsi="Arial" w:cs="Arial"/>
          <w:sz w:val="22"/>
          <w:szCs w:val="22"/>
        </w:rPr>
        <w:t xml:space="preserve"> </w:t>
      </w:r>
      <w:r w:rsidRPr="00DE73AB" w:rsidR="00D32047">
        <w:rPr>
          <w:rFonts w:ascii="Arial" w:hAnsi="Arial" w:cs="Arial"/>
          <w:sz w:val="22"/>
          <w:szCs w:val="22"/>
        </w:rPr>
        <w:t xml:space="preserve">rely on </w:t>
      </w:r>
      <w:r w:rsidR="003E0C60">
        <w:rPr>
          <w:rFonts w:ascii="Arial" w:hAnsi="Arial" w:cs="Arial"/>
          <w:sz w:val="22"/>
          <w:szCs w:val="22"/>
        </w:rPr>
        <w:t xml:space="preserve">a </w:t>
      </w:r>
      <w:r w:rsidR="00FA23CE">
        <w:rPr>
          <w:rFonts w:ascii="Arial" w:hAnsi="Arial" w:cs="Arial"/>
          <w:sz w:val="22"/>
          <w:szCs w:val="22"/>
        </w:rPr>
        <w:t>sing</w:t>
      </w:r>
      <w:r w:rsidR="003E0C60">
        <w:rPr>
          <w:rFonts w:ascii="Arial" w:hAnsi="Arial" w:cs="Arial"/>
          <w:sz w:val="22"/>
          <w:szCs w:val="22"/>
        </w:rPr>
        <w:t>le</w:t>
      </w:r>
      <w:r w:rsidR="00FA23CE">
        <w:rPr>
          <w:rFonts w:ascii="Arial" w:hAnsi="Arial" w:cs="Arial"/>
          <w:sz w:val="22"/>
          <w:szCs w:val="22"/>
        </w:rPr>
        <w:t xml:space="preserve"> </w:t>
      </w:r>
      <w:r w:rsidRPr="00DE73AB" w:rsidR="00D32047">
        <w:rPr>
          <w:rFonts w:ascii="Arial" w:hAnsi="Arial" w:cs="Arial"/>
          <w:sz w:val="22"/>
          <w:szCs w:val="22"/>
        </w:rPr>
        <w:t>chips</w:t>
      </w:r>
      <w:r w:rsidR="00FA23CE">
        <w:rPr>
          <w:rFonts w:ascii="Arial" w:hAnsi="Arial" w:cs="Arial"/>
          <w:sz w:val="22"/>
          <w:szCs w:val="22"/>
        </w:rPr>
        <w:t>et</w:t>
      </w:r>
      <w:r w:rsidR="003E0C60">
        <w:rPr>
          <w:rFonts w:ascii="Arial" w:hAnsi="Arial" w:cs="Arial"/>
          <w:sz w:val="22"/>
          <w:szCs w:val="22"/>
        </w:rPr>
        <w:t xml:space="preserve"> </w:t>
      </w:r>
      <w:r w:rsidR="00FA23CE">
        <w:rPr>
          <w:rFonts w:ascii="Arial" w:hAnsi="Arial" w:cs="Arial"/>
          <w:sz w:val="22"/>
          <w:szCs w:val="22"/>
        </w:rPr>
        <w:t xml:space="preserve">for the critical tasks of reception, digital-to-analogue conversion, and </w:t>
      </w:r>
      <w:r w:rsidR="00746A10">
        <w:rPr>
          <w:rFonts w:ascii="Arial" w:hAnsi="Arial" w:cs="Arial"/>
          <w:sz w:val="22"/>
          <w:szCs w:val="22"/>
        </w:rPr>
        <w:t xml:space="preserve">amplification, </w:t>
      </w:r>
      <w:r w:rsidRPr="00DE73AB" w:rsidR="00D32047">
        <w:rPr>
          <w:rFonts w:ascii="Arial" w:hAnsi="Arial" w:cs="Arial"/>
          <w:sz w:val="22"/>
          <w:szCs w:val="22"/>
        </w:rPr>
        <w:t xml:space="preserve">the GO </w:t>
      </w:r>
      <w:proofErr w:type="spellStart"/>
      <w:r w:rsidRPr="00DE73AB" w:rsidR="00D32047">
        <w:rPr>
          <w:rFonts w:ascii="Arial" w:hAnsi="Arial" w:cs="Arial"/>
          <w:sz w:val="22"/>
          <w:szCs w:val="22"/>
        </w:rPr>
        <w:t>blu</w:t>
      </w:r>
      <w:proofErr w:type="spellEnd"/>
      <w:r w:rsidRPr="00DE73AB" w:rsidR="00D32047">
        <w:rPr>
          <w:rFonts w:ascii="Arial" w:hAnsi="Arial" w:cs="Arial"/>
          <w:sz w:val="22"/>
          <w:szCs w:val="22"/>
        </w:rPr>
        <w:t xml:space="preserve"> Air </w:t>
      </w:r>
      <w:r w:rsidR="00CA3DD3">
        <w:rPr>
          <w:rFonts w:ascii="Arial" w:hAnsi="Arial" w:cs="Arial"/>
          <w:sz w:val="22"/>
          <w:szCs w:val="22"/>
        </w:rPr>
        <w:t xml:space="preserve">separates them, </w:t>
      </w:r>
      <w:r w:rsidR="00D2180F">
        <w:rPr>
          <w:rFonts w:ascii="Arial" w:hAnsi="Arial" w:cs="Arial"/>
          <w:sz w:val="22"/>
          <w:szCs w:val="22"/>
        </w:rPr>
        <w:t xml:space="preserve">inspired by the stage-by-stage design </w:t>
      </w:r>
      <w:r w:rsidR="00AE1691">
        <w:rPr>
          <w:rFonts w:ascii="Arial" w:hAnsi="Arial" w:cs="Arial"/>
          <w:sz w:val="22"/>
          <w:szCs w:val="22"/>
        </w:rPr>
        <w:t xml:space="preserve">of </w:t>
      </w:r>
      <w:r w:rsidR="00D2180F">
        <w:rPr>
          <w:rFonts w:ascii="Arial" w:hAnsi="Arial" w:cs="Arial"/>
          <w:sz w:val="22"/>
          <w:szCs w:val="22"/>
        </w:rPr>
        <w:t>full-size hi</w:t>
      </w:r>
      <w:r w:rsidR="00857E3E">
        <w:rPr>
          <w:rFonts w:ascii="Arial" w:hAnsi="Arial" w:cs="Arial"/>
          <w:sz w:val="22"/>
          <w:szCs w:val="22"/>
        </w:rPr>
        <w:t>-</w:t>
      </w:r>
      <w:r w:rsidR="00D2180F">
        <w:rPr>
          <w:rFonts w:ascii="Arial" w:hAnsi="Arial" w:cs="Arial"/>
          <w:sz w:val="22"/>
          <w:szCs w:val="22"/>
        </w:rPr>
        <w:t xml:space="preserve">fi systems. </w:t>
      </w:r>
    </w:p>
    <w:p w:rsidR="00D5317B" w:rsidP="00D32047" w:rsidRDefault="00745B49" w14:paraId="54E1984A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Its</w:t>
      </w:r>
      <w:r w:rsidRPr="00DE73AB" w:rsidR="00D32047">
        <w:rPr>
          <w:rFonts w:ascii="Arial" w:hAnsi="Arial" w:cs="Arial"/>
          <w:sz w:val="22"/>
          <w:szCs w:val="22"/>
        </w:rPr>
        <w:t xml:space="preserve"> Qualcomm QCC5144 chipset</w:t>
      </w:r>
      <w:r w:rsidR="00D2180F">
        <w:rPr>
          <w:rFonts w:ascii="Arial" w:hAnsi="Arial" w:cs="Arial"/>
          <w:sz w:val="22"/>
          <w:szCs w:val="22"/>
        </w:rPr>
        <w:t xml:space="preserve"> is used</w:t>
      </w:r>
      <w:r w:rsidRPr="00DE73AB" w:rsidR="00D32047">
        <w:rPr>
          <w:rFonts w:ascii="Arial" w:hAnsi="Arial" w:cs="Arial"/>
          <w:sz w:val="22"/>
          <w:szCs w:val="22"/>
        </w:rPr>
        <w:t xml:space="preserve"> solely </w:t>
      </w:r>
      <w:r w:rsidR="00746A10">
        <w:rPr>
          <w:rFonts w:ascii="Arial" w:hAnsi="Arial" w:cs="Arial"/>
          <w:sz w:val="22"/>
          <w:szCs w:val="22"/>
        </w:rPr>
        <w:t>for</w:t>
      </w:r>
      <w:r w:rsidR="00621B71">
        <w:rPr>
          <w:rFonts w:ascii="Arial" w:hAnsi="Arial" w:cs="Arial"/>
          <w:sz w:val="22"/>
          <w:szCs w:val="22"/>
        </w:rPr>
        <w:t xml:space="preserve"> Bluetooth reception – the task it </w:t>
      </w:r>
      <w:r w:rsidR="00007387">
        <w:rPr>
          <w:rFonts w:ascii="Arial" w:hAnsi="Arial" w:cs="Arial"/>
          <w:sz w:val="22"/>
          <w:szCs w:val="22"/>
        </w:rPr>
        <w:t>performs best.</w:t>
      </w:r>
      <w:r w:rsidR="00D2180F">
        <w:rPr>
          <w:rFonts w:ascii="Arial" w:hAnsi="Arial" w:cs="Arial"/>
          <w:sz w:val="22"/>
          <w:szCs w:val="22"/>
        </w:rPr>
        <w:t xml:space="preserve"> </w:t>
      </w:r>
      <w:r w:rsidRPr="00DE73AB" w:rsidR="00D32047">
        <w:rPr>
          <w:rFonts w:ascii="Arial" w:hAnsi="Arial" w:cs="Arial"/>
          <w:sz w:val="22"/>
          <w:szCs w:val="22"/>
        </w:rPr>
        <w:t xml:space="preserve">From there, </w:t>
      </w:r>
      <w:r w:rsidR="00266E25">
        <w:rPr>
          <w:rFonts w:ascii="Arial" w:hAnsi="Arial" w:cs="Arial"/>
          <w:sz w:val="22"/>
          <w:szCs w:val="22"/>
        </w:rPr>
        <w:t xml:space="preserve">audio </w:t>
      </w:r>
      <w:r w:rsidRPr="00DE73AB" w:rsidR="00D32047">
        <w:rPr>
          <w:rFonts w:ascii="Arial" w:hAnsi="Arial" w:cs="Arial"/>
          <w:sz w:val="22"/>
          <w:szCs w:val="22"/>
        </w:rPr>
        <w:t>is passed to a</w:t>
      </w:r>
      <w:r w:rsidR="00252B6E">
        <w:rPr>
          <w:rFonts w:ascii="Arial" w:hAnsi="Arial" w:cs="Arial"/>
          <w:sz w:val="22"/>
          <w:szCs w:val="22"/>
        </w:rPr>
        <w:t xml:space="preserve"> Hi-Res</w:t>
      </w:r>
      <w:r w:rsidRPr="00DE73AB" w:rsidR="00D32047">
        <w:rPr>
          <w:rFonts w:ascii="Arial" w:hAnsi="Arial" w:cs="Arial"/>
          <w:sz w:val="22"/>
          <w:szCs w:val="22"/>
        </w:rPr>
        <w:t xml:space="preserve"> Cirrus Logic</w:t>
      </w:r>
      <w:r w:rsidR="00252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52B6E">
        <w:rPr>
          <w:rFonts w:ascii="Arial" w:hAnsi="Arial" w:cs="Arial"/>
          <w:sz w:val="22"/>
          <w:szCs w:val="22"/>
        </w:rPr>
        <w:t>MasterHIFI</w:t>
      </w:r>
      <w:proofErr w:type="spellEnd"/>
      <w:r w:rsidRPr="00DE73AB" w:rsidR="00D32047">
        <w:rPr>
          <w:rFonts w:ascii="Arial" w:hAnsi="Arial" w:cs="Arial"/>
          <w:sz w:val="22"/>
          <w:szCs w:val="22"/>
        </w:rPr>
        <w:t xml:space="preserve"> DAC,</w:t>
      </w:r>
      <w:r w:rsidR="00D93234">
        <w:rPr>
          <w:rFonts w:ascii="Arial" w:hAnsi="Arial" w:cs="Arial"/>
          <w:sz w:val="22"/>
          <w:szCs w:val="22"/>
        </w:rPr>
        <w:t xml:space="preserve"> </w:t>
      </w:r>
      <w:r w:rsidR="003C7904">
        <w:rPr>
          <w:rFonts w:ascii="Arial" w:hAnsi="Arial" w:cs="Arial"/>
          <w:sz w:val="22"/>
          <w:szCs w:val="22"/>
        </w:rPr>
        <w:t>hand-picked</w:t>
      </w:r>
      <w:r w:rsidRPr="00DE73AB" w:rsidR="00D32047">
        <w:rPr>
          <w:rFonts w:ascii="Arial" w:hAnsi="Arial" w:cs="Arial"/>
          <w:sz w:val="22"/>
          <w:szCs w:val="22"/>
        </w:rPr>
        <w:t xml:space="preserve"> for </w:t>
      </w:r>
    </w:p>
    <w:p w:rsidR="00D5317B" w:rsidP="00D32047" w:rsidRDefault="00D5317B" w14:paraId="19D61E43" w14:textId="77777777">
      <w:pPr>
        <w:rPr>
          <w:rFonts w:ascii="Arial" w:hAnsi="Arial" w:cs="Arial"/>
          <w:sz w:val="22"/>
          <w:szCs w:val="22"/>
        </w:rPr>
      </w:pPr>
    </w:p>
    <w:p w:rsidR="009C5F82" w:rsidP="00D32047" w:rsidRDefault="00D32047" w14:paraId="5AEF311D" w14:textId="2AB77551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sz w:val="22"/>
          <w:szCs w:val="22"/>
        </w:rPr>
        <w:lastRenderedPageBreak/>
        <w:t>its natural tonality, low power consumption, and high-resolution output.</w:t>
      </w:r>
      <w:r w:rsidR="007745DA">
        <w:rPr>
          <w:rFonts w:ascii="Arial" w:hAnsi="Arial" w:cs="Arial"/>
          <w:sz w:val="22"/>
          <w:szCs w:val="22"/>
        </w:rPr>
        <w:t xml:space="preserve"> A</w:t>
      </w:r>
      <w:r w:rsidRPr="00DE73AB">
        <w:rPr>
          <w:rFonts w:ascii="Arial" w:hAnsi="Arial" w:cs="Arial"/>
          <w:sz w:val="22"/>
          <w:szCs w:val="22"/>
        </w:rPr>
        <w:t xml:space="preserve"> twin-mono amplifier stage </w:t>
      </w:r>
      <w:r w:rsidR="00556E47">
        <w:rPr>
          <w:rFonts w:ascii="Arial" w:hAnsi="Arial" w:cs="Arial"/>
          <w:sz w:val="22"/>
          <w:szCs w:val="22"/>
        </w:rPr>
        <w:t>completes the path, delivering</w:t>
      </w:r>
      <w:r w:rsidR="00713497">
        <w:rPr>
          <w:rFonts w:ascii="Arial" w:hAnsi="Arial" w:cs="Arial"/>
          <w:sz w:val="22"/>
          <w:szCs w:val="22"/>
        </w:rPr>
        <w:t xml:space="preserve"> up to 256mW of</w:t>
      </w:r>
      <w:r w:rsidR="00556E47">
        <w:rPr>
          <w:rFonts w:ascii="Arial" w:hAnsi="Arial" w:cs="Arial"/>
          <w:sz w:val="22"/>
          <w:szCs w:val="22"/>
        </w:rPr>
        <w:t xml:space="preserve"> clean, distortion-free power </w:t>
      </w:r>
      <w:r w:rsidR="00100848">
        <w:rPr>
          <w:rFonts w:ascii="Arial" w:hAnsi="Arial" w:cs="Arial"/>
          <w:sz w:val="22"/>
          <w:szCs w:val="22"/>
        </w:rPr>
        <w:t>to drive</w:t>
      </w:r>
      <w:r w:rsidR="00713497">
        <w:rPr>
          <w:rFonts w:ascii="Arial" w:hAnsi="Arial" w:cs="Arial"/>
          <w:sz w:val="22"/>
          <w:szCs w:val="22"/>
        </w:rPr>
        <w:t xml:space="preserve"> your favourite </w:t>
      </w:r>
      <w:r w:rsidR="00556E47">
        <w:rPr>
          <w:rFonts w:ascii="Arial" w:hAnsi="Arial" w:cs="Arial"/>
          <w:sz w:val="22"/>
          <w:szCs w:val="22"/>
        </w:rPr>
        <w:t>over-ears</w:t>
      </w:r>
      <w:r w:rsidR="00713497">
        <w:rPr>
          <w:rFonts w:ascii="Arial" w:hAnsi="Arial" w:cs="Arial"/>
          <w:sz w:val="22"/>
          <w:szCs w:val="22"/>
        </w:rPr>
        <w:t xml:space="preserve">, while the 3.5mm output </w:t>
      </w:r>
      <w:r w:rsidR="002401E4">
        <w:rPr>
          <w:rFonts w:ascii="Arial" w:hAnsi="Arial" w:cs="Arial"/>
          <w:sz w:val="22"/>
          <w:szCs w:val="22"/>
        </w:rPr>
        <w:t>includes</w:t>
      </w:r>
      <w:r w:rsidR="0071349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13497">
        <w:rPr>
          <w:rFonts w:ascii="Arial" w:hAnsi="Arial" w:cs="Arial"/>
          <w:sz w:val="22"/>
          <w:szCs w:val="22"/>
        </w:rPr>
        <w:t>iFi’s</w:t>
      </w:r>
      <w:proofErr w:type="spellEnd"/>
      <w:r w:rsidR="00713497">
        <w:rPr>
          <w:rFonts w:ascii="Arial" w:hAnsi="Arial" w:cs="Arial"/>
          <w:sz w:val="22"/>
          <w:szCs w:val="22"/>
        </w:rPr>
        <w:t xml:space="preserve"> S-Balanced technology </w:t>
      </w:r>
      <w:r w:rsidR="00C80D02">
        <w:rPr>
          <w:rFonts w:ascii="Arial" w:hAnsi="Arial" w:cs="Arial"/>
          <w:sz w:val="22"/>
          <w:szCs w:val="22"/>
        </w:rPr>
        <w:t>to reduce crosstalk for</w:t>
      </w:r>
      <w:r w:rsidR="0013425F">
        <w:rPr>
          <w:rFonts w:ascii="Arial" w:hAnsi="Arial" w:cs="Arial"/>
          <w:sz w:val="22"/>
          <w:szCs w:val="22"/>
        </w:rPr>
        <w:t xml:space="preserve"> IEMs.</w:t>
      </w:r>
    </w:p>
    <w:p w:rsidR="003950F9" w:rsidP="00D32047" w:rsidRDefault="003950F9" w14:paraId="2572E183" w14:textId="7F06185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common with many </w:t>
      </w:r>
      <w:proofErr w:type="spellStart"/>
      <w:r>
        <w:rPr>
          <w:rFonts w:ascii="Arial" w:hAnsi="Arial" w:cs="Arial"/>
          <w:sz w:val="22"/>
          <w:szCs w:val="22"/>
        </w:rPr>
        <w:t>iFi</w:t>
      </w:r>
      <w:proofErr w:type="spellEnd"/>
      <w:r>
        <w:rPr>
          <w:rFonts w:ascii="Arial" w:hAnsi="Arial" w:cs="Arial"/>
          <w:sz w:val="22"/>
          <w:szCs w:val="22"/>
        </w:rPr>
        <w:t xml:space="preserve"> audio products, </w:t>
      </w:r>
      <w:r w:rsidR="00DD059D">
        <w:rPr>
          <w:rFonts w:ascii="Arial" w:hAnsi="Arial" w:cs="Arial"/>
          <w:sz w:val="22"/>
          <w:szCs w:val="22"/>
        </w:rPr>
        <w:t>this stage-by-stage circuit is populated with</w:t>
      </w:r>
      <w:r>
        <w:rPr>
          <w:rFonts w:ascii="Arial" w:hAnsi="Arial" w:cs="Arial"/>
          <w:sz w:val="22"/>
          <w:szCs w:val="22"/>
        </w:rPr>
        <w:t xml:space="preserve"> discrete</w:t>
      </w:r>
      <w:r w:rsidR="00DD059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high-grade components to maximise sonic purity</w:t>
      </w:r>
      <w:r w:rsidR="00DD059D">
        <w:rPr>
          <w:rFonts w:ascii="Arial" w:hAnsi="Arial" w:cs="Arial"/>
          <w:sz w:val="22"/>
          <w:szCs w:val="22"/>
        </w:rPr>
        <w:t xml:space="preserve"> – from</w:t>
      </w:r>
      <w:r>
        <w:rPr>
          <w:rFonts w:ascii="Arial" w:hAnsi="Arial" w:cs="Arial"/>
          <w:sz w:val="22"/>
          <w:szCs w:val="22"/>
        </w:rPr>
        <w:t xml:space="preserve"> TDK C0G and </w:t>
      </w:r>
      <w:proofErr w:type="spellStart"/>
      <w:r>
        <w:rPr>
          <w:rFonts w:ascii="Arial" w:hAnsi="Arial" w:cs="Arial"/>
          <w:sz w:val="22"/>
          <w:szCs w:val="22"/>
        </w:rPr>
        <w:t>muRata</w:t>
      </w:r>
      <w:proofErr w:type="spellEnd"/>
      <w:r>
        <w:rPr>
          <w:rFonts w:ascii="Arial" w:hAnsi="Arial" w:cs="Arial"/>
          <w:sz w:val="22"/>
          <w:szCs w:val="22"/>
        </w:rPr>
        <w:t xml:space="preserve"> multilayer capacitors, </w:t>
      </w:r>
      <w:r w:rsidR="00425E3A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custom OV Series operational amplifiers with ultra-low distortion (0.0001%).</w:t>
      </w:r>
    </w:p>
    <w:p w:rsidR="00D5317B" w:rsidP="00E1377F" w:rsidRDefault="00713497" w14:paraId="4B3931B3" w14:textId="4653B4E6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sz w:val="22"/>
          <w:szCs w:val="22"/>
        </w:rPr>
        <w:t xml:space="preserve">With this level of engineering, the GO </w:t>
      </w:r>
      <w:proofErr w:type="spellStart"/>
      <w:r w:rsidRPr="00DE73AB">
        <w:rPr>
          <w:rFonts w:ascii="Arial" w:hAnsi="Arial" w:cs="Arial"/>
          <w:sz w:val="22"/>
          <w:szCs w:val="22"/>
        </w:rPr>
        <w:t>blu</w:t>
      </w:r>
      <w:proofErr w:type="spellEnd"/>
      <w:r w:rsidRPr="00DE73AB">
        <w:rPr>
          <w:rFonts w:ascii="Arial" w:hAnsi="Arial" w:cs="Arial"/>
          <w:sz w:val="22"/>
          <w:szCs w:val="22"/>
        </w:rPr>
        <w:t xml:space="preserve"> Air proves that true </w:t>
      </w:r>
      <w:r w:rsidR="00380865">
        <w:rPr>
          <w:rFonts w:ascii="Arial" w:hAnsi="Arial" w:cs="Arial"/>
          <w:sz w:val="22"/>
          <w:szCs w:val="22"/>
        </w:rPr>
        <w:t>hi-fi</w:t>
      </w:r>
      <w:r w:rsidRPr="00DE73AB">
        <w:rPr>
          <w:rFonts w:ascii="Arial" w:hAnsi="Arial" w:cs="Arial"/>
          <w:sz w:val="22"/>
          <w:szCs w:val="22"/>
        </w:rPr>
        <w:t xml:space="preserve"> doesn’t need to be big to make a big impact</w:t>
      </w:r>
      <w:r w:rsidR="00BC5723">
        <w:rPr>
          <w:rFonts w:ascii="Arial" w:hAnsi="Arial" w:cs="Arial"/>
          <w:sz w:val="22"/>
          <w:szCs w:val="22"/>
        </w:rPr>
        <w:t>.</w:t>
      </w:r>
    </w:p>
    <w:p w:rsidR="00D5317B" w:rsidP="00E1377F" w:rsidRDefault="00D5317B" w14:paraId="5216C80B" w14:textId="77777777">
      <w:pPr>
        <w:rPr>
          <w:rFonts w:ascii="Arial" w:hAnsi="Arial" w:cs="Arial"/>
          <w:sz w:val="22"/>
          <w:szCs w:val="22"/>
        </w:rPr>
      </w:pPr>
    </w:p>
    <w:p w:rsidRPr="00BC5723" w:rsidR="00BC5723" w:rsidP="00BC5723" w:rsidRDefault="00D5317B" w14:paraId="0F987990" w14:textId="03DEF75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62A35C" wp14:editId="12E6B4FA">
            <wp:extent cx="2644140" cy="3120390"/>
            <wp:effectExtent l="0" t="0" r="3810" b="3810"/>
            <wp:docPr id="2053920368" name="Picture 1" descr="A person holding a small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20368" name="Picture 1" descr="A person holding a small devi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9" t="18090" r="7782" b="1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17B" w:rsidP="0036780E" w:rsidRDefault="00D5317B" w14:paraId="327C3F1C" w14:textId="7777777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Pr="00A9606B" w:rsidR="0036780E" w:rsidP="0036780E" w:rsidRDefault="0036780E" w14:paraId="092C2F11" w14:textId="6C346E6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9606B">
        <w:rPr>
          <w:rFonts w:ascii="Arial" w:hAnsi="Arial" w:cs="Arial"/>
          <w:b/>
          <w:bCs/>
          <w:sz w:val="28"/>
          <w:szCs w:val="28"/>
        </w:rPr>
        <w:t xml:space="preserve">Made to Move </w:t>
      </w:r>
      <w:r w:rsidRPr="00A9606B" w:rsidR="007E1368">
        <w:rPr>
          <w:rFonts w:ascii="Arial" w:hAnsi="Arial" w:cs="Arial"/>
          <w:b/>
          <w:bCs/>
          <w:sz w:val="28"/>
          <w:szCs w:val="28"/>
        </w:rPr>
        <w:t>with</w:t>
      </w:r>
      <w:r w:rsidRPr="00A9606B">
        <w:rPr>
          <w:rFonts w:ascii="Arial" w:hAnsi="Arial" w:cs="Arial"/>
          <w:b/>
          <w:bCs/>
          <w:sz w:val="28"/>
          <w:szCs w:val="28"/>
        </w:rPr>
        <w:t xml:space="preserve"> You</w:t>
      </w:r>
      <w:r w:rsidR="008426EA">
        <w:rPr>
          <w:rFonts w:ascii="Arial" w:hAnsi="Arial" w:cs="Arial"/>
          <w:b/>
          <w:bCs/>
          <w:sz w:val="28"/>
          <w:szCs w:val="28"/>
        </w:rPr>
        <w:t>.</w:t>
      </w:r>
    </w:p>
    <w:p w:rsidR="00767478" w:rsidP="0036780E" w:rsidRDefault="00AB441E" w14:paraId="1F12AA8D" w14:textId="0D01D4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GO </w:t>
      </w:r>
      <w:proofErr w:type="spellStart"/>
      <w:r>
        <w:rPr>
          <w:rFonts w:ascii="Arial" w:hAnsi="Arial" w:cs="Arial"/>
          <w:sz w:val="22"/>
          <w:szCs w:val="22"/>
        </w:rPr>
        <w:t>blu</w:t>
      </w:r>
      <w:proofErr w:type="spellEnd"/>
      <w:r>
        <w:rPr>
          <w:rFonts w:ascii="Arial" w:hAnsi="Arial" w:cs="Arial"/>
          <w:sz w:val="22"/>
          <w:szCs w:val="22"/>
        </w:rPr>
        <w:t xml:space="preserve"> Air is </w:t>
      </w:r>
      <w:r w:rsidR="00175D2E">
        <w:rPr>
          <w:rFonts w:ascii="Arial" w:hAnsi="Arial" w:cs="Arial"/>
          <w:sz w:val="22"/>
          <w:szCs w:val="22"/>
        </w:rPr>
        <w:t>purpose-built</w:t>
      </w:r>
      <w:r w:rsidRPr="00DE73AB" w:rsidR="00E53AB6">
        <w:rPr>
          <w:rFonts w:ascii="Arial" w:hAnsi="Arial" w:cs="Arial"/>
          <w:sz w:val="22"/>
          <w:szCs w:val="22"/>
        </w:rPr>
        <w:t xml:space="preserve"> </w:t>
      </w:r>
      <w:r w:rsidR="00AF50F3">
        <w:rPr>
          <w:rFonts w:ascii="Arial" w:hAnsi="Arial" w:cs="Arial"/>
          <w:sz w:val="22"/>
          <w:szCs w:val="22"/>
        </w:rPr>
        <w:t>for life in motion</w:t>
      </w:r>
      <w:r w:rsidR="00CB3685">
        <w:rPr>
          <w:rFonts w:ascii="Arial" w:hAnsi="Arial" w:cs="Arial"/>
          <w:sz w:val="22"/>
          <w:szCs w:val="22"/>
        </w:rPr>
        <w:t>. A</w:t>
      </w:r>
      <w:r w:rsidR="00D032B7">
        <w:rPr>
          <w:rFonts w:ascii="Arial" w:hAnsi="Arial" w:cs="Arial"/>
          <w:sz w:val="22"/>
          <w:szCs w:val="22"/>
        </w:rPr>
        <w:t xml:space="preserve"> new</w:t>
      </w:r>
      <w:r w:rsidRPr="00DE73AB" w:rsidR="0036780E">
        <w:rPr>
          <w:rFonts w:ascii="Arial" w:hAnsi="Arial" w:cs="Arial"/>
          <w:sz w:val="22"/>
          <w:szCs w:val="22"/>
        </w:rPr>
        <w:t xml:space="preserve"> detachable magnetic clip </w:t>
      </w:r>
      <w:r w:rsidR="008F43E5">
        <w:rPr>
          <w:rFonts w:ascii="Arial" w:hAnsi="Arial" w:cs="Arial"/>
          <w:sz w:val="22"/>
          <w:szCs w:val="22"/>
        </w:rPr>
        <w:t>is integrated</w:t>
      </w:r>
      <w:r w:rsidRPr="00DE73AB" w:rsidR="0036780E">
        <w:rPr>
          <w:rFonts w:ascii="Arial" w:hAnsi="Arial" w:cs="Arial"/>
          <w:sz w:val="22"/>
          <w:szCs w:val="22"/>
        </w:rPr>
        <w:t xml:space="preserve"> directly into the chassis</w:t>
      </w:r>
      <w:r w:rsidR="00BC3DB7">
        <w:rPr>
          <w:rFonts w:ascii="Arial" w:hAnsi="Arial" w:cs="Arial"/>
          <w:sz w:val="22"/>
          <w:szCs w:val="22"/>
        </w:rPr>
        <w:t>, allowing</w:t>
      </w:r>
      <w:r w:rsidR="00641C07">
        <w:rPr>
          <w:rFonts w:ascii="Arial" w:hAnsi="Arial" w:cs="Arial"/>
          <w:sz w:val="22"/>
          <w:szCs w:val="22"/>
        </w:rPr>
        <w:t xml:space="preserve"> secure attachment to</w:t>
      </w:r>
      <w:r w:rsidRPr="00DE73AB" w:rsidR="0036780E">
        <w:rPr>
          <w:rFonts w:ascii="Arial" w:hAnsi="Arial" w:cs="Arial"/>
          <w:sz w:val="22"/>
          <w:szCs w:val="22"/>
        </w:rPr>
        <w:t xml:space="preserve"> a bag, jacket</w:t>
      </w:r>
      <w:r w:rsidR="007B69E1">
        <w:rPr>
          <w:rFonts w:ascii="Arial" w:hAnsi="Arial" w:cs="Arial"/>
          <w:sz w:val="22"/>
          <w:szCs w:val="22"/>
        </w:rPr>
        <w:t>,</w:t>
      </w:r>
      <w:r w:rsidRPr="00DE73AB" w:rsidR="0036780E">
        <w:rPr>
          <w:rFonts w:ascii="Arial" w:hAnsi="Arial" w:cs="Arial"/>
          <w:sz w:val="22"/>
          <w:szCs w:val="22"/>
        </w:rPr>
        <w:t xml:space="preserve"> or belt </w:t>
      </w:r>
      <w:r w:rsidR="00EE022E">
        <w:rPr>
          <w:rFonts w:ascii="Arial" w:hAnsi="Arial" w:cs="Arial"/>
          <w:sz w:val="22"/>
          <w:szCs w:val="22"/>
        </w:rPr>
        <w:t>without</w:t>
      </w:r>
      <w:r w:rsidR="00B94485">
        <w:rPr>
          <w:rFonts w:ascii="Arial" w:hAnsi="Arial" w:cs="Arial"/>
          <w:sz w:val="22"/>
          <w:szCs w:val="22"/>
        </w:rPr>
        <w:t xml:space="preserve"> </w:t>
      </w:r>
      <w:r w:rsidR="001D6559">
        <w:rPr>
          <w:rFonts w:ascii="Arial" w:hAnsi="Arial" w:cs="Arial"/>
          <w:sz w:val="22"/>
          <w:szCs w:val="22"/>
        </w:rPr>
        <w:t>any</w:t>
      </w:r>
      <w:r w:rsidR="00B94485">
        <w:rPr>
          <w:rFonts w:ascii="Arial" w:hAnsi="Arial" w:cs="Arial"/>
          <w:sz w:val="22"/>
          <w:szCs w:val="22"/>
        </w:rPr>
        <w:t xml:space="preserve"> </w:t>
      </w:r>
      <w:r w:rsidRPr="00DE73AB" w:rsidR="0036780E">
        <w:rPr>
          <w:rFonts w:ascii="Arial" w:hAnsi="Arial" w:cs="Arial"/>
          <w:sz w:val="22"/>
          <w:szCs w:val="22"/>
        </w:rPr>
        <w:t xml:space="preserve">bulky accessories or </w:t>
      </w:r>
      <w:r w:rsidR="00462250">
        <w:rPr>
          <w:rFonts w:ascii="Arial" w:hAnsi="Arial" w:cs="Arial"/>
          <w:sz w:val="22"/>
          <w:szCs w:val="22"/>
        </w:rPr>
        <w:t>clunky workarounds</w:t>
      </w:r>
      <w:r w:rsidR="00A84BBF">
        <w:rPr>
          <w:rFonts w:ascii="Arial" w:hAnsi="Arial" w:cs="Arial"/>
          <w:sz w:val="22"/>
          <w:szCs w:val="22"/>
        </w:rPr>
        <w:t xml:space="preserve"> – whilst still ensuring it fits the classic GO </w:t>
      </w:r>
      <w:proofErr w:type="spellStart"/>
      <w:r w:rsidR="00A84BBF">
        <w:rPr>
          <w:rFonts w:ascii="Arial" w:hAnsi="Arial" w:cs="Arial"/>
          <w:sz w:val="22"/>
          <w:szCs w:val="22"/>
        </w:rPr>
        <w:t>blu</w:t>
      </w:r>
      <w:proofErr w:type="spellEnd"/>
      <w:r w:rsidR="00A84BBF">
        <w:rPr>
          <w:rFonts w:ascii="Arial" w:hAnsi="Arial" w:cs="Arial"/>
          <w:sz w:val="22"/>
          <w:szCs w:val="22"/>
        </w:rPr>
        <w:t xml:space="preserve"> </w:t>
      </w:r>
      <w:r w:rsidR="007F1E45">
        <w:rPr>
          <w:rFonts w:ascii="Arial" w:hAnsi="Arial" w:cs="Arial"/>
          <w:sz w:val="22"/>
          <w:szCs w:val="22"/>
        </w:rPr>
        <w:t>protection</w:t>
      </w:r>
      <w:r w:rsidR="00A84BBF">
        <w:rPr>
          <w:rFonts w:ascii="Arial" w:hAnsi="Arial" w:cs="Arial"/>
          <w:sz w:val="22"/>
          <w:szCs w:val="22"/>
        </w:rPr>
        <w:t xml:space="preserve"> case.</w:t>
      </w:r>
    </w:p>
    <w:p w:rsidR="00035DE8" w:rsidP="0036780E" w:rsidRDefault="008622DD" w14:paraId="7F8B3C31" w14:textId="1B5ECE07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sz w:val="22"/>
          <w:szCs w:val="22"/>
        </w:rPr>
        <w:t xml:space="preserve">But </w:t>
      </w:r>
      <w:r w:rsidR="00AF50F3">
        <w:rPr>
          <w:rFonts w:ascii="Arial" w:hAnsi="Arial" w:cs="Arial"/>
          <w:sz w:val="22"/>
          <w:szCs w:val="22"/>
        </w:rPr>
        <w:t xml:space="preserve">true </w:t>
      </w:r>
      <w:r w:rsidRPr="00DE73AB">
        <w:rPr>
          <w:rFonts w:ascii="Arial" w:hAnsi="Arial" w:cs="Arial"/>
          <w:sz w:val="22"/>
          <w:szCs w:val="22"/>
        </w:rPr>
        <w:t xml:space="preserve">portability </w:t>
      </w:r>
      <w:r w:rsidR="00AF50F3">
        <w:rPr>
          <w:rFonts w:ascii="Arial" w:hAnsi="Arial" w:cs="Arial"/>
          <w:sz w:val="22"/>
          <w:szCs w:val="22"/>
        </w:rPr>
        <w:t>goes beyond</w:t>
      </w:r>
      <w:r w:rsidR="001A4F79">
        <w:rPr>
          <w:rFonts w:ascii="Arial" w:hAnsi="Arial" w:cs="Arial"/>
          <w:sz w:val="22"/>
          <w:szCs w:val="22"/>
        </w:rPr>
        <w:t xml:space="preserve"> </w:t>
      </w:r>
      <w:r w:rsidR="00FF2358">
        <w:rPr>
          <w:rFonts w:ascii="Arial" w:hAnsi="Arial" w:cs="Arial"/>
          <w:sz w:val="22"/>
          <w:szCs w:val="22"/>
        </w:rPr>
        <w:t>how you carry it</w:t>
      </w:r>
      <w:r w:rsidR="004135AB">
        <w:rPr>
          <w:rFonts w:ascii="Arial" w:hAnsi="Arial" w:cs="Arial"/>
          <w:sz w:val="22"/>
          <w:szCs w:val="22"/>
        </w:rPr>
        <w:t>.</w:t>
      </w:r>
    </w:p>
    <w:p w:rsidR="008622DD" w:rsidP="0036780E" w:rsidRDefault="00062AAD" w14:paraId="78CDECBA" w14:textId="4A469DF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With a built-in</w:t>
      </w:r>
      <w:r w:rsidRPr="00DE73AB" w:rsidR="008622DD">
        <w:rPr>
          <w:rFonts w:ascii="Arial" w:hAnsi="Arial" w:cs="Arial"/>
          <w:sz w:val="22"/>
          <w:szCs w:val="22"/>
        </w:rPr>
        <w:t xml:space="preserve"> MEMS microphone </w:t>
      </w:r>
      <w:r w:rsidR="002C3AAB">
        <w:rPr>
          <w:rFonts w:ascii="Arial" w:hAnsi="Arial" w:cs="Arial"/>
          <w:sz w:val="22"/>
          <w:szCs w:val="22"/>
        </w:rPr>
        <w:t>featuring</w:t>
      </w:r>
      <w:r w:rsidRPr="00DE73AB" w:rsidR="008622DD">
        <w:rPr>
          <w:rFonts w:ascii="Arial" w:hAnsi="Arial" w:cs="Arial"/>
          <w:sz w:val="22"/>
          <w:szCs w:val="22"/>
        </w:rPr>
        <w:t xml:space="preserve"> noise cancellation</w:t>
      </w:r>
      <w:r w:rsidR="009F1572">
        <w:rPr>
          <w:rFonts w:ascii="Arial" w:hAnsi="Arial" w:cs="Arial"/>
          <w:sz w:val="22"/>
          <w:szCs w:val="22"/>
        </w:rPr>
        <w:t xml:space="preserve"> and echo suppression</w:t>
      </w:r>
      <w:r w:rsidR="00D43C09">
        <w:rPr>
          <w:rFonts w:ascii="Arial" w:hAnsi="Arial" w:cs="Arial"/>
          <w:sz w:val="22"/>
          <w:szCs w:val="22"/>
        </w:rPr>
        <w:t>,</w:t>
      </w:r>
      <w:r w:rsidR="003547A8">
        <w:rPr>
          <w:rFonts w:ascii="Arial" w:hAnsi="Arial" w:cs="Arial"/>
          <w:sz w:val="22"/>
          <w:szCs w:val="22"/>
        </w:rPr>
        <w:t xml:space="preserve"> </w:t>
      </w:r>
      <w:r w:rsidR="00F63C07">
        <w:rPr>
          <w:rFonts w:ascii="Arial" w:hAnsi="Arial" w:cs="Arial"/>
          <w:sz w:val="22"/>
          <w:szCs w:val="22"/>
        </w:rPr>
        <w:t xml:space="preserve">the GO </w:t>
      </w:r>
      <w:proofErr w:type="spellStart"/>
      <w:r w:rsidR="00F63C07">
        <w:rPr>
          <w:rFonts w:ascii="Arial" w:hAnsi="Arial" w:cs="Arial"/>
          <w:sz w:val="22"/>
          <w:szCs w:val="22"/>
        </w:rPr>
        <w:t>blu</w:t>
      </w:r>
      <w:proofErr w:type="spellEnd"/>
      <w:r w:rsidR="00F63C07">
        <w:rPr>
          <w:rFonts w:ascii="Arial" w:hAnsi="Arial" w:cs="Arial"/>
          <w:sz w:val="22"/>
          <w:szCs w:val="22"/>
        </w:rPr>
        <w:t xml:space="preserve"> Air</w:t>
      </w:r>
      <w:r w:rsidR="00D43C09">
        <w:rPr>
          <w:rFonts w:ascii="Arial" w:hAnsi="Arial" w:cs="Arial"/>
          <w:sz w:val="22"/>
          <w:szCs w:val="22"/>
        </w:rPr>
        <w:t xml:space="preserve"> </w:t>
      </w:r>
      <w:r w:rsidR="004A027B">
        <w:rPr>
          <w:rFonts w:ascii="Arial" w:hAnsi="Arial" w:cs="Arial"/>
          <w:sz w:val="22"/>
          <w:szCs w:val="22"/>
        </w:rPr>
        <w:t>lets you take</w:t>
      </w:r>
      <w:r w:rsidR="00D43C09">
        <w:rPr>
          <w:rFonts w:ascii="Arial" w:hAnsi="Arial" w:cs="Arial"/>
          <w:sz w:val="22"/>
          <w:szCs w:val="22"/>
        </w:rPr>
        <w:t xml:space="preserve"> </w:t>
      </w:r>
      <w:r w:rsidR="003547A8">
        <w:rPr>
          <w:rFonts w:ascii="Arial" w:hAnsi="Arial" w:cs="Arial"/>
          <w:sz w:val="22"/>
          <w:szCs w:val="22"/>
        </w:rPr>
        <w:t xml:space="preserve">hands-free calls, </w:t>
      </w:r>
      <w:r w:rsidR="00C73E88">
        <w:rPr>
          <w:rFonts w:ascii="Arial" w:hAnsi="Arial" w:cs="Arial"/>
          <w:sz w:val="22"/>
          <w:szCs w:val="22"/>
        </w:rPr>
        <w:t>drop into</w:t>
      </w:r>
      <w:r w:rsidR="004135AB">
        <w:rPr>
          <w:rFonts w:ascii="Arial" w:hAnsi="Arial" w:cs="Arial"/>
          <w:sz w:val="22"/>
          <w:szCs w:val="22"/>
        </w:rPr>
        <w:t xml:space="preserve"> </w:t>
      </w:r>
      <w:r w:rsidR="00CC0B90">
        <w:rPr>
          <w:rFonts w:ascii="Arial" w:hAnsi="Arial" w:cs="Arial"/>
          <w:sz w:val="22"/>
          <w:szCs w:val="22"/>
        </w:rPr>
        <w:t>voice</w:t>
      </w:r>
      <w:r w:rsidR="003547A8">
        <w:rPr>
          <w:rFonts w:ascii="Arial" w:hAnsi="Arial" w:cs="Arial"/>
          <w:sz w:val="22"/>
          <w:szCs w:val="22"/>
        </w:rPr>
        <w:t xml:space="preserve"> chat</w:t>
      </w:r>
      <w:r w:rsidR="00C73E88">
        <w:rPr>
          <w:rFonts w:ascii="Arial" w:hAnsi="Arial" w:cs="Arial"/>
          <w:sz w:val="22"/>
          <w:szCs w:val="22"/>
        </w:rPr>
        <w:t>s</w:t>
      </w:r>
      <w:r w:rsidR="003547A8">
        <w:rPr>
          <w:rFonts w:ascii="Arial" w:hAnsi="Arial" w:cs="Arial"/>
          <w:sz w:val="22"/>
          <w:szCs w:val="22"/>
        </w:rPr>
        <w:t xml:space="preserve">, and </w:t>
      </w:r>
      <w:r w:rsidR="003A1E02">
        <w:rPr>
          <w:rFonts w:ascii="Arial" w:hAnsi="Arial" w:cs="Arial"/>
          <w:sz w:val="22"/>
          <w:szCs w:val="22"/>
        </w:rPr>
        <w:t>inst</w:t>
      </w:r>
      <w:r w:rsidR="00A1480D">
        <w:rPr>
          <w:rFonts w:ascii="Arial" w:hAnsi="Arial" w:cs="Arial"/>
          <w:sz w:val="22"/>
          <w:szCs w:val="22"/>
        </w:rPr>
        <w:t>ant</w:t>
      </w:r>
      <w:r w:rsidR="00C73E88">
        <w:rPr>
          <w:rFonts w:ascii="Arial" w:hAnsi="Arial" w:cs="Arial"/>
          <w:sz w:val="22"/>
          <w:szCs w:val="22"/>
        </w:rPr>
        <w:t>ly</w:t>
      </w:r>
      <w:r w:rsidR="003547A8">
        <w:rPr>
          <w:rFonts w:ascii="Arial" w:hAnsi="Arial" w:cs="Arial"/>
          <w:sz w:val="22"/>
          <w:szCs w:val="22"/>
        </w:rPr>
        <w:t xml:space="preserve"> access your </w:t>
      </w:r>
      <w:r w:rsidR="002A3CA8">
        <w:rPr>
          <w:rFonts w:ascii="Arial" w:hAnsi="Arial" w:cs="Arial"/>
          <w:sz w:val="22"/>
          <w:szCs w:val="22"/>
        </w:rPr>
        <w:t>phone’s</w:t>
      </w:r>
      <w:r w:rsidR="003547A8">
        <w:rPr>
          <w:rFonts w:ascii="Arial" w:hAnsi="Arial" w:cs="Arial"/>
          <w:sz w:val="22"/>
          <w:szCs w:val="22"/>
        </w:rPr>
        <w:t xml:space="preserve"> voice </w:t>
      </w:r>
      <w:r w:rsidR="006616F6">
        <w:rPr>
          <w:rFonts w:ascii="Arial" w:hAnsi="Arial" w:cs="Arial"/>
          <w:sz w:val="22"/>
          <w:szCs w:val="22"/>
        </w:rPr>
        <w:t>assistant</w:t>
      </w:r>
      <w:r w:rsidR="003547A8">
        <w:rPr>
          <w:rFonts w:ascii="Arial" w:hAnsi="Arial" w:cs="Arial"/>
          <w:sz w:val="22"/>
          <w:szCs w:val="22"/>
        </w:rPr>
        <w:t>.</w:t>
      </w:r>
    </w:p>
    <w:p w:rsidR="00134883" w:rsidP="0036780E" w:rsidRDefault="00134883" w14:paraId="6F8CF03F" w14:textId="77777777">
      <w:pPr>
        <w:rPr>
          <w:rFonts w:ascii="Arial" w:hAnsi="Arial" w:cs="Arial"/>
          <w:sz w:val="22"/>
          <w:szCs w:val="22"/>
        </w:rPr>
      </w:pPr>
    </w:p>
    <w:p w:rsidRPr="00DE73AB" w:rsidR="006A3BF1" w:rsidP="0036780E" w:rsidRDefault="000A6CCC" w14:paraId="11CFB060" w14:textId="00EF18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Its precision-engineered </w:t>
      </w:r>
      <w:proofErr w:type="spellStart"/>
      <w:r>
        <w:rPr>
          <w:rFonts w:ascii="Arial" w:hAnsi="Arial" w:cs="Arial"/>
          <w:sz w:val="22"/>
          <w:szCs w:val="22"/>
        </w:rPr>
        <w:t>ChronoDial</w:t>
      </w:r>
      <w:proofErr w:type="spellEnd"/>
      <w:r>
        <w:rPr>
          <w:rFonts w:ascii="Arial" w:hAnsi="Arial" w:cs="Arial"/>
          <w:sz w:val="22"/>
          <w:szCs w:val="22"/>
        </w:rPr>
        <w:t xml:space="preserve"> combines tactile volume control with playback navigation, so you can adjust your listening experience on the move without reaching for your phone.</w:t>
      </w:r>
    </w:p>
    <w:p w:rsidR="0069299E" w:rsidP="0015125C" w:rsidRDefault="008C720E" w14:paraId="1A8CC97E" w14:textId="6EF8B0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Just clip it </w:t>
      </w:r>
      <w:r w:rsidR="00703CE3">
        <w:rPr>
          <w:rFonts w:ascii="Arial" w:hAnsi="Arial" w:cs="Arial"/>
          <w:sz w:val="22"/>
          <w:szCs w:val="22"/>
        </w:rPr>
        <w:t>on and</w:t>
      </w:r>
      <w:r>
        <w:rPr>
          <w:rFonts w:ascii="Arial" w:hAnsi="Arial" w:cs="Arial"/>
          <w:sz w:val="22"/>
          <w:szCs w:val="22"/>
        </w:rPr>
        <w:t xml:space="preserve"> go.</w:t>
      </w:r>
    </w:p>
    <w:p w:rsidRPr="0015125C" w:rsidR="0015125C" w:rsidP="0015125C" w:rsidRDefault="0015125C" w14:paraId="3045D885" w14:textId="77777777">
      <w:pPr>
        <w:rPr>
          <w:rFonts w:ascii="Arial" w:hAnsi="Arial" w:cs="Arial"/>
          <w:sz w:val="22"/>
          <w:szCs w:val="22"/>
        </w:rPr>
      </w:pPr>
    </w:p>
    <w:p w:rsidR="0069299E" w:rsidP="00BC5723" w:rsidRDefault="0015125C" w14:paraId="655A3DE5" w14:textId="16EA144B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193C4B" wp14:editId="6D6C4DFC">
            <wp:extent cx="2644140" cy="3124200"/>
            <wp:effectExtent l="0" t="0" r="3810" b="0"/>
            <wp:docPr id="1922431416" name="Picture 1" descr="A person wearing a white shirt and a white shirt with a device attached to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31416" name="Picture 1" descr="A person wearing a white shirt and a white shirt with a device attached to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5C" w:rsidP="0015125C" w:rsidRDefault="0015125C" w14:paraId="73F14514" w14:textId="7777777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Pr="00A9606B" w:rsidR="0015125C" w:rsidP="0015125C" w:rsidRDefault="00955415" w14:paraId="41BB3110" w14:textId="0290469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Sound That Fits You.</w:t>
      </w:r>
    </w:p>
    <w:p w:rsidRPr="00DE73AB" w:rsidR="00A071F3" w:rsidP="00A071F3" w:rsidRDefault="007A3470" w14:paraId="1EFC2C0B" w14:textId="6B36999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Music is personal, and the</w:t>
      </w:r>
      <w:r w:rsidRPr="00DE73AB" w:rsidR="00A071F3">
        <w:rPr>
          <w:rFonts w:ascii="Arial" w:hAnsi="Arial" w:cs="Arial"/>
          <w:sz w:val="22"/>
          <w:szCs w:val="22"/>
        </w:rPr>
        <w:t xml:space="preserve"> GO </w:t>
      </w:r>
      <w:proofErr w:type="spellStart"/>
      <w:r w:rsidRPr="00DE73AB" w:rsidR="00A071F3">
        <w:rPr>
          <w:rFonts w:ascii="Arial" w:hAnsi="Arial" w:cs="Arial"/>
          <w:sz w:val="22"/>
          <w:szCs w:val="22"/>
        </w:rPr>
        <w:t>blu</w:t>
      </w:r>
      <w:proofErr w:type="spellEnd"/>
      <w:r w:rsidRPr="00DE73AB" w:rsidR="00A071F3">
        <w:rPr>
          <w:rFonts w:ascii="Arial" w:hAnsi="Arial" w:cs="Arial"/>
          <w:sz w:val="22"/>
          <w:szCs w:val="22"/>
        </w:rPr>
        <w:t xml:space="preserve"> Air</w:t>
      </w:r>
      <w:r>
        <w:rPr>
          <w:rFonts w:ascii="Arial" w:hAnsi="Arial" w:cs="Arial"/>
          <w:sz w:val="22"/>
          <w:szCs w:val="22"/>
        </w:rPr>
        <w:t xml:space="preserve"> </w:t>
      </w:r>
      <w:r w:rsidR="002C442D">
        <w:rPr>
          <w:rFonts w:ascii="Arial" w:hAnsi="Arial" w:cs="Arial"/>
          <w:sz w:val="22"/>
          <w:szCs w:val="22"/>
        </w:rPr>
        <w:t>is designed to reflect this.</w:t>
      </w:r>
      <w:r>
        <w:rPr>
          <w:rFonts w:ascii="Arial" w:hAnsi="Arial" w:cs="Arial"/>
          <w:sz w:val="22"/>
          <w:szCs w:val="22"/>
        </w:rPr>
        <w:t xml:space="preserve"> </w:t>
      </w:r>
      <w:r w:rsidR="0094087D">
        <w:rPr>
          <w:rFonts w:ascii="Arial" w:hAnsi="Arial" w:cs="Arial"/>
          <w:sz w:val="22"/>
          <w:szCs w:val="22"/>
        </w:rPr>
        <w:t>Alongside</w:t>
      </w:r>
      <w:r w:rsidRPr="00DE73AB" w:rsidR="00A071F3">
        <w:rPr>
          <w:rFonts w:ascii="Arial" w:hAnsi="Arial" w:cs="Arial"/>
          <w:sz w:val="22"/>
          <w:szCs w:val="22"/>
        </w:rPr>
        <w:t xml:space="preserve"> </w:t>
      </w:r>
      <w:r w:rsidR="00EA5B66">
        <w:rPr>
          <w:rFonts w:ascii="Arial" w:hAnsi="Arial" w:cs="Arial"/>
          <w:sz w:val="22"/>
          <w:szCs w:val="22"/>
        </w:rPr>
        <w:t>deliver</w:t>
      </w:r>
      <w:r>
        <w:rPr>
          <w:rFonts w:ascii="Arial" w:hAnsi="Arial" w:cs="Arial"/>
          <w:sz w:val="22"/>
          <w:szCs w:val="22"/>
        </w:rPr>
        <w:t xml:space="preserve">ing </w:t>
      </w:r>
      <w:r w:rsidR="00E86ED8">
        <w:rPr>
          <w:rFonts w:ascii="Arial" w:hAnsi="Arial" w:cs="Arial"/>
          <w:sz w:val="22"/>
          <w:szCs w:val="22"/>
        </w:rPr>
        <w:t xml:space="preserve">exceptionally </w:t>
      </w:r>
      <w:r w:rsidR="0094087D">
        <w:rPr>
          <w:rFonts w:ascii="Arial" w:hAnsi="Arial" w:cs="Arial"/>
          <w:sz w:val="22"/>
          <w:szCs w:val="22"/>
        </w:rPr>
        <w:t>expressive</w:t>
      </w:r>
      <w:r w:rsidR="00E86ED8">
        <w:rPr>
          <w:rFonts w:ascii="Arial" w:hAnsi="Arial" w:cs="Arial"/>
          <w:sz w:val="22"/>
          <w:szCs w:val="22"/>
        </w:rPr>
        <w:t xml:space="preserve"> sound</w:t>
      </w:r>
      <w:r>
        <w:rPr>
          <w:rFonts w:ascii="Arial" w:hAnsi="Arial" w:cs="Arial"/>
          <w:sz w:val="22"/>
          <w:szCs w:val="22"/>
        </w:rPr>
        <w:t xml:space="preserve">, </w:t>
      </w:r>
      <w:r w:rsidR="00BF37AE">
        <w:rPr>
          <w:rFonts w:ascii="Arial" w:hAnsi="Arial" w:cs="Arial"/>
          <w:sz w:val="22"/>
          <w:szCs w:val="22"/>
        </w:rPr>
        <w:t>it gives listeners the freedom to shape the experience to match their mood, music, or headphones, instantly and directly from the device.</w:t>
      </w:r>
    </w:p>
    <w:p w:rsidRPr="00DE73AB" w:rsidR="00A071F3" w:rsidP="00A071F3" w:rsidRDefault="00C3075D" w14:paraId="4B3254F2" w14:textId="1E74CF4B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sz w:val="22"/>
          <w:szCs w:val="22"/>
        </w:rPr>
        <w:t xml:space="preserve">Engage </w:t>
      </w:r>
      <w:proofErr w:type="spellStart"/>
      <w:r w:rsidRPr="00DE73AB">
        <w:rPr>
          <w:rFonts w:ascii="Arial" w:hAnsi="Arial" w:cs="Arial"/>
          <w:sz w:val="22"/>
          <w:szCs w:val="22"/>
        </w:rPr>
        <w:t>XBass</w:t>
      </w:r>
      <w:proofErr w:type="spellEnd"/>
      <w:r w:rsidRPr="00DE73AB">
        <w:rPr>
          <w:rFonts w:ascii="Arial" w:hAnsi="Arial" w:cs="Arial"/>
          <w:sz w:val="22"/>
          <w:szCs w:val="22"/>
        </w:rPr>
        <w:t xml:space="preserve"> to </w:t>
      </w:r>
      <w:r w:rsidR="00C2448D">
        <w:rPr>
          <w:rFonts w:ascii="Arial" w:hAnsi="Arial" w:cs="Arial"/>
          <w:sz w:val="22"/>
          <w:szCs w:val="22"/>
        </w:rPr>
        <w:t>reinforce</w:t>
      </w:r>
      <w:r w:rsidRPr="00DE73AB">
        <w:rPr>
          <w:rFonts w:ascii="Arial" w:hAnsi="Arial" w:cs="Arial"/>
          <w:sz w:val="22"/>
          <w:szCs w:val="22"/>
        </w:rPr>
        <w:t xml:space="preserve"> the </w:t>
      </w:r>
      <w:r w:rsidRPr="00DE73AB" w:rsidR="00107D3A">
        <w:rPr>
          <w:rFonts w:ascii="Arial" w:hAnsi="Arial" w:cs="Arial"/>
          <w:sz w:val="22"/>
          <w:szCs w:val="22"/>
        </w:rPr>
        <w:t>low-end</w:t>
      </w:r>
      <w:r w:rsidR="00583F54">
        <w:rPr>
          <w:rFonts w:ascii="Arial" w:hAnsi="Arial" w:cs="Arial"/>
          <w:sz w:val="22"/>
          <w:szCs w:val="22"/>
        </w:rPr>
        <w:t xml:space="preserve"> </w:t>
      </w:r>
      <w:r w:rsidR="00113C94">
        <w:rPr>
          <w:rFonts w:ascii="Arial" w:hAnsi="Arial" w:cs="Arial"/>
          <w:sz w:val="22"/>
          <w:szCs w:val="22"/>
        </w:rPr>
        <w:t xml:space="preserve">- </w:t>
      </w:r>
      <w:r w:rsidRPr="00C2448D" w:rsidR="00C2448D">
        <w:rPr>
          <w:rFonts w:ascii="Arial" w:hAnsi="Arial" w:cs="Arial"/>
          <w:sz w:val="22"/>
          <w:szCs w:val="22"/>
        </w:rPr>
        <w:t>perfect for open-back headphones that lack sub-bass, or just to add warmth and punch to your favourite tracks.</w:t>
      </w:r>
      <w:r w:rsidR="00C2448D">
        <w:rPr>
          <w:rFonts w:ascii="Arial" w:hAnsi="Arial" w:cs="Arial"/>
          <w:sz w:val="22"/>
          <w:szCs w:val="22"/>
        </w:rPr>
        <w:t xml:space="preserve"> </w:t>
      </w:r>
      <w:r w:rsidRPr="00C2448D" w:rsidR="00C2448D">
        <w:rPr>
          <w:rFonts w:ascii="Arial" w:hAnsi="Arial" w:cs="Arial"/>
          <w:sz w:val="22"/>
          <w:szCs w:val="22"/>
        </w:rPr>
        <w:t xml:space="preserve">Want a wider, more immersive soundstage? Activate </w:t>
      </w:r>
      <w:proofErr w:type="spellStart"/>
      <w:r w:rsidRPr="00C2448D" w:rsidR="00C2448D">
        <w:rPr>
          <w:rFonts w:ascii="Arial" w:hAnsi="Arial" w:cs="Arial"/>
          <w:sz w:val="22"/>
          <w:szCs w:val="22"/>
        </w:rPr>
        <w:t>XSpace</w:t>
      </w:r>
      <w:proofErr w:type="spellEnd"/>
      <w:r w:rsidRPr="00C2448D" w:rsidR="00C2448D">
        <w:rPr>
          <w:rFonts w:ascii="Arial" w:hAnsi="Arial" w:cs="Arial"/>
          <w:sz w:val="22"/>
          <w:szCs w:val="22"/>
        </w:rPr>
        <w:t xml:space="preserve"> to </w:t>
      </w:r>
      <w:proofErr w:type="gramStart"/>
      <w:r w:rsidRPr="00C2448D" w:rsidR="00C2448D">
        <w:rPr>
          <w:rFonts w:ascii="Arial" w:hAnsi="Arial" w:cs="Arial"/>
          <w:sz w:val="22"/>
          <w:szCs w:val="22"/>
        </w:rPr>
        <w:t>open up</w:t>
      </w:r>
      <w:proofErr w:type="gramEnd"/>
      <w:r w:rsidRPr="00C2448D" w:rsidR="00C2448D">
        <w:rPr>
          <w:rFonts w:ascii="Arial" w:hAnsi="Arial" w:cs="Arial"/>
          <w:sz w:val="22"/>
          <w:szCs w:val="22"/>
        </w:rPr>
        <w:t xml:space="preserve"> the listening experience and recreate the feel of a live performance.</w:t>
      </w:r>
    </w:p>
    <w:p w:rsidR="00BC5723" w:rsidP="00014E09" w:rsidRDefault="00A071F3" w14:paraId="2C4DAD5E" w14:textId="001C79FD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sz w:val="22"/>
          <w:szCs w:val="22"/>
        </w:rPr>
        <w:t xml:space="preserve">Both </w:t>
      </w:r>
      <w:proofErr w:type="spellStart"/>
      <w:r w:rsidRPr="00DE73AB">
        <w:rPr>
          <w:rFonts w:ascii="Arial" w:hAnsi="Arial" w:cs="Arial"/>
          <w:sz w:val="22"/>
          <w:szCs w:val="22"/>
        </w:rPr>
        <w:t>modes</w:t>
      </w:r>
      <w:proofErr w:type="spellEnd"/>
      <w:r w:rsidRPr="00DE73AB">
        <w:rPr>
          <w:rFonts w:ascii="Arial" w:hAnsi="Arial" w:cs="Arial"/>
          <w:sz w:val="22"/>
          <w:szCs w:val="22"/>
        </w:rPr>
        <w:t xml:space="preserve"> are</w:t>
      </w:r>
      <w:r w:rsidR="004B5F4A">
        <w:rPr>
          <w:rFonts w:ascii="Arial" w:hAnsi="Arial" w:cs="Arial"/>
          <w:sz w:val="22"/>
          <w:szCs w:val="22"/>
        </w:rPr>
        <w:t xml:space="preserve"> </w:t>
      </w:r>
      <w:r w:rsidR="00F77FD9">
        <w:rPr>
          <w:rFonts w:ascii="Arial" w:hAnsi="Arial" w:cs="Arial"/>
          <w:sz w:val="22"/>
          <w:szCs w:val="22"/>
        </w:rPr>
        <w:t>the result of</w:t>
      </w:r>
      <w:r w:rsidR="004B5F4A">
        <w:rPr>
          <w:rFonts w:ascii="Arial" w:hAnsi="Arial" w:cs="Arial"/>
          <w:sz w:val="22"/>
          <w:szCs w:val="22"/>
        </w:rPr>
        <w:t xml:space="preserve"> clever circuit design and</w:t>
      </w:r>
      <w:r w:rsidR="00F32F43">
        <w:rPr>
          <w:rFonts w:ascii="Arial" w:hAnsi="Arial" w:cs="Arial"/>
          <w:sz w:val="22"/>
          <w:szCs w:val="22"/>
        </w:rPr>
        <w:t xml:space="preserve"> can be</w:t>
      </w:r>
      <w:r w:rsidRPr="00DE73AB">
        <w:rPr>
          <w:rFonts w:ascii="Arial" w:hAnsi="Arial" w:cs="Arial"/>
          <w:sz w:val="22"/>
          <w:szCs w:val="22"/>
        </w:rPr>
        <w:t xml:space="preserve"> activated </w:t>
      </w:r>
      <w:r w:rsidR="00F32F43">
        <w:rPr>
          <w:rFonts w:ascii="Arial" w:hAnsi="Arial" w:cs="Arial"/>
          <w:sz w:val="22"/>
          <w:szCs w:val="22"/>
        </w:rPr>
        <w:t>with</w:t>
      </w:r>
      <w:r w:rsidRPr="00DE73AB">
        <w:rPr>
          <w:rFonts w:ascii="Arial" w:hAnsi="Arial" w:cs="Arial"/>
          <w:sz w:val="22"/>
          <w:szCs w:val="22"/>
        </w:rPr>
        <w:t xml:space="preserve"> a single butto</w:t>
      </w:r>
      <w:r w:rsidR="00F32F43">
        <w:rPr>
          <w:rFonts w:ascii="Arial" w:hAnsi="Arial" w:cs="Arial"/>
          <w:sz w:val="22"/>
          <w:szCs w:val="22"/>
        </w:rPr>
        <w:t>n. Cycle through them individually or combine them for maximum impact.</w:t>
      </w:r>
      <w:r w:rsidRPr="00DE73AB">
        <w:rPr>
          <w:rFonts w:ascii="Arial" w:hAnsi="Arial" w:cs="Arial"/>
          <w:sz w:val="22"/>
          <w:szCs w:val="22"/>
        </w:rPr>
        <w:t xml:space="preserve"> </w:t>
      </w:r>
    </w:p>
    <w:p w:rsidRPr="00BC5723" w:rsidR="00C85248" w:rsidP="00BC5723" w:rsidRDefault="00BC5723" w14:paraId="57B6D8AC" w14:textId="3DE32C5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352C2CB" wp14:editId="6B5E5989">
            <wp:extent cx="3845601" cy="2560320"/>
            <wp:effectExtent l="0" t="0" r="2540" b="0"/>
            <wp:docPr id="3500164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6142" r="6142" b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79" cy="25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7B" w:rsidP="00354990" w:rsidRDefault="00D5317B" w14:paraId="3C610DC0" w14:textId="7777777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Pr="00A9606B" w:rsidR="00354990" w:rsidP="00354990" w:rsidRDefault="00A1275F" w14:paraId="14AEB4E1" w14:textId="370E585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Power That Keeps Up.</w:t>
      </w:r>
    </w:p>
    <w:p w:rsidRPr="00DE73AB" w:rsidR="00354990" w:rsidP="00B33C78" w:rsidRDefault="00354990" w14:paraId="7421CA02" w14:textId="0C065AA3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sz w:val="22"/>
          <w:szCs w:val="22"/>
        </w:rPr>
        <w:t xml:space="preserve">Whether you're powering through work, </w:t>
      </w:r>
      <w:r w:rsidR="004A536E">
        <w:rPr>
          <w:rFonts w:ascii="Arial" w:hAnsi="Arial" w:cs="Arial"/>
          <w:sz w:val="22"/>
          <w:szCs w:val="22"/>
        </w:rPr>
        <w:t>unwinding with an</w:t>
      </w:r>
      <w:r w:rsidRPr="00DE73AB">
        <w:rPr>
          <w:rFonts w:ascii="Arial" w:hAnsi="Arial" w:cs="Arial"/>
          <w:sz w:val="22"/>
          <w:szCs w:val="22"/>
        </w:rPr>
        <w:t xml:space="preserve"> album, or catching up on podcasts mid-flight, </w:t>
      </w:r>
      <w:r w:rsidR="00FB5ACC">
        <w:rPr>
          <w:rFonts w:ascii="Arial" w:hAnsi="Arial" w:cs="Arial"/>
          <w:sz w:val="22"/>
          <w:szCs w:val="22"/>
        </w:rPr>
        <w:t xml:space="preserve">the GO </w:t>
      </w:r>
      <w:proofErr w:type="spellStart"/>
      <w:r w:rsidR="00FB5ACC">
        <w:rPr>
          <w:rFonts w:ascii="Arial" w:hAnsi="Arial" w:cs="Arial"/>
          <w:sz w:val="22"/>
          <w:szCs w:val="22"/>
        </w:rPr>
        <w:t>blu</w:t>
      </w:r>
      <w:proofErr w:type="spellEnd"/>
      <w:r w:rsidR="00FB5ACC">
        <w:rPr>
          <w:rFonts w:ascii="Arial" w:hAnsi="Arial" w:cs="Arial"/>
          <w:sz w:val="22"/>
          <w:szCs w:val="22"/>
        </w:rPr>
        <w:t xml:space="preserve"> Air is built to be your companion from start to finish.</w:t>
      </w:r>
    </w:p>
    <w:p w:rsidR="00D5317B" w:rsidP="007F48F4" w:rsidRDefault="00AE00F9" w14:paraId="6A93F469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Thanks to</w:t>
      </w:r>
      <w:r w:rsidR="009F061D">
        <w:rPr>
          <w:rFonts w:ascii="Arial" w:hAnsi="Arial" w:cs="Arial"/>
          <w:sz w:val="22"/>
          <w:szCs w:val="22"/>
        </w:rPr>
        <w:t xml:space="preserve"> carefully </w:t>
      </w:r>
      <w:r w:rsidR="00564289">
        <w:rPr>
          <w:rFonts w:ascii="Arial" w:hAnsi="Arial" w:cs="Arial"/>
          <w:sz w:val="22"/>
          <w:szCs w:val="22"/>
        </w:rPr>
        <w:t>selected</w:t>
      </w:r>
      <w:r w:rsidR="009F061D">
        <w:rPr>
          <w:rFonts w:ascii="Arial" w:hAnsi="Arial" w:cs="Arial"/>
          <w:sz w:val="22"/>
          <w:szCs w:val="22"/>
        </w:rPr>
        <w:t xml:space="preserve"> components and efficient </w:t>
      </w:r>
      <w:r w:rsidR="008A42C2">
        <w:rPr>
          <w:rFonts w:ascii="Arial" w:hAnsi="Arial" w:cs="Arial"/>
          <w:sz w:val="22"/>
          <w:szCs w:val="22"/>
        </w:rPr>
        <w:t xml:space="preserve">internal </w:t>
      </w:r>
      <w:r w:rsidR="009F061D">
        <w:rPr>
          <w:rFonts w:ascii="Arial" w:hAnsi="Arial" w:cs="Arial"/>
          <w:sz w:val="22"/>
          <w:szCs w:val="22"/>
        </w:rPr>
        <w:t>design,</w:t>
      </w:r>
      <w:r w:rsidRPr="00DE73AB" w:rsidR="001A0B5A">
        <w:rPr>
          <w:rFonts w:ascii="Arial" w:hAnsi="Arial" w:cs="Arial"/>
          <w:sz w:val="22"/>
          <w:szCs w:val="22"/>
        </w:rPr>
        <w:t xml:space="preserve"> </w:t>
      </w:r>
      <w:r w:rsidR="003E0A63">
        <w:rPr>
          <w:rFonts w:ascii="Arial" w:hAnsi="Arial" w:cs="Arial"/>
          <w:sz w:val="22"/>
          <w:szCs w:val="22"/>
        </w:rPr>
        <w:t>its</w:t>
      </w:r>
      <w:r w:rsidRPr="00DE73AB" w:rsidR="001A0B5A">
        <w:rPr>
          <w:rFonts w:ascii="Arial" w:hAnsi="Arial" w:cs="Arial"/>
          <w:sz w:val="22"/>
          <w:szCs w:val="22"/>
        </w:rPr>
        <w:t xml:space="preserve"> 450mAh lithium-polymer battery</w:t>
      </w:r>
      <w:r w:rsidR="00194F31">
        <w:rPr>
          <w:rFonts w:ascii="Arial" w:hAnsi="Arial" w:cs="Arial"/>
          <w:sz w:val="22"/>
          <w:szCs w:val="22"/>
        </w:rPr>
        <w:t xml:space="preserve"> </w:t>
      </w:r>
      <w:r w:rsidR="002E49A1">
        <w:rPr>
          <w:rFonts w:ascii="Arial" w:hAnsi="Arial" w:cs="Arial"/>
          <w:sz w:val="22"/>
          <w:szCs w:val="22"/>
        </w:rPr>
        <w:t xml:space="preserve">delivers </w:t>
      </w:r>
      <w:r w:rsidR="00194F31">
        <w:rPr>
          <w:rFonts w:ascii="Arial" w:hAnsi="Arial" w:cs="Arial"/>
          <w:sz w:val="22"/>
          <w:szCs w:val="22"/>
        </w:rPr>
        <w:t>up to</w:t>
      </w:r>
      <w:r w:rsidRPr="00DE73AB" w:rsidR="001A0B5A">
        <w:rPr>
          <w:rFonts w:ascii="Arial" w:hAnsi="Arial" w:cs="Arial"/>
          <w:sz w:val="22"/>
          <w:szCs w:val="22"/>
        </w:rPr>
        <w:t xml:space="preserve"> 10 hours of continuous</w:t>
      </w:r>
      <w:r w:rsidR="00A50A45">
        <w:rPr>
          <w:rFonts w:ascii="Arial" w:hAnsi="Arial" w:cs="Arial"/>
          <w:sz w:val="22"/>
          <w:szCs w:val="22"/>
        </w:rPr>
        <w:t xml:space="preserve">, immersive </w:t>
      </w:r>
      <w:r w:rsidRPr="00DE73AB" w:rsidR="001A0B5A">
        <w:rPr>
          <w:rFonts w:ascii="Arial" w:hAnsi="Arial" w:cs="Arial"/>
          <w:sz w:val="22"/>
          <w:szCs w:val="22"/>
        </w:rPr>
        <w:t xml:space="preserve">playback on a single </w:t>
      </w:r>
    </w:p>
    <w:p w:rsidR="00D5317B" w:rsidP="007F48F4" w:rsidRDefault="00D5317B" w14:paraId="2B936118" w14:textId="77777777">
      <w:pPr>
        <w:rPr>
          <w:rFonts w:ascii="Arial" w:hAnsi="Arial" w:cs="Arial"/>
          <w:sz w:val="22"/>
          <w:szCs w:val="22"/>
        </w:rPr>
      </w:pPr>
    </w:p>
    <w:p w:rsidR="00033A55" w:rsidP="007F48F4" w:rsidRDefault="001A0B5A" w14:paraId="558A4034" w14:textId="05E32F0A">
      <w:pPr>
        <w:rPr>
          <w:rFonts w:ascii="Arial" w:hAnsi="Arial" w:cs="Arial"/>
          <w:sz w:val="22"/>
          <w:szCs w:val="22"/>
        </w:rPr>
      </w:pPr>
      <w:r w:rsidRPr="00DE73AB">
        <w:rPr>
          <w:rFonts w:ascii="Arial" w:hAnsi="Arial" w:cs="Arial"/>
          <w:sz w:val="22"/>
          <w:szCs w:val="22"/>
        </w:rPr>
        <w:t>charge</w:t>
      </w:r>
      <w:r w:rsidR="00DA6B18">
        <w:rPr>
          <w:rFonts w:ascii="Arial" w:hAnsi="Arial" w:cs="Arial"/>
          <w:sz w:val="22"/>
          <w:szCs w:val="22"/>
        </w:rPr>
        <w:t xml:space="preserve"> – </w:t>
      </w:r>
      <w:r w:rsidRPr="00FC2CF3" w:rsidR="00FC2CF3">
        <w:rPr>
          <w:rFonts w:ascii="Arial" w:hAnsi="Arial" w:cs="Arial"/>
          <w:sz w:val="22"/>
          <w:szCs w:val="22"/>
        </w:rPr>
        <w:t>enough to take you from London to New York, with time to spare and one less thing to think about.</w:t>
      </w:r>
    </w:p>
    <w:p w:rsidR="009107DA" w:rsidP="007F48F4" w:rsidRDefault="009107DA" w14:paraId="741AFAA3" w14:textId="77777777">
      <w:pPr>
        <w:rPr>
          <w:rFonts w:ascii="Arial" w:hAnsi="Arial" w:cs="Arial"/>
          <w:sz w:val="22"/>
          <w:szCs w:val="22"/>
        </w:rPr>
      </w:pPr>
    </w:p>
    <w:p w:rsidRPr="00DA45F4" w:rsidR="00DA45F4" w:rsidP="11E295AD" w:rsidRDefault="00DA45F4" w14:paraId="1DAAE24A" w14:textId="77777777">
      <w:pPr>
        <w:rPr>
          <w:rFonts w:ascii="Arial" w:hAnsi="Arial" w:cs="Arial"/>
          <w:b/>
          <w:bCs/>
          <w:u w:val="single"/>
          <w:lang w:val="en"/>
        </w:rPr>
      </w:pPr>
      <w:r w:rsidRPr="11E295AD">
        <w:rPr>
          <w:rFonts w:ascii="Arial" w:hAnsi="Arial" w:cs="Arial"/>
          <w:b/>
          <w:bCs/>
          <w:u w:val="single"/>
          <w:lang w:val="en"/>
        </w:rPr>
        <w:t>Pricing &amp; Availability</w:t>
      </w:r>
    </w:p>
    <w:p w:rsidR="009107DA" w:rsidP="009107DA" w:rsidRDefault="00DA45F4" w14:paraId="7F55491F" w14:textId="79D17CDE">
      <w:pPr>
        <w:rPr>
          <w:rFonts w:ascii="Arial" w:hAnsi="Arial" w:cs="Arial"/>
          <w:sz w:val="22"/>
          <w:szCs w:val="22"/>
          <w:lang w:val="en"/>
        </w:rPr>
      </w:pPr>
      <w:r w:rsidRPr="11E295AD">
        <w:rPr>
          <w:rFonts w:ascii="Arial" w:hAnsi="Arial" w:cs="Arial"/>
          <w:sz w:val="22"/>
          <w:szCs w:val="22"/>
          <w:lang w:val="en"/>
        </w:rPr>
        <w:t xml:space="preserve">The </w:t>
      </w:r>
      <w:proofErr w:type="spellStart"/>
      <w:r w:rsidRPr="11E295AD">
        <w:rPr>
          <w:rFonts w:ascii="Arial" w:hAnsi="Arial" w:cs="Arial"/>
          <w:b/>
          <w:bCs/>
          <w:sz w:val="22"/>
          <w:szCs w:val="22"/>
          <w:lang w:val="en"/>
        </w:rPr>
        <w:t>iFi</w:t>
      </w:r>
      <w:proofErr w:type="spellEnd"/>
      <w:r w:rsidRPr="11E295AD">
        <w:rPr>
          <w:rFonts w:ascii="Arial" w:hAnsi="Arial" w:cs="Arial"/>
          <w:b/>
          <w:bCs/>
          <w:sz w:val="22"/>
          <w:szCs w:val="22"/>
          <w:lang w:val="en"/>
        </w:rPr>
        <w:t xml:space="preserve"> </w:t>
      </w:r>
      <w:r w:rsidRPr="11E295AD" w:rsidR="00A35B85">
        <w:rPr>
          <w:rFonts w:ascii="Arial" w:hAnsi="Arial" w:cs="Arial"/>
          <w:b/>
          <w:bCs/>
          <w:sz w:val="22"/>
          <w:szCs w:val="22"/>
          <w:lang w:val="en"/>
        </w:rPr>
        <w:t xml:space="preserve">GO </w:t>
      </w:r>
      <w:proofErr w:type="spellStart"/>
      <w:r w:rsidRPr="11E295AD" w:rsidR="00A35B85">
        <w:rPr>
          <w:rFonts w:ascii="Arial" w:hAnsi="Arial" w:cs="Arial"/>
          <w:b/>
          <w:bCs/>
          <w:sz w:val="22"/>
          <w:szCs w:val="22"/>
          <w:lang w:val="en"/>
        </w:rPr>
        <w:t>blu</w:t>
      </w:r>
      <w:proofErr w:type="spellEnd"/>
      <w:r w:rsidRPr="11E295AD" w:rsidR="00A35B85">
        <w:rPr>
          <w:rFonts w:ascii="Arial" w:hAnsi="Arial" w:cs="Arial"/>
          <w:b/>
          <w:bCs/>
          <w:sz w:val="22"/>
          <w:szCs w:val="22"/>
          <w:lang w:val="en"/>
        </w:rPr>
        <w:t xml:space="preserve"> Air</w:t>
      </w:r>
      <w:r w:rsidRPr="11E295AD">
        <w:rPr>
          <w:rFonts w:ascii="Arial" w:hAnsi="Arial" w:cs="Arial"/>
          <w:sz w:val="22"/>
          <w:szCs w:val="22"/>
          <w:lang w:val="en"/>
        </w:rPr>
        <w:t xml:space="preserve"> is available to purchase at ifi-audio.com</w:t>
      </w:r>
      <w:r w:rsidRPr="11E295AD" w:rsidR="1DE46113">
        <w:rPr>
          <w:rFonts w:ascii="Arial" w:hAnsi="Arial" w:cs="Arial"/>
          <w:sz w:val="22"/>
          <w:szCs w:val="22"/>
          <w:lang w:val="en"/>
        </w:rPr>
        <w:t xml:space="preserve"> and select retailers</w:t>
      </w:r>
      <w:r w:rsidRPr="11E295AD">
        <w:rPr>
          <w:rFonts w:ascii="Arial" w:hAnsi="Arial" w:cs="Arial"/>
          <w:sz w:val="22"/>
          <w:szCs w:val="22"/>
          <w:lang w:val="en"/>
        </w:rPr>
        <w:t xml:space="preserve"> for £</w:t>
      </w:r>
      <w:r w:rsidRPr="11E295AD" w:rsidR="00A35B85">
        <w:rPr>
          <w:rFonts w:ascii="Arial" w:hAnsi="Arial" w:cs="Arial"/>
          <w:sz w:val="22"/>
          <w:szCs w:val="22"/>
          <w:lang w:val="en"/>
        </w:rPr>
        <w:t>12</w:t>
      </w:r>
      <w:r w:rsidRPr="11E295AD">
        <w:rPr>
          <w:rFonts w:ascii="Arial" w:hAnsi="Arial" w:cs="Arial"/>
          <w:sz w:val="22"/>
          <w:szCs w:val="22"/>
          <w:lang w:val="en"/>
        </w:rPr>
        <w:t>9/$</w:t>
      </w:r>
      <w:r w:rsidRPr="11E295AD" w:rsidR="00A35B85">
        <w:rPr>
          <w:rFonts w:ascii="Arial" w:hAnsi="Arial" w:cs="Arial"/>
          <w:sz w:val="22"/>
          <w:szCs w:val="22"/>
          <w:lang w:val="en"/>
        </w:rPr>
        <w:t>12</w:t>
      </w:r>
      <w:r w:rsidRPr="11E295AD">
        <w:rPr>
          <w:rFonts w:ascii="Arial" w:hAnsi="Arial" w:cs="Arial"/>
          <w:sz w:val="22"/>
          <w:szCs w:val="22"/>
          <w:lang w:val="en"/>
        </w:rPr>
        <w:t>9/€</w:t>
      </w:r>
      <w:r w:rsidRPr="11E295AD" w:rsidR="00A35B85">
        <w:rPr>
          <w:rFonts w:ascii="Arial" w:hAnsi="Arial" w:cs="Arial"/>
          <w:sz w:val="22"/>
          <w:szCs w:val="22"/>
          <w:lang w:val="en"/>
        </w:rPr>
        <w:t>1</w:t>
      </w:r>
      <w:r w:rsidR="00595DDB">
        <w:rPr>
          <w:rFonts w:ascii="Arial" w:hAnsi="Arial" w:cs="Arial"/>
          <w:sz w:val="22"/>
          <w:szCs w:val="22"/>
          <w:lang w:val="en"/>
        </w:rPr>
        <w:t>4</w:t>
      </w:r>
      <w:r w:rsidRPr="11E295AD">
        <w:rPr>
          <w:rFonts w:ascii="Arial" w:hAnsi="Arial" w:cs="Arial"/>
          <w:sz w:val="22"/>
          <w:szCs w:val="22"/>
          <w:lang w:val="en"/>
        </w:rPr>
        <w:t>9</w:t>
      </w:r>
      <w:r w:rsidRPr="006E3C28" w:rsidR="69A6993D">
        <w:rPr>
          <w:rFonts w:ascii="Arial" w:hAnsi="Arial" w:cs="Arial"/>
          <w:sz w:val="22"/>
          <w:szCs w:val="22"/>
          <w:lang w:val="en"/>
        </w:rPr>
        <w:t>/$</w:t>
      </w:r>
      <w:r w:rsidRPr="006E3C28" w:rsidR="00E65D74">
        <w:rPr>
          <w:rFonts w:ascii="Arial" w:hAnsi="Arial" w:cs="Arial"/>
          <w:sz w:val="22"/>
          <w:szCs w:val="22"/>
          <w:lang w:val="en"/>
        </w:rPr>
        <w:t>2</w:t>
      </w:r>
      <w:r w:rsidRPr="006E3C28" w:rsidR="006E3C28">
        <w:rPr>
          <w:rFonts w:ascii="Arial" w:hAnsi="Arial" w:cs="Arial"/>
          <w:sz w:val="22"/>
          <w:szCs w:val="22"/>
          <w:lang w:val="en"/>
        </w:rPr>
        <w:t>2</w:t>
      </w:r>
      <w:r w:rsidRPr="006E3C28" w:rsidR="00E65D74">
        <w:rPr>
          <w:rFonts w:ascii="Arial" w:hAnsi="Arial" w:cs="Arial"/>
          <w:sz w:val="22"/>
          <w:szCs w:val="22"/>
          <w:lang w:val="en"/>
        </w:rPr>
        <w:t>9</w:t>
      </w:r>
      <w:r w:rsidRPr="006E3C28" w:rsidR="69A6993D">
        <w:rPr>
          <w:rFonts w:ascii="Arial" w:hAnsi="Arial" w:cs="Arial"/>
          <w:sz w:val="22"/>
          <w:szCs w:val="22"/>
          <w:lang w:val="en"/>
        </w:rPr>
        <w:t xml:space="preserve"> AUD.</w:t>
      </w:r>
      <w:r>
        <w:br/>
      </w:r>
    </w:p>
    <w:p w:rsidRPr="009107DA" w:rsidR="00524B39" w:rsidP="009107DA" w:rsidRDefault="5C4F6E0A" w14:paraId="0A0E59CF" w14:textId="5567848F">
      <w:pPr>
        <w:rPr>
          <w:rFonts w:ascii="Arial" w:hAnsi="Arial" w:cs="Arial"/>
          <w:sz w:val="22"/>
          <w:szCs w:val="22"/>
          <w:lang w:val="en"/>
        </w:rPr>
      </w:pPr>
      <w:r w:rsidRPr="11E295AD">
        <w:rPr>
          <w:rFonts w:ascii="Arial" w:hAnsi="Arial" w:cs="Arial"/>
          <w:b/>
          <w:bCs/>
          <w:u w:val="single"/>
        </w:rPr>
        <w:t>UK Press</w:t>
      </w:r>
      <w:r w:rsidRPr="11E295AD" w:rsidR="00524B39">
        <w:rPr>
          <w:rFonts w:ascii="Arial" w:hAnsi="Arial" w:cs="Arial"/>
          <w:b/>
          <w:bCs/>
          <w:u w:val="single"/>
        </w:rPr>
        <w:t xml:space="preserve"> Contact:</w:t>
      </w:r>
      <w:r w:rsidR="00524B39">
        <w:br/>
      </w:r>
      <w:hyperlink r:id="rId13">
        <w:r w:rsidRPr="009107DA" w:rsidR="00524B39">
          <w:rPr>
            <w:rFonts w:ascii="Arial" w:hAnsi="Arial" w:cs="Arial"/>
            <w:color w:val="1155CC"/>
            <w:sz w:val="22"/>
            <w:szCs w:val="22"/>
            <w:u w:val="single"/>
          </w:rPr>
          <w:t>ifi@ranieri.agency</w:t>
        </w:r>
      </w:hyperlink>
      <w:r w:rsidRPr="009107DA" w:rsidR="00524B39">
        <w:rPr>
          <w:rFonts w:ascii="Arial" w:hAnsi="Arial" w:cs="Arial"/>
          <w:sz w:val="22"/>
          <w:szCs w:val="22"/>
        </w:rPr>
        <w:t xml:space="preserve"> </w:t>
      </w:r>
    </w:p>
    <w:p w:rsidRPr="00DA45F4" w:rsidR="00524B39" w:rsidP="00DA45F4" w:rsidRDefault="00823D69" w14:paraId="0F4CA2CD" w14:textId="2395F34E">
      <w:pPr>
        <w:rPr>
          <w:rFonts w:ascii="Arial" w:hAnsi="Arial" w:cs="Arial"/>
          <w:sz w:val="22"/>
          <w:szCs w:val="22"/>
          <w:lang w:val="en"/>
        </w:rPr>
      </w:pPr>
      <w:r w:rsidRPr="00A31114">
        <w:rPr>
          <w:rFonts w:ascii="Arial" w:hAnsi="Arial" w:cs="Arial"/>
          <w:noProof/>
        </w:rPr>
        <w:drawing>
          <wp:inline distT="114300" distB="114300" distL="114300" distR="114300" wp14:anchorId="4AA3CE54" wp14:editId="4E3BDDB0">
            <wp:extent cx="566738" cy="584176"/>
            <wp:effectExtent l="0" t="0" r="0" b="0"/>
            <wp:docPr id="7" name="image1.png" descr="A grey letter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A grey letter on a white background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584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A31114" w:rsidR="00A31114" w:rsidP="00A31114" w:rsidRDefault="00805658" w14:paraId="6A106F63" w14:textId="26160212">
      <w:pPr>
        <w:rPr>
          <w:rFonts w:ascii="Arial" w:hAnsi="Arial" w:cs="Arial"/>
          <w:sz w:val="18"/>
          <w:szCs w:val="18"/>
        </w:rPr>
      </w:pPr>
      <w:proofErr w:type="spellStart"/>
      <w:r w:rsidRPr="00A31114">
        <w:rPr>
          <w:rFonts w:ascii="Arial" w:hAnsi="Arial" w:cs="Arial"/>
          <w:sz w:val="18"/>
          <w:szCs w:val="18"/>
        </w:rPr>
        <w:t>iFi</w:t>
      </w:r>
      <w:proofErr w:type="spellEnd"/>
      <w:r w:rsidRPr="00A31114">
        <w:rPr>
          <w:rFonts w:ascii="Arial" w:hAnsi="Arial" w:cs="Arial"/>
          <w:sz w:val="18"/>
          <w:szCs w:val="18"/>
        </w:rPr>
        <w:t xml:space="preserve"> is the sister-brand of </w:t>
      </w:r>
      <w:proofErr w:type="spellStart"/>
      <w:r w:rsidRPr="00A31114">
        <w:rPr>
          <w:rFonts w:ascii="Arial" w:hAnsi="Arial" w:cs="Arial"/>
          <w:sz w:val="18"/>
          <w:szCs w:val="18"/>
        </w:rPr>
        <w:t>Abbingdon</w:t>
      </w:r>
      <w:proofErr w:type="spellEnd"/>
      <w:r w:rsidRPr="00A31114">
        <w:rPr>
          <w:rFonts w:ascii="Arial" w:hAnsi="Arial" w:cs="Arial"/>
          <w:sz w:val="18"/>
          <w:szCs w:val="18"/>
        </w:rPr>
        <w:t xml:space="preserve"> Music Research (AMR) and is headquartered in Southport, UK. The two brands respectively design and manufacture portable, desktop and lifestyle audio products and high-end hi-fi components. Combined in-house hardware and software development teams and a ‘music first’ approach enable </w:t>
      </w:r>
      <w:proofErr w:type="spellStart"/>
      <w:r w:rsidRPr="00A31114">
        <w:rPr>
          <w:rFonts w:ascii="Arial" w:hAnsi="Arial" w:cs="Arial"/>
          <w:sz w:val="18"/>
          <w:szCs w:val="18"/>
        </w:rPr>
        <w:t>iFi</w:t>
      </w:r>
      <w:proofErr w:type="spellEnd"/>
      <w:r w:rsidRPr="00A31114">
        <w:rPr>
          <w:rFonts w:ascii="Arial" w:hAnsi="Arial" w:cs="Arial"/>
          <w:sz w:val="18"/>
          <w:szCs w:val="18"/>
        </w:rPr>
        <w:t xml:space="preserve"> and AMR to create advanced audio products that deliver new levels of design, functionality and performance at their respective</w:t>
      </w:r>
      <w:r w:rsidR="00130022">
        <w:rPr>
          <w:rFonts w:ascii="Arial" w:hAnsi="Arial" w:cs="Arial"/>
          <w:sz w:val="18"/>
          <w:szCs w:val="18"/>
        </w:rPr>
        <w:t xml:space="preserve"> </w:t>
      </w:r>
      <w:r w:rsidRPr="00A31114">
        <w:rPr>
          <w:rFonts w:ascii="Arial" w:hAnsi="Arial" w:cs="Arial"/>
          <w:sz w:val="18"/>
          <w:szCs w:val="18"/>
        </w:rPr>
        <w:t xml:space="preserve">price points. Since </w:t>
      </w:r>
      <w:proofErr w:type="spellStart"/>
      <w:r w:rsidRPr="00A31114">
        <w:rPr>
          <w:rFonts w:ascii="Arial" w:hAnsi="Arial" w:cs="Arial"/>
          <w:sz w:val="18"/>
          <w:szCs w:val="18"/>
        </w:rPr>
        <w:t>iFi’s</w:t>
      </w:r>
      <w:proofErr w:type="spellEnd"/>
      <w:r w:rsidRPr="00A31114">
        <w:rPr>
          <w:rFonts w:ascii="Arial" w:hAnsi="Arial" w:cs="Arial"/>
          <w:sz w:val="18"/>
          <w:szCs w:val="18"/>
        </w:rPr>
        <w:t xml:space="preserve"> formation in 2012, its products have earned many awards around the world, helping it to become one of the fastest-growing brands in its field.</w:t>
      </w:r>
      <w:r w:rsidR="008A497A">
        <w:rPr>
          <w:rFonts w:ascii="Arial" w:hAnsi="Arial" w:cs="Arial"/>
          <w:sz w:val="18"/>
          <w:szCs w:val="18"/>
        </w:rPr>
        <w:t xml:space="preserve"> </w:t>
      </w:r>
      <w:hyperlink w:history="1" r:id="rId15">
        <w:r w:rsidRPr="001812C3" w:rsidR="00226511">
          <w:rPr>
            <w:rStyle w:val="Hyperlink"/>
            <w:rFonts w:ascii="Arial" w:hAnsi="Arial" w:cs="Arial"/>
            <w:sz w:val="18"/>
            <w:szCs w:val="18"/>
          </w:rPr>
          <w:t>www.ifi-audio.com</w:t>
        </w:r>
      </w:hyperlink>
    </w:p>
    <w:p w:rsidR="00DA45F4" w:rsidP="007F48F4" w:rsidRDefault="00DA45F4" w14:paraId="3391F91B" w14:textId="77777777">
      <w:pPr>
        <w:rPr>
          <w:rFonts w:ascii="Arial" w:hAnsi="Arial" w:cs="Arial"/>
          <w:sz w:val="22"/>
          <w:szCs w:val="22"/>
        </w:rPr>
      </w:pPr>
    </w:p>
    <w:p w:rsidRPr="00033A55" w:rsidR="00BD2E94" w:rsidP="00033A55" w:rsidRDefault="00EA4C49" w14:paraId="70C3C98C" w14:textId="10D7A785">
      <w:pPr>
        <w:jc w:val="center"/>
        <w:rPr>
          <w:rFonts w:ascii="Arial" w:hAnsi="Arial" w:cs="Arial"/>
          <w:b/>
          <w:bCs/>
          <w:sz w:val="30"/>
          <w:szCs w:val="30"/>
          <w:u w:val="single"/>
        </w:rPr>
      </w:pPr>
      <w:r w:rsidRPr="00B96AEE">
        <w:rPr>
          <w:rFonts w:ascii="Arial" w:hAnsi="Arial" w:cs="Arial"/>
          <w:b/>
          <w:bCs/>
          <w:sz w:val="30"/>
          <w:szCs w:val="30"/>
          <w:u w:val="single"/>
        </w:rPr>
        <w:t>Appendix</w:t>
      </w:r>
    </w:p>
    <w:p w:rsidR="00BD2E94" w:rsidP="00D32047" w:rsidRDefault="00BD2E94" w14:paraId="4F23FDE6" w14:textId="77777777">
      <w:pPr>
        <w:rPr>
          <w:rFonts w:ascii="Arial" w:hAnsi="Arial" w:cs="Arial"/>
          <w:sz w:val="22"/>
          <w:szCs w:val="22"/>
        </w:rPr>
      </w:pPr>
    </w:p>
    <w:p w:rsidRPr="00B96AEE" w:rsidR="00567E45" w:rsidP="00D32047" w:rsidRDefault="00B96AEE" w14:paraId="1EF756DA" w14:textId="615CBE18">
      <w:pPr>
        <w:rPr>
          <w:rFonts w:ascii="Arial" w:hAnsi="Arial" w:cs="Arial"/>
          <w:b/>
          <w:bCs/>
          <w:sz w:val="26"/>
          <w:szCs w:val="26"/>
        </w:rPr>
      </w:pPr>
      <w:r w:rsidRPr="00B96AEE">
        <w:rPr>
          <w:rFonts w:ascii="Arial" w:hAnsi="Arial" w:cs="Arial"/>
          <w:b/>
          <w:bCs/>
          <w:sz w:val="26"/>
          <w:szCs w:val="26"/>
        </w:rPr>
        <w:t>General Specification</w:t>
      </w:r>
    </w:p>
    <w:tbl>
      <w:tblPr>
        <w:tblStyle w:val="ListTable3"/>
        <w:tblW w:w="8642" w:type="dxa"/>
        <w:tblLook w:val="0420" w:firstRow="1" w:lastRow="0" w:firstColumn="0" w:lastColumn="0" w:noHBand="0" w:noVBand="1"/>
      </w:tblPr>
      <w:tblGrid>
        <w:gridCol w:w="2689"/>
        <w:gridCol w:w="5953"/>
      </w:tblGrid>
      <w:tr w:rsidRPr="00BD2E94" w:rsidR="00BD2E94" w:rsidTr="5C81FA52" w14:paraId="0EC8FA3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42" w:type="dxa"/>
            <w:gridSpan w:val="2"/>
            <w:tcMar/>
            <w:hideMark/>
          </w:tcPr>
          <w:p w:rsidRPr="00BD2E94" w:rsidR="00BD2E94" w:rsidP="00BD2E94" w:rsidRDefault="00BD2E94" w14:paraId="67C51524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  <w:lang w:val="en-US"/>
              </w:rPr>
              <w:t xml:space="preserve">GO </w:t>
            </w:r>
            <w:proofErr w:type="spellStart"/>
            <w:r w:rsidRPr="00BD2E94">
              <w:rPr>
                <w:rFonts w:ascii="Arial" w:hAnsi="Arial" w:cs="Arial"/>
                <w:sz w:val="22"/>
                <w:szCs w:val="22"/>
                <w:lang w:val="en-US"/>
              </w:rPr>
              <w:t>blu</w:t>
            </w:r>
            <w:proofErr w:type="spellEnd"/>
            <w:r w:rsidRPr="00BD2E94">
              <w:rPr>
                <w:rFonts w:ascii="Arial" w:hAnsi="Arial" w:cs="Arial"/>
                <w:sz w:val="22"/>
                <w:szCs w:val="22"/>
                <w:lang w:val="en-US"/>
              </w:rPr>
              <w:t xml:space="preserve"> Air</w:t>
            </w:r>
          </w:p>
        </w:tc>
      </w:tr>
      <w:tr w:rsidRPr="00BD2E94" w:rsidR="00BD2E94" w:rsidTr="5C81FA52" w14:paraId="275C2A5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4F33FEA6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Bluetooth Chipset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18BD0B03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Qualcomm QCC5144</w:t>
            </w:r>
          </w:p>
        </w:tc>
      </w:tr>
      <w:tr w:rsidRPr="00BD2E94" w:rsidR="00BD2E94" w:rsidTr="5C81FA52" w14:paraId="2DEA4C69" w14:textId="77777777">
        <w:trPr>
          <w:trHeight w:val="43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15D1F513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Input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32B391BA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Bluetooth 5.2</w:t>
            </w:r>
          </w:p>
        </w:tc>
      </w:tr>
      <w:tr w:rsidRPr="00BD2E94" w:rsidR="00BD2E94" w:rsidTr="5C81FA52" w14:paraId="37DD8D4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108228B2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Codecs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6C5FF241" w14:textId="76C294D8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 xml:space="preserve">LDAC, LHDC/HWA, </w:t>
            </w:r>
            <w:proofErr w:type="spellStart"/>
            <w:r w:rsidRPr="00BD2E94">
              <w:rPr>
                <w:rFonts w:ascii="Arial" w:hAnsi="Arial" w:cs="Arial"/>
                <w:sz w:val="22"/>
                <w:szCs w:val="22"/>
              </w:rPr>
              <w:t>aptX</w:t>
            </w:r>
            <w:proofErr w:type="spellEnd"/>
            <w:r w:rsidRPr="00BD2E94">
              <w:rPr>
                <w:rFonts w:ascii="Arial" w:hAnsi="Arial" w:cs="Arial"/>
                <w:sz w:val="22"/>
                <w:szCs w:val="22"/>
              </w:rPr>
              <w:t xml:space="preserve"> Adaptive, </w:t>
            </w:r>
            <w:proofErr w:type="spellStart"/>
            <w:r w:rsidRPr="00BD2E94">
              <w:rPr>
                <w:rFonts w:ascii="Arial" w:hAnsi="Arial" w:cs="Arial"/>
                <w:sz w:val="22"/>
                <w:szCs w:val="22"/>
              </w:rPr>
              <w:t>aptX</w:t>
            </w:r>
            <w:proofErr w:type="spellEnd"/>
            <w:r w:rsidRPr="00BD2E94">
              <w:rPr>
                <w:rFonts w:ascii="Arial" w:hAnsi="Arial" w:cs="Arial"/>
                <w:sz w:val="22"/>
                <w:szCs w:val="22"/>
              </w:rPr>
              <w:t xml:space="preserve"> HD, </w:t>
            </w:r>
            <w:proofErr w:type="spellStart"/>
            <w:r w:rsidRPr="00BD2E94">
              <w:rPr>
                <w:rFonts w:ascii="Arial" w:hAnsi="Arial" w:cs="Arial"/>
                <w:sz w:val="22"/>
                <w:szCs w:val="22"/>
              </w:rPr>
              <w:t>aptX</w:t>
            </w:r>
            <w:proofErr w:type="spellEnd"/>
            <w:r w:rsidRPr="00BD2E94">
              <w:rPr>
                <w:rFonts w:ascii="Arial" w:hAnsi="Arial" w:cs="Arial"/>
                <w:sz w:val="22"/>
                <w:szCs w:val="22"/>
              </w:rPr>
              <w:t>, AAC, SBC</w:t>
            </w:r>
          </w:p>
        </w:tc>
      </w:tr>
      <w:tr w:rsidRPr="00BD2E94" w:rsidR="00BD2E94" w:rsidTr="5C81FA52" w14:paraId="149F4CCC" w14:textId="77777777">
        <w:trPr>
          <w:trHeight w:val="259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49823C74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Headphone Outputs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24560F8D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4.4mm Bal, 3.5mm S-Bal</w:t>
            </w:r>
          </w:p>
        </w:tc>
      </w:tr>
      <w:tr w:rsidRPr="00BD2E94" w:rsidR="00BD2E94" w:rsidTr="5C81FA52" w14:paraId="0A1BC7E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3E51E6E8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4.4mm Output (RMS)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67141FFB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≥262mW/2.9V @ 32</w:t>
            </w:r>
            <w:r w:rsidRPr="00BD2E94">
              <w:rPr>
                <w:rFonts w:ascii="Arial" w:hAnsi="Arial" w:cs="Arial"/>
                <w:sz w:val="22"/>
                <w:szCs w:val="22"/>
                <w:lang w:val="el-GR"/>
              </w:rPr>
              <w:t>Ω; ≥52</w:t>
            </w:r>
            <w:proofErr w:type="spellStart"/>
            <w:r w:rsidRPr="00BD2E94">
              <w:rPr>
                <w:rFonts w:ascii="Arial" w:hAnsi="Arial" w:cs="Arial"/>
                <w:sz w:val="22"/>
                <w:szCs w:val="22"/>
              </w:rPr>
              <w:t>mW</w:t>
            </w:r>
            <w:proofErr w:type="spellEnd"/>
            <w:r w:rsidRPr="00BD2E94">
              <w:rPr>
                <w:rFonts w:ascii="Arial" w:hAnsi="Arial" w:cs="Arial"/>
                <w:sz w:val="22"/>
                <w:szCs w:val="22"/>
              </w:rPr>
              <w:t>/5.6V @ 600</w:t>
            </w:r>
            <w:r w:rsidRPr="00BD2E94">
              <w:rPr>
                <w:rFonts w:ascii="Arial" w:hAnsi="Arial" w:cs="Arial"/>
                <w:sz w:val="22"/>
                <w:szCs w:val="22"/>
                <w:lang w:val="el-GR"/>
              </w:rPr>
              <w:t>Ω</w:t>
            </w:r>
          </w:p>
        </w:tc>
      </w:tr>
      <w:tr w:rsidRPr="00BD2E94" w:rsidR="00BD2E94" w:rsidTr="5C81FA52" w14:paraId="2F24833B" w14:textId="77777777">
        <w:trPr>
          <w:trHeight w:val="259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66D011ED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3.5mm Output (RMS)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574C8F5B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≥165mW/2.3V @ 32</w:t>
            </w:r>
            <w:r w:rsidRPr="00BD2E94">
              <w:rPr>
                <w:rFonts w:ascii="Arial" w:hAnsi="Arial" w:cs="Arial"/>
                <w:sz w:val="22"/>
                <w:szCs w:val="22"/>
                <w:lang w:val="el-GR"/>
              </w:rPr>
              <w:t>Ω; ≥14</w:t>
            </w:r>
            <w:proofErr w:type="spellStart"/>
            <w:r w:rsidRPr="00BD2E94">
              <w:rPr>
                <w:rFonts w:ascii="Arial" w:hAnsi="Arial" w:cs="Arial"/>
                <w:sz w:val="22"/>
                <w:szCs w:val="22"/>
              </w:rPr>
              <w:t>mW</w:t>
            </w:r>
            <w:proofErr w:type="spellEnd"/>
            <w:r w:rsidRPr="00BD2E94">
              <w:rPr>
                <w:rFonts w:ascii="Arial" w:hAnsi="Arial" w:cs="Arial"/>
                <w:sz w:val="22"/>
                <w:szCs w:val="22"/>
              </w:rPr>
              <w:t>/2.9V @ 600</w:t>
            </w:r>
            <w:r w:rsidRPr="00BD2E94">
              <w:rPr>
                <w:rFonts w:ascii="Arial" w:hAnsi="Arial" w:cs="Arial"/>
                <w:sz w:val="22"/>
                <w:szCs w:val="22"/>
                <w:lang w:val="el-GR"/>
              </w:rPr>
              <w:t>Ω</w:t>
            </w:r>
          </w:p>
        </w:tc>
      </w:tr>
      <w:tr w:rsidRPr="00BD2E94" w:rsidR="00BD2E94" w:rsidTr="5C81FA52" w14:paraId="0EC9EF6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26CB3ADD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Output Impedance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5D9DEE40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  <w:lang w:val="el-GR"/>
              </w:rPr>
              <w:t>&lt;1Ω (</w:t>
            </w:r>
            <w:r w:rsidRPr="00BD2E94">
              <w:rPr>
                <w:rFonts w:ascii="Arial" w:hAnsi="Arial" w:cs="Arial"/>
                <w:sz w:val="22"/>
                <w:szCs w:val="22"/>
              </w:rPr>
              <w:t>Both Outputs)</w:t>
            </w:r>
          </w:p>
        </w:tc>
      </w:tr>
      <w:tr w:rsidRPr="00BD2E94" w:rsidR="00BD2E94" w:rsidTr="5C81FA52" w14:paraId="56B47D8E" w14:textId="77777777">
        <w:trPr>
          <w:trHeight w:val="30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73F240AB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SNR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2FA7E2CC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≥110dBA (Both Outputs)</w:t>
            </w:r>
          </w:p>
        </w:tc>
      </w:tr>
      <w:tr w:rsidRPr="00BD2E94" w:rsidR="00BD2E94" w:rsidTr="5C81FA52" w14:paraId="6A3F9AA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65419B6F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DNR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20F4CBEA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≥110dBA (Both Outputs)</w:t>
            </w:r>
          </w:p>
        </w:tc>
      </w:tr>
      <w:tr w:rsidRPr="00BD2E94" w:rsidR="00BD2E94" w:rsidTr="5C81FA52" w14:paraId="32747BAE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251C35C2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THD+N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46472573" w14:textId="143ED279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5C81FA52" w:rsidR="00BD2E94">
              <w:rPr>
                <w:rFonts w:ascii="Arial" w:hAnsi="Arial" w:cs="Arial"/>
                <w:sz w:val="22"/>
                <w:szCs w:val="22"/>
              </w:rPr>
              <w:t>≤0.009% Bal (600</w:t>
            </w:r>
            <w:r w:rsidRPr="5C81FA52" w:rsidR="00BD2E94">
              <w:rPr>
                <w:rFonts w:ascii="Arial" w:hAnsi="Arial" w:cs="Arial"/>
                <w:sz w:val="22"/>
                <w:szCs w:val="22"/>
                <w:lang w:val="el-GR"/>
              </w:rPr>
              <w:t>Ω, 2</w:t>
            </w:r>
            <w:r w:rsidRPr="5C81FA52" w:rsidR="00BD2E94">
              <w:rPr>
                <w:rFonts w:ascii="Arial" w:hAnsi="Arial" w:cs="Arial"/>
                <w:sz w:val="22"/>
                <w:szCs w:val="22"/>
              </w:rPr>
              <w:t>V)</w:t>
            </w:r>
            <w:r w:rsidRPr="5C81FA52" w:rsidR="00BD2E9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5C81FA52" w:rsidR="00BD2E94">
              <w:rPr>
                <w:rFonts w:ascii="Arial" w:hAnsi="Arial" w:cs="Arial"/>
                <w:sz w:val="22"/>
                <w:szCs w:val="22"/>
              </w:rPr>
              <w:t>≤0.03% S-Bal (16</w:t>
            </w:r>
            <w:r w:rsidRPr="5C81FA52" w:rsidR="00BD2E94">
              <w:rPr>
                <w:rFonts w:ascii="Arial" w:hAnsi="Arial" w:cs="Arial"/>
                <w:sz w:val="22"/>
                <w:szCs w:val="22"/>
                <w:lang w:val="el-GR"/>
              </w:rPr>
              <w:t>Ω, 1.27</w:t>
            </w:r>
            <w:r w:rsidRPr="5C81FA52" w:rsidR="00BD2E94">
              <w:rPr>
                <w:rFonts w:ascii="Arial" w:hAnsi="Arial" w:cs="Arial"/>
                <w:sz w:val="22"/>
                <w:szCs w:val="22"/>
              </w:rPr>
              <w:t>V)</w:t>
            </w:r>
          </w:p>
        </w:tc>
      </w:tr>
      <w:tr w:rsidRPr="00BD2E94" w:rsidR="00BD2E94" w:rsidTr="5C81FA52" w14:paraId="56538F1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39B97FF4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Battery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1C6E80E5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Lithium-Polymer 450mAh; ~10h Battery Life</w:t>
            </w:r>
          </w:p>
        </w:tc>
      </w:tr>
      <w:tr w:rsidRPr="00BD2E94" w:rsidR="00BD2E94" w:rsidTr="5C81FA52" w14:paraId="6CD4F71F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5EA4F3D1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Power System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792A74EF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5V/≥1A, Charging via USB-C</w:t>
            </w:r>
          </w:p>
        </w:tc>
      </w:tr>
      <w:tr w:rsidRPr="00BD2E94" w:rsidR="00BD2E94" w:rsidTr="5C81FA52" w14:paraId="692A8C2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41195BAB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Dimensions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04DE8F42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53.5 x 33.7 x 19.5mm (2.11 x 1.33 x 0.77”)</w:t>
            </w:r>
          </w:p>
        </w:tc>
      </w:tr>
      <w:tr w:rsidRPr="00BD2E94" w:rsidR="00BD2E94" w:rsidTr="5C81FA52" w14:paraId="79A3C487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205072D7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Net Weight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49526970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31g (1.09 oz)</w:t>
            </w:r>
          </w:p>
        </w:tc>
      </w:tr>
      <w:tr w:rsidRPr="00BD2E94" w:rsidR="00BD2E94" w:rsidTr="5C81FA52" w14:paraId="6E9FD0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9" w:type="dxa"/>
            <w:tcMar/>
            <w:hideMark/>
          </w:tcPr>
          <w:p w:rsidRPr="00BD2E94" w:rsidR="00BD2E94" w:rsidP="00BD2E94" w:rsidRDefault="00BD2E94" w14:paraId="1AB75CE4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b/>
                <w:bCs/>
                <w:sz w:val="22"/>
                <w:szCs w:val="22"/>
              </w:rPr>
              <w:t>Limited Warranty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tcMar/>
            <w:hideMark/>
          </w:tcPr>
          <w:p w:rsidRPr="00BD2E94" w:rsidR="00BD2E94" w:rsidP="00BD2E94" w:rsidRDefault="00BD2E94" w14:paraId="07735566" w14:textId="77777777">
            <w:pPr>
              <w:spacing w:after="160" w:line="278" w:lineRule="auto"/>
              <w:rPr>
                <w:rFonts w:ascii="Arial" w:hAnsi="Arial" w:cs="Arial"/>
                <w:sz w:val="22"/>
                <w:szCs w:val="22"/>
              </w:rPr>
            </w:pPr>
            <w:r w:rsidRPr="00BD2E94">
              <w:rPr>
                <w:rFonts w:ascii="Arial" w:hAnsi="Arial" w:cs="Arial"/>
                <w:sz w:val="22"/>
                <w:szCs w:val="22"/>
              </w:rPr>
              <w:t>12 months*</w:t>
            </w:r>
          </w:p>
        </w:tc>
      </w:tr>
    </w:tbl>
    <w:p w:rsidRPr="00DE73AB" w:rsidR="00D32047" w:rsidP="00BD2E94" w:rsidRDefault="00D32047" w14:paraId="069ECE05" w14:textId="77777777">
      <w:pPr>
        <w:jc w:val="center"/>
        <w:rPr>
          <w:rFonts w:ascii="Arial" w:hAnsi="Arial" w:cs="Arial"/>
          <w:sz w:val="22"/>
          <w:szCs w:val="22"/>
        </w:rPr>
      </w:pPr>
    </w:p>
    <w:sectPr w:rsidRPr="00DE73AB" w:rsidR="00D32047">
      <w:headerReference w:type="default" r:id="rId16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F28E9" w:rsidP="00710F0C" w:rsidRDefault="00DF28E9" w14:paraId="0E1EFFD7" w14:textId="77777777">
      <w:pPr>
        <w:spacing w:after="0" w:line="240" w:lineRule="auto"/>
      </w:pPr>
      <w:r>
        <w:separator/>
      </w:r>
    </w:p>
  </w:endnote>
  <w:endnote w:type="continuationSeparator" w:id="0">
    <w:p w:rsidR="00DF28E9" w:rsidP="00710F0C" w:rsidRDefault="00DF28E9" w14:paraId="619BDD0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F28E9" w:rsidP="00710F0C" w:rsidRDefault="00DF28E9" w14:paraId="24973847" w14:textId="77777777">
      <w:pPr>
        <w:spacing w:after="0" w:line="240" w:lineRule="auto"/>
      </w:pPr>
      <w:r>
        <w:separator/>
      </w:r>
    </w:p>
  </w:footnote>
  <w:footnote w:type="continuationSeparator" w:id="0">
    <w:p w:rsidR="00DF28E9" w:rsidP="00710F0C" w:rsidRDefault="00DF28E9" w14:paraId="14FB48C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10F0C" w:rsidP="00CF38B3" w:rsidRDefault="00710F0C" w14:paraId="665157AA" w14:textId="7228793A">
    <w:pPr>
      <w:pStyle w:val="Header"/>
      <w:jc w:val="center"/>
    </w:pPr>
    <w:r>
      <w:rPr>
        <w:noProof/>
      </w:rPr>
      <w:drawing>
        <wp:inline distT="0" distB="0" distL="0" distR="0" wp14:anchorId="15BF9D49" wp14:editId="66A85017">
          <wp:extent cx="778353" cy="814388"/>
          <wp:effectExtent l="0" t="0" r="3175" b="5080"/>
          <wp:docPr id="2" name="image2.png" descr="A grey letter on a white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A grey letter on a white background&#10;&#10;AI-generated content may be incorrect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353" cy="814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159C7"/>
    <w:multiLevelType w:val="hybridMultilevel"/>
    <w:tmpl w:val="D28841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09130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7E3"/>
    <w:rsid w:val="00007387"/>
    <w:rsid w:val="00014E09"/>
    <w:rsid w:val="0002349B"/>
    <w:rsid w:val="00023F22"/>
    <w:rsid w:val="00032AFD"/>
    <w:rsid w:val="00033A55"/>
    <w:rsid w:val="00035DE8"/>
    <w:rsid w:val="00061714"/>
    <w:rsid w:val="000618D6"/>
    <w:rsid w:val="00062AAD"/>
    <w:rsid w:val="00073E87"/>
    <w:rsid w:val="00077F04"/>
    <w:rsid w:val="00080919"/>
    <w:rsid w:val="000856BE"/>
    <w:rsid w:val="000911DA"/>
    <w:rsid w:val="000956B3"/>
    <w:rsid w:val="000A6CCC"/>
    <w:rsid w:val="000B2ABD"/>
    <w:rsid w:val="000B656F"/>
    <w:rsid w:val="000B6CCE"/>
    <w:rsid w:val="000D6193"/>
    <w:rsid w:val="000F06D5"/>
    <w:rsid w:val="000F6CC1"/>
    <w:rsid w:val="00100848"/>
    <w:rsid w:val="00101EBD"/>
    <w:rsid w:val="00103C21"/>
    <w:rsid w:val="00105BEF"/>
    <w:rsid w:val="00107D3A"/>
    <w:rsid w:val="00113C94"/>
    <w:rsid w:val="00115430"/>
    <w:rsid w:val="00116236"/>
    <w:rsid w:val="001162EE"/>
    <w:rsid w:val="00125290"/>
    <w:rsid w:val="00130022"/>
    <w:rsid w:val="00130838"/>
    <w:rsid w:val="0013156C"/>
    <w:rsid w:val="0013425F"/>
    <w:rsid w:val="001343B0"/>
    <w:rsid w:val="00134883"/>
    <w:rsid w:val="00134C55"/>
    <w:rsid w:val="00135CA1"/>
    <w:rsid w:val="0014023A"/>
    <w:rsid w:val="001440AF"/>
    <w:rsid w:val="0015125C"/>
    <w:rsid w:val="0015428D"/>
    <w:rsid w:val="001561AC"/>
    <w:rsid w:val="00167B6B"/>
    <w:rsid w:val="00175800"/>
    <w:rsid w:val="00175D2E"/>
    <w:rsid w:val="001810B9"/>
    <w:rsid w:val="00194F31"/>
    <w:rsid w:val="001A0B5A"/>
    <w:rsid w:val="001A4F79"/>
    <w:rsid w:val="001B1779"/>
    <w:rsid w:val="001B17B8"/>
    <w:rsid w:val="001B28FF"/>
    <w:rsid w:val="001B6C3E"/>
    <w:rsid w:val="001C6AE3"/>
    <w:rsid w:val="001D5139"/>
    <w:rsid w:val="001D5BD0"/>
    <w:rsid w:val="001D5DEB"/>
    <w:rsid w:val="001D6559"/>
    <w:rsid w:val="001E19D5"/>
    <w:rsid w:val="001F5BE7"/>
    <w:rsid w:val="00226511"/>
    <w:rsid w:val="002401E4"/>
    <w:rsid w:val="00241BA0"/>
    <w:rsid w:val="002429D8"/>
    <w:rsid w:val="00247586"/>
    <w:rsid w:val="00252148"/>
    <w:rsid w:val="00252B6E"/>
    <w:rsid w:val="002624E2"/>
    <w:rsid w:val="00266E25"/>
    <w:rsid w:val="00272BBB"/>
    <w:rsid w:val="0027308C"/>
    <w:rsid w:val="00275367"/>
    <w:rsid w:val="0028746D"/>
    <w:rsid w:val="00292FF8"/>
    <w:rsid w:val="002A3CA8"/>
    <w:rsid w:val="002C3AAB"/>
    <w:rsid w:val="002C442D"/>
    <w:rsid w:val="002D312F"/>
    <w:rsid w:val="002D3251"/>
    <w:rsid w:val="002D3975"/>
    <w:rsid w:val="002E49A1"/>
    <w:rsid w:val="002F0F03"/>
    <w:rsid w:val="002F5224"/>
    <w:rsid w:val="002F5CD1"/>
    <w:rsid w:val="003044E6"/>
    <w:rsid w:val="00316C84"/>
    <w:rsid w:val="00330F92"/>
    <w:rsid w:val="00347855"/>
    <w:rsid w:val="00351E30"/>
    <w:rsid w:val="003547A8"/>
    <w:rsid w:val="00354990"/>
    <w:rsid w:val="0035691C"/>
    <w:rsid w:val="00360FBC"/>
    <w:rsid w:val="00361220"/>
    <w:rsid w:val="003663FB"/>
    <w:rsid w:val="0036780E"/>
    <w:rsid w:val="00380865"/>
    <w:rsid w:val="00390D5A"/>
    <w:rsid w:val="003950F9"/>
    <w:rsid w:val="003A1E02"/>
    <w:rsid w:val="003B29B6"/>
    <w:rsid w:val="003C114F"/>
    <w:rsid w:val="003C480C"/>
    <w:rsid w:val="003C5CA6"/>
    <w:rsid w:val="003C7904"/>
    <w:rsid w:val="003D1534"/>
    <w:rsid w:val="003E006C"/>
    <w:rsid w:val="003E0A63"/>
    <w:rsid w:val="003E0C60"/>
    <w:rsid w:val="003E113C"/>
    <w:rsid w:val="003F3273"/>
    <w:rsid w:val="004036C0"/>
    <w:rsid w:val="004045D4"/>
    <w:rsid w:val="004127AE"/>
    <w:rsid w:val="004135AB"/>
    <w:rsid w:val="00425E16"/>
    <w:rsid w:val="00425E3A"/>
    <w:rsid w:val="004261CF"/>
    <w:rsid w:val="00436491"/>
    <w:rsid w:val="004402F7"/>
    <w:rsid w:val="00440960"/>
    <w:rsid w:val="0044251C"/>
    <w:rsid w:val="00453399"/>
    <w:rsid w:val="00460A30"/>
    <w:rsid w:val="00462250"/>
    <w:rsid w:val="00467E69"/>
    <w:rsid w:val="0048244A"/>
    <w:rsid w:val="00483A16"/>
    <w:rsid w:val="00490B51"/>
    <w:rsid w:val="004A027B"/>
    <w:rsid w:val="004A0AC4"/>
    <w:rsid w:val="004A536E"/>
    <w:rsid w:val="004B068A"/>
    <w:rsid w:val="004B5F4A"/>
    <w:rsid w:val="004C3CBB"/>
    <w:rsid w:val="004D6960"/>
    <w:rsid w:val="004E0C60"/>
    <w:rsid w:val="004F3B47"/>
    <w:rsid w:val="00501F0C"/>
    <w:rsid w:val="0051064E"/>
    <w:rsid w:val="00514CA5"/>
    <w:rsid w:val="00522988"/>
    <w:rsid w:val="00524B39"/>
    <w:rsid w:val="00526201"/>
    <w:rsid w:val="0052676B"/>
    <w:rsid w:val="0055627E"/>
    <w:rsid w:val="00556E47"/>
    <w:rsid w:val="00564289"/>
    <w:rsid w:val="00567E45"/>
    <w:rsid w:val="00570A96"/>
    <w:rsid w:val="00574A2E"/>
    <w:rsid w:val="00577071"/>
    <w:rsid w:val="00583F54"/>
    <w:rsid w:val="00595DDB"/>
    <w:rsid w:val="005969CD"/>
    <w:rsid w:val="005A15A2"/>
    <w:rsid w:val="005A38F0"/>
    <w:rsid w:val="005A72E9"/>
    <w:rsid w:val="005B7E0D"/>
    <w:rsid w:val="005C7FEB"/>
    <w:rsid w:val="005D1CC0"/>
    <w:rsid w:val="005D2491"/>
    <w:rsid w:val="005D2B8D"/>
    <w:rsid w:val="005D6C25"/>
    <w:rsid w:val="005F13D6"/>
    <w:rsid w:val="005F5236"/>
    <w:rsid w:val="00607D36"/>
    <w:rsid w:val="00610BF0"/>
    <w:rsid w:val="00613E0F"/>
    <w:rsid w:val="006147F7"/>
    <w:rsid w:val="00621B71"/>
    <w:rsid w:val="006266A8"/>
    <w:rsid w:val="006269B3"/>
    <w:rsid w:val="00641C07"/>
    <w:rsid w:val="006450B7"/>
    <w:rsid w:val="006531A4"/>
    <w:rsid w:val="006616F6"/>
    <w:rsid w:val="00661B0F"/>
    <w:rsid w:val="00675656"/>
    <w:rsid w:val="00680E2C"/>
    <w:rsid w:val="00690C56"/>
    <w:rsid w:val="0069299E"/>
    <w:rsid w:val="006A0943"/>
    <w:rsid w:val="006A3AAD"/>
    <w:rsid w:val="006A3BF1"/>
    <w:rsid w:val="006E3C28"/>
    <w:rsid w:val="00703CE3"/>
    <w:rsid w:val="00710F0C"/>
    <w:rsid w:val="00713497"/>
    <w:rsid w:val="00726FE1"/>
    <w:rsid w:val="00727C44"/>
    <w:rsid w:val="00737747"/>
    <w:rsid w:val="00745B49"/>
    <w:rsid w:val="00746A10"/>
    <w:rsid w:val="00755086"/>
    <w:rsid w:val="00760969"/>
    <w:rsid w:val="00767478"/>
    <w:rsid w:val="007745DA"/>
    <w:rsid w:val="0078252E"/>
    <w:rsid w:val="007855A0"/>
    <w:rsid w:val="007974F1"/>
    <w:rsid w:val="007A3226"/>
    <w:rsid w:val="007A3470"/>
    <w:rsid w:val="007A3B76"/>
    <w:rsid w:val="007A71FD"/>
    <w:rsid w:val="007B69E1"/>
    <w:rsid w:val="007C1B0F"/>
    <w:rsid w:val="007C46F1"/>
    <w:rsid w:val="007C4BFC"/>
    <w:rsid w:val="007C5346"/>
    <w:rsid w:val="007C6B2C"/>
    <w:rsid w:val="007E1368"/>
    <w:rsid w:val="007E4211"/>
    <w:rsid w:val="007E5C5B"/>
    <w:rsid w:val="007E7B97"/>
    <w:rsid w:val="007F1E45"/>
    <w:rsid w:val="007F48F4"/>
    <w:rsid w:val="007F725E"/>
    <w:rsid w:val="008047E3"/>
    <w:rsid w:val="00805658"/>
    <w:rsid w:val="0081779A"/>
    <w:rsid w:val="00817BAB"/>
    <w:rsid w:val="00823D69"/>
    <w:rsid w:val="00833C06"/>
    <w:rsid w:val="00834C07"/>
    <w:rsid w:val="008426EA"/>
    <w:rsid w:val="00847024"/>
    <w:rsid w:val="00847613"/>
    <w:rsid w:val="008568DE"/>
    <w:rsid w:val="00857E3E"/>
    <w:rsid w:val="008622DD"/>
    <w:rsid w:val="00872E48"/>
    <w:rsid w:val="008755A7"/>
    <w:rsid w:val="0087690A"/>
    <w:rsid w:val="00881799"/>
    <w:rsid w:val="008850D0"/>
    <w:rsid w:val="008A0617"/>
    <w:rsid w:val="008A42C2"/>
    <w:rsid w:val="008A497A"/>
    <w:rsid w:val="008A502D"/>
    <w:rsid w:val="008A5A45"/>
    <w:rsid w:val="008B68A3"/>
    <w:rsid w:val="008C0389"/>
    <w:rsid w:val="008C3DD4"/>
    <w:rsid w:val="008C720E"/>
    <w:rsid w:val="008C729F"/>
    <w:rsid w:val="008D5888"/>
    <w:rsid w:val="008D751D"/>
    <w:rsid w:val="008F43E5"/>
    <w:rsid w:val="008F6677"/>
    <w:rsid w:val="0090662A"/>
    <w:rsid w:val="009107DA"/>
    <w:rsid w:val="0092462D"/>
    <w:rsid w:val="00926118"/>
    <w:rsid w:val="00934292"/>
    <w:rsid w:val="0094087D"/>
    <w:rsid w:val="00955415"/>
    <w:rsid w:val="00975BD9"/>
    <w:rsid w:val="0098015E"/>
    <w:rsid w:val="009835B9"/>
    <w:rsid w:val="00984807"/>
    <w:rsid w:val="00987C00"/>
    <w:rsid w:val="009962F4"/>
    <w:rsid w:val="009A4062"/>
    <w:rsid w:val="009A4A6B"/>
    <w:rsid w:val="009A747A"/>
    <w:rsid w:val="009B4EEC"/>
    <w:rsid w:val="009C5F82"/>
    <w:rsid w:val="009D2D44"/>
    <w:rsid w:val="009E5F37"/>
    <w:rsid w:val="009F061D"/>
    <w:rsid w:val="009F1572"/>
    <w:rsid w:val="00A01AF7"/>
    <w:rsid w:val="00A03DA7"/>
    <w:rsid w:val="00A071F3"/>
    <w:rsid w:val="00A076A3"/>
    <w:rsid w:val="00A1275F"/>
    <w:rsid w:val="00A1480D"/>
    <w:rsid w:val="00A153DC"/>
    <w:rsid w:val="00A15804"/>
    <w:rsid w:val="00A17B85"/>
    <w:rsid w:val="00A31114"/>
    <w:rsid w:val="00A33903"/>
    <w:rsid w:val="00A35B85"/>
    <w:rsid w:val="00A37A24"/>
    <w:rsid w:val="00A50A45"/>
    <w:rsid w:val="00A52FAA"/>
    <w:rsid w:val="00A823E3"/>
    <w:rsid w:val="00A84BBF"/>
    <w:rsid w:val="00A84EB4"/>
    <w:rsid w:val="00A9109C"/>
    <w:rsid w:val="00A9606B"/>
    <w:rsid w:val="00AA0B0C"/>
    <w:rsid w:val="00AB320B"/>
    <w:rsid w:val="00AB441E"/>
    <w:rsid w:val="00AC624A"/>
    <w:rsid w:val="00AD19DF"/>
    <w:rsid w:val="00AD1F25"/>
    <w:rsid w:val="00AE00F9"/>
    <w:rsid w:val="00AE1691"/>
    <w:rsid w:val="00AE5ADB"/>
    <w:rsid w:val="00AF50F3"/>
    <w:rsid w:val="00B00613"/>
    <w:rsid w:val="00B02F47"/>
    <w:rsid w:val="00B03CCE"/>
    <w:rsid w:val="00B048DD"/>
    <w:rsid w:val="00B05B7D"/>
    <w:rsid w:val="00B108EC"/>
    <w:rsid w:val="00B271BC"/>
    <w:rsid w:val="00B31C7B"/>
    <w:rsid w:val="00B33C78"/>
    <w:rsid w:val="00B43B5C"/>
    <w:rsid w:val="00B4751F"/>
    <w:rsid w:val="00B47E16"/>
    <w:rsid w:val="00B607B4"/>
    <w:rsid w:val="00B61312"/>
    <w:rsid w:val="00B63432"/>
    <w:rsid w:val="00B73CFC"/>
    <w:rsid w:val="00B840A5"/>
    <w:rsid w:val="00B94485"/>
    <w:rsid w:val="00B961D6"/>
    <w:rsid w:val="00B96380"/>
    <w:rsid w:val="00B96AEE"/>
    <w:rsid w:val="00BB1297"/>
    <w:rsid w:val="00BC3DB7"/>
    <w:rsid w:val="00BC5723"/>
    <w:rsid w:val="00BD2E94"/>
    <w:rsid w:val="00BE3480"/>
    <w:rsid w:val="00BF3425"/>
    <w:rsid w:val="00BF37AE"/>
    <w:rsid w:val="00BF3A53"/>
    <w:rsid w:val="00BF495F"/>
    <w:rsid w:val="00BF6F43"/>
    <w:rsid w:val="00C1370F"/>
    <w:rsid w:val="00C2448D"/>
    <w:rsid w:val="00C3075D"/>
    <w:rsid w:val="00C31C75"/>
    <w:rsid w:val="00C4612A"/>
    <w:rsid w:val="00C5262C"/>
    <w:rsid w:val="00C7007F"/>
    <w:rsid w:val="00C7154B"/>
    <w:rsid w:val="00C737AA"/>
    <w:rsid w:val="00C73E88"/>
    <w:rsid w:val="00C80D02"/>
    <w:rsid w:val="00C83A1C"/>
    <w:rsid w:val="00C83D8A"/>
    <w:rsid w:val="00C85248"/>
    <w:rsid w:val="00CA3DD3"/>
    <w:rsid w:val="00CA5242"/>
    <w:rsid w:val="00CA571A"/>
    <w:rsid w:val="00CB3685"/>
    <w:rsid w:val="00CB6404"/>
    <w:rsid w:val="00CC0B90"/>
    <w:rsid w:val="00CD1E7B"/>
    <w:rsid w:val="00CD6774"/>
    <w:rsid w:val="00CD6988"/>
    <w:rsid w:val="00CF38B3"/>
    <w:rsid w:val="00CF433F"/>
    <w:rsid w:val="00CF6966"/>
    <w:rsid w:val="00D032B7"/>
    <w:rsid w:val="00D1527A"/>
    <w:rsid w:val="00D2180F"/>
    <w:rsid w:val="00D2542E"/>
    <w:rsid w:val="00D25679"/>
    <w:rsid w:val="00D25BB2"/>
    <w:rsid w:val="00D308F7"/>
    <w:rsid w:val="00D32047"/>
    <w:rsid w:val="00D357DE"/>
    <w:rsid w:val="00D43C09"/>
    <w:rsid w:val="00D5317B"/>
    <w:rsid w:val="00D555F9"/>
    <w:rsid w:val="00D63DC4"/>
    <w:rsid w:val="00D84933"/>
    <w:rsid w:val="00D84DF7"/>
    <w:rsid w:val="00D93234"/>
    <w:rsid w:val="00D96D70"/>
    <w:rsid w:val="00DA45F4"/>
    <w:rsid w:val="00DA6B18"/>
    <w:rsid w:val="00DB7B27"/>
    <w:rsid w:val="00DC2010"/>
    <w:rsid w:val="00DC6644"/>
    <w:rsid w:val="00DC7B3E"/>
    <w:rsid w:val="00DD059D"/>
    <w:rsid w:val="00DD5FAA"/>
    <w:rsid w:val="00DE73AB"/>
    <w:rsid w:val="00DF1187"/>
    <w:rsid w:val="00DF28E9"/>
    <w:rsid w:val="00DF4A1A"/>
    <w:rsid w:val="00E04055"/>
    <w:rsid w:val="00E076BD"/>
    <w:rsid w:val="00E1377F"/>
    <w:rsid w:val="00E17452"/>
    <w:rsid w:val="00E44AB1"/>
    <w:rsid w:val="00E53AB6"/>
    <w:rsid w:val="00E65D74"/>
    <w:rsid w:val="00E7245C"/>
    <w:rsid w:val="00E81CC8"/>
    <w:rsid w:val="00E86ED8"/>
    <w:rsid w:val="00E878CD"/>
    <w:rsid w:val="00E91F55"/>
    <w:rsid w:val="00E95593"/>
    <w:rsid w:val="00EA4C49"/>
    <w:rsid w:val="00EA5B66"/>
    <w:rsid w:val="00EB273C"/>
    <w:rsid w:val="00EB30BF"/>
    <w:rsid w:val="00EC5676"/>
    <w:rsid w:val="00EC6E01"/>
    <w:rsid w:val="00ED1CE4"/>
    <w:rsid w:val="00ED277C"/>
    <w:rsid w:val="00ED4AFA"/>
    <w:rsid w:val="00EE022E"/>
    <w:rsid w:val="00F0446A"/>
    <w:rsid w:val="00F07F00"/>
    <w:rsid w:val="00F15878"/>
    <w:rsid w:val="00F20256"/>
    <w:rsid w:val="00F26529"/>
    <w:rsid w:val="00F26A7E"/>
    <w:rsid w:val="00F30845"/>
    <w:rsid w:val="00F32F43"/>
    <w:rsid w:val="00F36404"/>
    <w:rsid w:val="00F409DB"/>
    <w:rsid w:val="00F479F8"/>
    <w:rsid w:val="00F557C7"/>
    <w:rsid w:val="00F63C07"/>
    <w:rsid w:val="00F77FD9"/>
    <w:rsid w:val="00F84983"/>
    <w:rsid w:val="00F87778"/>
    <w:rsid w:val="00FA2395"/>
    <w:rsid w:val="00FA23CE"/>
    <w:rsid w:val="00FB046C"/>
    <w:rsid w:val="00FB23EB"/>
    <w:rsid w:val="00FB5ACC"/>
    <w:rsid w:val="00FC2CF3"/>
    <w:rsid w:val="00FD3D54"/>
    <w:rsid w:val="00FE3D12"/>
    <w:rsid w:val="00FE3E5F"/>
    <w:rsid w:val="00FF2358"/>
    <w:rsid w:val="08AA5C14"/>
    <w:rsid w:val="0ED67BC5"/>
    <w:rsid w:val="11E295AD"/>
    <w:rsid w:val="1620B02F"/>
    <w:rsid w:val="1DE46113"/>
    <w:rsid w:val="234D7AAA"/>
    <w:rsid w:val="30E2EEFE"/>
    <w:rsid w:val="4E5BE3B8"/>
    <w:rsid w:val="5C4F6E0A"/>
    <w:rsid w:val="5C81FA52"/>
    <w:rsid w:val="5ED31208"/>
    <w:rsid w:val="69A69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F89D1"/>
  <w15:chartTrackingRefBased/>
  <w15:docId w15:val="{61733077-93EE-4158-A93D-9CFB4048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7E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7E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7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7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7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7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7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7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7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047E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047E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047E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047E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047E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047E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047E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047E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047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7E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047E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7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047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7E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047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7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47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7E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047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7E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0F0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10F0C"/>
  </w:style>
  <w:style w:type="paragraph" w:styleId="Footer">
    <w:name w:val="footer"/>
    <w:basedOn w:val="Normal"/>
    <w:link w:val="FooterChar"/>
    <w:uiPriority w:val="99"/>
    <w:unhideWhenUsed/>
    <w:rsid w:val="00710F0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10F0C"/>
  </w:style>
  <w:style w:type="table" w:styleId="TableGrid">
    <w:name w:val="Table Grid"/>
    <w:basedOn w:val="TableNormal"/>
    <w:uiPriority w:val="39"/>
    <w:rsid w:val="004036C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3">
    <w:name w:val="List Table 3"/>
    <w:basedOn w:val="TableNormal"/>
    <w:uiPriority w:val="48"/>
    <w:rsid w:val="004036C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A49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9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yperlink" Target="mailto:ifi@ranieri.agency" TargetMode="Externa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customXml" Target="../customXml/item3.xml" Id="rId21" /><Relationship Type="http://schemas.openxmlformats.org/officeDocument/2006/relationships/image" Target="media/image1.png" Id="rId7" /><Relationship Type="http://schemas.openxmlformats.org/officeDocument/2006/relationships/image" Target="media/image6.jpeg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header" Target="header1.xml" Id="rId16" /><Relationship Type="http://schemas.openxmlformats.org/officeDocument/2006/relationships/customXml" Target="../customXml/item2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hyperlink" Target="http://www.ifi-audio.com" TargetMode="External" Id="rId15" /><Relationship Type="http://schemas.openxmlformats.org/officeDocument/2006/relationships/image" Target="media/image4.jpeg" Id="rId10" /><Relationship Type="http://schemas.openxmlformats.org/officeDocument/2006/relationships/customXml" Target="../customXml/item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7.png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CDA5DB7D3157409C79034885AC06D1" ma:contentTypeVersion="14" ma:contentTypeDescription="Create a new document." ma:contentTypeScope="" ma:versionID="479c747dc30d03e8f2255375fb15c01f">
  <xsd:schema xmlns:xsd="http://www.w3.org/2001/XMLSchema" xmlns:xs="http://www.w3.org/2001/XMLSchema" xmlns:p="http://schemas.microsoft.com/office/2006/metadata/properties" xmlns:ns2="77455888-3fd5-418b-869a-bf3678b2061c" xmlns:ns3="23db6d59-1a53-4456-b2e5-4d2594f8fedb" targetNamespace="http://schemas.microsoft.com/office/2006/metadata/properties" ma:root="true" ma:fieldsID="526a86f8d4bc3405dad15a62324435bb" ns2:_="" ns3:_="">
    <xsd:import namespace="77455888-3fd5-418b-869a-bf3678b2061c"/>
    <xsd:import namespace="23db6d59-1a53-4456-b2e5-4d2594f8fe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55888-3fd5-418b-869a-bf3678b206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0149610-37d6-4642-8544-67da891b9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b6d59-1a53-4456-b2e5-4d2594f8fe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b5fdee2-b651-49f9-8518-be1142aa222e}" ma:internalName="TaxCatchAll" ma:showField="CatchAllData" ma:web="23db6d59-1a53-4456-b2e5-4d2594f8fe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db6d59-1a53-4456-b2e5-4d2594f8fedb" xsi:nil="true"/>
    <lcf76f155ced4ddcb4097134ff3c332f xmlns="77455888-3fd5-418b-869a-bf3678b2061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5E412E-CFB8-4627-8A8C-9B3371E368EA}"/>
</file>

<file path=customXml/itemProps2.xml><?xml version="1.0" encoding="utf-8"?>
<ds:datastoreItem xmlns:ds="http://schemas.openxmlformats.org/officeDocument/2006/customXml" ds:itemID="{6EDC6403-E5D0-4846-805E-83E0DD706593}"/>
</file>

<file path=customXml/itemProps3.xml><?xml version="1.0" encoding="utf-8"?>
<ds:datastoreItem xmlns:ds="http://schemas.openxmlformats.org/officeDocument/2006/customXml" ds:itemID="{90B1CEEB-D62E-437D-B058-60FC17074A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Isabel Gallagher</dc:creator>
  <keywords/>
  <dc:description/>
  <lastModifiedBy>Ashley</lastModifiedBy>
  <revision>70</revision>
  <lastPrinted>2025-08-08T13:04:00.0000000Z</lastPrinted>
  <dcterms:created xsi:type="dcterms:W3CDTF">2025-08-08T13:04:00.0000000Z</dcterms:created>
  <dcterms:modified xsi:type="dcterms:W3CDTF">2025-08-26T14:53:56.5265296Z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0x010100B1CDA5DB7D3157409C79034885AC06D1</vt:lpwstr>
  </property>
  <property fmtid="{D5CDD505-2E9C-101B-9397-08002B2CF9AE}" pid="3" name="MediaServiceImageTags">
    <vt:lpwstr/>
  </property>
</Properties>
</file>