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8223" w14:textId="77777777" w:rsidR="005433D2" w:rsidRPr="005F3A9D" w:rsidRDefault="005433D2" w:rsidP="004638E6">
      <w:pPr>
        <w:jc w:val="both"/>
      </w:pPr>
    </w:p>
    <w:p w14:paraId="2FCD67CB" w14:textId="42631040" w:rsidR="00E926D6" w:rsidRPr="00A37171" w:rsidRDefault="005433D2" w:rsidP="00F43043">
      <w:pPr>
        <w:spacing w:line="336" w:lineRule="auto"/>
        <w:jc w:val="center"/>
        <w:rPr>
          <w:rFonts w:cs="Gill Sans"/>
          <w:b/>
        </w:rPr>
      </w:pPr>
      <w:r w:rsidRPr="008011B5">
        <w:rPr>
          <w:rFonts w:cs="Gill Sans"/>
          <w:b/>
        </w:rPr>
        <w:br/>
      </w:r>
      <w:r w:rsidRPr="008011B5">
        <w:rPr>
          <w:rFonts w:cs="Gill Sans"/>
          <w:b/>
          <w:sz w:val="26"/>
          <w:szCs w:val="26"/>
        </w:rPr>
        <w:br/>
      </w:r>
      <w:r w:rsidR="008C0BAB">
        <w:rPr>
          <w:rFonts w:cs="Gill Sans"/>
          <w:b/>
          <w:sz w:val="26"/>
          <w:szCs w:val="26"/>
        </w:rPr>
        <w:t xml:space="preserve">Xytech </w:t>
      </w:r>
      <w:r w:rsidR="00E42049">
        <w:rPr>
          <w:rFonts w:cs="Gill Sans"/>
          <w:b/>
          <w:sz w:val="26"/>
          <w:szCs w:val="26"/>
        </w:rPr>
        <w:t xml:space="preserve">Systems </w:t>
      </w:r>
      <w:r w:rsidR="007727F4">
        <w:rPr>
          <w:rFonts w:cs="Gill Sans"/>
          <w:b/>
          <w:sz w:val="26"/>
          <w:szCs w:val="26"/>
        </w:rPr>
        <w:t xml:space="preserve">Announces </w:t>
      </w:r>
      <w:r w:rsidR="00E42049">
        <w:rPr>
          <w:rFonts w:cs="Gill Sans"/>
          <w:b/>
          <w:sz w:val="26"/>
          <w:szCs w:val="26"/>
        </w:rPr>
        <w:t>Acqui</w:t>
      </w:r>
      <w:r w:rsidR="007727F4">
        <w:rPr>
          <w:rFonts w:cs="Gill Sans"/>
          <w:b/>
          <w:sz w:val="26"/>
          <w:szCs w:val="26"/>
        </w:rPr>
        <w:t>sition of</w:t>
      </w:r>
      <w:r w:rsidR="00E42049">
        <w:rPr>
          <w:rFonts w:cs="Gill Sans"/>
          <w:b/>
          <w:sz w:val="26"/>
          <w:szCs w:val="26"/>
        </w:rPr>
        <w:t xml:space="preserve"> ScheduALL</w:t>
      </w:r>
      <w:r w:rsidR="007727F4">
        <w:rPr>
          <w:rFonts w:cs="Gill Sans"/>
          <w:b/>
          <w:sz w:val="26"/>
          <w:szCs w:val="26"/>
        </w:rPr>
        <w:t xml:space="preserve"> Is Complete,</w:t>
      </w:r>
      <w:r w:rsidR="002B6C7D">
        <w:rPr>
          <w:rFonts w:cs="Gill Sans"/>
          <w:b/>
          <w:sz w:val="26"/>
          <w:szCs w:val="26"/>
        </w:rPr>
        <w:t xml:space="preserve"> </w:t>
      </w:r>
      <w:r w:rsidR="007727F4">
        <w:rPr>
          <w:rFonts w:cs="Gill Sans"/>
          <w:b/>
          <w:sz w:val="26"/>
          <w:szCs w:val="26"/>
        </w:rPr>
        <w:t>Strengthen</w:t>
      </w:r>
      <w:r w:rsidR="002B6C7D">
        <w:rPr>
          <w:rFonts w:cs="Gill Sans"/>
          <w:b/>
          <w:sz w:val="26"/>
          <w:szCs w:val="26"/>
        </w:rPr>
        <w:t>ing</w:t>
      </w:r>
      <w:r w:rsidR="007727F4">
        <w:rPr>
          <w:rFonts w:cs="Gill Sans"/>
          <w:b/>
          <w:sz w:val="26"/>
          <w:szCs w:val="26"/>
        </w:rPr>
        <w:t xml:space="preserve"> Facilities </w:t>
      </w:r>
      <w:r w:rsidR="00F43043">
        <w:rPr>
          <w:rFonts w:cs="Gill Sans"/>
          <w:b/>
          <w:sz w:val="26"/>
          <w:szCs w:val="26"/>
        </w:rPr>
        <w:t>Management</w:t>
      </w:r>
      <w:r w:rsidR="00C97492">
        <w:rPr>
          <w:rFonts w:cs="Gill Sans"/>
          <w:b/>
          <w:sz w:val="26"/>
          <w:szCs w:val="26"/>
        </w:rPr>
        <w:t xml:space="preserve"> &amp; </w:t>
      </w:r>
      <w:r w:rsidR="00F43043">
        <w:rPr>
          <w:rFonts w:cs="Gill Sans"/>
          <w:b/>
          <w:sz w:val="26"/>
          <w:szCs w:val="26"/>
        </w:rPr>
        <w:t>Transmission Offerings</w:t>
      </w:r>
      <w:r w:rsidR="00E926D6">
        <w:rPr>
          <w:rFonts w:cs="Gill Sans"/>
          <w:b/>
          <w:sz w:val="26"/>
          <w:szCs w:val="26"/>
        </w:rPr>
        <w:br/>
      </w:r>
    </w:p>
    <w:p w14:paraId="79751F74" w14:textId="314B9539" w:rsidR="005433D2" w:rsidRPr="008011B5" w:rsidRDefault="00A0770A" w:rsidP="00F43043">
      <w:pPr>
        <w:spacing w:line="336" w:lineRule="auto"/>
        <w:jc w:val="center"/>
        <w:rPr>
          <w:rFonts w:cs="Gill Sans"/>
          <w:i/>
        </w:rPr>
      </w:pPr>
      <w:r>
        <w:rPr>
          <w:rFonts w:cs="Gill Sans"/>
          <w:i/>
        </w:rPr>
        <w:t>T</w:t>
      </w:r>
      <w:r w:rsidR="00102AC8">
        <w:rPr>
          <w:rFonts w:cs="Gill Sans"/>
          <w:i/>
        </w:rPr>
        <w:t>he acquisition</w:t>
      </w:r>
      <w:r>
        <w:rPr>
          <w:rFonts w:cs="Gill Sans"/>
          <w:i/>
        </w:rPr>
        <w:t>,</w:t>
      </w:r>
      <w:r w:rsidR="007727F4">
        <w:rPr>
          <w:rFonts w:cs="Gill Sans"/>
          <w:i/>
        </w:rPr>
        <w:t xml:space="preserve"> first announced in </w:t>
      </w:r>
      <w:r w:rsidR="007727F4">
        <w:rPr>
          <w:rFonts w:cs="Gill Sans"/>
          <w:i/>
        </w:rPr>
        <w:t>February, is now complet</w:t>
      </w:r>
      <w:r w:rsidR="002B6C7D">
        <w:rPr>
          <w:rFonts w:cs="Gill Sans"/>
          <w:i/>
        </w:rPr>
        <w:t>e and</w:t>
      </w:r>
      <w:r w:rsidR="00102AC8">
        <w:rPr>
          <w:rFonts w:cs="Gill Sans"/>
          <w:i/>
        </w:rPr>
        <w:t xml:space="preserve"> provid</w:t>
      </w:r>
      <w:r w:rsidR="002B6C7D">
        <w:rPr>
          <w:rFonts w:cs="Gill Sans"/>
          <w:i/>
        </w:rPr>
        <w:t>es</w:t>
      </w:r>
      <w:r w:rsidR="00102AC8">
        <w:rPr>
          <w:rFonts w:cs="Gill Sans"/>
          <w:i/>
        </w:rPr>
        <w:t xml:space="preserve"> customers of both </w:t>
      </w:r>
      <w:proofErr w:type="spellStart"/>
      <w:r w:rsidR="00102AC8">
        <w:rPr>
          <w:rFonts w:cs="Gill Sans"/>
          <w:i/>
        </w:rPr>
        <w:t>Xytech’s</w:t>
      </w:r>
      <w:proofErr w:type="spellEnd"/>
      <w:r w:rsidR="00102AC8">
        <w:rPr>
          <w:rFonts w:cs="Gill Sans"/>
          <w:i/>
        </w:rPr>
        <w:t xml:space="preserve"> </w:t>
      </w:r>
      <w:proofErr w:type="spellStart"/>
      <w:r w:rsidR="00102AC8">
        <w:rPr>
          <w:rFonts w:cs="Gill Sans"/>
          <w:i/>
        </w:rPr>
        <w:t>MediaPulse</w:t>
      </w:r>
      <w:proofErr w:type="spellEnd"/>
      <w:r w:rsidR="00102AC8">
        <w:rPr>
          <w:rFonts w:cs="Gill Sans"/>
          <w:i/>
        </w:rPr>
        <w:t xml:space="preserve"> </w:t>
      </w:r>
      <w:r w:rsidR="00645A09">
        <w:rPr>
          <w:rFonts w:cs="Gill Sans"/>
          <w:i/>
        </w:rPr>
        <w:t>and</w:t>
      </w:r>
      <w:r w:rsidR="00645A09">
        <w:rPr>
          <w:rFonts w:cs="Gill Sans"/>
          <w:i/>
        </w:rPr>
        <w:t xml:space="preserve"> </w:t>
      </w:r>
      <w:proofErr w:type="spellStart"/>
      <w:r w:rsidR="00102AC8">
        <w:rPr>
          <w:rFonts w:cs="Gill Sans"/>
          <w:i/>
        </w:rPr>
        <w:t>ScheduALL</w:t>
      </w:r>
      <w:proofErr w:type="spellEnd"/>
      <w:r w:rsidR="00102AC8">
        <w:rPr>
          <w:rFonts w:cs="Gill Sans"/>
          <w:i/>
        </w:rPr>
        <w:t xml:space="preserve"> </w:t>
      </w:r>
      <w:r w:rsidR="007727F4">
        <w:rPr>
          <w:rFonts w:cs="Gill Sans"/>
          <w:i/>
        </w:rPr>
        <w:t>with a</w:t>
      </w:r>
      <w:r w:rsidR="002B6C7D">
        <w:rPr>
          <w:rFonts w:cs="Gill Sans"/>
          <w:i/>
        </w:rPr>
        <w:t xml:space="preserve"> more</w:t>
      </w:r>
      <w:r>
        <w:rPr>
          <w:rFonts w:cs="Gill Sans"/>
          <w:i/>
        </w:rPr>
        <w:t xml:space="preserve"> robust product </w:t>
      </w:r>
      <w:r w:rsidR="007727F4">
        <w:rPr>
          <w:rFonts w:cs="Gill Sans"/>
          <w:i/>
        </w:rPr>
        <w:t>offering</w:t>
      </w:r>
      <w:r w:rsidR="00102AC8">
        <w:rPr>
          <w:rFonts w:cs="Gill Sans"/>
          <w:i/>
        </w:rPr>
        <w:t xml:space="preserve"> </w:t>
      </w:r>
    </w:p>
    <w:p w14:paraId="6A45051F" w14:textId="645D99B2" w:rsidR="005433D2" w:rsidRPr="005F3A9D" w:rsidRDefault="005433D2" w:rsidP="005433D2">
      <w:pPr>
        <w:spacing w:line="336" w:lineRule="auto"/>
        <w:jc w:val="both"/>
      </w:pPr>
    </w:p>
    <w:p w14:paraId="0A803B40" w14:textId="171AAAA8" w:rsidR="00F437D7" w:rsidRDefault="008C0BAB" w:rsidP="00CD211C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b/>
          <w:sz w:val="22"/>
          <w:szCs w:val="22"/>
        </w:rPr>
        <w:t>Los Angeles</w:t>
      </w:r>
      <w:r w:rsidR="005433D2" w:rsidRPr="008011B5">
        <w:rPr>
          <w:rFonts w:cs="Gill Sans"/>
          <w:b/>
          <w:sz w:val="22"/>
          <w:szCs w:val="22"/>
        </w:rPr>
        <w:t xml:space="preserve">, </w:t>
      </w:r>
      <w:r w:rsidR="007727F4">
        <w:rPr>
          <w:rFonts w:cs="Gill Sans"/>
          <w:b/>
          <w:sz w:val="22"/>
          <w:szCs w:val="22"/>
        </w:rPr>
        <w:t>April</w:t>
      </w:r>
      <w:r w:rsidR="005433D2" w:rsidRPr="008011B5">
        <w:rPr>
          <w:rFonts w:cs="Gill Sans"/>
          <w:b/>
          <w:sz w:val="22"/>
          <w:szCs w:val="22"/>
        </w:rPr>
        <w:t xml:space="preserve"> </w:t>
      </w:r>
      <w:r w:rsidR="00F12819">
        <w:rPr>
          <w:rFonts w:cs="Gill Sans"/>
          <w:b/>
          <w:sz w:val="22"/>
          <w:szCs w:val="22"/>
        </w:rPr>
        <w:t>5</w:t>
      </w:r>
      <w:r w:rsidR="005433D2" w:rsidRPr="008011B5">
        <w:rPr>
          <w:rFonts w:cs="Gill Sans"/>
          <w:b/>
          <w:sz w:val="22"/>
          <w:szCs w:val="22"/>
        </w:rPr>
        <w:t>, 20</w:t>
      </w:r>
      <w:r>
        <w:rPr>
          <w:rFonts w:cs="Gill Sans"/>
          <w:b/>
          <w:sz w:val="22"/>
          <w:szCs w:val="22"/>
        </w:rPr>
        <w:t>2</w:t>
      </w:r>
      <w:r w:rsidR="00A0770A">
        <w:rPr>
          <w:rFonts w:cs="Gill Sans"/>
          <w:b/>
          <w:sz w:val="22"/>
          <w:szCs w:val="22"/>
        </w:rPr>
        <w:t>1</w:t>
      </w:r>
      <w:r w:rsidR="00E77357" w:rsidRPr="008011B5">
        <w:rPr>
          <w:rFonts w:cs="Gill Sans"/>
          <w:b/>
          <w:sz w:val="22"/>
          <w:szCs w:val="22"/>
        </w:rPr>
        <w:t xml:space="preserve"> —</w:t>
      </w:r>
      <w:r w:rsidR="001A6DCA">
        <w:rPr>
          <w:rFonts w:cs="Gill Sans"/>
          <w:bCs/>
          <w:sz w:val="22"/>
          <w:szCs w:val="22"/>
        </w:rPr>
        <w:t xml:space="preserve"> </w:t>
      </w:r>
      <w:hyperlink r:id="rId6" w:history="1">
        <w:proofErr w:type="spellStart"/>
        <w:r w:rsidRPr="00BD247B">
          <w:rPr>
            <w:rStyle w:val="Hyperlink"/>
            <w:rFonts w:cs="Gill Sans"/>
            <w:sz w:val="22"/>
            <w:szCs w:val="22"/>
          </w:rPr>
          <w:t>Xytech</w:t>
        </w:r>
        <w:proofErr w:type="spellEnd"/>
      </w:hyperlink>
      <w:r>
        <w:rPr>
          <w:rFonts w:cs="Gill Sans"/>
          <w:sz w:val="22"/>
          <w:szCs w:val="22"/>
        </w:rPr>
        <w:t>, the leader in facility management software for the broadcast</w:t>
      </w:r>
      <w:r w:rsidR="009B1B1D">
        <w:rPr>
          <w:rFonts w:cs="Gill Sans"/>
          <w:sz w:val="22"/>
          <w:szCs w:val="22"/>
        </w:rPr>
        <w:t xml:space="preserve"> and </w:t>
      </w:r>
      <w:r>
        <w:rPr>
          <w:rFonts w:cs="Gill Sans"/>
          <w:sz w:val="22"/>
          <w:szCs w:val="22"/>
        </w:rPr>
        <w:t xml:space="preserve">media industries, </w:t>
      </w:r>
      <w:r w:rsidR="00E42049">
        <w:rPr>
          <w:rFonts w:cs="Gill Sans"/>
          <w:sz w:val="22"/>
          <w:szCs w:val="22"/>
        </w:rPr>
        <w:t xml:space="preserve">has announced </w:t>
      </w:r>
      <w:r w:rsidR="007727F4">
        <w:rPr>
          <w:rFonts w:cs="Gill Sans"/>
          <w:sz w:val="22"/>
          <w:szCs w:val="22"/>
        </w:rPr>
        <w:t>its</w:t>
      </w:r>
      <w:r w:rsidR="00A0770A">
        <w:rPr>
          <w:rFonts w:cs="Gill Sans"/>
          <w:sz w:val="22"/>
          <w:szCs w:val="22"/>
        </w:rPr>
        <w:t xml:space="preserve"> </w:t>
      </w:r>
      <w:r w:rsidR="00E42049">
        <w:rPr>
          <w:rFonts w:cs="Gill Sans"/>
          <w:sz w:val="22"/>
          <w:szCs w:val="22"/>
        </w:rPr>
        <w:t>acqui</w:t>
      </w:r>
      <w:r w:rsidR="007727F4">
        <w:rPr>
          <w:rFonts w:cs="Gill Sans"/>
          <w:sz w:val="22"/>
          <w:szCs w:val="22"/>
        </w:rPr>
        <w:t>sition of</w:t>
      </w:r>
      <w:r w:rsidR="00A0770A">
        <w:rPr>
          <w:rFonts w:cs="Gill Sans"/>
          <w:sz w:val="22"/>
          <w:szCs w:val="22"/>
        </w:rPr>
        <w:t xml:space="preserve"> ScheduALL</w:t>
      </w:r>
      <w:r w:rsidR="00E42049">
        <w:rPr>
          <w:rFonts w:cs="Gill Sans"/>
          <w:sz w:val="22"/>
          <w:szCs w:val="22"/>
        </w:rPr>
        <w:t>,</w:t>
      </w:r>
      <w:r w:rsidR="00102AC8">
        <w:rPr>
          <w:rFonts w:cs="Gill Sans"/>
          <w:sz w:val="22"/>
          <w:szCs w:val="22"/>
        </w:rPr>
        <w:t xml:space="preserve"> a subsidiary of Net Insight</w:t>
      </w:r>
      <w:r w:rsidR="007727F4">
        <w:rPr>
          <w:rFonts w:cs="Gill Sans"/>
          <w:sz w:val="22"/>
          <w:szCs w:val="22"/>
        </w:rPr>
        <w:t>, is now complete</w:t>
      </w:r>
      <w:r w:rsidR="00A0770A">
        <w:rPr>
          <w:rFonts w:cs="Gill Sans"/>
          <w:sz w:val="22"/>
          <w:szCs w:val="22"/>
        </w:rPr>
        <w:t>.</w:t>
      </w:r>
      <w:r w:rsidR="007727F4">
        <w:rPr>
          <w:rFonts w:cs="Gill Sans"/>
          <w:sz w:val="22"/>
          <w:szCs w:val="22"/>
        </w:rPr>
        <w:t xml:space="preserve"> The acquisition, first announced February 24, </w:t>
      </w:r>
      <w:r w:rsidR="00A0770A">
        <w:rPr>
          <w:rFonts w:cs="Gill Sans"/>
          <w:sz w:val="22"/>
          <w:szCs w:val="22"/>
        </w:rPr>
        <w:t>provides</w:t>
      </w:r>
      <w:r w:rsidR="00102AC8">
        <w:rPr>
          <w:rFonts w:cs="Gill Sans"/>
          <w:sz w:val="22"/>
          <w:szCs w:val="22"/>
        </w:rPr>
        <w:t xml:space="preserve"> Xytech </w:t>
      </w:r>
      <w:r w:rsidR="00A0770A">
        <w:rPr>
          <w:rFonts w:cs="Gill Sans"/>
          <w:sz w:val="22"/>
          <w:szCs w:val="22"/>
        </w:rPr>
        <w:t xml:space="preserve">the </w:t>
      </w:r>
      <w:r w:rsidR="00102AC8">
        <w:rPr>
          <w:rFonts w:cs="Gill Sans"/>
          <w:sz w:val="22"/>
          <w:szCs w:val="22"/>
        </w:rPr>
        <w:t xml:space="preserve">ability to </w:t>
      </w:r>
      <w:r w:rsidR="00CA1FA0">
        <w:rPr>
          <w:rFonts w:cs="Gill Sans"/>
          <w:sz w:val="22"/>
          <w:szCs w:val="22"/>
        </w:rPr>
        <w:t xml:space="preserve">afford </w:t>
      </w:r>
      <w:r w:rsidR="00102AC8">
        <w:rPr>
          <w:rFonts w:cs="Gill Sans"/>
          <w:sz w:val="22"/>
          <w:szCs w:val="22"/>
        </w:rPr>
        <w:t>customers, and the marketplace as a whole,</w:t>
      </w:r>
      <w:r w:rsidR="00E42049">
        <w:rPr>
          <w:rFonts w:cs="Gill Sans"/>
          <w:sz w:val="22"/>
          <w:szCs w:val="22"/>
        </w:rPr>
        <w:t xml:space="preserve"> </w:t>
      </w:r>
      <w:r w:rsidR="007727F4">
        <w:rPr>
          <w:rFonts w:cs="Gill Sans"/>
          <w:sz w:val="22"/>
          <w:szCs w:val="22"/>
        </w:rPr>
        <w:t xml:space="preserve">with </w:t>
      </w:r>
      <w:r w:rsidR="00A0770A">
        <w:rPr>
          <w:rFonts w:cs="Gill Sans"/>
          <w:sz w:val="22"/>
          <w:szCs w:val="22"/>
        </w:rPr>
        <w:t>an end-to-end resource management system with scalability</w:t>
      </w:r>
      <w:r w:rsidR="00CA1FA0">
        <w:rPr>
          <w:rFonts w:cs="Gill Sans"/>
          <w:sz w:val="22"/>
          <w:szCs w:val="22"/>
        </w:rPr>
        <w:t xml:space="preserve"> and</w:t>
      </w:r>
      <w:r w:rsidR="00A0770A">
        <w:rPr>
          <w:rFonts w:cs="Gill Sans"/>
          <w:sz w:val="22"/>
          <w:szCs w:val="22"/>
        </w:rPr>
        <w:t xml:space="preserve"> configurability in a cloud</w:t>
      </w:r>
      <w:r w:rsidR="00C20CAA">
        <w:rPr>
          <w:rFonts w:cs="Gill Sans"/>
          <w:sz w:val="22"/>
          <w:szCs w:val="22"/>
        </w:rPr>
        <w:t>-</w:t>
      </w:r>
      <w:r w:rsidR="00A0770A">
        <w:rPr>
          <w:rFonts w:cs="Gill Sans"/>
          <w:sz w:val="22"/>
          <w:szCs w:val="22"/>
        </w:rPr>
        <w:t xml:space="preserve">enabled platform. </w:t>
      </w:r>
    </w:p>
    <w:p w14:paraId="67AF9DB8" w14:textId="574280C5" w:rsidR="00102AC8" w:rsidRDefault="00102AC8" w:rsidP="00804620">
      <w:pPr>
        <w:spacing w:line="336" w:lineRule="auto"/>
        <w:rPr>
          <w:rFonts w:cs="Gill Sans"/>
          <w:sz w:val="22"/>
          <w:szCs w:val="22"/>
        </w:rPr>
      </w:pPr>
    </w:p>
    <w:p w14:paraId="2D52F91B" w14:textId="4099E6A4" w:rsidR="00102AC8" w:rsidRDefault="00A0770A" w:rsidP="00CD211C">
      <w:pPr>
        <w:spacing w:line="336" w:lineRule="auto"/>
        <w:jc w:val="both"/>
        <w:rPr>
          <w:rFonts w:cs="Gill Sans"/>
          <w:sz w:val="22"/>
          <w:szCs w:val="22"/>
        </w:rPr>
      </w:pPr>
      <w:proofErr w:type="spellStart"/>
      <w:r>
        <w:rPr>
          <w:rFonts w:cs="Gill Sans"/>
          <w:sz w:val="22"/>
          <w:szCs w:val="22"/>
        </w:rPr>
        <w:t>Xytech</w:t>
      </w:r>
      <w:proofErr w:type="spellEnd"/>
      <w:r>
        <w:rPr>
          <w:rFonts w:cs="Gill Sans"/>
          <w:sz w:val="22"/>
          <w:szCs w:val="22"/>
        </w:rPr>
        <w:t xml:space="preserve"> </w:t>
      </w:r>
      <w:r w:rsidR="00F734B7">
        <w:rPr>
          <w:rFonts w:cs="Gill Sans"/>
          <w:sz w:val="22"/>
          <w:szCs w:val="22"/>
        </w:rPr>
        <w:t xml:space="preserve">is committed to completely </w:t>
      </w:r>
      <w:r>
        <w:rPr>
          <w:rFonts w:cs="Gill Sans"/>
          <w:sz w:val="22"/>
          <w:szCs w:val="22"/>
        </w:rPr>
        <w:t>support</w:t>
      </w:r>
      <w:r w:rsidR="00645A09">
        <w:rPr>
          <w:rFonts w:cs="Gill Sans"/>
          <w:sz w:val="22"/>
          <w:szCs w:val="22"/>
        </w:rPr>
        <w:t>ing</w:t>
      </w:r>
      <w:r>
        <w:rPr>
          <w:rFonts w:cs="Gill Sans"/>
          <w:sz w:val="22"/>
          <w:szCs w:val="22"/>
        </w:rPr>
        <w:t xml:space="preserve"> the</w:t>
      </w:r>
      <w:r w:rsidR="00253B2D">
        <w:rPr>
          <w:rFonts w:cs="Gill Sans"/>
          <w:sz w:val="22"/>
          <w:szCs w:val="22"/>
        </w:rPr>
        <w:t xml:space="preserve"> </w:t>
      </w:r>
      <w:proofErr w:type="spellStart"/>
      <w:r w:rsidR="00253B2D">
        <w:rPr>
          <w:rFonts w:cs="Gill Sans"/>
          <w:sz w:val="22"/>
          <w:szCs w:val="22"/>
        </w:rPr>
        <w:t>ScheduALL</w:t>
      </w:r>
      <w:proofErr w:type="spellEnd"/>
      <w:r>
        <w:rPr>
          <w:rFonts w:cs="Gill Sans"/>
          <w:sz w:val="22"/>
          <w:szCs w:val="22"/>
        </w:rPr>
        <w:t xml:space="preserve"> application</w:t>
      </w:r>
      <w:r w:rsidR="00253B2D">
        <w:rPr>
          <w:rFonts w:cs="Gill Sans"/>
          <w:sz w:val="22"/>
          <w:szCs w:val="22"/>
        </w:rPr>
        <w:t xml:space="preserve"> </w:t>
      </w:r>
      <w:r>
        <w:rPr>
          <w:rFonts w:cs="Gill Sans"/>
          <w:sz w:val="22"/>
          <w:szCs w:val="22"/>
        </w:rPr>
        <w:t xml:space="preserve">and all ScheduALL clients. </w:t>
      </w:r>
      <w:r w:rsidR="00947502">
        <w:rPr>
          <w:rFonts w:cs="Gill Sans"/>
          <w:sz w:val="22"/>
          <w:szCs w:val="22"/>
        </w:rPr>
        <w:t>Xytech also offers the MediaPulse</w:t>
      </w:r>
      <w:r w:rsidR="005020DD">
        <w:rPr>
          <w:rFonts w:cs="Gill Sans"/>
          <w:sz w:val="22"/>
          <w:szCs w:val="22"/>
        </w:rPr>
        <w:t xml:space="preserve"> facility management software</w:t>
      </w:r>
      <w:r w:rsidR="00947502">
        <w:rPr>
          <w:rFonts w:cs="Gill Sans"/>
          <w:sz w:val="22"/>
          <w:szCs w:val="22"/>
        </w:rPr>
        <w:t xml:space="preserve"> and the MediaPulse Managed Cloud.</w:t>
      </w:r>
    </w:p>
    <w:p w14:paraId="2BC33715" w14:textId="39876705" w:rsidR="000827F7" w:rsidRDefault="000827F7" w:rsidP="00804620">
      <w:pPr>
        <w:spacing w:line="336" w:lineRule="auto"/>
        <w:rPr>
          <w:rFonts w:cs="Gill Sans"/>
          <w:sz w:val="22"/>
          <w:szCs w:val="22"/>
        </w:rPr>
      </w:pPr>
    </w:p>
    <w:p w14:paraId="43ED96CB" w14:textId="03870437" w:rsidR="00947502" w:rsidRDefault="005B48B9" w:rsidP="002B6C7D">
      <w:pPr>
        <w:spacing w:line="336" w:lineRule="auto"/>
        <w:jc w:val="both"/>
        <w:rPr>
          <w:rFonts w:cs="Gill Sans"/>
          <w:sz w:val="22"/>
          <w:szCs w:val="22"/>
        </w:rPr>
      </w:pPr>
      <w:r w:rsidRPr="00CD211C">
        <w:rPr>
          <w:rFonts w:cs="Gill Sans"/>
          <w:sz w:val="22"/>
          <w:szCs w:val="22"/>
        </w:rPr>
        <w:t>“</w:t>
      </w:r>
      <w:r w:rsidR="002B6C7D">
        <w:rPr>
          <w:rFonts w:cs="Gill Sans"/>
          <w:sz w:val="22"/>
          <w:szCs w:val="22"/>
        </w:rPr>
        <w:t>We are excited to see what the future holds</w:t>
      </w:r>
      <w:r w:rsidR="00F734B7">
        <w:rPr>
          <w:rFonts w:cs="Gill Sans"/>
          <w:sz w:val="22"/>
          <w:szCs w:val="22"/>
        </w:rPr>
        <w:t xml:space="preserve"> with</w:t>
      </w:r>
      <w:r w:rsidR="002B6C7D">
        <w:rPr>
          <w:rFonts w:cs="Gill Sans"/>
          <w:sz w:val="22"/>
          <w:szCs w:val="22"/>
        </w:rPr>
        <w:t xml:space="preserve"> the acquisition of </w:t>
      </w:r>
      <w:proofErr w:type="spellStart"/>
      <w:r w:rsidR="002B6C7D">
        <w:rPr>
          <w:rFonts w:cs="Gill Sans"/>
          <w:sz w:val="22"/>
          <w:szCs w:val="22"/>
        </w:rPr>
        <w:t>ScheduALL</w:t>
      </w:r>
      <w:proofErr w:type="spellEnd"/>
      <w:r w:rsidR="002B6C7D">
        <w:rPr>
          <w:rFonts w:cs="Gill Sans"/>
          <w:sz w:val="22"/>
          <w:szCs w:val="22"/>
        </w:rPr>
        <w:t xml:space="preserve"> complete,” said</w:t>
      </w:r>
      <w:r w:rsidR="002B6C7D" w:rsidRPr="00CD211C">
        <w:rPr>
          <w:rFonts w:cs="Gill Sans"/>
          <w:sz w:val="22"/>
          <w:szCs w:val="22"/>
        </w:rPr>
        <w:t xml:space="preserve"> Richard Gallagher, CEO of Xytech.</w:t>
      </w:r>
      <w:r w:rsidR="002B6C7D">
        <w:rPr>
          <w:rFonts w:cs="Gill Sans"/>
          <w:sz w:val="22"/>
          <w:szCs w:val="22"/>
        </w:rPr>
        <w:t xml:space="preserve"> “These are </w:t>
      </w:r>
      <w:r w:rsidRPr="00CD211C">
        <w:rPr>
          <w:rFonts w:cs="Gill Sans"/>
          <w:sz w:val="22"/>
          <w:szCs w:val="22"/>
        </w:rPr>
        <w:t xml:space="preserve">two of the strongest companies in the resource optimization industry, </w:t>
      </w:r>
      <w:r w:rsidR="002B6C7D">
        <w:rPr>
          <w:rFonts w:cs="Gill Sans"/>
          <w:sz w:val="22"/>
          <w:szCs w:val="22"/>
        </w:rPr>
        <w:t>and by joining forces, we are</w:t>
      </w:r>
      <w:r w:rsidRPr="00CD211C">
        <w:rPr>
          <w:rFonts w:cs="Gill Sans"/>
          <w:sz w:val="22"/>
          <w:szCs w:val="22"/>
        </w:rPr>
        <w:t xml:space="preserve"> </w:t>
      </w:r>
      <w:r w:rsidR="002B6C7D">
        <w:rPr>
          <w:rFonts w:cs="Gill Sans"/>
          <w:sz w:val="22"/>
          <w:szCs w:val="22"/>
        </w:rPr>
        <w:t xml:space="preserve">profoundly </w:t>
      </w:r>
      <w:r w:rsidRPr="00CD211C">
        <w:rPr>
          <w:rFonts w:cs="Gill Sans"/>
          <w:sz w:val="22"/>
          <w:szCs w:val="22"/>
        </w:rPr>
        <w:t>improv</w:t>
      </w:r>
      <w:r w:rsidR="002B6C7D">
        <w:rPr>
          <w:rFonts w:cs="Gill Sans"/>
          <w:sz w:val="22"/>
          <w:szCs w:val="22"/>
        </w:rPr>
        <w:t>ing</w:t>
      </w:r>
      <w:r w:rsidRPr="00CD211C">
        <w:rPr>
          <w:rFonts w:cs="Gill Sans"/>
          <w:sz w:val="22"/>
          <w:szCs w:val="22"/>
        </w:rPr>
        <w:t xml:space="preserve"> scale</w:t>
      </w:r>
      <w:r w:rsidR="002B6C7D">
        <w:rPr>
          <w:rFonts w:cs="Gill Sans"/>
          <w:sz w:val="22"/>
          <w:szCs w:val="22"/>
        </w:rPr>
        <w:t xml:space="preserve">, </w:t>
      </w:r>
      <w:r w:rsidRPr="00CD211C">
        <w:rPr>
          <w:rFonts w:cs="Gill Sans"/>
          <w:sz w:val="22"/>
          <w:szCs w:val="22"/>
        </w:rPr>
        <w:t>offer</w:t>
      </w:r>
      <w:r w:rsidR="002B6C7D">
        <w:rPr>
          <w:rFonts w:cs="Gill Sans"/>
          <w:sz w:val="22"/>
          <w:szCs w:val="22"/>
        </w:rPr>
        <w:t>ing</w:t>
      </w:r>
      <w:r w:rsidRPr="00CD211C">
        <w:rPr>
          <w:rFonts w:cs="Gill Sans"/>
          <w:sz w:val="22"/>
          <w:szCs w:val="22"/>
        </w:rPr>
        <w:t xml:space="preserve"> even better solutions customers</w:t>
      </w:r>
      <w:r w:rsidR="00F734B7">
        <w:rPr>
          <w:rFonts w:cs="Gill Sans"/>
          <w:sz w:val="22"/>
          <w:szCs w:val="22"/>
        </w:rPr>
        <w:t xml:space="preserve"> and are well positioned to take advantage of new technologies</w:t>
      </w:r>
      <w:r w:rsidRPr="00CD211C">
        <w:rPr>
          <w:rFonts w:cs="Gill Sans"/>
          <w:sz w:val="22"/>
          <w:szCs w:val="22"/>
        </w:rPr>
        <w:t>.</w:t>
      </w:r>
      <w:r w:rsidR="002B6C7D">
        <w:rPr>
          <w:rFonts w:cs="Gill Sans"/>
          <w:sz w:val="22"/>
          <w:szCs w:val="22"/>
        </w:rPr>
        <w:t xml:space="preserve"> We are </w:t>
      </w:r>
      <w:r w:rsidR="00F734B7">
        <w:rPr>
          <w:rFonts w:cs="Gill Sans"/>
          <w:sz w:val="22"/>
          <w:szCs w:val="22"/>
        </w:rPr>
        <w:t>thrilled</w:t>
      </w:r>
      <w:r w:rsidR="002B6C7D">
        <w:rPr>
          <w:rFonts w:cs="Gill Sans"/>
          <w:sz w:val="22"/>
          <w:szCs w:val="22"/>
        </w:rPr>
        <w:t xml:space="preserve"> to welcome </w:t>
      </w:r>
      <w:proofErr w:type="spellStart"/>
      <w:r w:rsidR="002B6C7D">
        <w:rPr>
          <w:rFonts w:cs="Gill Sans"/>
          <w:sz w:val="22"/>
          <w:szCs w:val="22"/>
        </w:rPr>
        <w:t>ScheduALL</w:t>
      </w:r>
      <w:proofErr w:type="spellEnd"/>
      <w:r w:rsidR="002B6C7D">
        <w:rPr>
          <w:rFonts w:cs="Gill Sans"/>
          <w:sz w:val="22"/>
          <w:szCs w:val="22"/>
        </w:rPr>
        <w:t xml:space="preserve"> customers into the Xytech family.</w:t>
      </w:r>
      <w:r w:rsidRPr="00CD211C">
        <w:rPr>
          <w:rFonts w:cs="Gill Sans"/>
          <w:sz w:val="22"/>
          <w:szCs w:val="22"/>
        </w:rPr>
        <w:t xml:space="preserve">” </w:t>
      </w:r>
    </w:p>
    <w:p w14:paraId="0A6BA5B9" w14:textId="77777777" w:rsidR="00947502" w:rsidRDefault="00947502" w:rsidP="00804620">
      <w:pPr>
        <w:spacing w:line="336" w:lineRule="auto"/>
        <w:rPr>
          <w:rFonts w:cs="Gill Sans"/>
          <w:sz w:val="22"/>
          <w:szCs w:val="22"/>
        </w:rPr>
      </w:pPr>
    </w:p>
    <w:p w14:paraId="705D5282" w14:textId="2BD2D390" w:rsidR="005020DD" w:rsidRDefault="005020DD" w:rsidP="00CD211C">
      <w:pPr>
        <w:spacing w:line="336" w:lineRule="auto"/>
        <w:jc w:val="both"/>
        <w:rPr>
          <w:rFonts w:cs="Gill Sans"/>
          <w:sz w:val="22"/>
          <w:szCs w:val="22"/>
        </w:rPr>
      </w:pPr>
      <w:r>
        <w:rPr>
          <w:rFonts w:cs="Gill Sans"/>
          <w:sz w:val="22"/>
          <w:szCs w:val="22"/>
        </w:rPr>
        <w:t>Customers of both Xytech’s MediaPulse and ScheduALL will experience no service interruptions. This acquisition allow</w:t>
      </w:r>
      <w:r w:rsidR="007727F4">
        <w:rPr>
          <w:rFonts w:cs="Gill Sans"/>
          <w:sz w:val="22"/>
          <w:szCs w:val="22"/>
        </w:rPr>
        <w:t>s</w:t>
      </w:r>
      <w:r>
        <w:rPr>
          <w:rFonts w:cs="Gill Sans"/>
          <w:sz w:val="22"/>
          <w:szCs w:val="22"/>
        </w:rPr>
        <w:t xml:space="preserve"> Xytech to tap into ScheduALL’s experience in </w:t>
      </w:r>
      <w:r>
        <w:rPr>
          <w:rFonts w:cs="Gill Sans"/>
          <w:sz w:val="22"/>
          <w:szCs w:val="22"/>
        </w:rPr>
        <w:lastRenderedPageBreak/>
        <w:t xml:space="preserve">the transmission market, while providing ScheduALL customers with the benefits of </w:t>
      </w:r>
      <w:r w:rsidR="00947502">
        <w:rPr>
          <w:rFonts w:cs="Gill Sans"/>
          <w:sz w:val="22"/>
          <w:szCs w:val="22"/>
        </w:rPr>
        <w:t>the MediaPulse</w:t>
      </w:r>
      <w:r>
        <w:rPr>
          <w:rFonts w:cs="Gill Sans"/>
          <w:sz w:val="22"/>
          <w:szCs w:val="22"/>
        </w:rPr>
        <w:t xml:space="preserve"> </w:t>
      </w:r>
      <w:r w:rsidR="00714ADC">
        <w:rPr>
          <w:rFonts w:cs="Gill Sans"/>
          <w:sz w:val="22"/>
          <w:szCs w:val="22"/>
        </w:rPr>
        <w:t>platform</w:t>
      </w:r>
      <w:r w:rsidR="00947502">
        <w:rPr>
          <w:rFonts w:cs="Gill Sans"/>
          <w:sz w:val="22"/>
          <w:szCs w:val="22"/>
        </w:rPr>
        <w:t>.</w:t>
      </w:r>
      <w:r w:rsidR="005D0B16">
        <w:rPr>
          <w:rFonts w:cs="Gill Sans"/>
          <w:sz w:val="22"/>
          <w:szCs w:val="22"/>
        </w:rPr>
        <w:t xml:space="preserve"> </w:t>
      </w:r>
    </w:p>
    <w:p w14:paraId="5D77C698" w14:textId="570A9E58" w:rsidR="00714ADC" w:rsidRDefault="00714ADC" w:rsidP="00804620">
      <w:pPr>
        <w:spacing w:line="336" w:lineRule="auto"/>
        <w:rPr>
          <w:rFonts w:cs="Gill Sans"/>
          <w:sz w:val="22"/>
          <w:szCs w:val="22"/>
        </w:rPr>
      </w:pPr>
    </w:p>
    <w:p w14:paraId="3A7B0F86" w14:textId="77777777" w:rsidR="00E42049" w:rsidRPr="008011B5" w:rsidRDefault="00E42049" w:rsidP="00804620">
      <w:pPr>
        <w:spacing w:line="336" w:lineRule="auto"/>
        <w:rPr>
          <w:rFonts w:eastAsia="Gill Sans" w:cs="Gill Sans"/>
          <w:sz w:val="22"/>
          <w:szCs w:val="22"/>
        </w:rPr>
      </w:pPr>
    </w:p>
    <w:p w14:paraId="146F402F" w14:textId="77777777" w:rsidR="005D6938" w:rsidRPr="008011B5" w:rsidRDefault="005D6938" w:rsidP="00804620">
      <w:pPr>
        <w:rPr>
          <w:rFonts w:cs="Gill Sans"/>
          <w:b/>
          <w:sz w:val="22"/>
          <w:szCs w:val="22"/>
        </w:rPr>
      </w:pPr>
      <w:r w:rsidRPr="008011B5">
        <w:rPr>
          <w:rFonts w:cs="Gill Sans"/>
          <w:b/>
          <w:sz w:val="22"/>
          <w:szCs w:val="22"/>
        </w:rPr>
        <w:t xml:space="preserve">About Xytech </w:t>
      </w:r>
    </w:p>
    <w:p w14:paraId="6CFC5380" w14:textId="6DE9F696" w:rsidR="00356B8A" w:rsidRPr="008011B5" w:rsidRDefault="005D6938" w:rsidP="00CD211C">
      <w:pPr>
        <w:jc w:val="both"/>
        <w:rPr>
          <w:rFonts w:cs="Gill Sans"/>
          <w:sz w:val="22"/>
          <w:szCs w:val="22"/>
        </w:rPr>
      </w:pPr>
      <w:r w:rsidRPr="008011B5">
        <w:rPr>
          <w:rFonts w:cs="Gill Sans"/>
          <w:sz w:val="22"/>
          <w:szCs w:val="22"/>
        </w:rPr>
        <w:t>For</w:t>
      </w:r>
      <w:r w:rsidR="00B85CB9">
        <w:rPr>
          <w:rFonts w:cs="Gill Sans"/>
          <w:sz w:val="22"/>
          <w:szCs w:val="22"/>
        </w:rPr>
        <w:t xml:space="preserve"> more than</w:t>
      </w:r>
      <w:r w:rsidRPr="008011B5">
        <w:rPr>
          <w:rFonts w:cs="Gill Sans"/>
          <w:sz w:val="22"/>
          <w:szCs w:val="22"/>
        </w:rPr>
        <w:t xml:space="preserve">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solution. For more information, visit </w:t>
      </w:r>
      <w:hyperlink r:id="rId7" w:history="1">
        <w:r w:rsidRPr="008011B5">
          <w:rPr>
            <w:rStyle w:val="Hyperlink"/>
            <w:rFonts w:cs="Gill Sans"/>
            <w:sz w:val="22"/>
            <w:szCs w:val="22"/>
          </w:rPr>
          <w:t>xytechsystems.com</w:t>
        </w:r>
      </w:hyperlink>
      <w:r w:rsidR="00237054" w:rsidRPr="008011B5">
        <w:rPr>
          <w:rFonts w:cs="Gill Sans"/>
          <w:sz w:val="22"/>
          <w:szCs w:val="22"/>
        </w:rPr>
        <w:t xml:space="preserve">. </w:t>
      </w:r>
    </w:p>
    <w:p w14:paraId="0347A0A1" w14:textId="77777777" w:rsidR="00356B8A" w:rsidRPr="008011B5" w:rsidRDefault="00356B8A" w:rsidP="00804620">
      <w:pPr>
        <w:spacing w:line="336" w:lineRule="auto"/>
        <w:rPr>
          <w:sz w:val="22"/>
          <w:szCs w:val="22"/>
        </w:rPr>
      </w:pPr>
    </w:p>
    <w:p w14:paraId="0EBA1A2F" w14:textId="49DBC3F8" w:rsidR="00B25BAA" w:rsidRPr="008011B5" w:rsidRDefault="00B25BAA" w:rsidP="008011B5">
      <w:pPr>
        <w:spacing w:line="336" w:lineRule="auto"/>
        <w:rPr>
          <w:rFonts w:eastAsia="MS Mincho"/>
          <w:sz w:val="22"/>
          <w:szCs w:val="22"/>
        </w:rPr>
      </w:pPr>
    </w:p>
    <w:sectPr w:rsidR="00B25BAA" w:rsidRPr="008011B5" w:rsidSect="002454A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788CC" w14:textId="77777777" w:rsidR="00642D3E" w:rsidRDefault="00642D3E" w:rsidP="00DC7AAF">
      <w:r>
        <w:separator/>
      </w:r>
    </w:p>
  </w:endnote>
  <w:endnote w:type="continuationSeparator" w:id="0">
    <w:p w14:paraId="1BD41BCC" w14:textId="77777777" w:rsidR="00642D3E" w:rsidRDefault="00642D3E" w:rsidP="00D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A0A2" w14:textId="77777777" w:rsidR="00DC7AAF" w:rsidRPr="00DC7AAF" w:rsidRDefault="00DC7AAF" w:rsidP="00DC7A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B40" w14:textId="77777777" w:rsidR="002454AC" w:rsidRDefault="002454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C72E" w14:textId="77777777" w:rsidR="00642D3E" w:rsidRDefault="00642D3E" w:rsidP="00DC7AAF">
      <w:r>
        <w:separator/>
      </w:r>
    </w:p>
  </w:footnote>
  <w:footnote w:type="continuationSeparator" w:id="0">
    <w:p w14:paraId="49CCA8D6" w14:textId="77777777" w:rsidR="00642D3E" w:rsidRDefault="00642D3E" w:rsidP="00DC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29D1" w14:textId="77777777" w:rsidR="00DC7AAF" w:rsidRDefault="00DC7A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398B" w14:textId="77777777" w:rsidR="002454AC" w:rsidRDefault="002454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99"/>
    <w:rsid w:val="000045E9"/>
    <w:rsid w:val="00005598"/>
    <w:rsid w:val="0000612A"/>
    <w:rsid w:val="000067C7"/>
    <w:rsid w:val="00006BD4"/>
    <w:rsid w:val="0000713A"/>
    <w:rsid w:val="00013D57"/>
    <w:rsid w:val="0002010A"/>
    <w:rsid w:val="000216CD"/>
    <w:rsid w:val="0003119E"/>
    <w:rsid w:val="00032C51"/>
    <w:rsid w:val="00035079"/>
    <w:rsid w:val="000376B3"/>
    <w:rsid w:val="00040CC9"/>
    <w:rsid w:val="00047316"/>
    <w:rsid w:val="00061701"/>
    <w:rsid w:val="000627AD"/>
    <w:rsid w:val="00067E75"/>
    <w:rsid w:val="00067FD4"/>
    <w:rsid w:val="000700AA"/>
    <w:rsid w:val="00075BA7"/>
    <w:rsid w:val="000826CB"/>
    <w:rsid w:val="000827F7"/>
    <w:rsid w:val="0009368A"/>
    <w:rsid w:val="00094A05"/>
    <w:rsid w:val="000952F9"/>
    <w:rsid w:val="000971CF"/>
    <w:rsid w:val="000A16D9"/>
    <w:rsid w:val="000A21D4"/>
    <w:rsid w:val="000B390C"/>
    <w:rsid w:val="000B6D79"/>
    <w:rsid w:val="000B7ACB"/>
    <w:rsid w:val="000C535A"/>
    <w:rsid w:val="000D58EE"/>
    <w:rsid w:val="000E4A55"/>
    <w:rsid w:val="000F69FB"/>
    <w:rsid w:val="001021AF"/>
    <w:rsid w:val="00102AC8"/>
    <w:rsid w:val="001122DA"/>
    <w:rsid w:val="00112AE7"/>
    <w:rsid w:val="00112C6A"/>
    <w:rsid w:val="0012452B"/>
    <w:rsid w:val="00135CA6"/>
    <w:rsid w:val="00143B86"/>
    <w:rsid w:val="0014491E"/>
    <w:rsid w:val="00144ED0"/>
    <w:rsid w:val="00150390"/>
    <w:rsid w:val="00150F34"/>
    <w:rsid w:val="00152B38"/>
    <w:rsid w:val="001644C5"/>
    <w:rsid w:val="001672A0"/>
    <w:rsid w:val="001702BA"/>
    <w:rsid w:val="0017493E"/>
    <w:rsid w:val="00180111"/>
    <w:rsid w:val="00190D16"/>
    <w:rsid w:val="00196F3A"/>
    <w:rsid w:val="001A10B0"/>
    <w:rsid w:val="001A130F"/>
    <w:rsid w:val="001A2F38"/>
    <w:rsid w:val="001A6DCA"/>
    <w:rsid w:val="001B5FE7"/>
    <w:rsid w:val="001E10E4"/>
    <w:rsid w:val="001E25E0"/>
    <w:rsid w:val="001E5CE0"/>
    <w:rsid w:val="001F17F6"/>
    <w:rsid w:val="001F5DAF"/>
    <w:rsid w:val="00200E86"/>
    <w:rsid w:val="00205B04"/>
    <w:rsid w:val="002152CA"/>
    <w:rsid w:val="00223F36"/>
    <w:rsid w:val="00226335"/>
    <w:rsid w:val="00231B5B"/>
    <w:rsid w:val="00234753"/>
    <w:rsid w:val="00237054"/>
    <w:rsid w:val="00237399"/>
    <w:rsid w:val="00240CC9"/>
    <w:rsid w:val="00242A94"/>
    <w:rsid w:val="002454AC"/>
    <w:rsid w:val="00250868"/>
    <w:rsid w:val="00251011"/>
    <w:rsid w:val="002524AD"/>
    <w:rsid w:val="002538A8"/>
    <w:rsid w:val="00253B11"/>
    <w:rsid w:val="00253B2D"/>
    <w:rsid w:val="00255347"/>
    <w:rsid w:val="00256A89"/>
    <w:rsid w:val="00257B4C"/>
    <w:rsid w:val="00257FE8"/>
    <w:rsid w:val="00264527"/>
    <w:rsid w:val="00274F6F"/>
    <w:rsid w:val="00297729"/>
    <w:rsid w:val="002A6CF6"/>
    <w:rsid w:val="002B0811"/>
    <w:rsid w:val="002B0EA1"/>
    <w:rsid w:val="002B17FB"/>
    <w:rsid w:val="002B6C7D"/>
    <w:rsid w:val="002B7927"/>
    <w:rsid w:val="002C67E0"/>
    <w:rsid w:val="002C7628"/>
    <w:rsid w:val="002C7FFC"/>
    <w:rsid w:val="002D2ECD"/>
    <w:rsid w:val="002F22E8"/>
    <w:rsid w:val="003169C4"/>
    <w:rsid w:val="0031706F"/>
    <w:rsid w:val="00321403"/>
    <w:rsid w:val="00321A96"/>
    <w:rsid w:val="00322504"/>
    <w:rsid w:val="00335CBC"/>
    <w:rsid w:val="00336FA7"/>
    <w:rsid w:val="003434C8"/>
    <w:rsid w:val="00356B8A"/>
    <w:rsid w:val="003604DA"/>
    <w:rsid w:val="00364F52"/>
    <w:rsid w:val="00366C25"/>
    <w:rsid w:val="00367BAB"/>
    <w:rsid w:val="00374C61"/>
    <w:rsid w:val="00376A6B"/>
    <w:rsid w:val="003903F1"/>
    <w:rsid w:val="003A0A5D"/>
    <w:rsid w:val="003A5193"/>
    <w:rsid w:val="003A5589"/>
    <w:rsid w:val="003B7840"/>
    <w:rsid w:val="003C4167"/>
    <w:rsid w:val="003D7173"/>
    <w:rsid w:val="003E21FA"/>
    <w:rsid w:val="003F2B56"/>
    <w:rsid w:val="00401372"/>
    <w:rsid w:val="004047E7"/>
    <w:rsid w:val="00412FAE"/>
    <w:rsid w:val="004146A4"/>
    <w:rsid w:val="00414DA8"/>
    <w:rsid w:val="00422FDF"/>
    <w:rsid w:val="00423C16"/>
    <w:rsid w:val="004457E5"/>
    <w:rsid w:val="004550E6"/>
    <w:rsid w:val="00456CF0"/>
    <w:rsid w:val="004638E6"/>
    <w:rsid w:val="00464794"/>
    <w:rsid w:val="00467FE7"/>
    <w:rsid w:val="00470945"/>
    <w:rsid w:val="0047273F"/>
    <w:rsid w:val="00472837"/>
    <w:rsid w:val="00482D3B"/>
    <w:rsid w:val="004846DA"/>
    <w:rsid w:val="004917D8"/>
    <w:rsid w:val="0049317C"/>
    <w:rsid w:val="00494A73"/>
    <w:rsid w:val="004A0399"/>
    <w:rsid w:val="004B0365"/>
    <w:rsid w:val="004C00CF"/>
    <w:rsid w:val="004C1C00"/>
    <w:rsid w:val="004C2FDA"/>
    <w:rsid w:val="004C3DC6"/>
    <w:rsid w:val="004D7371"/>
    <w:rsid w:val="004F173D"/>
    <w:rsid w:val="004F6043"/>
    <w:rsid w:val="005020DD"/>
    <w:rsid w:val="00507E04"/>
    <w:rsid w:val="0051640A"/>
    <w:rsid w:val="00517990"/>
    <w:rsid w:val="00520C1A"/>
    <w:rsid w:val="005211BF"/>
    <w:rsid w:val="00531F90"/>
    <w:rsid w:val="00532EC1"/>
    <w:rsid w:val="00535E06"/>
    <w:rsid w:val="00537BAA"/>
    <w:rsid w:val="00540D69"/>
    <w:rsid w:val="005421D5"/>
    <w:rsid w:val="005425FA"/>
    <w:rsid w:val="005433D2"/>
    <w:rsid w:val="005439D6"/>
    <w:rsid w:val="005537BC"/>
    <w:rsid w:val="00560E6D"/>
    <w:rsid w:val="0056647A"/>
    <w:rsid w:val="00566855"/>
    <w:rsid w:val="005672AE"/>
    <w:rsid w:val="005723B3"/>
    <w:rsid w:val="00577239"/>
    <w:rsid w:val="00582084"/>
    <w:rsid w:val="00591DD9"/>
    <w:rsid w:val="005937BA"/>
    <w:rsid w:val="005A1828"/>
    <w:rsid w:val="005A485C"/>
    <w:rsid w:val="005A5FBD"/>
    <w:rsid w:val="005B09B6"/>
    <w:rsid w:val="005B3640"/>
    <w:rsid w:val="005B48B9"/>
    <w:rsid w:val="005C7DEF"/>
    <w:rsid w:val="005D0B16"/>
    <w:rsid w:val="005D174E"/>
    <w:rsid w:val="005D1A66"/>
    <w:rsid w:val="005D592C"/>
    <w:rsid w:val="005D6938"/>
    <w:rsid w:val="005E0141"/>
    <w:rsid w:val="005E2FA2"/>
    <w:rsid w:val="005E3399"/>
    <w:rsid w:val="005E6D31"/>
    <w:rsid w:val="005F200A"/>
    <w:rsid w:val="005F3A9D"/>
    <w:rsid w:val="005F608C"/>
    <w:rsid w:val="005F6DD1"/>
    <w:rsid w:val="00601D80"/>
    <w:rsid w:val="00601EFD"/>
    <w:rsid w:val="006141A5"/>
    <w:rsid w:val="00615AAD"/>
    <w:rsid w:val="00617D11"/>
    <w:rsid w:val="00625498"/>
    <w:rsid w:val="00627735"/>
    <w:rsid w:val="0063452E"/>
    <w:rsid w:val="00642D3E"/>
    <w:rsid w:val="00645A09"/>
    <w:rsid w:val="00652F4D"/>
    <w:rsid w:val="00654D0D"/>
    <w:rsid w:val="0066108A"/>
    <w:rsid w:val="006629E5"/>
    <w:rsid w:val="00662F12"/>
    <w:rsid w:val="006645D9"/>
    <w:rsid w:val="00684F19"/>
    <w:rsid w:val="00687DB5"/>
    <w:rsid w:val="00697B5A"/>
    <w:rsid w:val="006A52E2"/>
    <w:rsid w:val="006B4A18"/>
    <w:rsid w:val="006B6A4A"/>
    <w:rsid w:val="006C09CD"/>
    <w:rsid w:val="006C3248"/>
    <w:rsid w:val="006C6A5B"/>
    <w:rsid w:val="006C7B71"/>
    <w:rsid w:val="006C7F62"/>
    <w:rsid w:val="006D10E2"/>
    <w:rsid w:val="006D3FE6"/>
    <w:rsid w:val="006D58CE"/>
    <w:rsid w:val="006D5F13"/>
    <w:rsid w:val="006E7191"/>
    <w:rsid w:val="006F41F4"/>
    <w:rsid w:val="007027BA"/>
    <w:rsid w:val="00704B2C"/>
    <w:rsid w:val="00706AA3"/>
    <w:rsid w:val="00713D99"/>
    <w:rsid w:val="00714987"/>
    <w:rsid w:val="00714ADC"/>
    <w:rsid w:val="007171E9"/>
    <w:rsid w:val="00732087"/>
    <w:rsid w:val="00735374"/>
    <w:rsid w:val="007425CC"/>
    <w:rsid w:val="00744ABB"/>
    <w:rsid w:val="007502DC"/>
    <w:rsid w:val="00752EC8"/>
    <w:rsid w:val="007544C3"/>
    <w:rsid w:val="00754DE8"/>
    <w:rsid w:val="00755F08"/>
    <w:rsid w:val="00766749"/>
    <w:rsid w:val="007727F4"/>
    <w:rsid w:val="00772DAE"/>
    <w:rsid w:val="0077341D"/>
    <w:rsid w:val="007748B7"/>
    <w:rsid w:val="00784317"/>
    <w:rsid w:val="00792A10"/>
    <w:rsid w:val="00795169"/>
    <w:rsid w:val="007A28A1"/>
    <w:rsid w:val="007A5D94"/>
    <w:rsid w:val="007B7F9D"/>
    <w:rsid w:val="007C168D"/>
    <w:rsid w:val="007C57EF"/>
    <w:rsid w:val="007D62B8"/>
    <w:rsid w:val="007D7B36"/>
    <w:rsid w:val="007E654B"/>
    <w:rsid w:val="007F1C2E"/>
    <w:rsid w:val="008011B5"/>
    <w:rsid w:val="00801AAB"/>
    <w:rsid w:val="00804620"/>
    <w:rsid w:val="00811009"/>
    <w:rsid w:val="0081437D"/>
    <w:rsid w:val="00814C9D"/>
    <w:rsid w:val="00824877"/>
    <w:rsid w:val="00830CE2"/>
    <w:rsid w:val="00831602"/>
    <w:rsid w:val="008316D2"/>
    <w:rsid w:val="0083478F"/>
    <w:rsid w:val="0084010B"/>
    <w:rsid w:val="008449B6"/>
    <w:rsid w:val="008520F1"/>
    <w:rsid w:val="008565E7"/>
    <w:rsid w:val="0086383D"/>
    <w:rsid w:val="008807F2"/>
    <w:rsid w:val="008866AB"/>
    <w:rsid w:val="00890822"/>
    <w:rsid w:val="008947DC"/>
    <w:rsid w:val="008949E0"/>
    <w:rsid w:val="008A05EC"/>
    <w:rsid w:val="008A2832"/>
    <w:rsid w:val="008A2C2B"/>
    <w:rsid w:val="008B2BA9"/>
    <w:rsid w:val="008C02AB"/>
    <w:rsid w:val="008C0BAB"/>
    <w:rsid w:val="008C0EDB"/>
    <w:rsid w:val="008C738E"/>
    <w:rsid w:val="008E4B27"/>
    <w:rsid w:val="008F3BF7"/>
    <w:rsid w:val="008F4695"/>
    <w:rsid w:val="008F70F9"/>
    <w:rsid w:val="00902C5C"/>
    <w:rsid w:val="00904F36"/>
    <w:rsid w:val="0091200A"/>
    <w:rsid w:val="009210DA"/>
    <w:rsid w:val="0092214E"/>
    <w:rsid w:val="00923C9C"/>
    <w:rsid w:val="009315BF"/>
    <w:rsid w:val="00940F78"/>
    <w:rsid w:val="00947502"/>
    <w:rsid w:val="009644AF"/>
    <w:rsid w:val="00964FF7"/>
    <w:rsid w:val="00965BFB"/>
    <w:rsid w:val="00973F5A"/>
    <w:rsid w:val="0097481B"/>
    <w:rsid w:val="00982413"/>
    <w:rsid w:val="00991F2F"/>
    <w:rsid w:val="0099613C"/>
    <w:rsid w:val="009A15DF"/>
    <w:rsid w:val="009A18AD"/>
    <w:rsid w:val="009A7006"/>
    <w:rsid w:val="009B1122"/>
    <w:rsid w:val="009B1B1D"/>
    <w:rsid w:val="009B7E21"/>
    <w:rsid w:val="009C6508"/>
    <w:rsid w:val="009E033C"/>
    <w:rsid w:val="009E69AB"/>
    <w:rsid w:val="009F608A"/>
    <w:rsid w:val="00A0310C"/>
    <w:rsid w:val="00A03254"/>
    <w:rsid w:val="00A0770A"/>
    <w:rsid w:val="00A11D95"/>
    <w:rsid w:val="00A20544"/>
    <w:rsid w:val="00A230C2"/>
    <w:rsid w:val="00A23651"/>
    <w:rsid w:val="00A26B0B"/>
    <w:rsid w:val="00A37171"/>
    <w:rsid w:val="00A40167"/>
    <w:rsid w:val="00A43C05"/>
    <w:rsid w:val="00A442B6"/>
    <w:rsid w:val="00A4643E"/>
    <w:rsid w:val="00A47F7E"/>
    <w:rsid w:val="00A60E68"/>
    <w:rsid w:val="00A64C09"/>
    <w:rsid w:val="00A801B6"/>
    <w:rsid w:val="00A83642"/>
    <w:rsid w:val="00A84631"/>
    <w:rsid w:val="00A86329"/>
    <w:rsid w:val="00A872FD"/>
    <w:rsid w:val="00A9339B"/>
    <w:rsid w:val="00AA3045"/>
    <w:rsid w:val="00AA3373"/>
    <w:rsid w:val="00AA5091"/>
    <w:rsid w:val="00AB1D8F"/>
    <w:rsid w:val="00AD0578"/>
    <w:rsid w:val="00AD35F0"/>
    <w:rsid w:val="00AD4D64"/>
    <w:rsid w:val="00AD6E20"/>
    <w:rsid w:val="00AE263E"/>
    <w:rsid w:val="00AE5E87"/>
    <w:rsid w:val="00AF0971"/>
    <w:rsid w:val="00B06C0F"/>
    <w:rsid w:val="00B116AD"/>
    <w:rsid w:val="00B12358"/>
    <w:rsid w:val="00B136C9"/>
    <w:rsid w:val="00B15D93"/>
    <w:rsid w:val="00B165E9"/>
    <w:rsid w:val="00B16CB9"/>
    <w:rsid w:val="00B25BAA"/>
    <w:rsid w:val="00B30050"/>
    <w:rsid w:val="00B32398"/>
    <w:rsid w:val="00B34EF8"/>
    <w:rsid w:val="00B5196F"/>
    <w:rsid w:val="00B57D77"/>
    <w:rsid w:val="00B60713"/>
    <w:rsid w:val="00B626ED"/>
    <w:rsid w:val="00B67088"/>
    <w:rsid w:val="00B70827"/>
    <w:rsid w:val="00B7085C"/>
    <w:rsid w:val="00B71BE9"/>
    <w:rsid w:val="00B74006"/>
    <w:rsid w:val="00B74F73"/>
    <w:rsid w:val="00B85CB9"/>
    <w:rsid w:val="00B9752D"/>
    <w:rsid w:val="00BA150F"/>
    <w:rsid w:val="00BB73FF"/>
    <w:rsid w:val="00BC3488"/>
    <w:rsid w:val="00BC4A5E"/>
    <w:rsid w:val="00BC7BFB"/>
    <w:rsid w:val="00BD247B"/>
    <w:rsid w:val="00BE1CE8"/>
    <w:rsid w:val="00BE284F"/>
    <w:rsid w:val="00BE2B2C"/>
    <w:rsid w:val="00BE3619"/>
    <w:rsid w:val="00BE3D20"/>
    <w:rsid w:val="00BE6412"/>
    <w:rsid w:val="00BF4D68"/>
    <w:rsid w:val="00BF5BAE"/>
    <w:rsid w:val="00BF5D10"/>
    <w:rsid w:val="00C16E06"/>
    <w:rsid w:val="00C20050"/>
    <w:rsid w:val="00C20CAA"/>
    <w:rsid w:val="00C23C23"/>
    <w:rsid w:val="00C31500"/>
    <w:rsid w:val="00C358A9"/>
    <w:rsid w:val="00C37D4B"/>
    <w:rsid w:val="00C4001B"/>
    <w:rsid w:val="00C41345"/>
    <w:rsid w:val="00C4515C"/>
    <w:rsid w:val="00C45EC7"/>
    <w:rsid w:val="00C477DF"/>
    <w:rsid w:val="00C97492"/>
    <w:rsid w:val="00CA1FA0"/>
    <w:rsid w:val="00CC063C"/>
    <w:rsid w:val="00CC2732"/>
    <w:rsid w:val="00CC6E24"/>
    <w:rsid w:val="00CD211C"/>
    <w:rsid w:val="00CD5984"/>
    <w:rsid w:val="00CE09A0"/>
    <w:rsid w:val="00CE5007"/>
    <w:rsid w:val="00CE5860"/>
    <w:rsid w:val="00CE6EE7"/>
    <w:rsid w:val="00CE7426"/>
    <w:rsid w:val="00CF209F"/>
    <w:rsid w:val="00CF2C0A"/>
    <w:rsid w:val="00CF544F"/>
    <w:rsid w:val="00CF6334"/>
    <w:rsid w:val="00CF75EA"/>
    <w:rsid w:val="00D001EC"/>
    <w:rsid w:val="00D15068"/>
    <w:rsid w:val="00D259E2"/>
    <w:rsid w:val="00D25F50"/>
    <w:rsid w:val="00D3300B"/>
    <w:rsid w:val="00D33181"/>
    <w:rsid w:val="00D335B2"/>
    <w:rsid w:val="00D36406"/>
    <w:rsid w:val="00D42863"/>
    <w:rsid w:val="00D46DB1"/>
    <w:rsid w:val="00D625BB"/>
    <w:rsid w:val="00D653B7"/>
    <w:rsid w:val="00D66986"/>
    <w:rsid w:val="00D703DA"/>
    <w:rsid w:val="00D73F42"/>
    <w:rsid w:val="00D82D98"/>
    <w:rsid w:val="00D86445"/>
    <w:rsid w:val="00D8742E"/>
    <w:rsid w:val="00D87F71"/>
    <w:rsid w:val="00DA1689"/>
    <w:rsid w:val="00DB1395"/>
    <w:rsid w:val="00DB3E8D"/>
    <w:rsid w:val="00DB4790"/>
    <w:rsid w:val="00DB675D"/>
    <w:rsid w:val="00DC7AAF"/>
    <w:rsid w:val="00DD12EC"/>
    <w:rsid w:val="00DD35D8"/>
    <w:rsid w:val="00DD46BE"/>
    <w:rsid w:val="00DD55D1"/>
    <w:rsid w:val="00DE54F8"/>
    <w:rsid w:val="00DF48B7"/>
    <w:rsid w:val="00DF7BB4"/>
    <w:rsid w:val="00E03C0E"/>
    <w:rsid w:val="00E17551"/>
    <w:rsid w:val="00E177DF"/>
    <w:rsid w:val="00E302B8"/>
    <w:rsid w:val="00E42049"/>
    <w:rsid w:val="00E51A95"/>
    <w:rsid w:val="00E54C7B"/>
    <w:rsid w:val="00E560C6"/>
    <w:rsid w:val="00E60338"/>
    <w:rsid w:val="00E65C52"/>
    <w:rsid w:val="00E67BD7"/>
    <w:rsid w:val="00E77357"/>
    <w:rsid w:val="00E82AA8"/>
    <w:rsid w:val="00E90773"/>
    <w:rsid w:val="00E92603"/>
    <w:rsid w:val="00E926D6"/>
    <w:rsid w:val="00E97F41"/>
    <w:rsid w:val="00EA09A6"/>
    <w:rsid w:val="00EA7DD6"/>
    <w:rsid w:val="00EB1483"/>
    <w:rsid w:val="00EB4005"/>
    <w:rsid w:val="00EB55FB"/>
    <w:rsid w:val="00EC2088"/>
    <w:rsid w:val="00EC2AFE"/>
    <w:rsid w:val="00EC3B41"/>
    <w:rsid w:val="00EC566F"/>
    <w:rsid w:val="00EC590A"/>
    <w:rsid w:val="00EE1F81"/>
    <w:rsid w:val="00EE2CEA"/>
    <w:rsid w:val="00EE3950"/>
    <w:rsid w:val="00EE6DDA"/>
    <w:rsid w:val="00EE7643"/>
    <w:rsid w:val="00EF2603"/>
    <w:rsid w:val="00EF71AC"/>
    <w:rsid w:val="00EF7609"/>
    <w:rsid w:val="00F03103"/>
    <w:rsid w:val="00F12819"/>
    <w:rsid w:val="00F12C63"/>
    <w:rsid w:val="00F21C4E"/>
    <w:rsid w:val="00F22B0A"/>
    <w:rsid w:val="00F24FFD"/>
    <w:rsid w:val="00F2587A"/>
    <w:rsid w:val="00F27886"/>
    <w:rsid w:val="00F36E61"/>
    <w:rsid w:val="00F37F4C"/>
    <w:rsid w:val="00F37FDB"/>
    <w:rsid w:val="00F40585"/>
    <w:rsid w:val="00F42794"/>
    <w:rsid w:val="00F43043"/>
    <w:rsid w:val="00F4358A"/>
    <w:rsid w:val="00F437D7"/>
    <w:rsid w:val="00F454DD"/>
    <w:rsid w:val="00F51F5F"/>
    <w:rsid w:val="00F52E68"/>
    <w:rsid w:val="00F53824"/>
    <w:rsid w:val="00F570CF"/>
    <w:rsid w:val="00F60914"/>
    <w:rsid w:val="00F61C24"/>
    <w:rsid w:val="00F6753C"/>
    <w:rsid w:val="00F70D51"/>
    <w:rsid w:val="00F715D4"/>
    <w:rsid w:val="00F71CFB"/>
    <w:rsid w:val="00F732F2"/>
    <w:rsid w:val="00F734B7"/>
    <w:rsid w:val="00F74CDB"/>
    <w:rsid w:val="00F87DF8"/>
    <w:rsid w:val="00F91756"/>
    <w:rsid w:val="00F94F67"/>
    <w:rsid w:val="00F9655A"/>
    <w:rsid w:val="00FA22A0"/>
    <w:rsid w:val="00FA317A"/>
    <w:rsid w:val="00FA6176"/>
    <w:rsid w:val="00FB0E76"/>
    <w:rsid w:val="00FC1245"/>
    <w:rsid w:val="00FD1E89"/>
    <w:rsid w:val="00FD4F64"/>
    <w:rsid w:val="00FE4635"/>
    <w:rsid w:val="00FF198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E303D"/>
  <w14:defaultImageDpi w14:val="300"/>
  <w15:docId w15:val="{47F07A6A-29CB-3949-9F12-5148ADC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customStyle="1" w:styleId="UnresolvedMention1">
    <w:name w:val="Unresolved Mention1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BAB"/>
    <w:rPr>
      <w:rFonts w:ascii="Century Gothic" w:hAnsi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8F3B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47502"/>
    <w:rPr>
      <w:i/>
      <w:iCs/>
    </w:rPr>
  </w:style>
  <w:style w:type="paragraph" w:styleId="NormalWeb">
    <w:name w:val="Normal (Web)"/>
    <w:basedOn w:val="Normal"/>
    <w:uiPriority w:val="99"/>
    <w:rsid w:val="009475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character" w:customStyle="1" w:styleId="normaltextrun">
    <w:name w:val="normaltextrun"/>
    <w:basedOn w:val="DefaultParagraphFont"/>
    <w:rsid w:val="00947502"/>
  </w:style>
  <w:style w:type="character" w:customStyle="1" w:styleId="eop">
    <w:name w:val="eop"/>
    <w:basedOn w:val="DefaultParagraphFont"/>
    <w:rsid w:val="00947502"/>
  </w:style>
  <w:style w:type="paragraph" w:customStyle="1" w:styleId="paragraph">
    <w:name w:val="paragraph"/>
    <w:basedOn w:val="Normal"/>
    <w:rsid w:val="009475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94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ytechsystem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ytechsystem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4</cp:revision>
  <dcterms:created xsi:type="dcterms:W3CDTF">2021-04-02T16:08:00Z</dcterms:created>
  <dcterms:modified xsi:type="dcterms:W3CDTF">2021-04-02T17:16:00Z</dcterms:modified>
</cp:coreProperties>
</file>