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En el marco del Día Mundial de la Salud, G-SHOCK anuncia su nuevo Team G-SQUAD, integrado por dos expertos en</w:t>
      </w:r>
      <w:r w:rsidDel="00000000" w:rsidR="00000000" w:rsidRPr="00000000">
        <w:rPr>
          <w:rFonts w:ascii="Calibri" w:cs="Calibri" w:eastAsia="Calibri" w:hAnsi="Calibri"/>
          <w:b w:val="1"/>
          <w:i w:val="1"/>
          <w:sz w:val="30"/>
          <w:szCs w:val="30"/>
          <w:rtl w:val="0"/>
        </w:rPr>
        <w:t xml:space="preserve"> CrossFit</w:t>
      </w:r>
      <w:r w:rsidDel="00000000" w:rsidR="00000000" w:rsidRPr="00000000">
        <w:rPr>
          <w:rFonts w:ascii="Calibri" w:cs="Calibri" w:eastAsia="Calibri" w:hAnsi="Calibri"/>
          <w:b w:val="1"/>
          <w:sz w:val="30"/>
          <w:szCs w:val="30"/>
          <w:rtl w:val="0"/>
        </w:rPr>
        <w:t xml:space="preserve">  y tres </w:t>
      </w:r>
      <w:r w:rsidDel="00000000" w:rsidR="00000000" w:rsidRPr="00000000">
        <w:rPr>
          <w:rFonts w:ascii="Calibri" w:cs="Calibri" w:eastAsia="Calibri" w:hAnsi="Calibri"/>
          <w:b w:val="1"/>
          <w:i w:val="1"/>
          <w:sz w:val="30"/>
          <w:szCs w:val="30"/>
          <w:rtl w:val="0"/>
        </w:rPr>
        <w:t xml:space="preserve">runners</w:t>
      </w:r>
      <w:r w:rsidDel="00000000" w:rsidR="00000000" w:rsidRPr="00000000">
        <w:rPr>
          <w:rFonts w:ascii="Calibri" w:cs="Calibri" w:eastAsia="Calibri" w:hAnsi="Calibri"/>
          <w:b w:val="1"/>
          <w:sz w:val="30"/>
          <w:szCs w:val="30"/>
          <w:rtl w:val="0"/>
        </w:rPr>
        <w:t xml:space="preserve"> profesionales </w:t>
      </w:r>
    </w:p>
    <w:p w:rsidR="00000000" w:rsidDel="00000000" w:rsidP="00000000" w:rsidRDefault="00000000" w:rsidRPr="00000000" w14:paraId="00000002">
      <w:pPr>
        <w:spacing w:line="240" w:lineRule="auto"/>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03">
      <w:pPr>
        <w:numPr>
          <w:ilvl w:val="0"/>
          <w:numId w:val="1"/>
        </w:numPr>
        <w:spacing w:line="240" w:lineRule="auto"/>
        <w:ind w:left="720" w:hanging="36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Atletas, deportistas y especialistas en acondicionamiento físico con amplia trayectoria en cada una de sus disciplinas, formarán parte de este selecto equipo, quienes compartirán sus experiencias, consejos y planes de alimentación para ayudar a los aficionados al fitness y amantes del deporte a lograr sus objetivos.</w:t>
      </w:r>
    </w:p>
    <w:p w:rsidR="00000000" w:rsidDel="00000000" w:rsidP="00000000" w:rsidRDefault="00000000" w:rsidRPr="00000000" w14:paraId="00000004">
      <w:pPr>
        <w:spacing w:line="240" w:lineRule="auto"/>
        <w:ind w:left="720" w:firstLine="0"/>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05">
      <w:pPr>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Panamá, 31 de marzo de 2022.—</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G-SHOCK,</w:t>
      </w:r>
      <w:r w:rsidDel="00000000" w:rsidR="00000000" w:rsidRPr="00000000">
        <w:rPr>
          <w:rFonts w:ascii="Calibri" w:cs="Calibri" w:eastAsia="Calibri" w:hAnsi="Calibri"/>
          <w:sz w:val="22"/>
          <w:szCs w:val="22"/>
          <w:rtl w:val="0"/>
        </w:rPr>
        <w:t xml:space="preserve"> creadores de los relojes más resistentes del mundo, presentan en el marco del Día Mundial de la Salud a los nuevos miembros de su equipo G-SQUAD. Esta fecha fue elegida en conmemoración a la fundación de la Organización Mundial de la Salud (OMS), para ayudar a fomentar conciencia sobre las enfermedades mortales y crear hábitos sanos en las personas.</w:t>
      </w:r>
    </w:p>
    <w:p w:rsidR="00000000" w:rsidDel="00000000" w:rsidP="00000000" w:rsidRDefault="00000000" w:rsidRPr="00000000" w14:paraId="00000006">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actividad física o la falta de ella son claves en la salud o de los factores de riesgo de las personas. De acuerdo con la </w:t>
      </w:r>
      <w:hyperlink r:id="rId7">
        <w:r w:rsidDel="00000000" w:rsidR="00000000" w:rsidRPr="00000000">
          <w:rPr>
            <w:rFonts w:ascii="Calibri" w:cs="Calibri" w:eastAsia="Calibri" w:hAnsi="Calibri"/>
            <w:sz w:val="22"/>
            <w:szCs w:val="22"/>
            <w:u w:val="single"/>
            <w:rtl w:val="0"/>
          </w:rPr>
          <w:t xml:space="preserve">OMS</w:t>
        </w:r>
      </w:hyperlink>
      <w:r w:rsidDel="00000000" w:rsidR="00000000" w:rsidRPr="00000000">
        <w:rPr>
          <w:rFonts w:ascii="Calibri" w:cs="Calibri" w:eastAsia="Calibri" w:hAnsi="Calibri"/>
          <w:sz w:val="22"/>
          <w:szCs w:val="22"/>
          <w:rtl w:val="0"/>
        </w:rPr>
        <w:t xml:space="preserve">, en cuanto mayor sea el nivel de actividad física, menor será la probabilidad de padecer enfermedades coronarias; además, tiene importantes beneficios para la salud del corazón, el cuerpo y la mente. </w:t>
      </w:r>
    </w:p>
    <w:p w:rsidR="00000000" w:rsidDel="00000000" w:rsidP="00000000" w:rsidRDefault="00000000" w:rsidRPr="00000000" w14:paraId="00000008">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G-SQUAD busca promocionar la actividad física en todos los niveles, así como una respuesta que abarque a toda la Sociedad para lograr un cambio de paradigma apoyando y valorando que todas las personas se mantengan activas de manera regular, de acuerdo con su capacidad y a lo largo de toda la vida. </w:t>
      </w:r>
    </w:p>
    <w:p w:rsidR="00000000" w:rsidDel="00000000" w:rsidP="00000000" w:rsidRDefault="00000000" w:rsidRPr="00000000" w14:paraId="0000000A">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Estamos muy orgullosos de que Gus, Vale, Maxi, Alex y “Jota” formen parte del Team G-SQUAD para América Latina. Cada uno de estos amantes del deporte son una inspiración para nosotros. Han demostrado una voluntad indestructible – sus historias están llenas de retos y caídas, pero también de logros y metas cumplidas. Esta fecha es ideal para presentar a estos embajadores de la salud, cinco personajes que han luchado constantemente por fomentar a las nuevas generaciones una vida y hábitos más saludables a través de la actividad física”,</w:t>
      </w:r>
      <w:r w:rsidDel="00000000" w:rsidR="00000000" w:rsidRPr="00000000">
        <w:rPr>
          <w:rFonts w:ascii="Calibri" w:cs="Calibri" w:eastAsia="Calibri" w:hAnsi="Calibri"/>
          <w:sz w:val="22"/>
          <w:szCs w:val="22"/>
          <w:rtl w:val="0"/>
        </w:rPr>
        <w:t xml:space="preserve"> comparte </w:t>
      </w:r>
      <w:r w:rsidDel="00000000" w:rsidR="00000000" w:rsidRPr="00000000">
        <w:rPr>
          <w:rFonts w:ascii="Calibri" w:cs="Calibri" w:eastAsia="Calibri" w:hAnsi="Calibri"/>
          <w:b w:val="1"/>
          <w:sz w:val="22"/>
          <w:szCs w:val="22"/>
          <w:rtl w:val="0"/>
        </w:rPr>
        <w:t xml:space="preserve">Diana Cortés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gerente de marketing para LATAM de G-SHOCK Latinoamérica</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0C">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nuevo </w:t>
      </w:r>
      <w:r w:rsidDel="00000000" w:rsidR="00000000" w:rsidRPr="00000000">
        <w:rPr>
          <w:rFonts w:ascii="Calibri" w:cs="Calibri" w:eastAsia="Calibri" w:hAnsi="Calibri"/>
          <w:b w:val="1"/>
          <w:sz w:val="22"/>
          <w:szCs w:val="22"/>
          <w:rtl w:val="0"/>
        </w:rPr>
        <w:t xml:space="preserve">Team G-SQUAD</w:t>
      </w:r>
      <w:r w:rsidDel="00000000" w:rsidR="00000000" w:rsidRPr="00000000">
        <w:rPr>
          <w:rFonts w:ascii="Calibri" w:cs="Calibri" w:eastAsia="Calibri" w:hAnsi="Calibri"/>
          <w:sz w:val="22"/>
          <w:szCs w:val="22"/>
          <w:rtl w:val="0"/>
        </w:rPr>
        <w:t xml:space="preserve"> está formado por 5 atletas y deportistas profesionales de 4 países de Latinoamérica, todos ellos expertos en acondicionamiento físico, planes de alimentación para cumplir metas deportivas y con amplia trayectoria en cada una de sus disciplinas personales, ellos son:</w:t>
      </w:r>
    </w:p>
    <w:p w:rsidR="00000000" w:rsidDel="00000000" w:rsidP="00000000" w:rsidRDefault="00000000" w:rsidRPr="00000000" w14:paraId="0000000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Gustavo Montes (Argentina) </w:t>
      </w:r>
      <w:r w:rsidDel="00000000" w:rsidR="00000000" w:rsidRPr="00000000">
        <w:rPr>
          <w:rFonts w:ascii="Calibri" w:cs="Calibri" w:eastAsia="Calibri" w:hAnsi="Calibri"/>
          <w:sz w:val="22"/>
          <w:szCs w:val="22"/>
          <w:rtl w:val="0"/>
        </w:rPr>
        <w:t xml:space="preserve">– Periodista y </w:t>
      </w:r>
      <w:r w:rsidDel="00000000" w:rsidR="00000000" w:rsidRPr="00000000">
        <w:rPr>
          <w:rFonts w:ascii="Calibri" w:cs="Calibri" w:eastAsia="Calibri" w:hAnsi="Calibri"/>
          <w:i w:val="1"/>
          <w:sz w:val="22"/>
          <w:szCs w:val="22"/>
          <w:rtl w:val="0"/>
        </w:rPr>
        <w:t xml:space="preserve">runner</w:t>
      </w:r>
      <w:r w:rsidDel="00000000" w:rsidR="00000000" w:rsidRPr="00000000">
        <w:rPr>
          <w:rFonts w:ascii="Calibri" w:cs="Calibri" w:eastAsia="Calibri" w:hAnsi="Calibri"/>
          <w:sz w:val="22"/>
          <w:szCs w:val="22"/>
          <w:rtl w:val="0"/>
        </w:rPr>
        <w:t xml:space="preserve"> profesional. </w:t>
      </w:r>
    </w:p>
    <w:p w:rsidR="00000000" w:rsidDel="00000000" w:rsidP="00000000" w:rsidRDefault="00000000" w:rsidRPr="00000000" w14:paraId="00000010">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spacing w:line="240" w:lineRule="auto"/>
        <w:jc w:val="both"/>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Valeria Argandoña (Chile)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Profesora de educación física y entrenadora de </w:t>
      </w:r>
      <w:r w:rsidDel="00000000" w:rsidR="00000000" w:rsidRPr="00000000">
        <w:rPr>
          <w:rFonts w:ascii="Calibri" w:cs="Calibri" w:eastAsia="Calibri" w:hAnsi="Calibri"/>
          <w:i w:val="1"/>
          <w:sz w:val="22"/>
          <w:szCs w:val="22"/>
          <w:rtl w:val="0"/>
        </w:rPr>
        <w:t xml:space="preserve">running.</w:t>
      </w:r>
    </w:p>
    <w:p w:rsidR="00000000" w:rsidDel="00000000" w:rsidP="00000000" w:rsidRDefault="00000000" w:rsidRPr="00000000" w14:paraId="00000012">
      <w:pPr>
        <w:spacing w:line="240" w:lineRule="auto"/>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Maximiliano Arigossi (Argentina)</w:t>
      </w:r>
      <w:r w:rsidDel="00000000" w:rsidR="00000000" w:rsidRPr="00000000">
        <w:rPr>
          <w:rFonts w:ascii="Calibri" w:cs="Calibri" w:eastAsia="Calibri" w:hAnsi="Calibri"/>
          <w:sz w:val="22"/>
          <w:szCs w:val="22"/>
          <w:rtl w:val="0"/>
        </w:rPr>
        <w:t xml:space="preserve"> – Comunicador social, experto en </w:t>
      </w:r>
      <w:r w:rsidDel="00000000" w:rsidR="00000000" w:rsidRPr="00000000">
        <w:rPr>
          <w:rFonts w:ascii="Calibri" w:cs="Calibri" w:eastAsia="Calibri" w:hAnsi="Calibri"/>
          <w:i w:val="1"/>
          <w:sz w:val="22"/>
          <w:szCs w:val="22"/>
          <w:rtl w:val="0"/>
        </w:rPr>
        <w:t xml:space="preserve">CrossFit</w:t>
      </w:r>
      <w:r w:rsidDel="00000000" w:rsidR="00000000" w:rsidRPr="00000000">
        <w:rPr>
          <w:rFonts w:ascii="Calibri" w:cs="Calibri" w:eastAsia="Calibri" w:hAnsi="Calibri"/>
          <w:sz w:val="22"/>
          <w:szCs w:val="22"/>
          <w:rtl w:val="0"/>
        </w:rPr>
        <w:t xml:space="preserve"> y deportista profesional en esta disciplina.</w:t>
      </w:r>
      <w:r w:rsidDel="00000000" w:rsidR="00000000" w:rsidRPr="00000000">
        <w:rPr>
          <w:rtl w:val="0"/>
        </w:rPr>
      </w:r>
    </w:p>
    <w:p w:rsidR="00000000" w:rsidDel="00000000" w:rsidP="00000000" w:rsidRDefault="00000000" w:rsidRPr="00000000" w14:paraId="00000014">
      <w:pPr>
        <w:spacing w:line="240" w:lineRule="auto"/>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15">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Alejandro Arcilia (Colombia) </w:t>
      </w:r>
      <w:r w:rsidDel="00000000" w:rsidR="00000000" w:rsidRPr="00000000">
        <w:rPr>
          <w:rFonts w:ascii="Calibri" w:cs="Calibri" w:eastAsia="Calibri" w:hAnsi="Calibri"/>
          <w:sz w:val="22"/>
          <w:szCs w:val="22"/>
          <w:rtl w:val="0"/>
        </w:rPr>
        <w:t xml:space="preserve">– Experto en </w:t>
      </w:r>
      <w:r w:rsidDel="00000000" w:rsidR="00000000" w:rsidRPr="00000000">
        <w:rPr>
          <w:rFonts w:ascii="Calibri" w:cs="Calibri" w:eastAsia="Calibri" w:hAnsi="Calibri"/>
          <w:i w:val="1"/>
          <w:sz w:val="22"/>
          <w:szCs w:val="22"/>
          <w:rtl w:val="0"/>
        </w:rPr>
        <w:t xml:space="preserve">CrossFit </w:t>
      </w:r>
      <w:r w:rsidDel="00000000" w:rsidR="00000000" w:rsidRPr="00000000">
        <w:rPr>
          <w:rFonts w:ascii="Calibri" w:cs="Calibri" w:eastAsia="Calibri" w:hAnsi="Calibri"/>
          <w:sz w:val="22"/>
          <w:szCs w:val="22"/>
          <w:rtl w:val="0"/>
        </w:rPr>
        <w:t xml:space="preserve">y deportista profesional en esta disciplina. </w:t>
      </w:r>
      <w:r w:rsidDel="00000000" w:rsidR="00000000" w:rsidRPr="00000000">
        <w:rPr>
          <w:rtl w:val="0"/>
        </w:rPr>
      </w:r>
    </w:p>
    <w:p w:rsidR="00000000" w:rsidDel="00000000" w:rsidP="00000000" w:rsidRDefault="00000000" w:rsidRPr="00000000" w14:paraId="00000016">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José Juan “Jota” Ciccia (Perú)  </w:t>
      </w:r>
      <w:r w:rsidDel="00000000" w:rsidR="00000000" w:rsidRPr="00000000">
        <w:rPr>
          <w:rFonts w:ascii="Calibri" w:cs="Calibri" w:eastAsia="Calibri" w:hAnsi="Calibri"/>
          <w:sz w:val="22"/>
          <w:szCs w:val="22"/>
          <w:rtl w:val="0"/>
        </w:rPr>
        <w:t xml:space="preserve">– Ultramaratonista de montaña.</w:t>
      </w:r>
    </w:p>
    <w:p w:rsidR="00000000" w:rsidDel="00000000" w:rsidP="00000000" w:rsidRDefault="00000000" w:rsidRPr="00000000" w14:paraId="00000018">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Es un honor para la familia G-SQUAD darle la bienvenida a cinco atletas que han puesto muy en alto el nombre de América Latina alrededor del mundo. Estos deportistas han demostrado a lo largo de sus carreras su pasión y amor por el deporte, lo que los ha llevado a desafiar su propia resistencia. Hoy celebramos las ganas de superarnos, de mantener una vida más saludable a través de tecnología de vanguardia, la cual nos ayuda a cumplir nuestras metas día a día”,</w:t>
      </w:r>
      <w:r w:rsidDel="00000000" w:rsidR="00000000" w:rsidRPr="00000000">
        <w:rPr>
          <w:rFonts w:ascii="Calibri" w:cs="Calibri" w:eastAsia="Calibri" w:hAnsi="Calibri"/>
          <w:sz w:val="22"/>
          <w:szCs w:val="22"/>
          <w:rtl w:val="0"/>
        </w:rPr>
        <w:t xml:space="preserve"> finaliza </w:t>
      </w:r>
      <w:r w:rsidDel="00000000" w:rsidR="00000000" w:rsidRPr="00000000">
        <w:rPr>
          <w:rFonts w:ascii="Calibri" w:cs="Calibri" w:eastAsia="Calibri" w:hAnsi="Calibri"/>
          <w:b w:val="1"/>
          <w:sz w:val="22"/>
          <w:szCs w:val="22"/>
          <w:rtl w:val="0"/>
        </w:rPr>
        <w:t xml:space="preserve">Diana Cortés</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A">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La colección G-SQUAD </w:t>
      </w:r>
      <w:r w:rsidDel="00000000" w:rsidR="00000000" w:rsidRPr="00000000">
        <w:rPr>
          <w:rFonts w:ascii="Calibri" w:cs="Calibri" w:eastAsia="Calibri" w:hAnsi="Calibri"/>
          <w:sz w:val="22"/>
          <w:szCs w:val="22"/>
          <w:rtl w:val="0"/>
        </w:rPr>
        <w:t xml:space="preserve">cuenta con la última tecnología de la marca y son un compañero ideal para corredores, deportistas, atletas, amantes del </w:t>
      </w:r>
      <w:r w:rsidDel="00000000" w:rsidR="00000000" w:rsidRPr="00000000">
        <w:rPr>
          <w:rFonts w:ascii="Calibri" w:cs="Calibri" w:eastAsia="Calibri" w:hAnsi="Calibri"/>
          <w:i w:val="1"/>
          <w:sz w:val="22"/>
          <w:szCs w:val="22"/>
          <w:rtl w:val="0"/>
        </w:rPr>
        <w:t xml:space="preserve">CrossFit  </w:t>
      </w:r>
      <w:r w:rsidDel="00000000" w:rsidR="00000000" w:rsidRPr="00000000">
        <w:rPr>
          <w:rFonts w:ascii="Calibri" w:cs="Calibri" w:eastAsia="Calibri" w:hAnsi="Calibri"/>
          <w:sz w:val="22"/>
          <w:szCs w:val="22"/>
          <w:rtl w:val="0"/>
        </w:rPr>
        <w:t xml:space="preserve">y aficionados del </w:t>
      </w:r>
      <w:r w:rsidDel="00000000" w:rsidR="00000000" w:rsidRPr="00000000">
        <w:rPr>
          <w:rFonts w:ascii="Calibri" w:cs="Calibri" w:eastAsia="Calibri" w:hAnsi="Calibri"/>
          <w:i w:val="1"/>
          <w:sz w:val="22"/>
          <w:szCs w:val="22"/>
          <w:rtl w:val="0"/>
        </w:rPr>
        <w:t xml:space="preserve">fitness</w:t>
      </w:r>
      <w:r w:rsidDel="00000000" w:rsidR="00000000" w:rsidRPr="00000000">
        <w:rPr>
          <w:rFonts w:ascii="Calibri" w:cs="Calibri" w:eastAsia="Calibri" w:hAnsi="Calibri"/>
          <w:sz w:val="22"/>
          <w:szCs w:val="22"/>
          <w:rtl w:val="0"/>
        </w:rPr>
        <w:t xml:space="preserve">, ya que permite medir las calorías quemadas, detalles sobre tiempos de vuelta y distancias en los modelos GBA-900, pensados para aquellos usuarios que están comenzando y requieren información básica. </w:t>
      </w:r>
    </w:p>
    <w:p w:rsidR="00000000" w:rsidDel="00000000" w:rsidP="00000000" w:rsidRDefault="00000000" w:rsidRPr="00000000" w14:paraId="0000001C">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deportistas más avanzados, el modelo GBD-H1000, brinda información más detallada sobre medición de ritmo cardíaco y GPS integrado de alta precisión, así como una batería de larga duración de hasta 14 horas al día gracias a su carga dual (solar y alámbrica). Además estos relojes se destacan por un diseño que lo hace cómodo de usar con una resistencia absoluta, marca registrada de G-SHOCK.</w:t>
      </w:r>
    </w:p>
    <w:p w:rsidR="00000000" w:rsidDel="00000000" w:rsidP="00000000" w:rsidRDefault="00000000" w:rsidRPr="00000000" w14:paraId="0000001E">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Este modelo se vincula a través de la </w:t>
      </w:r>
      <w:r w:rsidDel="00000000" w:rsidR="00000000" w:rsidRPr="00000000">
        <w:rPr>
          <w:rFonts w:ascii="Calibri" w:cs="Calibri" w:eastAsia="Calibri" w:hAnsi="Calibri"/>
          <w:b w:val="1"/>
          <w:sz w:val="22"/>
          <w:szCs w:val="22"/>
          <w:rtl w:val="0"/>
        </w:rPr>
        <w:t xml:space="preserve">App G-SHOCK MOVE</w:t>
      </w:r>
      <w:r w:rsidDel="00000000" w:rsidR="00000000" w:rsidRPr="00000000">
        <w:rPr>
          <w:rFonts w:ascii="Calibri" w:cs="Calibri" w:eastAsia="Calibri" w:hAnsi="Calibri"/>
          <w:sz w:val="22"/>
          <w:szCs w:val="22"/>
          <w:rtl w:val="0"/>
        </w:rPr>
        <w:t xml:space="preserve"> que monitorea el entrenamiento del usuario y permite visualizar los niveles de intensidad del ejercicio, el nivel máximo de V02, progreso de los objetivos, todo un asistente personal que apoyará al usuario en su día a día.</w:t>
      </w:r>
    </w:p>
    <w:p w:rsidR="00000000" w:rsidDel="00000000" w:rsidP="00000000" w:rsidRDefault="00000000" w:rsidRPr="00000000" w14:paraId="00000020">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Por último los modelos GBD-200 y GBD-100 ofrecen ventajas como el conteo de pasos, calorías, distancia, zancada y ritmo, además recibe notificaciones de llamadas y correos, entre otras funciones más.</w:t>
      </w:r>
    </w:p>
    <w:p w:rsidR="00000000" w:rsidDel="00000000" w:rsidP="00000000" w:rsidRDefault="00000000" w:rsidRPr="00000000" w14:paraId="00000022">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Encuentra tu </w:t>
      </w:r>
      <w:r w:rsidDel="00000000" w:rsidR="00000000" w:rsidRPr="00000000">
        <w:rPr>
          <w:rFonts w:ascii="Calibri" w:cs="Calibri" w:eastAsia="Calibri" w:hAnsi="Calibri"/>
          <w:b w:val="1"/>
          <w:sz w:val="22"/>
          <w:szCs w:val="22"/>
          <w:rtl w:val="0"/>
        </w:rPr>
        <w:t xml:space="preserve">G-SHOCK </w:t>
      </w:r>
      <w:r w:rsidDel="00000000" w:rsidR="00000000" w:rsidRPr="00000000">
        <w:rPr>
          <w:rFonts w:ascii="Calibri" w:cs="Calibri" w:eastAsia="Calibri" w:hAnsi="Calibri"/>
          <w:sz w:val="22"/>
          <w:szCs w:val="22"/>
          <w:rtl w:val="0"/>
        </w:rPr>
        <w:t xml:space="preserve">favorito en </w:t>
      </w:r>
      <w:r w:rsidDel="00000000" w:rsidR="00000000" w:rsidRPr="00000000">
        <w:rPr>
          <w:rFonts w:ascii="Calibri" w:cs="Calibri" w:eastAsia="Calibri" w:hAnsi="Calibri"/>
          <w:b w:val="1"/>
          <w:sz w:val="22"/>
          <w:szCs w:val="22"/>
          <w:rtl w:val="0"/>
        </w:rPr>
        <w:t xml:space="preserve">G-SHOCK Stores</w:t>
      </w:r>
      <w:r w:rsidDel="00000000" w:rsidR="00000000" w:rsidRPr="00000000">
        <w:rPr>
          <w:rFonts w:ascii="Calibri" w:cs="Calibri" w:eastAsia="Calibri" w:hAnsi="Calibri"/>
          <w:sz w:val="22"/>
          <w:szCs w:val="22"/>
          <w:rtl w:val="0"/>
        </w:rPr>
        <w:t xml:space="preserve">, tiendas departamentales y especializadas. </w:t>
      </w:r>
      <w:r w:rsidDel="00000000" w:rsidR="00000000" w:rsidRPr="00000000">
        <w:rPr>
          <w:rFonts w:ascii="Calibri" w:cs="Calibri" w:eastAsia="Calibri" w:hAnsi="Calibri"/>
          <w:b w:val="1"/>
          <w:sz w:val="22"/>
          <w:szCs w:val="22"/>
          <w:rtl w:val="0"/>
        </w:rPr>
        <w:t xml:space="preserve">Argentina:</w:t>
      </w:r>
      <w:r w:rsidDel="00000000" w:rsidR="00000000" w:rsidRPr="00000000">
        <w:rPr>
          <w:rFonts w:ascii="Calibri" w:cs="Calibri" w:eastAsia="Calibri" w:hAnsi="Calibri"/>
          <w:sz w:val="22"/>
          <w:szCs w:val="22"/>
          <w:rtl w:val="0"/>
        </w:rPr>
        <w:t xml:space="preserve"> G-SHOCK Casio Store Unicenter, </w:t>
      </w:r>
      <w:hyperlink r:id="rId8">
        <w:r w:rsidDel="00000000" w:rsidR="00000000" w:rsidRPr="00000000">
          <w:rPr>
            <w:rFonts w:ascii="Calibri" w:cs="Calibri" w:eastAsia="Calibri" w:hAnsi="Calibri"/>
            <w:sz w:val="22"/>
            <w:szCs w:val="22"/>
            <w:u w:val="single"/>
            <w:rtl w:val="0"/>
          </w:rPr>
          <w:t xml:space="preserve">Time Shop</w:t>
        </w:r>
      </w:hyperlink>
      <w:r w:rsidDel="00000000" w:rsidR="00000000" w:rsidRPr="00000000">
        <w:rPr>
          <w:rFonts w:ascii="Calibri" w:cs="Calibri" w:eastAsia="Calibri" w:hAnsi="Calibri"/>
          <w:sz w:val="22"/>
          <w:szCs w:val="22"/>
          <w:u w:val="single"/>
          <w:rtl w:val="0"/>
        </w:rPr>
        <w:t xml:space="preserve">.</w:t>
      </w:r>
      <w:r w:rsidDel="00000000" w:rsidR="00000000" w:rsidRPr="00000000">
        <w:rPr>
          <w:rFonts w:ascii="Calibri" w:cs="Calibri" w:eastAsia="Calibri" w:hAnsi="Calibri"/>
          <w:b w:val="1"/>
          <w:sz w:val="22"/>
          <w:szCs w:val="22"/>
          <w:rtl w:val="0"/>
        </w:rPr>
        <w:t xml:space="preserve"> Chile</w:t>
      </w:r>
      <w:r w:rsidDel="00000000" w:rsidR="00000000" w:rsidRPr="00000000">
        <w:rPr>
          <w:rFonts w:ascii="Calibri" w:cs="Calibri" w:eastAsia="Calibri" w:hAnsi="Calibri"/>
          <w:sz w:val="22"/>
          <w:szCs w:val="22"/>
          <w:rtl w:val="0"/>
        </w:rPr>
        <w:t xml:space="preserve">: </w:t>
      </w:r>
      <w:hyperlink r:id="rId9">
        <w:r w:rsidDel="00000000" w:rsidR="00000000" w:rsidRPr="00000000">
          <w:rPr>
            <w:rFonts w:ascii="Calibri" w:cs="Calibri" w:eastAsia="Calibri" w:hAnsi="Calibri"/>
            <w:sz w:val="22"/>
            <w:szCs w:val="22"/>
            <w:u w:val="single"/>
            <w:rtl w:val="0"/>
          </w:rPr>
          <w:t xml:space="preserve">Todoreloj</w:t>
        </w:r>
      </w:hyperlink>
      <w:r w:rsidDel="00000000" w:rsidR="00000000" w:rsidRPr="00000000">
        <w:rPr>
          <w:rtl w:val="0"/>
        </w:rPr>
        <w:t xml:space="preserve">, </w:t>
      </w:r>
      <w:hyperlink r:id="rId10">
        <w:r w:rsidDel="00000000" w:rsidR="00000000" w:rsidRPr="00000000">
          <w:rPr>
            <w:rFonts w:ascii="Calibri" w:cs="Calibri" w:eastAsia="Calibri" w:hAnsi="Calibri"/>
            <w:sz w:val="22"/>
            <w:szCs w:val="22"/>
            <w:u w:val="single"/>
            <w:rtl w:val="0"/>
          </w:rPr>
          <w:t xml:space="preserve">Doce34</w:t>
        </w:r>
      </w:hyperlink>
      <w:r w:rsidDel="00000000" w:rsidR="00000000" w:rsidRPr="00000000">
        <w:rPr>
          <w:rtl w:val="0"/>
        </w:rPr>
        <w:t xml:space="preserve">, </w:t>
      </w:r>
      <w:hyperlink r:id="rId11">
        <w:r w:rsidDel="00000000" w:rsidR="00000000" w:rsidRPr="00000000">
          <w:rPr>
            <w:rFonts w:ascii="Calibri" w:cs="Calibri" w:eastAsia="Calibri" w:hAnsi="Calibri"/>
            <w:sz w:val="22"/>
            <w:szCs w:val="22"/>
            <w:u w:val="single"/>
            <w:rtl w:val="0"/>
          </w:rPr>
          <w:t xml:space="preserve">Falabella </w:t>
        </w:r>
      </w:hyperlink>
      <w:r w:rsidDel="00000000" w:rsidR="00000000" w:rsidRPr="00000000">
        <w:rPr>
          <w:rFonts w:ascii="Calibri" w:cs="Calibri" w:eastAsia="Calibri" w:hAnsi="Calibri"/>
          <w:sz w:val="22"/>
          <w:szCs w:val="22"/>
          <w:rtl w:val="0"/>
        </w:rPr>
        <w:t xml:space="preserve">/ </w:t>
      </w:r>
      <w:hyperlink r:id="rId12">
        <w:r w:rsidDel="00000000" w:rsidR="00000000" w:rsidRPr="00000000">
          <w:rPr>
            <w:rFonts w:ascii="Calibri" w:cs="Calibri" w:eastAsia="Calibri" w:hAnsi="Calibri"/>
            <w:sz w:val="22"/>
            <w:szCs w:val="22"/>
            <w:u w:val="single"/>
            <w:rtl w:val="0"/>
          </w:rPr>
          <w:t xml:space="preserve">Ripley</w:t>
        </w:r>
      </w:hyperlink>
      <w:r w:rsidDel="00000000" w:rsidR="00000000" w:rsidRPr="00000000">
        <w:rPr>
          <w:rFonts w:ascii="Calibri" w:cs="Calibri" w:eastAsia="Calibri" w:hAnsi="Calibri"/>
          <w:sz w:val="22"/>
          <w:szCs w:val="22"/>
          <w:rtl w:val="0"/>
        </w:rPr>
        <w:t xml:space="preserve"> / </w:t>
      </w:r>
      <w:hyperlink r:id="rId13">
        <w:r w:rsidDel="00000000" w:rsidR="00000000" w:rsidRPr="00000000">
          <w:rPr>
            <w:rFonts w:ascii="Calibri" w:cs="Calibri" w:eastAsia="Calibri" w:hAnsi="Calibri"/>
            <w:sz w:val="22"/>
            <w:szCs w:val="22"/>
            <w:u w:val="single"/>
            <w:rtl w:val="0"/>
          </w:rPr>
          <w:t xml:space="preserve">Paris</w:t>
        </w:r>
      </w:hyperlink>
      <w:r w:rsidDel="00000000" w:rsidR="00000000" w:rsidRPr="00000000">
        <w:rPr>
          <w:rFonts w:ascii="Calibri" w:cs="Calibri" w:eastAsia="Calibri" w:hAnsi="Calibri"/>
          <w:b w:val="1"/>
          <w:sz w:val="22"/>
          <w:szCs w:val="22"/>
          <w:rtl w:val="0"/>
        </w:rPr>
        <w:t xml:space="preserve">, Colombia:</w:t>
      </w:r>
      <w:r w:rsidDel="00000000" w:rsidR="00000000" w:rsidRPr="00000000">
        <w:rPr>
          <w:rFonts w:ascii="Calibri" w:cs="Calibri" w:eastAsia="Calibri" w:hAnsi="Calibri"/>
          <w:sz w:val="22"/>
          <w:szCs w:val="22"/>
          <w:rtl w:val="0"/>
        </w:rPr>
        <w:t xml:space="preserve"> G-SHOCK Casio Store Santa Fe Bogotá, G-SHOCK Casio Store El Tesoro Medellín, </w:t>
      </w:r>
      <w:hyperlink r:id="rId14">
        <w:r w:rsidDel="00000000" w:rsidR="00000000" w:rsidRPr="00000000">
          <w:rPr>
            <w:rFonts w:ascii="Calibri" w:cs="Calibri" w:eastAsia="Calibri" w:hAnsi="Calibri"/>
            <w:sz w:val="22"/>
            <w:szCs w:val="22"/>
            <w:u w:val="single"/>
            <w:rtl w:val="0"/>
          </w:rPr>
          <w:t xml:space="preserve">Grupo Statur</w:t>
        </w:r>
      </w:hyperlink>
      <w:r w:rsidDel="00000000" w:rsidR="00000000" w:rsidRPr="00000000">
        <w:rPr>
          <w:rtl w:val="0"/>
        </w:rPr>
        <w:t xml:space="preserve">, </w:t>
      </w:r>
      <w:hyperlink r:id="rId15">
        <w:r w:rsidDel="00000000" w:rsidR="00000000" w:rsidRPr="00000000">
          <w:rPr>
            <w:rFonts w:ascii="Calibri" w:cs="Calibri" w:eastAsia="Calibri" w:hAnsi="Calibri"/>
            <w:sz w:val="22"/>
            <w:szCs w:val="22"/>
            <w:u w:val="single"/>
            <w:rtl w:val="0"/>
          </w:rPr>
          <w:t xml:space="preserve">Falabella</w:t>
        </w:r>
      </w:hyperlink>
      <w:r w:rsidDel="00000000" w:rsidR="00000000" w:rsidRPr="00000000">
        <w:rPr>
          <w:rFonts w:ascii="Calibri" w:cs="Calibri" w:eastAsia="Calibri" w:hAnsi="Calibri"/>
          <w:b w:val="1"/>
          <w:sz w:val="22"/>
          <w:szCs w:val="22"/>
          <w:rtl w:val="0"/>
        </w:rPr>
        <w:t xml:space="preserve">, Costa Rica:</w:t>
      </w:r>
      <w:r w:rsidDel="00000000" w:rsidR="00000000" w:rsidRPr="00000000">
        <w:rPr>
          <w:rFonts w:ascii="Calibri" w:cs="Calibri" w:eastAsia="Calibri" w:hAnsi="Calibri"/>
          <w:sz w:val="22"/>
          <w:szCs w:val="22"/>
          <w:rtl w:val="0"/>
        </w:rPr>
        <w:t xml:space="preserve"> </w:t>
      </w:r>
      <w:hyperlink r:id="rId16">
        <w:r w:rsidDel="00000000" w:rsidR="00000000" w:rsidRPr="00000000">
          <w:rPr>
            <w:rFonts w:ascii="Calibri" w:cs="Calibri" w:eastAsia="Calibri" w:hAnsi="Calibri"/>
            <w:sz w:val="22"/>
            <w:szCs w:val="22"/>
            <w:u w:val="single"/>
            <w:rtl w:val="0"/>
          </w:rPr>
          <w:t xml:space="preserve">Imporbel</w:t>
        </w:r>
      </w:hyperlink>
      <w:r w:rsidDel="00000000" w:rsidR="00000000" w:rsidRPr="00000000">
        <w:rPr>
          <w:rtl w:val="0"/>
        </w:rPr>
        <w:t xml:space="preserve">, </w:t>
      </w:r>
      <w:hyperlink r:id="rId17">
        <w:r w:rsidDel="00000000" w:rsidR="00000000" w:rsidRPr="00000000">
          <w:rPr>
            <w:rFonts w:ascii="Calibri" w:cs="Calibri" w:eastAsia="Calibri" w:hAnsi="Calibri"/>
            <w:sz w:val="22"/>
            <w:szCs w:val="22"/>
            <w:u w:val="single"/>
            <w:rtl w:val="0"/>
          </w:rPr>
          <w:t xml:space="preserve">Siman</w:t>
        </w:r>
      </w:hyperlink>
      <w:r w:rsidDel="00000000" w:rsidR="00000000" w:rsidRPr="00000000">
        <w:rPr>
          <w:rFonts w:ascii="Calibri" w:cs="Calibri" w:eastAsia="Calibri" w:hAnsi="Calibri"/>
          <w:b w:val="1"/>
          <w:sz w:val="22"/>
          <w:szCs w:val="22"/>
          <w:rtl w:val="0"/>
        </w:rPr>
        <w:t xml:space="preserve">, Ecuador: </w:t>
      </w:r>
      <w:hyperlink r:id="rId18">
        <w:r w:rsidDel="00000000" w:rsidR="00000000" w:rsidRPr="00000000">
          <w:rPr>
            <w:rFonts w:ascii="Calibri" w:cs="Calibri" w:eastAsia="Calibri" w:hAnsi="Calibri"/>
            <w:sz w:val="22"/>
            <w:szCs w:val="22"/>
            <w:u w:val="single"/>
            <w:rtl w:val="0"/>
          </w:rPr>
          <w:t xml:space="preserve">Watches World</w:t>
        </w:r>
      </w:hyperlink>
      <w:r w:rsidDel="00000000" w:rsidR="00000000" w:rsidRPr="00000000">
        <w:rPr>
          <w:rFonts w:ascii="Calibri" w:cs="Calibri" w:eastAsia="Calibri" w:hAnsi="Calibri"/>
          <w:b w:val="1"/>
          <w:sz w:val="22"/>
          <w:szCs w:val="22"/>
          <w:rtl w:val="0"/>
        </w:rPr>
        <w:t xml:space="preserve">, El Salvador:</w:t>
      </w:r>
      <w:r w:rsidDel="00000000" w:rsidR="00000000" w:rsidRPr="00000000">
        <w:rPr>
          <w:rFonts w:ascii="Calibri" w:cs="Calibri" w:eastAsia="Calibri" w:hAnsi="Calibri"/>
          <w:sz w:val="22"/>
          <w:szCs w:val="22"/>
          <w:rtl w:val="0"/>
        </w:rPr>
        <w:t xml:space="preserve"> </w:t>
      </w:r>
      <w:hyperlink r:id="rId19">
        <w:r w:rsidDel="00000000" w:rsidR="00000000" w:rsidRPr="00000000">
          <w:rPr>
            <w:rFonts w:ascii="Calibri" w:cs="Calibri" w:eastAsia="Calibri" w:hAnsi="Calibri"/>
            <w:sz w:val="22"/>
            <w:szCs w:val="22"/>
            <w:u w:val="single"/>
            <w:rtl w:val="0"/>
          </w:rPr>
          <w:t xml:space="preserve">Siman</w:t>
        </w:r>
      </w:hyperlink>
      <w:r w:rsidDel="00000000" w:rsidR="00000000" w:rsidRPr="00000000">
        <w:rPr>
          <w:rFonts w:ascii="Calibri" w:cs="Calibri" w:eastAsia="Calibri" w:hAnsi="Calibri"/>
          <w:b w:val="1"/>
          <w:sz w:val="22"/>
          <w:szCs w:val="22"/>
          <w:rtl w:val="0"/>
        </w:rPr>
        <w:t xml:space="preserve">, Guatemala</w:t>
      </w:r>
      <w:r w:rsidDel="00000000" w:rsidR="00000000" w:rsidRPr="00000000">
        <w:rPr>
          <w:rFonts w:ascii="Calibri" w:cs="Calibri" w:eastAsia="Calibri" w:hAnsi="Calibri"/>
          <w:sz w:val="22"/>
          <w:szCs w:val="22"/>
          <w:rtl w:val="0"/>
        </w:rPr>
        <w:t xml:space="preserve">: </w:t>
      </w:r>
      <w:hyperlink r:id="rId20">
        <w:r w:rsidDel="00000000" w:rsidR="00000000" w:rsidRPr="00000000">
          <w:rPr>
            <w:rFonts w:ascii="Calibri" w:cs="Calibri" w:eastAsia="Calibri" w:hAnsi="Calibri"/>
            <w:sz w:val="22"/>
            <w:szCs w:val="22"/>
            <w:u w:val="single"/>
            <w:rtl w:val="0"/>
          </w:rPr>
          <w:t xml:space="preserve">Siman</w:t>
        </w:r>
      </w:hyperlink>
      <w:r w:rsidDel="00000000" w:rsidR="00000000" w:rsidRPr="00000000">
        <w:rPr>
          <w:rFonts w:ascii="Calibri" w:cs="Calibri" w:eastAsia="Calibri" w:hAnsi="Calibri"/>
          <w:b w:val="1"/>
          <w:sz w:val="22"/>
          <w:szCs w:val="22"/>
          <w:rtl w:val="0"/>
        </w:rPr>
        <w:t xml:space="preserve">, Panamá: </w:t>
      </w:r>
      <w:hyperlink r:id="rId21">
        <w:r w:rsidDel="00000000" w:rsidR="00000000" w:rsidRPr="00000000">
          <w:rPr>
            <w:rFonts w:ascii="Calibri" w:cs="Calibri" w:eastAsia="Calibri" w:hAnsi="Calibri"/>
            <w:sz w:val="22"/>
            <w:szCs w:val="22"/>
            <w:u w:val="single"/>
            <w:rtl w:val="0"/>
          </w:rPr>
          <w:t xml:space="preserve">Relojin</w:t>
        </w:r>
      </w:hyperlink>
      <w:r w:rsidDel="00000000" w:rsidR="00000000" w:rsidRPr="00000000">
        <w:rPr>
          <w:rFonts w:ascii="Calibri" w:cs="Calibri" w:eastAsia="Calibri" w:hAnsi="Calibri"/>
          <w:sz w:val="22"/>
          <w:szCs w:val="22"/>
          <w:rtl w:val="0"/>
        </w:rPr>
        <w:t xml:space="preserve"> y </w:t>
      </w:r>
      <w:hyperlink r:id="rId22">
        <w:r w:rsidDel="00000000" w:rsidR="00000000" w:rsidRPr="00000000">
          <w:rPr>
            <w:rFonts w:ascii="Calibri" w:cs="Calibri" w:eastAsia="Calibri" w:hAnsi="Calibri"/>
            <w:sz w:val="22"/>
            <w:szCs w:val="22"/>
            <w:u w:val="single"/>
            <w:rtl w:val="0"/>
          </w:rPr>
          <w:t xml:space="preserve">Tiempo</w:t>
        </w:r>
      </w:hyperlink>
      <w:r w:rsidDel="00000000" w:rsidR="00000000" w:rsidRPr="00000000">
        <w:rPr>
          <w:rtl w:val="0"/>
        </w:rPr>
        <w:t xml:space="preserve">, </w:t>
      </w:r>
      <w:hyperlink r:id="rId23">
        <w:r w:rsidDel="00000000" w:rsidR="00000000" w:rsidRPr="00000000">
          <w:rPr>
            <w:rFonts w:ascii="Calibri" w:cs="Calibri" w:eastAsia="Calibri" w:hAnsi="Calibri"/>
            <w:sz w:val="22"/>
            <w:szCs w:val="22"/>
            <w:u w:val="single"/>
            <w:rtl w:val="0"/>
          </w:rPr>
          <w:t xml:space="preserve">Kenex</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24">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mayor información visita el sitio de G-SHOCK Latinoamérica en </w:t>
      </w:r>
      <w:hyperlink r:id="rId24">
        <w:r w:rsidDel="00000000" w:rsidR="00000000" w:rsidRPr="00000000">
          <w:rPr>
            <w:rFonts w:ascii="Calibri" w:cs="Calibri" w:eastAsia="Calibri" w:hAnsi="Calibri"/>
            <w:sz w:val="22"/>
            <w:szCs w:val="22"/>
            <w:u w:val="single"/>
            <w:rtl w:val="0"/>
          </w:rPr>
          <w:t xml:space="preserve">gshocklatam.com</w:t>
        </w:r>
      </w:hyperlink>
      <w:r w:rsidDel="00000000" w:rsidR="00000000" w:rsidRPr="00000000">
        <w:rPr>
          <w:rFonts w:ascii="Calibri" w:cs="Calibri" w:eastAsia="Calibri" w:hAnsi="Calibri"/>
          <w:sz w:val="22"/>
          <w:szCs w:val="22"/>
          <w:rtl w:val="0"/>
        </w:rPr>
        <w:t xml:space="preserve"> y mantente conectado a través de IG </w:t>
      </w:r>
      <w:hyperlink r:id="rId25">
        <w:r w:rsidDel="00000000" w:rsidR="00000000" w:rsidRPr="00000000">
          <w:rPr>
            <w:rFonts w:ascii="Calibri" w:cs="Calibri" w:eastAsia="Calibri" w:hAnsi="Calibri"/>
            <w:sz w:val="22"/>
            <w:szCs w:val="22"/>
            <w:u w:val="single"/>
            <w:rtl w:val="0"/>
          </w:rPr>
          <w:t xml:space="preserve">@gshockamericalatina</w:t>
        </w:r>
      </w:hyperlink>
      <w:r w:rsidDel="00000000" w:rsidR="00000000" w:rsidRPr="00000000">
        <w:rPr>
          <w:rFonts w:ascii="Calibri" w:cs="Calibri" w:eastAsia="Calibri" w:hAnsi="Calibri"/>
          <w:sz w:val="22"/>
          <w:szCs w:val="22"/>
          <w:rtl w:val="0"/>
        </w:rPr>
        <w:t xml:space="preserve"> con #EntrenaConGShock.</w:t>
      </w:r>
    </w:p>
    <w:p w:rsidR="00000000" w:rsidDel="00000000" w:rsidP="00000000" w:rsidRDefault="00000000" w:rsidRPr="00000000" w14:paraId="00000026">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Acerca de G-SHOCK</w:t>
      </w:r>
    </w:p>
    <w:p w:rsidR="00000000" w:rsidDel="00000000" w:rsidP="00000000" w:rsidRDefault="00000000" w:rsidRPr="00000000" w14:paraId="00000028">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G-SHOCK, con un diseño y estructura resistente a impactos, es sinónimo de resistencia absoluta. Fue creado a partir del sueño del Ingeniero Ibe de desarrollar “el reloj inquebrantable”. Fueron diseñadas y hechas a mano alrededor de 200 muestras y puestas a prueba hasta que salió al mercado en el año 1983 el ahora icónico G-SHOCK, que comenzó a posicionarse como “el reloj más resistente de todos los tiempos”. Todos los relojes G-SHOCK cuentan con dos características que lo hacen único, resistencia a impactos y resistencia al agua de 200 metros, algunos modelos también cuentan con otras tecnologías como resistencia a las descargas eléctricas, a la gravedad centrífuga, al magnetismo, a las bajas temperaturas, a la vibración, etc. El reloj está fabricado con las innovaciones y tecnologías de CASIO que lo resguardan de sufrir impactos directos; esto incluye un diseño y estructura únicos y materiales como la resina de uretano así como componentes internos de amortiguación que logran que el módulo quede "suspendido" dando como resultado una estructura de caja "hueca" del reloj. Desde su lanzamiento, G-SHOCK ha continuado con la filosofía de evolución del Ingeniero Ibe: “nunca te des por vencido”. </w:t>
      </w:r>
    </w:p>
    <w:p w:rsidR="00000000" w:rsidDel="00000000" w:rsidP="00000000" w:rsidRDefault="00000000" w:rsidRPr="00000000" w14:paraId="0000002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más información visita, </w:t>
      </w:r>
      <w:hyperlink r:id="rId26">
        <w:r w:rsidDel="00000000" w:rsidR="00000000" w:rsidRPr="00000000">
          <w:rPr>
            <w:rFonts w:ascii="Calibri" w:cs="Calibri" w:eastAsia="Calibri" w:hAnsi="Calibri"/>
            <w:sz w:val="22"/>
            <w:szCs w:val="22"/>
            <w:u w:val="single"/>
            <w:rtl w:val="0"/>
          </w:rPr>
          <w:t xml:space="preserve">www.gshocklatam.com</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Acerca de Casio Computer Co., Ltd. </w:t>
      </w:r>
    </w:p>
    <w:p w:rsidR="00000000" w:rsidDel="00000000" w:rsidP="00000000" w:rsidRDefault="00000000" w:rsidRPr="00000000" w14:paraId="0000002E">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relojes, calculadoras, cámaras digitales, diccionarios electrónicos, rotuladores, instrumentos musicales, cajas registradoras, entre otros.</w:t>
      </w:r>
    </w:p>
    <w:p w:rsidR="00000000" w:rsidDel="00000000" w:rsidP="00000000" w:rsidRDefault="00000000" w:rsidRPr="00000000" w14:paraId="00000030">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1">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0"/>
          <w:szCs w:val="20"/>
          <w:rtl w:val="0"/>
        </w:rPr>
        <w:t xml:space="preserve">Acerca de </w:t>
      </w:r>
      <w:r w:rsidDel="00000000" w:rsidR="00000000" w:rsidRPr="00000000">
        <w:rPr>
          <w:rFonts w:ascii="Calibri" w:cs="Calibri" w:eastAsia="Calibri" w:hAnsi="Calibri"/>
          <w:b w:val="1"/>
          <w:sz w:val="22"/>
          <w:szCs w:val="22"/>
          <w:rtl w:val="0"/>
        </w:rPr>
        <w:t xml:space="preserve">Gustavo Montes </w:t>
      </w:r>
    </w:p>
    <w:p w:rsidR="00000000" w:rsidDel="00000000" w:rsidP="00000000" w:rsidRDefault="00000000" w:rsidRPr="00000000" w14:paraId="0000003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Gustavo es un destacado periodista y </w:t>
      </w:r>
      <w:r w:rsidDel="00000000" w:rsidR="00000000" w:rsidRPr="00000000">
        <w:rPr>
          <w:rFonts w:ascii="Calibri" w:cs="Calibri" w:eastAsia="Calibri" w:hAnsi="Calibri"/>
          <w:i w:val="1"/>
          <w:sz w:val="22"/>
          <w:szCs w:val="22"/>
          <w:rtl w:val="0"/>
        </w:rPr>
        <w:t xml:space="preserve">runner</w:t>
      </w:r>
      <w:r w:rsidDel="00000000" w:rsidR="00000000" w:rsidRPr="00000000">
        <w:rPr>
          <w:rFonts w:ascii="Calibri" w:cs="Calibri" w:eastAsia="Calibri" w:hAnsi="Calibri"/>
          <w:sz w:val="22"/>
          <w:szCs w:val="22"/>
          <w:rtl w:val="0"/>
        </w:rPr>
        <w:t xml:space="preserve"> argentino, fundador y director de Milla Urbana Circuito Sudamericano, carrera urbana de 1.609mt, en un deseo por transportar el atletismo a la calle. Además dirige en su país la plataforma y productora Factor Running, la cual combina sus dos grandes pasiones; el periodismo y el deporte. A través de su </w:t>
      </w:r>
      <w:r w:rsidDel="00000000" w:rsidR="00000000" w:rsidRPr="00000000">
        <w:rPr>
          <w:rFonts w:ascii="Calibri" w:cs="Calibri" w:eastAsia="Calibri" w:hAnsi="Calibri"/>
          <w:i w:val="1"/>
          <w:sz w:val="22"/>
          <w:szCs w:val="22"/>
          <w:rtl w:val="0"/>
        </w:rPr>
        <w:t xml:space="preserve">podcast</w:t>
      </w:r>
      <w:r w:rsidDel="00000000" w:rsidR="00000000" w:rsidRPr="00000000">
        <w:rPr>
          <w:rFonts w:ascii="Calibri" w:cs="Calibri" w:eastAsia="Calibri" w:hAnsi="Calibri"/>
          <w:sz w:val="22"/>
          <w:szCs w:val="22"/>
          <w:rtl w:val="0"/>
        </w:rPr>
        <w:t xml:space="preserve">, Gus comparte todo lo relacionado con el mundo del </w:t>
      </w:r>
      <w:r w:rsidDel="00000000" w:rsidR="00000000" w:rsidRPr="00000000">
        <w:rPr>
          <w:rFonts w:ascii="Calibri" w:cs="Calibri" w:eastAsia="Calibri" w:hAnsi="Calibri"/>
          <w:i w:val="1"/>
          <w:sz w:val="22"/>
          <w:szCs w:val="22"/>
          <w:rtl w:val="0"/>
        </w:rPr>
        <w:t xml:space="preserve">running</w:t>
      </w:r>
      <w:r w:rsidDel="00000000" w:rsidR="00000000" w:rsidRPr="00000000">
        <w:rPr>
          <w:rFonts w:ascii="Calibri" w:cs="Calibri" w:eastAsia="Calibri" w:hAnsi="Calibri"/>
          <w:sz w:val="22"/>
          <w:szCs w:val="22"/>
          <w:rtl w:val="0"/>
        </w:rPr>
        <w:t xml:space="preserve"> y el atletismo; desde entrevistas con destacados deportistas, tips para </w:t>
      </w:r>
      <w:r w:rsidDel="00000000" w:rsidR="00000000" w:rsidRPr="00000000">
        <w:rPr>
          <w:rFonts w:ascii="Calibri" w:cs="Calibri" w:eastAsia="Calibri" w:hAnsi="Calibri"/>
          <w:i w:val="1"/>
          <w:sz w:val="22"/>
          <w:szCs w:val="22"/>
          <w:rtl w:val="0"/>
        </w:rPr>
        <w:t xml:space="preserve">runners</w:t>
      </w:r>
      <w:r w:rsidDel="00000000" w:rsidR="00000000" w:rsidRPr="00000000">
        <w:rPr>
          <w:rFonts w:ascii="Calibri" w:cs="Calibri" w:eastAsia="Calibri" w:hAnsi="Calibri"/>
          <w:sz w:val="22"/>
          <w:szCs w:val="22"/>
          <w:rtl w:val="0"/>
        </w:rPr>
        <w:t xml:space="preserve">, eventos, consejos de entrenamiento, canciones para correr mejor, temas de nutrición y salud. </w:t>
      </w:r>
    </w:p>
    <w:p w:rsidR="00000000" w:rsidDel="00000000" w:rsidP="00000000" w:rsidRDefault="00000000" w:rsidRPr="00000000" w14:paraId="0000003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Acerca de Valeria Argandoña </w:t>
      </w:r>
    </w:p>
    <w:p w:rsidR="00000000" w:rsidDel="00000000" w:rsidP="00000000" w:rsidRDefault="00000000" w:rsidRPr="00000000" w14:paraId="0000003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Valeria es profesora de educación física en su natal Chile. Su amor por el deporte la llevó a convertirse en entrenadora de </w:t>
      </w:r>
      <w:r w:rsidDel="00000000" w:rsidR="00000000" w:rsidRPr="00000000">
        <w:rPr>
          <w:rFonts w:ascii="Calibri" w:cs="Calibri" w:eastAsia="Calibri" w:hAnsi="Calibri"/>
          <w:i w:val="1"/>
          <w:sz w:val="22"/>
          <w:szCs w:val="22"/>
          <w:rtl w:val="0"/>
        </w:rPr>
        <w:t xml:space="preserve">running </w:t>
      </w:r>
      <w:r w:rsidDel="00000000" w:rsidR="00000000" w:rsidRPr="00000000">
        <w:rPr>
          <w:rFonts w:ascii="Calibri" w:cs="Calibri" w:eastAsia="Calibri" w:hAnsi="Calibri"/>
          <w:sz w:val="22"/>
          <w:szCs w:val="22"/>
          <w:rtl w:val="0"/>
        </w:rPr>
        <w:t xml:space="preserve">y fundar Running Coach Women's, una plataforma de </w:t>
      </w:r>
      <w:r w:rsidDel="00000000" w:rsidR="00000000" w:rsidRPr="00000000">
        <w:rPr>
          <w:rFonts w:ascii="Calibri" w:cs="Calibri" w:eastAsia="Calibri" w:hAnsi="Calibri"/>
          <w:i w:val="1"/>
          <w:sz w:val="22"/>
          <w:szCs w:val="22"/>
          <w:rtl w:val="0"/>
        </w:rPr>
        <w:t xml:space="preserve">running </w:t>
      </w:r>
      <w:r w:rsidDel="00000000" w:rsidR="00000000" w:rsidRPr="00000000">
        <w:rPr>
          <w:rFonts w:ascii="Calibri" w:cs="Calibri" w:eastAsia="Calibri" w:hAnsi="Calibri"/>
          <w:sz w:val="22"/>
          <w:szCs w:val="22"/>
          <w:rtl w:val="0"/>
        </w:rPr>
        <w:t xml:space="preserve">a distancia que ayuda a mujeres corredoras a lograr sus metas deportivas. Ha participado en los maratones de Berlín en 2018 y París en 2021. Próximamente correrá nuevamente en la capital francesa para demostrar que para ella no hay límites, como lo han hecho más deportistas latinoamericanas a través  de Mujeres Resistentes, campaña de G-SHOCK en la que tres deportistas profesionales cuentan su historia con la intención de impulsar el empoderamiento femenino como agente de cambio en la sociedad de América Latina.</w:t>
      </w:r>
    </w:p>
    <w:p w:rsidR="00000000" w:rsidDel="00000000" w:rsidP="00000000" w:rsidRDefault="00000000" w:rsidRPr="00000000" w14:paraId="0000003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Maximiliano Arigossi </w:t>
      </w:r>
    </w:p>
    <w:p w:rsidR="00000000" w:rsidDel="00000000" w:rsidP="00000000" w:rsidRDefault="00000000" w:rsidRPr="00000000" w14:paraId="0000003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Maximiliano es atleta de alto rendimiento de </w:t>
      </w:r>
      <w:r w:rsidDel="00000000" w:rsidR="00000000" w:rsidRPr="00000000">
        <w:rPr>
          <w:rFonts w:ascii="Calibri" w:cs="Calibri" w:eastAsia="Calibri" w:hAnsi="Calibri"/>
          <w:i w:val="1"/>
          <w:sz w:val="22"/>
          <w:szCs w:val="22"/>
          <w:rtl w:val="0"/>
        </w:rPr>
        <w:t xml:space="preserve">CrossFit</w:t>
      </w:r>
      <w:r w:rsidDel="00000000" w:rsidR="00000000" w:rsidRPr="00000000">
        <w:rPr>
          <w:rFonts w:ascii="Calibri" w:cs="Calibri" w:eastAsia="Calibri" w:hAnsi="Calibri"/>
          <w:sz w:val="22"/>
          <w:szCs w:val="22"/>
          <w:rtl w:val="0"/>
        </w:rPr>
        <w:t xml:space="preserve">. Entrena de manera profesional para participar en la alta competencia, lo que lo ha llevado a ser Campeón Argentino en el año 2018 y 2020. Además logró clasificarse para los </w:t>
      </w:r>
      <w:r w:rsidDel="00000000" w:rsidR="00000000" w:rsidRPr="00000000">
        <w:rPr>
          <w:rFonts w:ascii="Calibri" w:cs="Calibri" w:eastAsia="Calibri" w:hAnsi="Calibri"/>
          <w:i w:val="1"/>
          <w:sz w:val="22"/>
          <w:szCs w:val="22"/>
          <w:rtl w:val="0"/>
        </w:rPr>
        <w:t xml:space="preserve">Crossfit Games</w:t>
      </w:r>
      <w:r w:rsidDel="00000000" w:rsidR="00000000" w:rsidRPr="00000000">
        <w:rPr>
          <w:rFonts w:ascii="Calibri" w:cs="Calibri" w:eastAsia="Calibri" w:hAnsi="Calibri"/>
          <w:sz w:val="22"/>
          <w:szCs w:val="22"/>
          <w:rtl w:val="0"/>
        </w:rPr>
        <w:t xml:space="preserve">, en el año 2020. Su fascinación por la actividad física lo ha llevado a desempeñarse como entrenador a través de su plataforma, Unbroken Program, la cual brinda seminarios y </w:t>
      </w:r>
      <w:r w:rsidDel="00000000" w:rsidR="00000000" w:rsidRPr="00000000">
        <w:rPr>
          <w:rFonts w:ascii="Calibri" w:cs="Calibri" w:eastAsia="Calibri" w:hAnsi="Calibri"/>
          <w:i w:val="1"/>
          <w:sz w:val="22"/>
          <w:szCs w:val="22"/>
          <w:rtl w:val="0"/>
        </w:rPr>
        <w:t xml:space="preserve">Training Camps</w:t>
      </w:r>
      <w:r w:rsidDel="00000000" w:rsidR="00000000" w:rsidRPr="00000000">
        <w:rPr>
          <w:rFonts w:ascii="Calibri" w:cs="Calibri" w:eastAsia="Calibri" w:hAnsi="Calibri"/>
          <w:sz w:val="22"/>
          <w:szCs w:val="22"/>
          <w:rtl w:val="0"/>
        </w:rPr>
        <w:t xml:space="preserve"> presenciales en Argentina y América Latina. Maxi estuvo ligado al deporte desde temprana edad, habiendo completado su primer Triatlón a los ocho años. Compitió en este deporte hasta los 16 y obtuvo la medalla de bronce en el Campeonato Sudamericano de Menores en el año 2008. Al día de hoy lleva 7 años viviendo el </w:t>
      </w:r>
      <w:r w:rsidDel="00000000" w:rsidR="00000000" w:rsidRPr="00000000">
        <w:rPr>
          <w:rFonts w:ascii="Calibri" w:cs="Calibri" w:eastAsia="Calibri" w:hAnsi="Calibri"/>
          <w:i w:val="1"/>
          <w:sz w:val="22"/>
          <w:szCs w:val="22"/>
          <w:rtl w:val="0"/>
        </w:rPr>
        <w:t xml:space="preserve">CrossFit </w:t>
      </w:r>
      <w:r w:rsidDel="00000000" w:rsidR="00000000" w:rsidRPr="00000000">
        <w:rPr>
          <w:rFonts w:ascii="Calibri" w:cs="Calibri" w:eastAsia="Calibri" w:hAnsi="Calibri"/>
          <w:sz w:val="22"/>
          <w:szCs w:val="22"/>
          <w:rtl w:val="0"/>
        </w:rPr>
        <w:t xml:space="preserve">como una pasión desmedida, respirando actividad física y entrenamiento a diario.</w:t>
      </w:r>
    </w:p>
    <w:p w:rsidR="00000000" w:rsidDel="00000000" w:rsidP="00000000" w:rsidRDefault="00000000" w:rsidRPr="00000000" w14:paraId="0000003C">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Acerca de Alejandro Arcilia </w:t>
      </w:r>
    </w:p>
    <w:p w:rsidR="00000000" w:rsidDel="00000000" w:rsidP="00000000" w:rsidRDefault="00000000" w:rsidRPr="00000000" w14:paraId="0000003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Desde muy joven, Alejandro comenzó a practicar deporte. Su primera pasión fue la halterofilia, al poco tiempo su talento en este deporte lo llevó a competir y ganar eventos por toda Colombia. Pero su camino estaba lejos de esta disciplina, encontró en el </w:t>
      </w:r>
      <w:r w:rsidDel="00000000" w:rsidR="00000000" w:rsidRPr="00000000">
        <w:rPr>
          <w:rFonts w:ascii="Calibri" w:cs="Calibri" w:eastAsia="Calibri" w:hAnsi="Calibri"/>
          <w:i w:val="1"/>
          <w:sz w:val="22"/>
          <w:szCs w:val="22"/>
          <w:rtl w:val="0"/>
        </w:rPr>
        <w:t xml:space="preserve">CrossFit</w:t>
      </w:r>
      <w:r w:rsidDel="00000000" w:rsidR="00000000" w:rsidRPr="00000000">
        <w:rPr>
          <w:rFonts w:ascii="Calibri" w:cs="Calibri" w:eastAsia="Calibri" w:hAnsi="Calibri"/>
          <w:sz w:val="22"/>
          <w:szCs w:val="22"/>
          <w:rtl w:val="0"/>
        </w:rPr>
        <w:t xml:space="preserve"> la fuerza para convertirse en uno de los mejores en Latinoamérica, formando parte del primer equipo colombiano en ganar los regionales en Río de Janeiro, lo cual lo catapultó al equipo cololmbiano a los </w:t>
      </w:r>
      <w:r w:rsidDel="00000000" w:rsidR="00000000" w:rsidRPr="00000000">
        <w:rPr>
          <w:rFonts w:ascii="Calibri" w:cs="Calibri" w:eastAsia="Calibri" w:hAnsi="Calibri"/>
          <w:i w:val="1"/>
          <w:sz w:val="22"/>
          <w:szCs w:val="22"/>
          <w:rtl w:val="0"/>
        </w:rPr>
        <w:t xml:space="preserve">CrossFit Games</w:t>
      </w:r>
      <w:r w:rsidDel="00000000" w:rsidR="00000000" w:rsidRPr="00000000">
        <w:rPr>
          <w:rFonts w:ascii="Calibri" w:cs="Calibri" w:eastAsia="Calibri" w:hAnsi="Calibri"/>
          <w:sz w:val="22"/>
          <w:szCs w:val="22"/>
          <w:rtl w:val="0"/>
        </w:rPr>
        <w:t xml:space="preserve">, el sueño de todo “crossfitero”. Este año su meta es viajar por el mundo en busca de nuevos retos, tanto deportivos como laborales. </w:t>
      </w:r>
    </w:p>
    <w:p w:rsidR="00000000" w:rsidDel="00000000" w:rsidP="00000000" w:rsidRDefault="00000000" w:rsidRPr="00000000" w14:paraId="0000004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Acerca de José Juan Ciccia  </w:t>
      </w:r>
    </w:p>
    <w:p w:rsidR="00000000" w:rsidDel="00000000" w:rsidP="00000000" w:rsidRDefault="00000000" w:rsidRPr="00000000" w14:paraId="0000004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José Juan, mejor conocido como “Jota”, es ultramaratonista de montaña y ha participado representando a Perú en distintas competencias a nivel mundial como El Cruce Argentina - Chile 100k, Ultra Trail Harricana en Canadá 125km, Trans Gran Canaria 134 km, War Hammer 100 miles en Estados Unidos 160 km, Ultra Trail Dos Perdidos en Brasil, Half Marathon Des Sables Perú, entre muchas otras carreras. Adicionalmente al </w:t>
      </w:r>
      <w:r w:rsidDel="00000000" w:rsidR="00000000" w:rsidRPr="00000000">
        <w:rPr>
          <w:rFonts w:ascii="Calibri" w:cs="Calibri" w:eastAsia="Calibri" w:hAnsi="Calibri"/>
          <w:i w:val="1"/>
          <w:sz w:val="22"/>
          <w:szCs w:val="22"/>
          <w:rtl w:val="0"/>
        </w:rPr>
        <w:t xml:space="preserve">trail running</w:t>
      </w:r>
      <w:r w:rsidDel="00000000" w:rsidR="00000000" w:rsidRPr="00000000">
        <w:rPr>
          <w:rFonts w:ascii="Calibri" w:cs="Calibri" w:eastAsia="Calibri" w:hAnsi="Calibri"/>
          <w:sz w:val="22"/>
          <w:szCs w:val="22"/>
          <w:rtl w:val="0"/>
        </w:rPr>
        <w:t xml:space="preserve">, es amante del montañismo. Ha subido a 2 de las 7 cumbres más altas del mundo, conocidas como los 7 summits: El Kilimanjaro en África y El Elbrus en Rusia. Como parte de su entrenamiento, también hace ciclismo de ruta y de montaña. “Jota” siempre está en la búsqueda constante de aventuras que desafíen su resistencia.  </w:t>
      </w:r>
    </w:p>
    <w:p w:rsidR="00000000" w:rsidDel="00000000" w:rsidP="00000000" w:rsidRDefault="00000000" w:rsidRPr="00000000" w14:paraId="00000044">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vertAlign w:val="baseline"/>
        </w:rPr>
      </w:pPr>
      <w:r w:rsidDel="00000000" w:rsidR="00000000" w:rsidRPr="00000000">
        <w:rPr>
          <w:rtl w:val="0"/>
        </w:rPr>
      </w:r>
    </w:p>
    <w:sectPr>
      <w:headerReference r:id="rId27" w:type="default"/>
      <w:headerReference r:id="rId28" w:type="even"/>
      <w:footerReference r:id="rId29" w:type="default"/>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sz w:val="18"/>
        <w:szCs w:val="18"/>
        <w:rtl w:val="0"/>
      </w:rPr>
      <w:t xml:space="preserve">4</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text]</w:t>
      <w:tab/>
      <w:t xml:space="preserve">[Type text]</w:t>
      <w:tab/>
      <w:t xml:space="preserve">[Type text]</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color="4f81bd" w:space="1" w:sz="4" w:val="single"/>
      </w:pBdr>
      <w:shd w:fill="auto" w:val="clear"/>
      <w:tabs>
        <w:tab w:val="center" w:pos="4153"/>
        <w:tab w:val="right"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document title]</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color="4f81bd" w:space="1" w:sz="4" w:val="single"/>
      </w:pBdr>
      <w:shd w:fill="auto" w:val="clear"/>
      <w:tabs>
        <w:tab w:val="center" w:pos="4153"/>
        <w:tab w:val="right"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date]</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r>
    <w:r w:rsidDel="00000000" w:rsidR="00000000" w:rsidRPr="00000000">
      <w:drawing>
        <wp:anchor allowOverlap="1" behindDoc="0" distB="114300" distT="114300" distL="114300" distR="114300" hidden="0" layoutInCell="1" locked="0" relativeHeight="0" simplePos="0">
          <wp:simplePos x="0" y="0"/>
          <wp:positionH relativeFrom="column">
            <wp:posOffset>2057400</wp:posOffset>
          </wp:positionH>
          <wp:positionV relativeFrom="paragraph">
            <wp:posOffset>228600</wp:posOffset>
          </wp:positionV>
          <wp:extent cx="1366838" cy="447757"/>
          <wp:effectExtent b="0" l="0" r="0" t="0"/>
          <wp:wrapSquare wrapText="bothSides" distB="114300" distT="114300" distL="114300" distR="114300"/>
          <wp:docPr id="1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66838" cy="447757"/>
                  </a:xfrm>
                  <a:prstGeom prst="rect"/>
                  <a:ln/>
                </pic:spPr>
              </pic:pic>
            </a:graphicData>
          </a:graphic>
        </wp:anchor>
      </w:drawing>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tabs>
        <w:tab w:val="center" w:pos="4153"/>
        <w:tab w:val="right" w:pos="8306"/>
        <w:tab w:val="center" w:pos="4320"/>
        <w:tab w:val="right" w:pos="8640"/>
      </w:tabs>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righ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8640.0" w:type="dxa"/>
      <w:jc w:val="left"/>
      <w:tblInd w:w="108.0" w:type="pc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640"/>
      <w:tblGridChange w:id="0">
        <w:tblGrid>
          <w:gridCol w:w="8640"/>
        </w:tblGrid>
      </w:tblGridChange>
    </w:tblGrid>
    <w:tr>
      <w:trPr>
        <w:cantSplit w:val="0"/>
        <w:trHeight w:val="100" w:hRule="atLeast"/>
        <w:tblHeader w:val="0"/>
      </w:trPr>
      <w:tc>
        <w:tcPr>
          <w:vAlign w:val="top"/>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3">
    <w:name w:val="Heading 3"/>
    <w:basedOn w:val="Normal"/>
    <w:next w:val="Heading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2"/>
    </w:pPr>
    <w:rPr>
      <w:rFonts w:ascii="Times" w:hAnsi="Times"/>
      <w:b w:val="1"/>
      <w:bCs w:val="1"/>
      <w:w w:val="100"/>
      <w:position w:val="-1"/>
      <w:sz w:val="27"/>
      <w:szCs w:val="27"/>
      <w:effect w:val="none"/>
      <w:vertAlign w:val="baseline"/>
      <w:cs w:val="0"/>
      <w:em w:val="none"/>
      <w:lang w:bidi="ar-SA" w:eastAsia="en-US" w:val="es-E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val="en-US"/>
    </w:rPr>
  </w:style>
  <w:style w:type="paragraph" w:styleId="Footer">
    <w:name w:val="Footer"/>
    <w:basedOn w:val="Normal"/>
    <w:next w:val="Foot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Lucida Grande" w:cs="Lucida Grande" w:hAnsi="Lucida Grande"/>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Lucida Grande" w:cs="Lucida Grande" w:hAnsi="Lucida Grande"/>
      <w:w w:val="100"/>
      <w:position w:val="-1"/>
      <w:sz w:val="18"/>
      <w:szCs w:val="18"/>
      <w:effect w:val="none"/>
      <w:vertAlign w:val="baseline"/>
      <w:cs w:val="0"/>
      <w:em w:val="none"/>
      <w:lang/>
    </w:rPr>
  </w:style>
  <w:style w:type="character" w:styleId="CommentReference">
    <w:name w:val="Comment Reference"/>
    <w:next w:val="CommentReference"/>
    <w:autoRedefine w:val="0"/>
    <w:hidden w:val="0"/>
    <w:qFormat w:val="1"/>
    <w:rPr>
      <w:w w:val="100"/>
      <w:position w:val="-1"/>
      <w:sz w:val="18"/>
      <w:szCs w:val="18"/>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CommentTextChar">
    <w:name w:val="Comment Text Char"/>
    <w:next w:val="CommentTextChar"/>
    <w:autoRedefine w:val="0"/>
    <w:hidden w:val="0"/>
    <w:qFormat w:val="0"/>
    <w:rPr>
      <w:w w:val="100"/>
      <w:position w:val="-1"/>
      <w:sz w:val="24"/>
      <w:szCs w:val="24"/>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sz w:val="24"/>
      <w:szCs w:val="24"/>
      <w:effect w:val="none"/>
      <w:vertAlign w:val="baseline"/>
      <w:cs w:val="0"/>
      <w:em w:val="none"/>
      <w:lang/>
    </w:rPr>
  </w:style>
  <w:style w:type="character" w:styleId="PageNumber">
    <w:name w:val="Page Number"/>
    <w:next w:val="PageNumber"/>
    <w:autoRedefine w:val="0"/>
    <w:hidden w:val="0"/>
    <w:qFormat w:val="1"/>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text">
    <w:name w:val="text"/>
    <w:basedOn w:val="Normal"/>
    <w:next w:val="tex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character" w:styleId="Heading3Char">
    <w:name w:val="Heading 3 Char"/>
    <w:next w:val="Heading3Char"/>
    <w:autoRedefine w:val="0"/>
    <w:hidden w:val="0"/>
    <w:qFormat w:val="0"/>
    <w:rPr>
      <w:rFonts w:ascii="Times" w:hAnsi="Times"/>
      <w:b w:val="1"/>
      <w:bCs w:val="1"/>
      <w:w w:val="100"/>
      <w:position w:val="-1"/>
      <w:sz w:val="27"/>
      <w:szCs w:val="27"/>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gt.siman.com/moda/accesorios/relojes?map=category-1,category-2,category-3,brand,sexo&amp;query=/moda/accesorios/relojes/casio/caballero&amp;searchState" TargetMode="External"/><Relationship Id="rId22" Type="http://schemas.openxmlformats.org/officeDocument/2006/relationships/hyperlink" Target="https://api.whatsapp.com/send/?phone=50766145927&amp;text&amp;app_absent=0" TargetMode="External"/><Relationship Id="rId21" Type="http://schemas.openxmlformats.org/officeDocument/2006/relationships/hyperlink" Target="https://relojin.com/21-g-shock" TargetMode="External"/><Relationship Id="rId24" Type="http://schemas.openxmlformats.org/officeDocument/2006/relationships/hyperlink" Target="http://www.gshocklatam.com/" TargetMode="External"/><Relationship Id="rId23" Type="http://schemas.openxmlformats.org/officeDocument/2006/relationships/hyperlink" Target="https://casiolandia.com.p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odoreloj.cl/gshock/" TargetMode="External"/><Relationship Id="rId26" Type="http://schemas.openxmlformats.org/officeDocument/2006/relationships/hyperlink" Target="http://www.gshocklatam.com/" TargetMode="External"/><Relationship Id="rId25" Type="http://schemas.openxmlformats.org/officeDocument/2006/relationships/hyperlink" Target="https://www.instagram.com/gshockamericalatina/" TargetMode="External"/><Relationship Id="rId28" Type="http://schemas.openxmlformats.org/officeDocument/2006/relationships/header" Target="header1.xml"/><Relationship Id="rId27"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1.xml"/><Relationship Id="rId7" Type="http://schemas.openxmlformats.org/officeDocument/2006/relationships/hyperlink" Target="https://www.who.int/es/news-room/fact-sheets/detail/physical-activity" TargetMode="External"/><Relationship Id="rId8" Type="http://schemas.openxmlformats.org/officeDocument/2006/relationships/hyperlink" Target="https://www.timeshop.com.ar/mcs/g-shock" TargetMode="External"/><Relationship Id="rId11" Type="http://schemas.openxmlformats.org/officeDocument/2006/relationships/hyperlink" Target="https://www.falabella.com/falabella-cl/search?Ntt=gshock" TargetMode="External"/><Relationship Id="rId10" Type="http://schemas.openxmlformats.org/officeDocument/2006/relationships/hyperlink" Target="https://doce34.cl/collections/g-shock" TargetMode="External"/><Relationship Id="rId13" Type="http://schemas.openxmlformats.org/officeDocument/2006/relationships/hyperlink" Target="https://www.paris.cl/hombre/accesorios/relojes/gshock/" TargetMode="External"/><Relationship Id="rId12" Type="http://schemas.openxmlformats.org/officeDocument/2006/relationships/hyperlink" Target="https://simple.ripley.cl/accesorios-y-complementos/relojes/relojeria-hombre?facet=Marca%3ACASIO" TargetMode="External"/><Relationship Id="rId15" Type="http://schemas.openxmlformats.org/officeDocument/2006/relationships/hyperlink" Target="https://www.falabella.com.co/falabella-co/category/cat1711092/Relojes-Hombre?facetSelected=true&amp;f.product.brandName=g-shock" TargetMode="External"/><Relationship Id="rId14" Type="http://schemas.openxmlformats.org/officeDocument/2006/relationships/hyperlink" Target="https://www.casiotiendasoficiales.com/collections/g-shock/G-SHOCK" TargetMode="External"/><Relationship Id="rId17" Type="http://schemas.openxmlformats.org/officeDocument/2006/relationships/hyperlink" Target="https://cr.siman.com/moda/accesorios/relojes?map=category-1,category-2,category-3,brand,sexo&amp;query=/moda/accesorios/relojes/casio/caballero&amp;searchState" TargetMode="External"/><Relationship Id="rId16" Type="http://schemas.openxmlformats.org/officeDocument/2006/relationships/hyperlink" Target="https://casiostore.cr/15-g-shock" TargetMode="External"/><Relationship Id="rId19" Type="http://schemas.openxmlformats.org/officeDocument/2006/relationships/hyperlink" Target="https://sv.siman.com/moda/accesorios/relojes?map=category-1,category-2,category-3,brand,sexo&amp;query=/moda/accesorios/relojes/casio/caballero&amp;searchState" TargetMode="External"/><Relationship Id="rId18" Type="http://schemas.openxmlformats.org/officeDocument/2006/relationships/hyperlink" Target="https://www.watchworld.com.ec/catalogo/?filter_marcas=g-shock&amp;filter_genero=masculin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JeSdBHdP6pZmp8mR8pvLEaIaFQ==">AMUW2mUXHAmlplof232zcVMb8YQqhwbknPGByOL5gyexEcFfhz/zlHdzs9IuCl5qCWpji4Gff8nn4oMOFl7enHVHEqRwmUPuGOhUDDBjfGRUiMzwxVquZss=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2015-05-05T20:03:00Z</dcterms:created>
  <dc:creator>Gabriela Alvarado Vazquez Del Mercado</dc:creator>
</cp:coreProperties>
</file>

<file path=docProps/custom.xml><?xml version="1.0" encoding="utf-8"?>
<Properties xmlns="http://schemas.openxmlformats.org/officeDocument/2006/custom-properties" xmlns:vt="http://schemas.openxmlformats.org/officeDocument/2006/docPropsVTypes"/>
</file>