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 xml:space="preserve">‘Más Tok en el reloj’: </w:t>
      </w:r>
      <w:r>
        <w:rPr>
          <w:rFonts w:eastAsia="宋体" w:ascii="Times New Roman" w:cs="Times New Roman" w:hAnsi="Times New Roman"/>
          <w:b w:val="true"/>
          <w:sz w:val="52"/>
        </w:rPr>
        <w:t xml:space="preserve">presentamos </w:t>
      </w:r>
      <w:r>
        <w:rPr>
          <w:rFonts w:eastAsia="宋体" w:ascii="Times New Roman" w:cs="Times New Roman" w:hAnsi="Times New Roman"/>
          <w:b w:val="true"/>
          <w:sz w:val="52"/>
        </w:rPr>
        <w:t>V</w:t>
      </w:r>
      <w:r>
        <w:rPr>
          <w:rFonts w:eastAsia="宋体" w:ascii="Times New Roman" w:cs="Times New Roman" w:hAnsi="Times New Roman"/>
          <w:b w:val="true"/>
          <w:sz w:val="52"/>
        </w:rPr>
        <w:t xml:space="preserve">ideos </w:t>
      </w:r>
      <w:r>
        <w:rPr>
          <w:rFonts w:eastAsia="宋体" w:ascii="Times New Roman" w:cs="Times New Roman" w:hAnsi="Times New Roman"/>
          <w:b w:val="true"/>
          <w:sz w:val="52"/>
        </w:rPr>
        <w:t>más largos</w:t>
      </w:r>
      <w:r>
        <w:rPr>
          <w:rFonts w:eastAsia="宋体" w:ascii="Times New Roman" w:cs="Times New Roman" w:hAnsi="Times New Roman"/>
          <w:b w:val="true"/>
          <w:sz w:val="52"/>
        </w:rPr>
        <w:t xml:space="preserve"> en TikTok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 xml:space="preserve">Por Drew Krichhoff, </w:t>
      </w:r>
      <w:r>
        <w:rPr>
          <w:rFonts w:eastAsia="宋体" w:ascii="Times New Roman" w:cs="Times New Roman" w:hAnsi="Times New Roman"/>
          <w:b w:val="true"/>
          <w:sz w:val="32"/>
        </w:rPr>
        <w:t>g</w:t>
      </w:r>
      <w:r>
        <w:rPr>
          <w:rFonts w:eastAsia="宋体" w:ascii="Times New Roman" w:cs="Times New Roman" w:hAnsi="Times New Roman"/>
          <w:b w:val="true"/>
          <w:sz w:val="32"/>
        </w:rPr>
        <w:t>erente de Producto en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Aunque parezca poco tiempo, hay un sinfín de cosas que pueden suceder en tan solo un minuto dentro de TikTok: desde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momentos musicales en conjunto</w:t>
        </w:r>
      </w:hyperlink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c</w:t>
        </w:r>
      </w:hyperlink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ánticos de Saloma; usados tipicamente en los barcos</w:t>
        </w:r>
      </w:hyperlink>
      <w:r>
        <w:rPr>
          <w:rFonts w:eastAsia="宋体" w:ascii="Times New Roman" w:cs="Times New Roman" w:hAnsi="Times New Roman"/>
          <w:sz w:val="22"/>
        </w:rPr>
        <w:t xml:space="preserve">, hasta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recetas de cocina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divertidos bailes sobre ruedas,</w:t>
        </w:r>
      </w:hyperlink>
      <w:r>
        <w:rPr>
          <w:rFonts w:eastAsia="宋体" w:ascii="Times New Roman" w:cs="Times New Roman" w:hAnsi="Times New Roman"/>
          <w:sz w:val="22"/>
        </w:rPr>
        <w:t xml:space="preserve"> y más. A partir de hoy, presentamos una nueva opción para que nuestra comunidad global pueda crear videos</w:t>
      </w:r>
      <w:r>
        <w:rPr>
          <w:rFonts w:eastAsia="宋体" w:ascii="Times New Roman" w:cs="Times New Roman" w:hAnsi="Times New Roman"/>
          <w:sz w:val="22"/>
        </w:rPr>
        <w:t xml:space="preserve"> más largos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 xml:space="preserve">abriendo el camino a una experiencia aún más divertida y rica en cuanto a </w:t>
      </w:r>
      <w:r>
        <w:rPr>
          <w:rFonts w:eastAsia="宋体" w:ascii="Times New Roman" w:cs="Times New Roman" w:hAnsi="Times New Roman"/>
          <w:sz w:val="22"/>
        </w:rPr>
        <w:t xml:space="preserve">narración de historias y </w:t>
      </w:r>
      <w:r>
        <w:rPr>
          <w:rFonts w:eastAsia="宋体" w:ascii="Times New Roman" w:cs="Times New Roman" w:hAnsi="Times New Roman"/>
          <w:sz w:val="22"/>
        </w:rPr>
        <w:t>entretenimiento dentro de TikTok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La</w:t>
      </w:r>
      <w:r>
        <w:rPr>
          <w:rFonts w:eastAsia="宋体" w:ascii="Times New Roman" w:cs="Times New Roman" w:hAnsi="Times New Roman"/>
          <w:sz w:val="22"/>
        </w:rPr>
        <w:t xml:space="preserve"> expresión creativa </w:t>
      </w:r>
      <w:r>
        <w:rPr>
          <w:rFonts w:eastAsia="宋体" w:ascii="Times New Roman" w:cs="Times New Roman" w:hAnsi="Times New Roman"/>
          <w:sz w:val="22"/>
        </w:rPr>
        <w:t>une a las personas. Es así como</w:t>
      </w:r>
      <w:r>
        <w:rPr>
          <w:rFonts w:eastAsia="宋体" w:ascii="Times New Roman" w:cs="Times New Roman" w:hAnsi="Times New Roman"/>
          <w:sz w:val="22"/>
        </w:rPr>
        <w:t xml:space="preserve"> conectamos con nuestras comunidades</w:t>
      </w:r>
      <w:r>
        <w:rPr>
          <w:rFonts w:eastAsia="宋体" w:ascii="Times New Roman" w:cs="Times New Roman" w:hAnsi="Times New Roman"/>
          <w:sz w:val="22"/>
        </w:rPr>
        <w:t xml:space="preserve">, entretenemos, educamos, informamos </w:t>
      </w:r>
      <w:r>
        <w:rPr>
          <w:rFonts w:eastAsia="宋体" w:ascii="Times New Roman" w:cs="Times New Roman" w:hAnsi="Times New Roman"/>
          <w:sz w:val="22"/>
        </w:rPr>
        <w:t>y nos</w:t>
      </w:r>
      <w:r>
        <w:rPr>
          <w:rFonts w:eastAsia="宋体" w:ascii="Times New Roman" w:cs="Times New Roman" w:hAnsi="Times New Roman"/>
          <w:sz w:val="22"/>
        </w:rPr>
        <w:t xml:space="preserve"> inspiramos unos a otros. Ahora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TikTok ofrece aún más oportunidades para lograrlo </w:t>
      </w:r>
      <w:r>
        <w:rPr>
          <w:rFonts w:eastAsia="宋体" w:ascii="Times New Roman" w:cs="Times New Roman" w:hAnsi="Times New Roman"/>
          <w:sz w:val="22"/>
        </w:rPr>
        <w:t>con</w:t>
      </w:r>
      <w:r>
        <w:rPr>
          <w:rFonts w:eastAsia="宋体" w:ascii="Times New Roman" w:cs="Times New Roman" w:hAnsi="Times New Roman"/>
          <w:sz w:val="22"/>
        </w:rPr>
        <w:t xml:space="preserve"> la introducción de videos más largos.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Con videos más largos, damos más flexibilidad, herramientas y espacio que los creadores necesitan para expresarse. Los creadores tendrán el mismo lienzo que antes, ahora con un poco más de espacio.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En los próximos días, </w:t>
      </w:r>
      <w:r>
        <w:rPr>
          <w:rFonts w:eastAsia="宋体" w:ascii="Times New Roman" w:cs="Times New Roman" w:hAnsi="Times New Roman"/>
          <w:sz w:val="22"/>
        </w:rPr>
        <w:t>implementaremos</w:t>
      </w:r>
      <w:r>
        <w:rPr>
          <w:rFonts w:eastAsia="宋体" w:ascii="Times New Roman" w:cs="Times New Roman" w:hAnsi="Times New Roman"/>
          <w:sz w:val="22"/>
        </w:rPr>
        <w:t xml:space="preserve"> esta opción para todos</w:t>
      </w:r>
      <w:r>
        <w:rPr>
          <w:rFonts w:eastAsia="宋体" w:ascii="Times New Roman" w:cs="Times New Roman" w:hAnsi="Times New Roman"/>
          <w:sz w:val="22"/>
        </w:rPr>
        <w:t xml:space="preserve"> la opción de crear videos más largos</w:t>
      </w:r>
      <w:r>
        <w:rPr>
          <w:rFonts w:eastAsia="宋体" w:ascii="Times New Roman" w:cs="Times New Roman" w:hAnsi="Times New Roman"/>
          <w:sz w:val="22"/>
        </w:rPr>
        <w:t xml:space="preserve"> en TikTok, brindando así la opción de grabar, cargar</w:t>
      </w:r>
      <w:r>
        <w:rPr>
          <w:rFonts w:eastAsia="宋体" w:ascii="Times New Roman" w:cs="Times New Roman" w:hAnsi="Times New Roman"/>
          <w:sz w:val="22"/>
        </w:rPr>
        <w:t xml:space="preserve"> y </w:t>
      </w:r>
      <w:r>
        <w:rPr>
          <w:rFonts w:eastAsia="宋体" w:ascii="Times New Roman" w:cs="Times New Roman" w:hAnsi="Times New Roman"/>
          <w:sz w:val="22"/>
        </w:rPr>
        <w:t>editar videos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de hasta tres minutos de duración dentro de la </w:t>
      </w:r>
      <w:r>
        <w:rPr>
          <w:rFonts w:eastAsia="宋体" w:ascii="Times New Roman" w:cs="Times New Roman" w:hAnsi="Times New Roman"/>
          <w:sz w:val="22"/>
        </w:rPr>
        <w:t>plataforma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 xml:space="preserve">Todo lo que necesitas hacer es actualizar </w:t>
      </w:r>
      <w:r>
        <w:rPr>
          <w:rFonts w:eastAsia="宋体" w:ascii="Times New Roman" w:cs="Times New Roman" w:hAnsi="Times New Roman"/>
          <w:sz w:val="22"/>
        </w:rPr>
        <w:t xml:space="preserve">la app de TikTok </w:t>
      </w:r>
      <w:r>
        <w:rPr>
          <w:rFonts w:eastAsia="宋体" w:ascii="Times New Roman" w:cs="Times New Roman" w:hAnsi="Times New Roman"/>
          <w:sz w:val="22"/>
        </w:rPr>
        <w:t>a la última versión disponible.</w:t>
      </w:r>
      <w:r>
        <w:rPr>
          <w:rFonts w:eastAsia="宋体" w:ascii="Times New Roman" w:cs="Times New Roman" w:hAnsi="Times New Roman"/>
          <w:sz w:val="22"/>
        </w:rPr>
        <w:t xml:space="preserve"> Tan pronto estén disponibles los videos largos, recibirás una notificación y podrás comenzar a crear.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Con todas las formas en que nuestra comunidad ha redefinido la expresión en menos de 60 segundo, estamos emocionados de ver como las personas continúan entreteniendo e inspirando a otros, pero ahora con unos segundos más para abrir un mundo con </w:t>
      </w:r>
      <w:r>
        <w:rPr>
          <w:rFonts w:eastAsia="宋体" w:ascii="Times New Roman" w:cs="Times New Roman" w:hAnsi="Times New Roman"/>
          <w:sz w:val="22"/>
        </w:rPr>
        <w:t xml:space="preserve">un </w:t>
      </w:r>
      <w:r>
        <w:rPr>
          <w:rFonts w:eastAsia="宋体" w:ascii="Times New Roman" w:cs="Times New Roman" w:hAnsi="Times New Roman"/>
          <w:sz w:val="22"/>
        </w:rPr>
        <w:t>sin</w:t>
      </w:r>
      <w:r>
        <w:rPr>
          <w:rFonts w:eastAsia="宋体" w:ascii="Times New Roman" w:cs="Times New Roman" w:hAnsi="Times New Roman"/>
          <w:sz w:val="22"/>
        </w:rPr>
        <w:t>fín</w:t>
      </w:r>
      <w:r>
        <w:rPr>
          <w:rFonts w:eastAsia="宋体" w:ascii="Times New Roman" w:cs="Times New Roman" w:hAnsi="Times New Roman"/>
          <w:sz w:val="22"/>
        </w:rPr>
        <w:t xml:space="preserve"> de posibilidades creativas.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9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www.tiktok.com/@danieljmertzlufft/video/6885475193410620678?sender_device=pc&amp;sender_web_id=6941038004544079365&amp;is_from_webapp=v1&amp;is_copy_url=0" TargetMode="External" Type="http://schemas.openxmlformats.org/officeDocument/2006/relationships/hyperlink"/><Relationship Id="rId5" Target="https://www.tiktok.com/@nathanevanss/video/6910995345421962498?sender_device=pc&amp;sender_web_id=6941038004544079365&amp;is_from_webapp=v1&amp;is_copy_url=0" TargetMode="External" Type="http://schemas.openxmlformats.org/officeDocument/2006/relationships/hyperlink"/><Relationship Id="rId6" Target="https://www.tiktok.com/@nathanevanss/video/6910995345421962498?sender_device=pc&amp;sender_web_id=6941038004544079365&amp;is_from_webapp=v1&amp;is_copy_url=0" TargetMode="External" Type="http://schemas.openxmlformats.org/officeDocument/2006/relationships/hyperlink"/><Relationship Id="rId7" Target="https://www.tiktok.com/@feelgoodfoodie/video/6922938178559069446?_d=secCgYIASAHKAESMgowxLRjSFMgiKFlXKAuHZpKyWrWA1TV1DE%2FLgTct41XOIsXSLlwuUbWSsfGNJJEujhPGgA%3D&amp;checksum=9cf6313118061fdbe17774cc8dec54a76356e8b294e86debe89d6efa57303179&amp;language=en&amp;preview_pb=0&amp;sec_user_id=MS4wLjABAAAAjV9FPPhx-93rD3tj-TB4or3H_ArkzgdXcmatZ3y0xBo1Ua95zepHmrqFfrN3X_WF&amp;share_app_id=1233&amp;share_item_id=6922938178559069446&amp;share_link_id=FC84EC48-86DF-4386-8305-418832C7588C&amp;source=h5_m&amp;timestamp=1624488950&amp;tt_from=copy&amp;u_code=d5kf5jf4dca506&amp;user_id=6681733965584368646&amp;utm_campaign=client_share&amp;utm_medium=ios&amp;utm_source=copy&amp;_r=1" TargetMode="External" Type="http://schemas.openxmlformats.org/officeDocument/2006/relationships/hyperlink"/><Relationship Id="rId8" Target="https://www.tiktok.com/@goodgalesty/video/6938928586569026821?sender_device=pc&amp;sender_web_id=6941038004544079365&amp;is_from_webapp=v1&amp;is_copy_url=0" TargetMode="External" Type="http://schemas.openxmlformats.org/officeDocument/2006/relationships/hyperlink"/><Relationship Id="rId9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2021-07-01T15:14:36Z</dcterms:created>
  <dc:creator>Apache POI</dc:creator>
</cp:coreProperties>
</file>