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0841930C" w14:textId="5595DC8E" w:rsidR="002C3B07" w:rsidRPr="00140258" w:rsidRDefault="00571CE7" w:rsidP="00DB0301">
      <w:pPr>
        <w:spacing w:line="336" w:lineRule="auto"/>
        <w:jc w:val="center"/>
        <w:rPr>
          <w:bCs/>
          <w:i/>
          <w:iCs/>
          <w:color w:val="000000"/>
          <w:sz w:val="28"/>
          <w:szCs w:val="28"/>
        </w:rPr>
      </w:pPr>
      <w:bookmarkStart w:id="0" w:name="_Hlk71108812"/>
      <w:r>
        <w:rPr>
          <w:b/>
          <w:sz w:val="28"/>
          <w:szCs w:val="28"/>
        </w:rPr>
        <w:t xml:space="preserve">Catalyst, Berlin's School for Creative Arts &amp; Technology, </w:t>
      </w:r>
      <w:r w:rsidR="006A20F3">
        <w:rPr>
          <w:b/>
          <w:sz w:val="28"/>
          <w:szCs w:val="28"/>
        </w:rPr>
        <w:br/>
      </w:r>
      <w:r w:rsidR="0081522C">
        <w:rPr>
          <w:b/>
          <w:sz w:val="28"/>
          <w:szCs w:val="28"/>
        </w:rPr>
        <w:t>Installs Solid State Logic ORIGIN</w:t>
      </w:r>
      <w:r w:rsidR="006A20F3">
        <w:rPr>
          <w:b/>
          <w:sz w:val="28"/>
          <w:szCs w:val="28"/>
        </w:rPr>
        <w:t xml:space="preserve"> for its Audio Programs</w:t>
      </w:r>
    </w:p>
    <w:bookmarkEnd w:id="0"/>
    <w:p w14:paraId="26DEC864" w14:textId="558D9BA0" w:rsidR="00B940CA" w:rsidRPr="00AE27DF" w:rsidRDefault="00140258" w:rsidP="00B84F60">
      <w:pPr>
        <w:spacing w:line="336" w:lineRule="auto"/>
        <w:jc w:val="center"/>
        <w:rPr>
          <w:i/>
        </w:rPr>
      </w:pPr>
      <w:r>
        <w:rPr>
          <w:i/>
        </w:rPr>
        <w:br/>
      </w:r>
      <w:r w:rsidR="006A20F3">
        <w:rPr>
          <w:i/>
        </w:rPr>
        <w:t xml:space="preserve">Located within Berlin's historic </w:t>
      </w:r>
      <w:proofErr w:type="spellStart"/>
      <w:r w:rsidR="006A20F3">
        <w:rPr>
          <w:i/>
        </w:rPr>
        <w:t>Funkhaus</w:t>
      </w:r>
      <w:proofErr w:type="spellEnd"/>
      <w:r w:rsidR="006A20F3">
        <w:rPr>
          <w:i/>
        </w:rPr>
        <w:t xml:space="preserve"> comple</w:t>
      </w:r>
      <w:r w:rsidR="00843AB5">
        <w:rPr>
          <w:i/>
        </w:rPr>
        <w:t xml:space="preserve">x beside the River Spree, </w:t>
      </w:r>
      <w:r w:rsidR="000D15C5">
        <w:rPr>
          <w:i/>
        </w:rPr>
        <w:br/>
      </w:r>
      <w:r w:rsidR="00C02FBE">
        <w:rPr>
          <w:i/>
        </w:rPr>
        <w:t>ORIGIN suits the creative</w:t>
      </w:r>
      <w:r w:rsidR="0090501C">
        <w:rPr>
          <w:i/>
        </w:rPr>
        <w:t xml:space="preserve"> production</w:t>
      </w:r>
      <w:r w:rsidR="00C02FBE">
        <w:rPr>
          <w:i/>
        </w:rPr>
        <w:t xml:space="preserve"> aspects of Catalyst's course offerings</w:t>
      </w:r>
    </w:p>
    <w:p w14:paraId="144AA69B" w14:textId="77777777" w:rsidR="002C3B07" w:rsidRPr="00DB0301" w:rsidRDefault="002C3B07" w:rsidP="002C3B07">
      <w:pPr>
        <w:spacing w:line="336" w:lineRule="auto"/>
        <w:rPr>
          <w:i/>
        </w:rPr>
      </w:pPr>
    </w:p>
    <w:p w14:paraId="7340C9BE" w14:textId="50856D2F" w:rsidR="00571CE7" w:rsidRPr="00571CE7" w:rsidRDefault="00571CE7" w:rsidP="00571CE7">
      <w:pPr>
        <w:pBdr>
          <w:top w:val="nil"/>
          <w:left w:val="nil"/>
          <w:bottom w:val="nil"/>
          <w:right w:val="nil"/>
          <w:between w:val="nil"/>
        </w:pBdr>
        <w:spacing w:line="276" w:lineRule="auto"/>
        <w:rPr>
          <w:b/>
          <w:bCs/>
          <w:color w:val="000000" w:themeColor="text1"/>
        </w:rPr>
      </w:pPr>
      <w:r w:rsidRPr="00571CE7">
        <w:rPr>
          <w:b/>
          <w:bCs/>
          <w:color w:val="000000" w:themeColor="text1"/>
        </w:rPr>
        <w:t xml:space="preserve">Berlin, Germany, </w:t>
      </w:r>
      <w:r w:rsidR="00233217">
        <w:rPr>
          <w:b/>
          <w:bCs/>
          <w:color w:val="000000" w:themeColor="text1"/>
        </w:rPr>
        <w:t>April 1</w:t>
      </w:r>
      <w:r w:rsidRPr="00571CE7">
        <w:rPr>
          <w:b/>
          <w:bCs/>
          <w:color w:val="000000" w:themeColor="text1"/>
        </w:rPr>
        <w:t xml:space="preserve">, 2022 — Catalyst, a creative arts and technology learning institute located within the historic </w:t>
      </w:r>
      <w:proofErr w:type="spellStart"/>
      <w:r w:rsidRPr="00571CE7">
        <w:rPr>
          <w:b/>
          <w:bCs/>
          <w:color w:val="000000" w:themeColor="text1"/>
        </w:rPr>
        <w:t>Funkhaus</w:t>
      </w:r>
      <w:proofErr w:type="spellEnd"/>
      <w:r w:rsidRPr="00571CE7">
        <w:rPr>
          <w:b/>
          <w:bCs/>
          <w:color w:val="000000" w:themeColor="text1"/>
        </w:rPr>
        <w:t xml:space="preserve"> complex of buildings in Berlin, has installed a </w:t>
      </w:r>
      <w:proofErr w:type="gramStart"/>
      <w:r w:rsidRPr="00571CE7">
        <w:rPr>
          <w:b/>
          <w:bCs/>
          <w:color w:val="000000" w:themeColor="text1"/>
        </w:rPr>
        <w:t>Solid State</w:t>
      </w:r>
      <w:proofErr w:type="gramEnd"/>
      <w:r w:rsidRPr="00571CE7">
        <w:rPr>
          <w:b/>
          <w:bCs/>
          <w:color w:val="000000" w:themeColor="text1"/>
        </w:rPr>
        <w:t xml:space="preserve"> Logic ORIGIN 32-channel analogue mixing console in the biggest of its three large-format tracking studios. The ORIGIN console, installed at the beginning of the current scholastic year, was supplied by Audio Pro, SSL’s distributor in Germany, and is being used by students on Catalyst’s Creative Audio Production and Sound Engineering programs.</w:t>
      </w:r>
    </w:p>
    <w:p w14:paraId="17886FEB" w14:textId="77777777" w:rsidR="00571CE7" w:rsidRPr="00571CE7" w:rsidRDefault="00571CE7" w:rsidP="00571CE7">
      <w:pPr>
        <w:pBdr>
          <w:top w:val="nil"/>
          <w:left w:val="nil"/>
          <w:bottom w:val="nil"/>
          <w:right w:val="nil"/>
          <w:between w:val="nil"/>
        </w:pBdr>
        <w:spacing w:line="276" w:lineRule="auto"/>
        <w:rPr>
          <w:b/>
          <w:bCs/>
          <w:color w:val="000000" w:themeColor="text1"/>
        </w:rPr>
      </w:pPr>
    </w:p>
    <w:p w14:paraId="683A4171" w14:textId="2EA168C9" w:rsidR="00571CE7" w:rsidRPr="00571CE7" w:rsidRDefault="00571CE7" w:rsidP="00571CE7">
      <w:pPr>
        <w:pBdr>
          <w:top w:val="nil"/>
          <w:left w:val="nil"/>
          <w:bottom w:val="nil"/>
          <w:right w:val="nil"/>
          <w:between w:val="nil"/>
        </w:pBdr>
        <w:spacing w:line="276" w:lineRule="auto"/>
        <w:rPr>
          <w:color w:val="000000" w:themeColor="text1"/>
        </w:rPr>
      </w:pPr>
      <w:r w:rsidRPr="00571CE7">
        <w:rPr>
          <w:color w:val="000000" w:themeColor="text1"/>
        </w:rPr>
        <w:t xml:space="preserve">The new ORIGIN was installed and integrated by Catalyst’s in-house team of technicians in the institute’s K4 control room, named for its designation on the building’s original blueprints. Construction of the sprawling </w:t>
      </w:r>
      <w:proofErr w:type="spellStart"/>
      <w:r w:rsidRPr="00571CE7">
        <w:rPr>
          <w:color w:val="000000" w:themeColor="text1"/>
        </w:rPr>
        <w:t>Funkhaus</w:t>
      </w:r>
      <w:proofErr w:type="spellEnd"/>
      <w:r w:rsidRPr="00571CE7">
        <w:rPr>
          <w:color w:val="000000" w:themeColor="text1"/>
        </w:rPr>
        <w:t xml:space="preserve"> (radio house) complex, located next to the </w:t>
      </w:r>
      <w:r w:rsidR="00843AB5">
        <w:rPr>
          <w:color w:val="000000" w:themeColor="text1"/>
        </w:rPr>
        <w:t>River Spree</w:t>
      </w:r>
      <w:r w:rsidRPr="00571CE7">
        <w:rPr>
          <w:color w:val="000000" w:themeColor="text1"/>
        </w:rPr>
        <w:t xml:space="preserve"> in the </w:t>
      </w:r>
      <w:proofErr w:type="spellStart"/>
      <w:r w:rsidRPr="00571CE7">
        <w:rPr>
          <w:color w:val="000000" w:themeColor="text1"/>
        </w:rPr>
        <w:t>Köpenick</w:t>
      </w:r>
      <w:proofErr w:type="spellEnd"/>
      <w:r w:rsidRPr="00571CE7">
        <w:rPr>
          <w:color w:val="000000" w:themeColor="text1"/>
        </w:rPr>
        <w:t xml:space="preserve"> district of the former East Berlin, began in 1951. The campus was designed to be the largest radio broadcast and music production facility in the world at that time. </w:t>
      </w:r>
    </w:p>
    <w:p w14:paraId="1DED794C" w14:textId="77777777" w:rsidR="00571CE7" w:rsidRPr="00571CE7" w:rsidRDefault="00571CE7" w:rsidP="00571CE7">
      <w:pPr>
        <w:pBdr>
          <w:top w:val="nil"/>
          <w:left w:val="nil"/>
          <w:bottom w:val="nil"/>
          <w:right w:val="nil"/>
          <w:between w:val="nil"/>
        </w:pBdr>
        <w:spacing w:line="276" w:lineRule="auto"/>
        <w:rPr>
          <w:color w:val="000000" w:themeColor="text1"/>
        </w:rPr>
      </w:pPr>
    </w:p>
    <w:p w14:paraId="3A532C01" w14:textId="540C13FE" w:rsidR="00571CE7" w:rsidRPr="00571CE7" w:rsidRDefault="00AA5F5D" w:rsidP="00571CE7">
      <w:pPr>
        <w:pBdr>
          <w:top w:val="nil"/>
          <w:left w:val="nil"/>
          <w:bottom w:val="nil"/>
          <w:right w:val="nil"/>
          <w:between w:val="nil"/>
        </w:pBdr>
        <w:spacing w:line="276" w:lineRule="auto"/>
        <w:rPr>
          <w:color w:val="000000" w:themeColor="text1"/>
        </w:rPr>
      </w:pPr>
      <w:r w:rsidRPr="00AA5F5D">
        <w:rPr>
          <w:b/>
          <w:bCs/>
          <w:color w:val="000000" w:themeColor="text1"/>
        </w:rPr>
        <w:t>Hands on with ORIGIN</w:t>
      </w:r>
      <w:r>
        <w:rPr>
          <w:color w:val="000000" w:themeColor="text1"/>
        </w:rPr>
        <w:br/>
      </w:r>
      <w:r w:rsidR="00571CE7" w:rsidRPr="00571CE7">
        <w:rPr>
          <w:color w:val="000000" w:themeColor="text1"/>
        </w:rPr>
        <w:t xml:space="preserve">“K4 has probably 135 square meters [1,450 square feet] of space with three live rooms,” says Nathaniel Suter, </w:t>
      </w:r>
      <w:r w:rsidR="00C557CE">
        <w:rPr>
          <w:color w:val="000000" w:themeColor="text1"/>
        </w:rPr>
        <w:t>operations</w:t>
      </w:r>
      <w:r w:rsidR="00571CE7" w:rsidRPr="00571CE7">
        <w:rPr>
          <w:color w:val="000000" w:themeColor="text1"/>
        </w:rPr>
        <w:t xml:space="preserve"> lead for Catalyst. “We use K4 for all of the practical studio lessons for the Creative Audio Production course, from year one to year three, on the certificate and BA degree courses. When students work on projects they’ll split up and some of them will work in K4 and some will work in some of our other studios. They potentially have a lot of hands-on time with those studios, and especially the ORIGIN.”</w:t>
      </w:r>
    </w:p>
    <w:p w14:paraId="23CC0293" w14:textId="77777777" w:rsidR="00571CE7" w:rsidRPr="00571CE7" w:rsidRDefault="00571CE7" w:rsidP="00571CE7">
      <w:pPr>
        <w:pBdr>
          <w:top w:val="nil"/>
          <w:left w:val="nil"/>
          <w:bottom w:val="nil"/>
          <w:right w:val="nil"/>
          <w:between w:val="nil"/>
        </w:pBdr>
        <w:spacing w:line="276" w:lineRule="auto"/>
        <w:rPr>
          <w:color w:val="000000" w:themeColor="text1"/>
        </w:rPr>
      </w:pPr>
    </w:p>
    <w:p w14:paraId="648B7D91" w14:textId="1AE39242" w:rsidR="00571CE7" w:rsidRPr="00571CE7" w:rsidRDefault="00571CE7" w:rsidP="00571CE7">
      <w:pPr>
        <w:pBdr>
          <w:top w:val="nil"/>
          <w:left w:val="nil"/>
          <w:bottom w:val="nil"/>
          <w:right w:val="nil"/>
          <w:between w:val="nil"/>
        </w:pBdr>
        <w:spacing w:line="276" w:lineRule="auto"/>
        <w:rPr>
          <w:color w:val="000000" w:themeColor="text1"/>
        </w:rPr>
      </w:pPr>
      <w:r w:rsidRPr="00571CE7">
        <w:rPr>
          <w:color w:val="000000" w:themeColor="text1"/>
        </w:rPr>
        <w:t xml:space="preserve">The Catalyst staff elected to upgrade the mixing console in K4 to an SSL ORIGIN during their annual summer development period in 2021. “The ORIGIN is more of an instrument,” Suter says, compared to the previous desk. “It has a sound. It has character and tone. It has a workflow that is </w:t>
      </w:r>
      <w:r w:rsidR="00F8177B">
        <w:rPr>
          <w:color w:val="000000" w:themeColor="text1"/>
        </w:rPr>
        <w:t>perfect</w:t>
      </w:r>
      <w:r w:rsidRPr="00571CE7">
        <w:rPr>
          <w:color w:val="000000" w:themeColor="text1"/>
        </w:rPr>
        <w:t xml:space="preserve"> for the classroom. And it’s enjoyable to use. That all contributes to the experience in the studio for the students. That’s not something that you can really </w:t>
      </w:r>
      <w:r w:rsidRPr="00571CE7">
        <w:rPr>
          <w:color w:val="000000" w:themeColor="text1"/>
        </w:rPr>
        <w:lastRenderedPageBreak/>
        <w:t>describe, but we’ve seen it practically in the fact that the students are using that studio way more than they used to.”</w:t>
      </w:r>
    </w:p>
    <w:p w14:paraId="565D1E68" w14:textId="77777777" w:rsidR="00571CE7" w:rsidRPr="00571CE7" w:rsidRDefault="00571CE7" w:rsidP="00571CE7">
      <w:pPr>
        <w:pBdr>
          <w:top w:val="nil"/>
          <w:left w:val="nil"/>
          <w:bottom w:val="nil"/>
          <w:right w:val="nil"/>
          <w:between w:val="nil"/>
        </w:pBdr>
        <w:spacing w:line="276" w:lineRule="auto"/>
        <w:rPr>
          <w:color w:val="000000" w:themeColor="text1"/>
        </w:rPr>
      </w:pPr>
    </w:p>
    <w:p w14:paraId="4D6469DA" w14:textId="61059B53" w:rsidR="00571CE7" w:rsidRPr="00571CE7" w:rsidRDefault="00AA5F5D" w:rsidP="00571CE7">
      <w:pPr>
        <w:pBdr>
          <w:top w:val="nil"/>
          <w:left w:val="nil"/>
          <w:bottom w:val="nil"/>
          <w:right w:val="nil"/>
          <w:between w:val="nil"/>
        </w:pBdr>
        <w:spacing w:line="276" w:lineRule="auto"/>
        <w:rPr>
          <w:color w:val="000000" w:themeColor="text1"/>
        </w:rPr>
      </w:pPr>
      <w:r>
        <w:rPr>
          <w:b/>
          <w:bCs/>
          <w:color w:val="000000" w:themeColor="text1"/>
        </w:rPr>
        <w:t xml:space="preserve">Achieving </w:t>
      </w:r>
      <w:r w:rsidR="00FC4559">
        <w:rPr>
          <w:b/>
          <w:bCs/>
          <w:color w:val="000000" w:themeColor="text1"/>
        </w:rPr>
        <w:t xml:space="preserve">sonic character with SSL's </w:t>
      </w:r>
      <w:proofErr w:type="spellStart"/>
      <w:r w:rsidR="00FC4559">
        <w:rPr>
          <w:b/>
          <w:bCs/>
          <w:color w:val="000000" w:themeColor="text1"/>
        </w:rPr>
        <w:t>PureDrive</w:t>
      </w:r>
      <w:proofErr w:type="spellEnd"/>
      <w:r w:rsidR="00FC4559">
        <w:rPr>
          <w:b/>
          <w:bCs/>
          <w:color w:val="000000" w:themeColor="text1"/>
        </w:rPr>
        <w:t xml:space="preserve"> mic </w:t>
      </w:r>
      <w:proofErr w:type="spellStart"/>
      <w:r w:rsidR="00FC4559">
        <w:rPr>
          <w:b/>
          <w:bCs/>
          <w:color w:val="000000" w:themeColor="text1"/>
        </w:rPr>
        <w:t>pres</w:t>
      </w:r>
      <w:proofErr w:type="spellEnd"/>
      <w:r>
        <w:rPr>
          <w:color w:val="000000" w:themeColor="text1"/>
        </w:rPr>
        <w:br/>
      </w:r>
      <w:r w:rsidR="00571CE7" w:rsidRPr="00571CE7">
        <w:rPr>
          <w:color w:val="000000" w:themeColor="text1"/>
        </w:rPr>
        <w:t xml:space="preserve">One of the course tutors, Ciaran O’Shea, loves the EQ section on the ORIGIN as well as the console’s in-line signal flow, Suter reports: “When we installed it, I walked into our tech </w:t>
      </w:r>
      <w:proofErr w:type="gramStart"/>
      <w:r w:rsidR="00571CE7" w:rsidRPr="00571CE7">
        <w:rPr>
          <w:color w:val="000000" w:themeColor="text1"/>
        </w:rPr>
        <w:t>room</w:t>
      </w:r>
      <w:proofErr w:type="gramEnd"/>
      <w:r w:rsidR="00571CE7" w:rsidRPr="00571CE7">
        <w:rPr>
          <w:color w:val="000000" w:themeColor="text1"/>
        </w:rPr>
        <w:t xml:space="preserve"> and he was just glowing!” As for ORIGIN’s </w:t>
      </w:r>
      <w:proofErr w:type="spellStart"/>
      <w:r w:rsidR="00571CE7" w:rsidRPr="00571CE7">
        <w:rPr>
          <w:color w:val="000000" w:themeColor="text1"/>
        </w:rPr>
        <w:t>PureDrive</w:t>
      </w:r>
      <w:proofErr w:type="spellEnd"/>
      <w:r w:rsidR="00571CE7" w:rsidRPr="00571CE7">
        <w:rPr>
          <w:color w:val="000000" w:themeColor="text1"/>
        </w:rPr>
        <w:t xml:space="preserve"> microphone preamp circuitry, which can introduce warmth and harmonically rich character to a signal, Suter says, as the program’s name suggests, “Sound engineering comes after the creative production, so it’s more about being creative. That console speaks to that element of what we are trying to do and really suits the creative aspects of that course.”</w:t>
      </w:r>
    </w:p>
    <w:p w14:paraId="203DA385" w14:textId="77777777" w:rsidR="00571CE7" w:rsidRPr="00571CE7" w:rsidRDefault="00571CE7" w:rsidP="00571CE7">
      <w:pPr>
        <w:pBdr>
          <w:top w:val="nil"/>
          <w:left w:val="nil"/>
          <w:bottom w:val="nil"/>
          <w:right w:val="nil"/>
          <w:between w:val="nil"/>
        </w:pBdr>
        <w:spacing w:line="276" w:lineRule="auto"/>
        <w:rPr>
          <w:color w:val="000000" w:themeColor="text1"/>
        </w:rPr>
      </w:pPr>
    </w:p>
    <w:p w14:paraId="77B6D831" w14:textId="77777777" w:rsidR="00571CE7" w:rsidRPr="00571CE7" w:rsidRDefault="00571CE7" w:rsidP="00571CE7">
      <w:pPr>
        <w:pBdr>
          <w:top w:val="nil"/>
          <w:left w:val="nil"/>
          <w:bottom w:val="nil"/>
          <w:right w:val="nil"/>
          <w:between w:val="nil"/>
        </w:pBdr>
        <w:spacing w:line="276" w:lineRule="auto"/>
        <w:rPr>
          <w:color w:val="000000" w:themeColor="text1"/>
        </w:rPr>
      </w:pPr>
      <w:r w:rsidRPr="00571CE7">
        <w:rPr>
          <w:color w:val="000000" w:themeColor="text1"/>
        </w:rPr>
        <w:t xml:space="preserve">In practical terms, ORIGIN’s operation doesn’t impede the students as they learn about other aspects of the production process, he also points out. “It means that the learning environment is less encumbered by moments of the students not having some sense of control. Say they are miking a drum kit and learning to deal with that situation; you don’t want the console to stand in the way of that. The consistency of the ORIGIN contributes to that, to a smooth learning environment. The functionality of the console is also not overwhelming, which when you are learning something is </w:t>
      </w:r>
      <w:proofErr w:type="gramStart"/>
      <w:r w:rsidRPr="00571CE7">
        <w:rPr>
          <w:color w:val="000000" w:themeColor="text1"/>
        </w:rPr>
        <w:t>really good</w:t>
      </w:r>
      <w:proofErr w:type="gramEnd"/>
      <w:r w:rsidRPr="00571CE7">
        <w:rPr>
          <w:color w:val="000000" w:themeColor="text1"/>
        </w:rPr>
        <w:t>. Yet it’s still a comprehensive console.”</w:t>
      </w:r>
    </w:p>
    <w:p w14:paraId="3C90B674" w14:textId="77777777" w:rsidR="00571CE7" w:rsidRPr="00571CE7" w:rsidRDefault="00571CE7" w:rsidP="00571CE7">
      <w:pPr>
        <w:pBdr>
          <w:top w:val="nil"/>
          <w:left w:val="nil"/>
          <w:bottom w:val="nil"/>
          <w:right w:val="nil"/>
          <w:between w:val="nil"/>
        </w:pBdr>
        <w:spacing w:line="276" w:lineRule="auto"/>
        <w:rPr>
          <w:color w:val="000000" w:themeColor="text1"/>
        </w:rPr>
      </w:pPr>
    </w:p>
    <w:p w14:paraId="16B4544A" w14:textId="77777777" w:rsidR="00571CE7" w:rsidRPr="00571CE7" w:rsidRDefault="00571CE7" w:rsidP="00571CE7">
      <w:pPr>
        <w:pBdr>
          <w:top w:val="nil"/>
          <w:left w:val="nil"/>
          <w:bottom w:val="nil"/>
          <w:right w:val="nil"/>
          <w:between w:val="nil"/>
        </w:pBdr>
        <w:spacing w:line="276" w:lineRule="auto"/>
        <w:rPr>
          <w:color w:val="000000" w:themeColor="text1"/>
        </w:rPr>
      </w:pPr>
      <w:r w:rsidRPr="00571CE7">
        <w:rPr>
          <w:color w:val="000000" w:themeColor="text1"/>
        </w:rPr>
        <w:t>There are other benefits to the ORIGIN that stand out, he says. “Having the real thing rather than plug-ins is really great, as is having access to that professional sound for the students and to a console that they might encounter in a professional space.”</w:t>
      </w:r>
    </w:p>
    <w:p w14:paraId="1F124DB0" w14:textId="77777777" w:rsidR="00571CE7" w:rsidRPr="00571CE7" w:rsidRDefault="00571CE7" w:rsidP="00571CE7">
      <w:pPr>
        <w:pBdr>
          <w:top w:val="nil"/>
          <w:left w:val="nil"/>
          <w:bottom w:val="nil"/>
          <w:right w:val="nil"/>
          <w:between w:val="nil"/>
        </w:pBdr>
        <w:spacing w:line="276" w:lineRule="auto"/>
        <w:rPr>
          <w:color w:val="000000" w:themeColor="text1"/>
        </w:rPr>
      </w:pPr>
    </w:p>
    <w:p w14:paraId="1C3B1243" w14:textId="1031C811" w:rsidR="00571CE7" w:rsidRPr="00571CE7" w:rsidRDefault="001A208B" w:rsidP="00571CE7">
      <w:pPr>
        <w:pBdr>
          <w:top w:val="nil"/>
          <w:left w:val="nil"/>
          <w:bottom w:val="nil"/>
          <w:right w:val="nil"/>
          <w:between w:val="nil"/>
        </w:pBdr>
        <w:spacing w:line="276" w:lineRule="auto"/>
        <w:rPr>
          <w:color w:val="000000" w:themeColor="text1"/>
        </w:rPr>
      </w:pPr>
      <w:r w:rsidRPr="001A208B">
        <w:rPr>
          <w:b/>
          <w:bCs/>
          <w:color w:val="000000" w:themeColor="text1"/>
        </w:rPr>
        <w:t>A broad palette of learning tracks</w:t>
      </w:r>
      <w:r>
        <w:rPr>
          <w:color w:val="000000" w:themeColor="text1"/>
        </w:rPr>
        <w:br/>
      </w:r>
      <w:r w:rsidR="00571CE7" w:rsidRPr="00571CE7">
        <w:rPr>
          <w:color w:val="000000" w:themeColor="text1"/>
        </w:rPr>
        <w:t xml:space="preserve">Catalyst’s </w:t>
      </w:r>
      <w:proofErr w:type="spellStart"/>
      <w:r w:rsidR="00571CE7" w:rsidRPr="00571CE7">
        <w:rPr>
          <w:color w:val="000000" w:themeColor="text1"/>
        </w:rPr>
        <w:t>Funkhaus</w:t>
      </w:r>
      <w:proofErr w:type="spellEnd"/>
      <w:r w:rsidR="00571CE7" w:rsidRPr="00571CE7">
        <w:rPr>
          <w:color w:val="000000" w:themeColor="text1"/>
        </w:rPr>
        <w:t xml:space="preserve"> premises house over two dozen studios and production suites, </w:t>
      </w:r>
      <w:r w:rsidR="006F5787">
        <w:rPr>
          <w:color w:val="000000" w:themeColor="text1"/>
        </w:rPr>
        <w:t>including a mastering studio, a multi-speaker sound studio and vintage radio production studios</w:t>
      </w:r>
      <w:r w:rsidR="00571CE7" w:rsidRPr="00571CE7">
        <w:rPr>
          <w:color w:val="000000" w:themeColor="text1"/>
        </w:rPr>
        <w:t xml:space="preserve">. </w:t>
      </w:r>
      <w:r w:rsidR="006F5787">
        <w:rPr>
          <w:color w:val="000000" w:themeColor="text1"/>
        </w:rPr>
        <w:t>Courses include electronic music production and performance, music production and sound engineering, film production, visual effects and acting.</w:t>
      </w:r>
      <w:r w:rsidR="00571CE7" w:rsidRPr="00571CE7">
        <w:rPr>
          <w:color w:val="000000" w:themeColor="text1"/>
        </w:rPr>
        <w:t xml:space="preserve"> They range from four-week summer courses for beginners to bachelor and </w:t>
      </w:r>
      <w:proofErr w:type="spellStart"/>
      <w:proofErr w:type="gramStart"/>
      <w:r w:rsidR="00571CE7" w:rsidRPr="00571CE7">
        <w:rPr>
          <w:color w:val="000000" w:themeColor="text1"/>
        </w:rPr>
        <w:t>masters</w:t>
      </w:r>
      <w:proofErr w:type="spellEnd"/>
      <w:proofErr w:type="gramEnd"/>
      <w:r w:rsidR="00571CE7" w:rsidRPr="00571CE7">
        <w:rPr>
          <w:color w:val="000000" w:themeColor="text1"/>
        </w:rPr>
        <w:t xml:space="preserve"> degree courses validated by a university partner in the U.K.</w:t>
      </w:r>
    </w:p>
    <w:p w14:paraId="21384618" w14:textId="77777777" w:rsidR="00571CE7" w:rsidRPr="00571CE7" w:rsidRDefault="00571CE7" w:rsidP="00571CE7">
      <w:pPr>
        <w:pBdr>
          <w:top w:val="nil"/>
          <w:left w:val="nil"/>
          <w:bottom w:val="nil"/>
          <w:right w:val="nil"/>
          <w:between w:val="nil"/>
        </w:pBdr>
        <w:spacing w:line="276" w:lineRule="auto"/>
        <w:rPr>
          <w:color w:val="000000" w:themeColor="text1"/>
        </w:rPr>
      </w:pPr>
    </w:p>
    <w:p w14:paraId="06E5D193" w14:textId="77777777" w:rsidR="00571CE7" w:rsidRPr="00571CE7" w:rsidRDefault="00571CE7" w:rsidP="00571CE7">
      <w:pPr>
        <w:pBdr>
          <w:top w:val="nil"/>
          <w:left w:val="nil"/>
          <w:bottom w:val="nil"/>
          <w:right w:val="nil"/>
          <w:between w:val="nil"/>
        </w:pBdr>
        <w:spacing w:line="276" w:lineRule="auto"/>
        <w:rPr>
          <w:color w:val="000000" w:themeColor="text1"/>
        </w:rPr>
      </w:pPr>
      <w:r w:rsidRPr="00571CE7">
        <w:rPr>
          <w:color w:val="000000" w:themeColor="text1"/>
        </w:rPr>
        <w:t>There are about 110 students on the Creative Audio Production program, Suter says, plus a few more than that on the Electronic Music Production course. “We have students this year from about 70 different countries,” he says. “I don’t know of any other schools that have the numbers of students that we have that have as many studios. We like being able to offer that to our students. Our intention has always been to give the students as much hands-on time as possible.”</w:t>
      </w:r>
    </w:p>
    <w:p w14:paraId="39A5B97D" w14:textId="77777777" w:rsidR="00571CE7" w:rsidRPr="00571CE7" w:rsidRDefault="00571CE7" w:rsidP="00571CE7">
      <w:pPr>
        <w:pBdr>
          <w:top w:val="nil"/>
          <w:left w:val="nil"/>
          <w:bottom w:val="nil"/>
          <w:right w:val="nil"/>
          <w:between w:val="nil"/>
        </w:pBdr>
        <w:spacing w:line="276" w:lineRule="auto"/>
        <w:rPr>
          <w:color w:val="000000" w:themeColor="text1"/>
        </w:rPr>
      </w:pPr>
    </w:p>
    <w:p w14:paraId="25C9B605" w14:textId="2525A123" w:rsidR="00571CE7" w:rsidRPr="00571CE7" w:rsidRDefault="00E562DB" w:rsidP="00571CE7">
      <w:pPr>
        <w:pBdr>
          <w:top w:val="nil"/>
          <w:left w:val="nil"/>
          <w:bottom w:val="nil"/>
          <w:right w:val="nil"/>
          <w:between w:val="nil"/>
        </w:pBdr>
        <w:spacing w:line="276" w:lineRule="auto"/>
        <w:rPr>
          <w:color w:val="000000" w:themeColor="text1"/>
        </w:rPr>
      </w:pPr>
      <w:r>
        <w:rPr>
          <w:color w:val="000000" w:themeColor="text1"/>
        </w:rPr>
        <w:t>As they are historically protected, the studios have</w:t>
      </w:r>
      <w:r w:rsidR="00571CE7" w:rsidRPr="00571CE7">
        <w:rPr>
          <w:color w:val="000000" w:themeColor="text1"/>
        </w:rPr>
        <w:t xml:space="preserve"> remained largely unchanged since they were originally built in the 1950s, but there were some improvements made to the acoustics in the K4 control room when the ORIGIN was installed, Suter says. “</w:t>
      </w:r>
      <w:r w:rsidR="00B56EE0">
        <w:rPr>
          <w:color w:val="000000" w:themeColor="text1"/>
        </w:rPr>
        <w:t xml:space="preserve">The console was positioned to improve the space and acoustics. Though the rooms were designed with acoustic principles in mind, we've now added clouds and heavier acoustic curtains to further </w:t>
      </w:r>
      <w:r w:rsidR="00B56EE0">
        <w:rPr>
          <w:color w:val="000000" w:themeColor="text1"/>
        </w:rPr>
        <w:lastRenderedPageBreak/>
        <w:t xml:space="preserve">improve their sound. Furthermore, the studios were entirely gutted over the previous summer and all the studio connections including the electrical, was replaced. The original wooden floors and trim was </w:t>
      </w:r>
      <w:proofErr w:type="gramStart"/>
      <w:r w:rsidR="00B56EE0">
        <w:rPr>
          <w:color w:val="000000" w:themeColor="text1"/>
        </w:rPr>
        <w:t>refinished</w:t>
      </w:r>
      <w:proofErr w:type="gramEnd"/>
      <w:r w:rsidR="00B56EE0">
        <w:rPr>
          <w:color w:val="000000" w:themeColor="text1"/>
        </w:rPr>
        <w:t xml:space="preserve"> and the lighting was improved."</w:t>
      </w:r>
    </w:p>
    <w:p w14:paraId="463C3226" w14:textId="0F48B47D" w:rsidR="006814F2" w:rsidRPr="006814F2" w:rsidRDefault="006814F2" w:rsidP="006814F2">
      <w:pPr>
        <w:pBdr>
          <w:top w:val="nil"/>
          <w:left w:val="nil"/>
          <w:bottom w:val="nil"/>
          <w:right w:val="nil"/>
          <w:between w:val="nil"/>
        </w:pBdr>
        <w:spacing w:line="276" w:lineRule="auto"/>
        <w:rPr>
          <w:color w:val="000000" w:themeColor="text1"/>
        </w:rPr>
      </w:pP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C603" w14:textId="77777777" w:rsidR="00AA290F" w:rsidRDefault="00AA290F">
      <w:r>
        <w:separator/>
      </w:r>
    </w:p>
  </w:endnote>
  <w:endnote w:type="continuationSeparator" w:id="0">
    <w:p w14:paraId="65914DEE" w14:textId="77777777" w:rsidR="00AA290F" w:rsidRDefault="00AA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0533" w14:textId="77777777" w:rsidR="00AA290F" w:rsidRDefault="00AA290F">
      <w:r>
        <w:separator/>
      </w:r>
    </w:p>
  </w:footnote>
  <w:footnote w:type="continuationSeparator" w:id="0">
    <w:p w14:paraId="50BB8422" w14:textId="77777777" w:rsidR="00AA290F" w:rsidRDefault="00AA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1F28DFB6"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6814F2">
      <w:rPr>
        <w:rFonts w:ascii="Palatino Linotype" w:eastAsia="Palatino Linotype" w:hAnsi="Palatino Linotype" w:cs="Palatino Linotype"/>
        <w:b/>
        <w:color w:val="A6A6A6"/>
        <w:sz w:val="22"/>
        <w:szCs w:val="22"/>
        <w:lang w:val="en-GB"/>
      </w:rPr>
      <w:t xml:space="preserve">ORIGIN - </w:t>
    </w:r>
    <w:r w:rsidR="00571CE7">
      <w:rPr>
        <w:rFonts w:ascii="Palatino Linotype" w:eastAsia="Palatino Linotype" w:hAnsi="Palatino Linotype" w:cs="Palatino Linotype"/>
        <w:b/>
        <w:color w:val="A6A6A6"/>
        <w:sz w:val="22"/>
        <w:szCs w:val="22"/>
        <w:lang w:val="en-GB"/>
      </w:rPr>
      <w:t>Catalyst Berlin</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5361435" w:rsidR="00F0235D" w:rsidRDefault="0054276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140258">
      <w:rPr>
        <w:rFonts w:ascii="Palatino Linotype" w:eastAsia="Palatino Linotype" w:hAnsi="Palatino Linotype" w:cs="Palatino Linotype"/>
        <w:b/>
        <w:color w:val="A6A6A6"/>
        <w:sz w:val="22"/>
        <w:szCs w:val="22"/>
      </w:rPr>
      <w:t xml:space="preserve">ORIGIN - </w:t>
    </w:r>
    <w:r w:rsidR="00571CE7">
      <w:rPr>
        <w:rFonts w:ascii="Palatino Linotype" w:eastAsia="Palatino Linotype" w:hAnsi="Palatino Linotype" w:cs="Palatino Linotype"/>
        <w:b/>
        <w:color w:val="A6A6A6"/>
        <w:sz w:val="22"/>
        <w:szCs w:val="22"/>
      </w:rPr>
      <w:t>Catalyst Berlin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D3792"/>
    <w:multiLevelType w:val="hybridMultilevel"/>
    <w:tmpl w:val="1264EC74"/>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0255EB"/>
    <w:multiLevelType w:val="hybridMultilevel"/>
    <w:tmpl w:val="BA50410C"/>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47293">
    <w:abstractNumId w:val="0"/>
  </w:num>
  <w:num w:numId="2" w16cid:durableId="1084910407">
    <w:abstractNumId w:val="1"/>
  </w:num>
  <w:num w:numId="3" w16cid:durableId="673262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14B"/>
    <w:rsid w:val="00004D07"/>
    <w:rsid w:val="0000522D"/>
    <w:rsid w:val="00005619"/>
    <w:rsid w:val="00005C22"/>
    <w:rsid w:val="000069D1"/>
    <w:rsid w:val="00006DFD"/>
    <w:rsid w:val="000077ED"/>
    <w:rsid w:val="00007ADB"/>
    <w:rsid w:val="00007E5D"/>
    <w:rsid w:val="000112A1"/>
    <w:rsid w:val="000118C0"/>
    <w:rsid w:val="000124FA"/>
    <w:rsid w:val="000125C3"/>
    <w:rsid w:val="00013667"/>
    <w:rsid w:val="00017C54"/>
    <w:rsid w:val="00017CBB"/>
    <w:rsid w:val="00022697"/>
    <w:rsid w:val="00022B34"/>
    <w:rsid w:val="00022C02"/>
    <w:rsid w:val="00022D16"/>
    <w:rsid w:val="00027303"/>
    <w:rsid w:val="00031374"/>
    <w:rsid w:val="000318C1"/>
    <w:rsid w:val="00032D6D"/>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3CE9"/>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97970"/>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5C5"/>
    <w:rsid w:val="000D1C27"/>
    <w:rsid w:val="000D1F54"/>
    <w:rsid w:val="000D224E"/>
    <w:rsid w:val="000D2778"/>
    <w:rsid w:val="000D3A94"/>
    <w:rsid w:val="000D3D68"/>
    <w:rsid w:val="000D4545"/>
    <w:rsid w:val="000D483F"/>
    <w:rsid w:val="000D4EC0"/>
    <w:rsid w:val="000D5B0E"/>
    <w:rsid w:val="000D65A1"/>
    <w:rsid w:val="000D69EC"/>
    <w:rsid w:val="000D6FED"/>
    <w:rsid w:val="000E0CAB"/>
    <w:rsid w:val="000E1134"/>
    <w:rsid w:val="000E1705"/>
    <w:rsid w:val="000E1978"/>
    <w:rsid w:val="000E2954"/>
    <w:rsid w:val="000E2AC7"/>
    <w:rsid w:val="000E4270"/>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05D2"/>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258"/>
    <w:rsid w:val="0014099B"/>
    <w:rsid w:val="00142BD8"/>
    <w:rsid w:val="001442BF"/>
    <w:rsid w:val="00144500"/>
    <w:rsid w:val="001450A2"/>
    <w:rsid w:val="001451AF"/>
    <w:rsid w:val="001465E4"/>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6DAE"/>
    <w:rsid w:val="00197B32"/>
    <w:rsid w:val="001A088A"/>
    <w:rsid w:val="001A208B"/>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B99"/>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314"/>
    <w:rsid w:val="001D4AFB"/>
    <w:rsid w:val="001D5ACD"/>
    <w:rsid w:val="001D6F3B"/>
    <w:rsid w:val="001D760D"/>
    <w:rsid w:val="001E062D"/>
    <w:rsid w:val="001E1268"/>
    <w:rsid w:val="001E27B3"/>
    <w:rsid w:val="001E3E29"/>
    <w:rsid w:val="001E52DE"/>
    <w:rsid w:val="001E5DA0"/>
    <w:rsid w:val="001E73C3"/>
    <w:rsid w:val="001E742B"/>
    <w:rsid w:val="001E7502"/>
    <w:rsid w:val="001F1718"/>
    <w:rsid w:val="001F2562"/>
    <w:rsid w:val="001F35D9"/>
    <w:rsid w:val="001F3D91"/>
    <w:rsid w:val="001F43FA"/>
    <w:rsid w:val="00201B76"/>
    <w:rsid w:val="00202160"/>
    <w:rsid w:val="00202AE3"/>
    <w:rsid w:val="002047CC"/>
    <w:rsid w:val="002063F5"/>
    <w:rsid w:val="00206F37"/>
    <w:rsid w:val="002070B3"/>
    <w:rsid w:val="002078E8"/>
    <w:rsid w:val="00210813"/>
    <w:rsid w:val="0021173D"/>
    <w:rsid w:val="002117BE"/>
    <w:rsid w:val="00212B6E"/>
    <w:rsid w:val="00213C81"/>
    <w:rsid w:val="00213F85"/>
    <w:rsid w:val="00214F59"/>
    <w:rsid w:val="00215149"/>
    <w:rsid w:val="00216C83"/>
    <w:rsid w:val="0021732E"/>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3217"/>
    <w:rsid w:val="002347AD"/>
    <w:rsid w:val="00234AD4"/>
    <w:rsid w:val="00234D62"/>
    <w:rsid w:val="002359E4"/>
    <w:rsid w:val="0023688A"/>
    <w:rsid w:val="0024016D"/>
    <w:rsid w:val="0024070D"/>
    <w:rsid w:val="00242362"/>
    <w:rsid w:val="00243058"/>
    <w:rsid w:val="002431A7"/>
    <w:rsid w:val="0024337C"/>
    <w:rsid w:val="00243501"/>
    <w:rsid w:val="00244B0F"/>
    <w:rsid w:val="00251946"/>
    <w:rsid w:val="00253A2E"/>
    <w:rsid w:val="00254E96"/>
    <w:rsid w:val="00255CF0"/>
    <w:rsid w:val="002565B9"/>
    <w:rsid w:val="0025714F"/>
    <w:rsid w:val="0025776C"/>
    <w:rsid w:val="00260873"/>
    <w:rsid w:val="002623E0"/>
    <w:rsid w:val="002630B8"/>
    <w:rsid w:val="002646DE"/>
    <w:rsid w:val="002654DD"/>
    <w:rsid w:val="0026569C"/>
    <w:rsid w:val="00266195"/>
    <w:rsid w:val="0026638F"/>
    <w:rsid w:val="002670DD"/>
    <w:rsid w:val="00267949"/>
    <w:rsid w:val="002707E6"/>
    <w:rsid w:val="00270A03"/>
    <w:rsid w:val="00270EE7"/>
    <w:rsid w:val="00271816"/>
    <w:rsid w:val="00272AFC"/>
    <w:rsid w:val="00272CB8"/>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275A"/>
    <w:rsid w:val="002939B2"/>
    <w:rsid w:val="0029514E"/>
    <w:rsid w:val="00296386"/>
    <w:rsid w:val="002A04A4"/>
    <w:rsid w:val="002A1094"/>
    <w:rsid w:val="002A24F3"/>
    <w:rsid w:val="002A2F68"/>
    <w:rsid w:val="002A3B44"/>
    <w:rsid w:val="002A496E"/>
    <w:rsid w:val="002A6FEB"/>
    <w:rsid w:val="002A795D"/>
    <w:rsid w:val="002A7BCE"/>
    <w:rsid w:val="002B0699"/>
    <w:rsid w:val="002B0F87"/>
    <w:rsid w:val="002B2FAB"/>
    <w:rsid w:val="002B3AB8"/>
    <w:rsid w:val="002B4A08"/>
    <w:rsid w:val="002B6392"/>
    <w:rsid w:val="002B79DA"/>
    <w:rsid w:val="002B7DE5"/>
    <w:rsid w:val="002C02D8"/>
    <w:rsid w:val="002C0E5F"/>
    <w:rsid w:val="002C1814"/>
    <w:rsid w:val="002C19A1"/>
    <w:rsid w:val="002C1FEA"/>
    <w:rsid w:val="002C2406"/>
    <w:rsid w:val="002C2795"/>
    <w:rsid w:val="002C2E5D"/>
    <w:rsid w:val="002C2EB4"/>
    <w:rsid w:val="002C3B07"/>
    <w:rsid w:val="002C3C34"/>
    <w:rsid w:val="002C4743"/>
    <w:rsid w:val="002C48D7"/>
    <w:rsid w:val="002C5575"/>
    <w:rsid w:val="002C616A"/>
    <w:rsid w:val="002C77E7"/>
    <w:rsid w:val="002D0017"/>
    <w:rsid w:val="002D081F"/>
    <w:rsid w:val="002D0970"/>
    <w:rsid w:val="002D1A1C"/>
    <w:rsid w:val="002D3DCB"/>
    <w:rsid w:val="002D552F"/>
    <w:rsid w:val="002D5ECC"/>
    <w:rsid w:val="002D64E3"/>
    <w:rsid w:val="002D6A89"/>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3FEE"/>
    <w:rsid w:val="003448D1"/>
    <w:rsid w:val="00344A7D"/>
    <w:rsid w:val="003452B4"/>
    <w:rsid w:val="0035038E"/>
    <w:rsid w:val="0035152F"/>
    <w:rsid w:val="00351FFC"/>
    <w:rsid w:val="00352F4C"/>
    <w:rsid w:val="003532D1"/>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3FC2"/>
    <w:rsid w:val="00374419"/>
    <w:rsid w:val="00376095"/>
    <w:rsid w:val="00376C4E"/>
    <w:rsid w:val="00376D9D"/>
    <w:rsid w:val="003776BD"/>
    <w:rsid w:val="00377758"/>
    <w:rsid w:val="00381111"/>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4592"/>
    <w:rsid w:val="003E519E"/>
    <w:rsid w:val="003E5CAC"/>
    <w:rsid w:val="003E6C2B"/>
    <w:rsid w:val="003E79D5"/>
    <w:rsid w:val="003E7D7D"/>
    <w:rsid w:val="003E7D87"/>
    <w:rsid w:val="003F11D1"/>
    <w:rsid w:val="003F249F"/>
    <w:rsid w:val="003F435F"/>
    <w:rsid w:val="003F441E"/>
    <w:rsid w:val="003F4569"/>
    <w:rsid w:val="003F6993"/>
    <w:rsid w:val="003F6FD3"/>
    <w:rsid w:val="003F779C"/>
    <w:rsid w:val="003F78E0"/>
    <w:rsid w:val="003F7AA2"/>
    <w:rsid w:val="0040081C"/>
    <w:rsid w:val="004014A8"/>
    <w:rsid w:val="0040197A"/>
    <w:rsid w:val="00401B79"/>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0EEB"/>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2EBF"/>
    <w:rsid w:val="00443A9E"/>
    <w:rsid w:val="004444EC"/>
    <w:rsid w:val="00445904"/>
    <w:rsid w:val="0044644B"/>
    <w:rsid w:val="00446558"/>
    <w:rsid w:val="00447A25"/>
    <w:rsid w:val="0045031C"/>
    <w:rsid w:val="00450F8B"/>
    <w:rsid w:val="00451A93"/>
    <w:rsid w:val="00452BF0"/>
    <w:rsid w:val="00452F53"/>
    <w:rsid w:val="004534D2"/>
    <w:rsid w:val="00453A3F"/>
    <w:rsid w:val="00456852"/>
    <w:rsid w:val="00456E56"/>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1D64"/>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1148"/>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0388"/>
    <w:rsid w:val="004D1D9E"/>
    <w:rsid w:val="004D1F9C"/>
    <w:rsid w:val="004D490A"/>
    <w:rsid w:val="004D4F8E"/>
    <w:rsid w:val="004D54C4"/>
    <w:rsid w:val="004D5C6E"/>
    <w:rsid w:val="004D62EF"/>
    <w:rsid w:val="004E0961"/>
    <w:rsid w:val="004E4445"/>
    <w:rsid w:val="004E4878"/>
    <w:rsid w:val="004E5542"/>
    <w:rsid w:val="004E7C9B"/>
    <w:rsid w:val="004F007B"/>
    <w:rsid w:val="004F06E5"/>
    <w:rsid w:val="004F120D"/>
    <w:rsid w:val="004F2304"/>
    <w:rsid w:val="004F2A5E"/>
    <w:rsid w:val="004F3476"/>
    <w:rsid w:val="004F3EBF"/>
    <w:rsid w:val="004F50C6"/>
    <w:rsid w:val="004F692B"/>
    <w:rsid w:val="005017C3"/>
    <w:rsid w:val="00501C3B"/>
    <w:rsid w:val="00502578"/>
    <w:rsid w:val="0050285E"/>
    <w:rsid w:val="00502F8D"/>
    <w:rsid w:val="00504AC2"/>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2768"/>
    <w:rsid w:val="005447A5"/>
    <w:rsid w:val="00544E75"/>
    <w:rsid w:val="00547284"/>
    <w:rsid w:val="00547A65"/>
    <w:rsid w:val="00550C89"/>
    <w:rsid w:val="00550E5B"/>
    <w:rsid w:val="005511B2"/>
    <w:rsid w:val="00552E18"/>
    <w:rsid w:val="00552F6C"/>
    <w:rsid w:val="005530A8"/>
    <w:rsid w:val="005535CD"/>
    <w:rsid w:val="00553B84"/>
    <w:rsid w:val="00555256"/>
    <w:rsid w:val="0055589E"/>
    <w:rsid w:val="00555EC8"/>
    <w:rsid w:val="00556E6D"/>
    <w:rsid w:val="005600EC"/>
    <w:rsid w:val="005611A9"/>
    <w:rsid w:val="0056370A"/>
    <w:rsid w:val="0056406A"/>
    <w:rsid w:val="005640D7"/>
    <w:rsid w:val="00564E86"/>
    <w:rsid w:val="0056598F"/>
    <w:rsid w:val="00565BBB"/>
    <w:rsid w:val="00566056"/>
    <w:rsid w:val="00567F45"/>
    <w:rsid w:val="00571CE7"/>
    <w:rsid w:val="00571EED"/>
    <w:rsid w:val="00572605"/>
    <w:rsid w:val="00572E30"/>
    <w:rsid w:val="0057726E"/>
    <w:rsid w:val="005777C1"/>
    <w:rsid w:val="00577E63"/>
    <w:rsid w:val="005820B8"/>
    <w:rsid w:val="005863A6"/>
    <w:rsid w:val="00586469"/>
    <w:rsid w:val="005876A8"/>
    <w:rsid w:val="00587704"/>
    <w:rsid w:val="005913B9"/>
    <w:rsid w:val="005913E2"/>
    <w:rsid w:val="00592B0E"/>
    <w:rsid w:val="00594A06"/>
    <w:rsid w:val="00595504"/>
    <w:rsid w:val="005955B7"/>
    <w:rsid w:val="005961D9"/>
    <w:rsid w:val="00596E62"/>
    <w:rsid w:val="005A1228"/>
    <w:rsid w:val="005A2E1D"/>
    <w:rsid w:val="005A5421"/>
    <w:rsid w:val="005A5F30"/>
    <w:rsid w:val="005A71AB"/>
    <w:rsid w:val="005A7EA0"/>
    <w:rsid w:val="005B08E7"/>
    <w:rsid w:val="005B285B"/>
    <w:rsid w:val="005B2955"/>
    <w:rsid w:val="005B2F06"/>
    <w:rsid w:val="005B310C"/>
    <w:rsid w:val="005B3746"/>
    <w:rsid w:val="005B3A63"/>
    <w:rsid w:val="005B515D"/>
    <w:rsid w:val="005C17F9"/>
    <w:rsid w:val="005C189E"/>
    <w:rsid w:val="005C1BA1"/>
    <w:rsid w:val="005C2479"/>
    <w:rsid w:val="005C4136"/>
    <w:rsid w:val="005C61B6"/>
    <w:rsid w:val="005C6E0B"/>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6639"/>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0990"/>
    <w:rsid w:val="006814F2"/>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0F3"/>
    <w:rsid w:val="006A24D5"/>
    <w:rsid w:val="006A25E4"/>
    <w:rsid w:val="006A31CA"/>
    <w:rsid w:val="006A3518"/>
    <w:rsid w:val="006A49D3"/>
    <w:rsid w:val="006A4C9A"/>
    <w:rsid w:val="006A6196"/>
    <w:rsid w:val="006B31ED"/>
    <w:rsid w:val="006B33D0"/>
    <w:rsid w:val="006B427D"/>
    <w:rsid w:val="006B4AB5"/>
    <w:rsid w:val="006B5991"/>
    <w:rsid w:val="006B5A1A"/>
    <w:rsid w:val="006B692E"/>
    <w:rsid w:val="006B75E9"/>
    <w:rsid w:val="006B7C54"/>
    <w:rsid w:val="006B7EBB"/>
    <w:rsid w:val="006C0A13"/>
    <w:rsid w:val="006C19AE"/>
    <w:rsid w:val="006C30D6"/>
    <w:rsid w:val="006C36AD"/>
    <w:rsid w:val="006C3727"/>
    <w:rsid w:val="006C374B"/>
    <w:rsid w:val="006C4589"/>
    <w:rsid w:val="006C4F65"/>
    <w:rsid w:val="006C55BA"/>
    <w:rsid w:val="006C6CD6"/>
    <w:rsid w:val="006D09FB"/>
    <w:rsid w:val="006D1423"/>
    <w:rsid w:val="006D1C0B"/>
    <w:rsid w:val="006D732D"/>
    <w:rsid w:val="006E0784"/>
    <w:rsid w:val="006E0F3A"/>
    <w:rsid w:val="006E3FE4"/>
    <w:rsid w:val="006E5BE0"/>
    <w:rsid w:val="006E6D03"/>
    <w:rsid w:val="006E74D7"/>
    <w:rsid w:val="006F0EB5"/>
    <w:rsid w:val="006F1D5E"/>
    <w:rsid w:val="006F332D"/>
    <w:rsid w:val="006F433E"/>
    <w:rsid w:val="006F47ED"/>
    <w:rsid w:val="006F51E4"/>
    <w:rsid w:val="006F5787"/>
    <w:rsid w:val="006F5B72"/>
    <w:rsid w:val="006F61B0"/>
    <w:rsid w:val="006F6C17"/>
    <w:rsid w:val="006F6DCA"/>
    <w:rsid w:val="006F71BD"/>
    <w:rsid w:val="00701620"/>
    <w:rsid w:val="0070169E"/>
    <w:rsid w:val="00701EAC"/>
    <w:rsid w:val="00702901"/>
    <w:rsid w:val="00702DB7"/>
    <w:rsid w:val="0070313C"/>
    <w:rsid w:val="0070360E"/>
    <w:rsid w:val="00703C52"/>
    <w:rsid w:val="00703FE9"/>
    <w:rsid w:val="00706143"/>
    <w:rsid w:val="007063E8"/>
    <w:rsid w:val="00707366"/>
    <w:rsid w:val="00710F92"/>
    <w:rsid w:val="007125BA"/>
    <w:rsid w:val="00714047"/>
    <w:rsid w:val="00714EBC"/>
    <w:rsid w:val="007172A9"/>
    <w:rsid w:val="00720C26"/>
    <w:rsid w:val="00721021"/>
    <w:rsid w:val="00721116"/>
    <w:rsid w:val="00723A0B"/>
    <w:rsid w:val="00723AD8"/>
    <w:rsid w:val="007253E1"/>
    <w:rsid w:val="0072540C"/>
    <w:rsid w:val="00725F60"/>
    <w:rsid w:val="0072611D"/>
    <w:rsid w:val="007273A6"/>
    <w:rsid w:val="00731BA6"/>
    <w:rsid w:val="00732325"/>
    <w:rsid w:val="00732FC7"/>
    <w:rsid w:val="00733492"/>
    <w:rsid w:val="00733CF3"/>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069"/>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08DD"/>
    <w:rsid w:val="007A30D7"/>
    <w:rsid w:val="007A3BDD"/>
    <w:rsid w:val="007A468C"/>
    <w:rsid w:val="007A4A13"/>
    <w:rsid w:val="007A4AB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327"/>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14A0"/>
    <w:rsid w:val="007F2054"/>
    <w:rsid w:val="007F250C"/>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2C"/>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088A"/>
    <w:rsid w:val="0083142D"/>
    <w:rsid w:val="00832724"/>
    <w:rsid w:val="00832C5E"/>
    <w:rsid w:val="00833055"/>
    <w:rsid w:val="0083450C"/>
    <w:rsid w:val="008357AC"/>
    <w:rsid w:val="00835FF2"/>
    <w:rsid w:val="00836334"/>
    <w:rsid w:val="00836788"/>
    <w:rsid w:val="00840804"/>
    <w:rsid w:val="008409A0"/>
    <w:rsid w:val="0084304F"/>
    <w:rsid w:val="00843279"/>
    <w:rsid w:val="00843AB5"/>
    <w:rsid w:val="00843ADA"/>
    <w:rsid w:val="00844318"/>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1966"/>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C0054"/>
    <w:rsid w:val="008C0084"/>
    <w:rsid w:val="008C0174"/>
    <w:rsid w:val="008C0FE9"/>
    <w:rsid w:val="008C37E0"/>
    <w:rsid w:val="008C5083"/>
    <w:rsid w:val="008C65E4"/>
    <w:rsid w:val="008C7BFB"/>
    <w:rsid w:val="008D1B33"/>
    <w:rsid w:val="008D214A"/>
    <w:rsid w:val="008D2224"/>
    <w:rsid w:val="008D2683"/>
    <w:rsid w:val="008D3999"/>
    <w:rsid w:val="008D3B6E"/>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501C"/>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6B5B"/>
    <w:rsid w:val="00947498"/>
    <w:rsid w:val="009509AE"/>
    <w:rsid w:val="00951112"/>
    <w:rsid w:val="0095266B"/>
    <w:rsid w:val="00952A9C"/>
    <w:rsid w:val="00954BC5"/>
    <w:rsid w:val="00955270"/>
    <w:rsid w:val="009558E3"/>
    <w:rsid w:val="00955D70"/>
    <w:rsid w:val="009562B3"/>
    <w:rsid w:val="009564EA"/>
    <w:rsid w:val="00956B2F"/>
    <w:rsid w:val="00956F79"/>
    <w:rsid w:val="009601D5"/>
    <w:rsid w:val="00960A2A"/>
    <w:rsid w:val="00962373"/>
    <w:rsid w:val="0096327C"/>
    <w:rsid w:val="00963E62"/>
    <w:rsid w:val="009643DA"/>
    <w:rsid w:val="00964B0F"/>
    <w:rsid w:val="00964B5E"/>
    <w:rsid w:val="00964EE6"/>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6EE8"/>
    <w:rsid w:val="00997436"/>
    <w:rsid w:val="009A2AEC"/>
    <w:rsid w:val="009A342B"/>
    <w:rsid w:val="009A3F68"/>
    <w:rsid w:val="009A42C4"/>
    <w:rsid w:val="009A5C2C"/>
    <w:rsid w:val="009A6E1A"/>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13"/>
    <w:rsid w:val="009C6FB6"/>
    <w:rsid w:val="009C7442"/>
    <w:rsid w:val="009C74EB"/>
    <w:rsid w:val="009C7B42"/>
    <w:rsid w:val="009D1870"/>
    <w:rsid w:val="009D29A8"/>
    <w:rsid w:val="009D2D1A"/>
    <w:rsid w:val="009D35C1"/>
    <w:rsid w:val="009D39E5"/>
    <w:rsid w:val="009D6E6B"/>
    <w:rsid w:val="009D7ACB"/>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09C4"/>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898"/>
    <w:rsid w:val="00A95CC7"/>
    <w:rsid w:val="00A97396"/>
    <w:rsid w:val="00AA066B"/>
    <w:rsid w:val="00AA079B"/>
    <w:rsid w:val="00AA1657"/>
    <w:rsid w:val="00AA1AE4"/>
    <w:rsid w:val="00AA20E1"/>
    <w:rsid w:val="00AA214E"/>
    <w:rsid w:val="00AA252A"/>
    <w:rsid w:val="00AA290F"/>
    <w:rsid w:val="00AA3C3B"/>
    <w:rsid w:val="00AA4DFF"/>
    <w:rsid w:val="00AA5F5D"/>
    <w:rsid w:val="00AA624E"/>
    <w:rsid w:val="00AA6E77"/>
    <w:rsid w:val="00AB21C1"/>
    <w:rsid w:val="00AB2212"/>
    <w:rsid w:val="00AB2724"/>
    <w:rsid w:val="00AB35AA"/>
    <w:rsid w:val="00AB379C"/>
    <w:rsid w:val="00AB3DE4"/>
    <w:rsid w:val="00AB4598"/>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5FF5"/>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27DF"/>
    <w:rsid w:val="00AE4AAD"/>
    <w:rsid w:val="00AE541A"/>
    <w:rsid w:val="00AE560E"/>
    <w:rsid w:val="00AF051A"/>
    <w:rsid w:val="00AF1896"/>
    <w:rsid w:val="00AF459A"/>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3E96"/>
    <w:rsid w:val="00B13F2C"/>
    <w:rsid w:val="00B14488"/>
    <w:rsid w:val="00B15957"/>
    <w:rsid w:val="00B15B1B"/>
    <w:rsid w:val="00B15DBB"/>
    <w:rsid w:val="00B16195"/>
    <w:rsid w:val="00B20CFD"/>
    <w:rsid w:val="00B2446D"/>
    <w:rsid w:val="00B2498E"/>
    <w:rsid w:val="00B3118A"/>
    <w:rsid w:val="00B3180E"/>
    <w:rsid w:val="00B33011"/>
    <w:rsid w:val="00B34051"/>
    <w:rsid w:val="00B34289"/>
    <w:rsid w:val="00B34AF3"/>
    <w:rsid w:val="00B414AA"/>
    <w:rsid w:val="00B420E7"/>
    <w:rsid w:val="00B44683"/>
    <w:rsid w:val="00B44A3E"/>
    <w:rsid w:val="00B4576D"/>
    <w:rsid w:val="00B4713A"/>
    <w:rsid w:val="00B516FF"/>
    <w:rsid w:val="00B51799"/>
    <w:rsid w:val="00B53EAE"/>
    <w:rsid w:val="00B5557D"/>
    <w:rsid w:val="00B55AA5"/>
    <w:rsid w:val="00B56BAA"/>
    <w:rsid w:val="00B56EE0"/>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4F60"/>
    <w:rsid w:val="00B85189"/>
    <w:rsid w:val="00B904B2"/>
    <w:rsid w:val="00B915B2"/>
    <w:rsid w:val="00B916E3"/>
    <w:rsid w:val="00B91C64"/>
    <w:rsid w:val="00B920FA"/>
    <w:rsid w:val="00B92BF4"/>
    <w:rsid w:val="00B9392A"/>
    <w:rsid w:val="00B940CA"/>
    <w:rsid w:val="00B950A1"/>
    <w:rsid w:val="00B97351"/>
    <w:rsid w:val="00B9736F"/>
    <w:rsid w:val="00B97714"/>
    <w:rsid w:val="00BA099C"/>
    <w:rsid w:val="00BA0D0B"/>
    <w:rsid w:val="00BA115F"/>
    <w:rsid w:val="00BA1AF1"/>
    <w:rsid w:val="00BA1F64"/>
    <w:rsid w:val="00BA22FD"/>
    <w:rsid w:val="00BA2744"/>
    <w:rsid w:val="00BA2F6F"/>
    <w:rsid w:val="00BA33E2"/>
    <w:rsid w:val="00BA477D"/>
    <w:rsid w:val="00BA6554"/>
    <w:rsid w:val="00BA6F57"/>
    <w:rsid w:val="00BA7BDB"/>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E4D"/>
    <w:rsid w:val="00BD3DA5"/>
    <w:rsid w:val="00BD3DBA"/>
    <w:rsid w:val="00BD4019"/>
    <w:rsid w:val="00BD50CF"/>
    <w:rsid w:val="00BD6093"/>
    <w:rsid w:val="00BD66EF"/>
    <w:rsid w:val="00BD6D92"/>
    <w:rsid w:val="00BD7443"/>
    <w:rsid w:val="00BE0105"/>
    <w:rsid w:val="00BE068B"/>
    <w:rsid w:val="00BE0E84"/>
    <w:rsid w:val="00BE1995"/>
    <w:rsid w:val="00BE328B"/>
    <w:rsid w:val="00BE4B96"/>
    <w:rsid w:val="00BE4E97"/>
    <w:rsid w:val="00BE547D"/>
    <w:rsid w:val="00BE61AD"/>
    <w:rsid w:val="00BF13F7"/>
    <w:rsid w:val="00BF1B0E"/>
    <w:rsid w:val="00BF1DE5"/>
    <w:rsid w:val="00BF4D38"/>
    <w:rsid w:val="00BF6585"/>
    <w:rsid w:val="00C0119D"/>
    <w:rsid w:val="00C02FBE"/>
    <w:rsid w:val="00C0344A"/>
    <w:rsid w:val="00C04499"/>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7CE"/>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1AA"/>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D7B70"/>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0BA7"/>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441"/>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2454"/>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5306"/>
    <w:rsid w:val="00DA61F5"/>
    <w:rsid w:val="00DA640D"/>
    <w:rsid w:val="00DB0301"/>
    <w:rsid w:val="00DB0B3D"/>
    <w:rsid w:val="00DB1DAE"/>
    <w:rsid w:val="00DB2116"/>
    <w:rsid w:val="00DB2E63"/>
    <w:rsid w:val="00DB2F0B"/>
    <w:rsid w:val="00DB3FA8"/>
    <w:rsid w:val="00DB468F"/>
    <w:rsid w:val="00DB6394"/>
    <w:rsid w:val="00DB67A8"/>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3D62"/>
    <w:rsid w:val="00DD61F2"/>
    <w:rsid w:val="00DD6BBF"/>
    <w:rsid w:val="00DD703D"/>
    <w:rsid w:val="00DE0EBF"/>
    <w:rsid w:val="00DE3137"/>
    <w:rsid w:val="00DE3454"/>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3C85"/>
    <w:rsid w:val="00E051C8"/>
    <w:rsid w:val="00E06338"/>
    <w:rsid w:val="00E100B4"/>
    <w:rsid w:val="00E107CA"/>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6D5D"/>
    <w:rsid w:val="00E37943"/>
    <w:rsid w:val="00E37CFA"/>
    <w:rsid w:val="00E420AA"/>
    <w:rsid w:val="00E4461A"/>
    <w:rsid w:val="00E46B0D"/>
    <w:rsid w:val="00E47530"/>
    <w:rsid w:val="00E47B4A"/>
    <w:rsid w:val="00E5006E"/>
    <w:rsid w:val="00E503CD"/>
    <w:rsid w:val="00E50B0A"/>
    <w:rsid w:val="00E51BA8"/>
    <w:rsid w:val="00E52819"/>
    <w:rsid w:val="00E529C1"/>
    <w:rsid w:val="00E53A73"/>
    <w:rsid w:val="00E5427C"/>
    <w:rsid w:val="00E54630"/>
    <w:rsid w:val="00E562DB"/>
    <w:rsid w:val="00E601D7"/>
    <w:rsid w:val="00E61ACC"/>
    <w:rsid w:val="00E62446"/>
    <w:rsid w:val="00E629D8"/>
    <w:rsid w:val="00E63843"/>
    <w:rsid w:val="00E63F26"/>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243"/>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4F2C"/>
    <w:rsid w:val="00EE6E46"/>
    <w:rsid w:val="00EF14C1"/>
    <w:rsid w:val="00EF239C"/>
    <w:rsid w:val="00EF5DFD"/>
    <w:rsid w:val="00EF6104"/>
    <w:rsid w:val="00EF693C"/>
    <w:rsid w:val="00EF790B"/>
    <w:rsid w:val="00F015B2"/>
    <w:rsid w:val="00F016B6"/>
    <w:rsid w:val="00F0235D"/>
    <w:rsid w:val="00F02FCF"/>
    <w:rsid w:val="00F037EA"/>
    <w:rsid w:val="00F038A6"/>
    <w:rsid w:val="00F03A1D"/>
    <w:rsid w:val="00F056DC"/>
    <w:rsid w:val="00F07C4A"/>
    <w:rsid w:val="00F10612"/>
    <w:rsid w:val="00F11A40"/>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02B"/>
    <w:rsid w:val="00F65FDF"/>
    <w:rsid w:val="00F6688D"/>
    <w:rsid w:val="00F6786F"/>
    <w:rsid w:val="00F710FF"/>
    <w:rsid w:val="00F7191C"/>
    <w:rsid w:val="00F750B3"/>
    <w:rsid w:val="00F75DA8"/>
    <w:rsid w:val="00F8177B"/>
    <w:rsid w:val="00F817C2"/>
    <w:rsid w:val="00F81A8F"/>
    <w:rsid w:val="00F81FAB"/>
    <w:rsid w:val="00F83589"/>
    <w:rsid w:val="00F8455C"/>
    <w:rsid w:val="00F845FE"/>
    <w:rsid w:val="00F84930"/>
    <w:rsid w:val="00F84F0F"/>
    <w:rsid w:val="00F856B8"/>
    <w:rsid w:val="00F90F1B"/>
    <w:rsid w:val="00F91D72"/>
    <w:rsid w:val="00F91DBF"/>
    <w:rsid w:val="00F921F5"/>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3511"/>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4559"/>
    <w:rsid w:val="00FC5C82"/>
    <w:rsid w:val="00FC6559"/>
    <w:rsid w:val="00FC669C"/>
    <w:rsid w:val="00FC7045"/>
    <w:rsid w:val="00FC789B"/>
    <w:rsid w:val="00FC7C09"/>
    <w:rsid w:val="00FD269E"/>
    <w:rsid w:val="00FD3C8A"/>
    <w:rsid w:val="00FD41EA"/>
    <w:rsid w:val="00FD4A23"/>
    <w:rsid w:val="00FD54D7"/>
    <w:rsid w:val="00FD56E0"/>
    <w:rsid w:val="00FD6E9B"/>
    <w:rsid w:val="00FD7E9A"/>
    <w:rsid w:val="00FE1451"/>
    <w:rsid w:val="00FE1BBB"/>
    <w:rsid w:val="00FE41A8"/>
    <w:rsid w:val="00FE60D3"/>
    <w:rsid w:val="00FE7ABB"/>
    <w:rsid w:val="00FF0332"/>
    <w:rsid w:val="00FF0AC9"/>
    <w:rsid w:val="00FF0CCB"/>
    <w:rsid w:val="00FF1174"/>
    <w:rsid w:val="00FF1CA2"/>
    <w:rsid w:val="00FF316B"/>
    <w:rsid w:val="00FF3185"/>
    <w:rsid w:val="00FF40DB"/>
    <w:rsid w:val="00FF4239"/>
    <w:rsid w:val="00FF4E8D"/>
    <w:rsid w:val="00FF5058"/>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706143"/>
  </w:style>
  <w:style w:type="character" w:styleId="FollowedHyperlink">
    <w:name w:val="FollowedHyperlink"/>
    <w:basedOn w:val="DefaultParagraphFont"/>
    <w:uiPriority w:val="99"/>
    <w:semiHidden/>
    <w:unhideWhenUsed/>
    <w:rsid w:val="00EA2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273097204">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13235894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2</cp:revision>
  <dcterms:created xsi:type="dcterms:W3CDTF">2022-04-01T16:42:00Z</dcterms:created>
  <dcterms:modified xsi:type="dcterms:W3CDTF">2022-04-01T16:42:00Z</dcterms:modified>
</cp:coreProperties>
</file>