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319C6AA9" w:rsidR="00E400EC" w:rsidRDefault="00BE7E86" w:rsidP="00931F33">
      <w:pPr>
        <w:pStyle w:val="Body"/>
        <w:spacing w:line="336" w:lineRule="auto"/>
        <w:ind w:right="110"/>
        <w:jc w:val="center"/>
        <w:rPr>
          <w:i/>
          <w:iCs/>
          <w:sz w:val="28"/>
          <w:szCs w:val="28"/>
        </w:rPr>
      </w:pPr>
      <w:r>
        <w:rPr>
          <w:b/>
          <w:bCs/>
          <w:sz w:val="28"/>
          <w:szCs w:val="28"/>
          <w:lang w:val="en-US"/>
        </w:rPr>
        <w:t xml:space="preserve">Toronto's 793 Studios </w:t>
      </w:r>
      <w:r w:rsidR="00931F33">
        <w:rPr>
          <w:b/>
          <w:bCs/>
          <w:sz w:val="28"/>
          <w:szCs w:val="28"/>
          <w:lang w:val="en-US"/>
        </w:rPr>
        <w:t xml:space="preserve">Expands into Music Production with "SSL Room", Featuring Solid State Logic ORIGIN 32 </w:t>
      </w:r>
      <w:r w:rsidR="000A4119">
        <w:rPr>
          <w:b/>
          <w:bCs/>
          <w:sz w:val="28"/>
          <w:szCs w:val="28"/>
          <w:lang w:val="en-US"/>
        </w:rPr>
        <w:t xml:space="preserve">Channel </w:t>
      </w:r>
      <w:r w:rsidR="00931F33">
        <w:rPr>
          <w:b/>
          <w:bCs/>
          <w:sz w:val="28"/>
          <w:szCs w:val="28"/>
          <w:lang w:val="en-US"/>
        </w:rPr>
        <w:t>Analogue Mixing Console</w:t>
      </w:r>
    </w:p>
    <w:p w14:paraId="0A1B3A57" w14:textId="77777777" w:rsidR="00215BB3" w:rsidRDefault="00604912">
      <w:pPr>
        <w:pStyle w:val="Body"/>
        <w:spacing w:line="336" w:lineRule="auto"/>
        <w:jc w:val="center"/>
        <w:rPr>
          <w:i/>
          <w:iCs/>
          <w:lang w:val="en-US"/>
        </w:rPr>
      </w:pPr>
      <w:r>
        <w:rPr>
          <w:i/>
          <w:iCs/>
        </w:rPr>
        <w:br/>
      </w:r>
      <w:r w:rsidR="00931F33">
        <w:rPr>
          <w:i/>
          <w:iCs/>
          <w:lang w:val="en-US"/>
        </w:rPr>
        <w:t xml:space="preserve">"It's probably the best investment we've made here," says </w:t>
      </w:r>
      <w:r w:rsidR="00E96FF0">
        <w:rPr>
          <w:i/>
          <w:iCs/>
          <w:lang w:val="en-US"/>
        </w:rPr>
        <w:t xml:space="preserve">Paul Irving, </w:t>
      </w:r>
      <w:r w:rsidR="00215BB3">
        <w:rPr>
          <w:i/>
          <w:iCs/>
          <w:lang w:val="en-US"/>
        </w:rPr>
        <w:t>founding</w:t>
      </w:r>
      <w:r w:rsidR="00E96FF0">
        <w:rPr>
          <w:i/>
          <w:iCs/>
          <w:lang w:val="en-US"/>
        </w:rPr>
        <w:t xml:space="preserve"> partner</w:t>
      </w:r>
    </w:p>
    <w:p w14:paraId="761C933B" w14:textId="2FC3EB00" w:rsidR="00E400EC" w:rsidRDefault="00132069">
      <w:pPr>
        <w:pStyle w:val="Body"/>
        <w:spacing w:line="336" w:lineRule="auto"/>
        <w:jc w:val="center"/>
        <w:rPr>
          <w:i/>
          <w:iCs/>
        </w:rPr>
      </w:pPr>
      <w:r>
        <w:rPr>
          <w:i/>
          <w:iCs/>
          <w:lang w:val="en-US"/>
        </w:rPr>
        <w:t>of 793 Studios</w:t>
      </w:r>
      <w:r w:rsidR="006A11B1">
        <w:rPr>
          <w:i/>
          <w:iCs/>
          <w:lang w:val="en-US"/>
        </w:rPr>
        <w:t xml:space="preserve"> </w:t>
      </w:r>
    </w:p>
    <w:p w14:paraId="41492B14" w14:textId="77777777" w:rsidR="00E400EC" w:rsidRDefault="00E400EC">
      <w:pPr>
        <w:pStyle w:val="Body"/>
        <w:spacing w:line="336" w:lineRule="auto"/>
        <w:rPr>
          <w:i/>
          <w:iCs/>
        </w:rPr>
      </w:pPr>
    </w:p>
    <w:p w14:paraId="4C53D999" w14:textId="6D8190DA" w:rsidR="00BE7E86" w:rsidRPr="00BE7E86" w:rsidRDefault="00BE7E86" w:rsidP="00BE7E86">
      <w:pPr>
        <w:pStyle w:val="Body"/>
        <w:spacing w:line="276" w:lineRule="auto"/>
        <w:rPr>
          <w:rFonts w:cs="Times New Roman"/>
          <w:b/>
          <w:bCs/>
          <w:lang w:val="en-US"/>
        </w:rPr>
      </w:pPr>
      <w:r w:rsidRPr="00BE7E86">
        <w:rPr>
          <w:rFonts w:cs="Times New Roman"/>
          <w:b/>
          <w:bCs/>
          <w:lang w:val="en-US"/>
        </w:rPr>
        <w:t xml:space="preserve">Toronto, Canada, </w:t>
      </w:r>
      <w:r w:rsidR="00456C21">
        <w:rPr>
          <w:rFonts w:cs="Times New Roman"/>
          <w:b/>
          <w:bCs/>
          <w:lang w:val="en-US"/>
        </w:rPr>
        <w:t>December 8</w:t>
      </w:r>
      <w:r w:rsidRPr="00BE7E86">
        <w:rPr>
          <w:rFonts w:cs="Times New Roman"/>
          <w:b/>
          <w:bCs/>
          <w:lang w:val="en-US"/>
        </w:rPr>
        <w:t>, 2022 — Built out over the past few years beginning at the start of the pandemic, 793 Studios in Toronto is a one-of-a-kind facility that offers film, TV and commercial clients a complete package of production and post production services. In early 2022, the new complex, housed in what was once the largest independent film studio facility in Canada, expanded into music production with the installation of a new Solid State Logic ORIGIN 32-channel analogue mixing console.</w:t>
      </w:r>
    </w:p>
    <w:p w14:paraId="47CFAB08" w14:textId="77777777" w:rsidR="00BE7E86" w:rsidRPr="00BE7E86" w:rsidRDefault="00BE7E86" w:rsidP="00BE7E86">
      <w:pPr>
        <w:pStyle w:val="Body"/>
        <w:spacing w:line="276" w:lineRule="auto"/>
        <w:rPr>
          <w:rFonts w:cs="Times New Roman"/>
          <w:b/>
          <w:bCs/>
          <w:lang w:val="en-US"/>
        </w:rPr>
      </w:pPr>
      <w:r w:rsidRPr="00BE7E86">
        <w:rPr>
          <w:rFonts w:cs="Times New Roman"/>
          <w:b/>
          <w:bCs/>
          <w:lang w:val="en-US"/>
        </w:rPr>
        <w:t> </w:t>
      </w:r>
    </w:p>
    <w:p w14:paraId="04E133B1" w14:textId="063C0FFB" w:rsidR="00BE7E86" w:rsidRPr="00BE7E86" w:rsidRDefault="00BE7E86" w:rsidP="00BE7E86">
      <w:pPr>
        <w:pStyle w:val="Body"/>
        <w:spacing w:line="276" w:lineRule="auto"/>
        <w:rPr>
          <w:rFonts w:cs="Times New Roman"/>
          <w:lang w:val="en-US"/>
        </w:rPr>
      </w:pPr>
      <w:r w:rsidRPr="00BE7E86">
        <w:rPr>
          <w:rFonts w:cs="Times New Roman"/>
          <w:lang w:val="en-US"/>
        </w:rPr>
        <w:t xml:space="preserve">“It's probably the best investment we've made here,” says Paul Irving, founding partner at 793 Studios and a former musician and recording studio owner with a lengthy career in the advertising industry. The new ORIGIN desk, which is also fitted with an SSL UF8 </w:t>
      </w:r>
      <w:r w:rsidR="005F38D7">
        <w:rPr>
          <w:rFonts w:cs="Times New Roman"/>
          <w:lang w:val="en-US"/>
        </w:rPr>
        <w:t>A</w:t>
      </w:r>
      <w:r w:rsidRPr="00BE7E86">
        <w:rPr>
          <w:rFonts w:cs="Times New Roman"/>
          <w:lang w:val="en-US"/>
        </w:rPr>
        <w:t xml:space="preserve">dvanced DAW </w:t>
      </w:r>
      <w:r w:rsidR="005F38D7">
        <w:rPr>
          <w:rFonts w:cs="Times New Roman"/>
          <w:lang w:val="en-US"/>
        </w:rPr>
        <w:t>C</w:t>
      </w:r>
      <w:r w:rsidRPr="00BE7E86">
        <w:rPr>
          <w:rFonts w:cs="Times New Roman"/>
          <w:lang w:val="en-US"/>
        </w:rPr>
        <w:t>ontroller, has been a great calling card for the company’s expansion into music production, he says: “It instantly attracted attention, so it's doing its work without even being plugged in. The traction that it gets, just by sitting here, brings a whole other dynamic to what this place does. The bonus is how good it sounds.”</w:t>
      </w:r>
    </w:p>
    <w:p w14:paraId="4E88C259" w14:textId="77777777" w:rsidR="00BE7E86" w:rsidRPr="00BE7E86" w:rsidRDefault="00BE7E86" w:rsidP="00BE7E86">
      <w:pPr>
        <w:pStyle w:val="Body"/>
        <w:spacing w:line="276" w:lineRule="auto"/>
        <w:rPr>
          <w:rFonts w:cs="Times New Roman"/>
          <w:lang w:val="en-US"/>
        </w:rPr>
      </w:pPr>
      <w:r w:rsidRPr="00BE7E86">
        <w:rPr>
          <w:rFonts w:cs="Times New Roman"/>
          <w:lang w:val="en-US"/>
        </w:rPr>
        <w:t> </w:t>
      </w:r>
    </w:p>
    <w:p w14:paraId="6F94C13F" w14:textId="790F4EF6" w:rsidR="00BE7E86" w:rsidRPr="00BE7E86" w:rsidRDefault="002F6729" w:rsidP="00BE7E86">
      <w:pPr>
        <w:pStyle w:val="Body"/>
        <w:spacing w:line="276" w:lineRule="auto"/>
        <w:rPr>
          <w:rFonts w:cs="Times New Roman"/>
          <w:lang w:val="en-US"/>
        </w:rPr>
      </w:pPr>
      <w:r w:rsidRPr="002F6729">
        <w:rPr>
          <w:rFonts w:cs="Times New Roman"/>
          <w:b/>
          <w:bCs/>
          <w:lang w:val="en-US"/>
        </w:rPr>
        <w:t>An inspiring legacy</w:t>
      </w:r>
      <w:r>
        <w:rPr>
          <w:rFonts w:cs="Times New Roman"/>
          <w:lang w:val="en-US"/>
        </w:rPr>
        <w:br/>
      </w:r>
      <w:r w:rsidR="00BE7E86" w:rsidRPr="00BE7E86">
        <w:rPr>
          <w:rFonts w:cs="Times New Roman"/>
          <w:lang w:val="en-US"/>
        </w:rPr>
        <w:t xml:space="preserve">The complex was purpose built in the late-1970s as a film production studio that attracted major projects starring the likes of Marlon Brando, Robert DeNiro, Jane Fonda and Cher, as well as John Candy, Eugene Levy and the cast of SCTV. Newly renovated by 793 Studios, the 85,000-square-foot building features two 15,000-square-foot soundstages along with picture and audio </w:t>
      </w:r>
      <w:proofErr w:type="gramStart"/>
      <w:r w:rsidR="00BE7E86" w:rsidRPr="00BE7E86">
        <w:rPr>
          <w:rFonts w:cs="Times New Roman"/>
          <w:lang w:val="en-US"/>
        </w:rPr>
        <w:t>post production</w:t>
      </w:r>
      <w:proofErr w:type="gramEnd"/>
      <w:r w:rsidR="00BE7E86" w:rsidRPr="00BE7E86">
        <w:rPr>
          <w:rFonts w:cs="Times New Roman"/>
          <w:lang w:val="en-US"/>
        </w:rPr>
        <w:t xml:space="preserve"> suites, kitchen facilities with an on-staff chef and in-house accommodation for executive clients. “We had a vision for this facility to make it an all-in-one, tier-one production </w:t>
      </w:r>
      <w:r w:rsidR="00BE7E86" w:rsidRPr="00724162">
        <w:rPr>
          <w:rFonts w:cs="Times New Roman"/>
          <w:lang w:val="en-US"/>
        </w:rPr>
        <w:t>facility that doesn't exist anywhere,” Irving says.</w:t>
      </w:r>
    </w:p>
    <w:p w14:paraId="38C683D3" w14:textId="77777777" w:rsidR="00BE7E86" w:rsidRPr="00BE7E86" w:rsidRDefault="00BE7E86" w:rsidP="00BE7E86">
      <w:pPr>
        <w:pStyle w:val="Body"/>
        <w:spacing w:line="276" w:lineRule="auto"/>
        <w:rPr>
          <w:rFonts w:cs="Times New Roman"/>
          <w:lang w:val="en-US"/>
        </w:rPr>
      </w:pPr>
      <w:r w:rsidRPr="00BE7E86">
        <w:rPr>
          <w:rFonts w:cs="Times New Roman"/>
          <w:lang w:val="en-US"/>
        </w:rPr>
        <w:t> </w:t>
      </w:r>
    </w:p>
    <w:p w14:paraId="32BC0BE5" w14:textId="55462802" w:rsidR="00BE7E86" w:rsidRPr="00BE7E86" w:rsidRDefault="00BE7E86" w:rsidP="00BE7E86">
      <w:pPr>
        <w:pStyle w:val="Body"/>
        <w:spacing w:line="276" w:lineRule="auto"/>
        <w:rPr>
          <w:rFonts w:cs="Times New Roman"/>
          <w:lang w:val="en-US"/>
        </w:rPr>
      </w:pPr>
      <w:r w:rsidRPr="00BE7E86">
        <w:rPr>
          <w:rFonts w:cs="Times New Roman"/>
          <w:lang w:val="en-US"/>
        </w:rPr>
        <w:t xml:space="preserve">The building houses three audio production studios, including a Dolby Atmos-certified mix room and a development and writing room for artists. The latest studio, completed in the second quarter of 2022, was custom built for the new ORIGIN </w:t>
      </w:r>
      <w:r w:rsidR="005F38D7">
        <w:rPr>
          <w:rFonts w:cs="Times New Roman"/>
          <w:lang w:val="en-US"/>
        </w:rPr>
        <w:t xml:space="preserve">console </w:t>
      </w:r>
      <w:r w:rsidRPr="00BE7E86">
        <w:rPr>
          <w:rFonts w:cs="Times New Roman"/>
          <w:lang w:val="en-US"/>
        </w:rPr>
        <w:t xml:space="preserve">and is named, </w:t>
      </w:r>
      <w:r w:rsidRPr="00BE7E86">
        <w:rPr>
          <w:rFonts w:cs="Times New Roman"/>
          <w:lang w:val="en-US"/>
        </w:rPr>
        <w:lastRenderedPageBreak/>
        <w:t xml:space="preserve">appropriately, the SSL Room. “We invested in some ATC monitoring — two SCM45A Pro loudspeakers and two nearfields — plus two </w:t>
      </w:r>
      <w:proofErr w:type="spellStart"/>
      <w:r w:rsidRPr="00BE7E86">
        <w:rPr>
          <w:rFonts w:cs="Times New Roman"/>
          <w:lang w:val="en-US"/>
        </w:rPr>
        <w:t>Avantone</w:t>
      </w:r>
      <w:proofErr w:type="spellEnd"/>
      <w:r w:rsidRPr="00BE7E86">
        <w:rPr>
          <w:rFonts w:cs="Times New Roman"/>
          <w:lang w:val="en-US"/>
        </w:rPr>
        <w:t xml:space="preserve"> Cubes, which you need in the commercial and film world,” Irving says. The SSL ORIGIN and UF8 were supplied by pro audio retailer Long &amp; McQuade in Toronto.</w:t>
      </w:r>
    </w:p>
    <w:p w14:paraId="73212CA6" w14:textId="77777777" w:rsidR="00BE7E86" w:rsidRPr="00BE7E86" w:rsidRDefault="00BE7E86" w:rsidP="00BE7E86">
      <w:pPr>
        <w:pStyle w:val="Body"/>
        <w:spacing w:line="276" w:lineRule="auto"/>
        <w:rPr>
          <w:rFonts w:cs="Times New Roman"/>
          <w:lang w:val="en-US"/>
        </w:rPr>
      </w:pPr>
      <w:r w:rsidRPr="00BE7E86">
        <w:rPr>
          <w:rFonts w:cs="Times New Roman"/>
          <w:lang w:val="en-US"/>
        </w:rPr>
        <w:t> </w:t>
      </w:r>
    </w:p>
    <w:p w14:paraId="19FB0908" w14:textId="7E8E758C" w:rsidR="002F6729" w:rsidRPr="00132069" w:rsidRDefault="002F6729" w:rsidP="00BE7E86">
      <w:pPr>
        <w:pStyle w:val="Body"/>
        <w:spacing w:line="276" w:lineRule="auto"/>
        <w:rPr>
          <w:rFonts w:cs="Times New Roman"/>
          <w:b/>
          <w:bCs/>
          <w:lang w:val="en-US"/>
        </w:rPr>
      </w:pPr>
      <w:r w:rsidRPr="00132069">
        <w:rPr>
          <w:rFonts w:cs="Times New Roman"/>
          <w:b/>
          <w:bCs/>
          <w:lang w:val="en-US"/>
        </w:rPr>
        <w:t>ORIGIN with UF8 in the center section</w:t>
      </w:r>
    </w:p>
    <w:p w14:paraId="76B324B9" w14:textId="17A90657" w:rsidR="00BE7E86" w:rsidRPr="00BE7E86" w:rsidRDefault="00BE7E86" w:rsidP="00BE7E86">
      <w:pPr>
        <w:pStyle w:val="Body"/>
        <w:spacing w:line="276" w:lineRule="auto"/>
        <w:rPr>
          <w:rFonts w:cs="Times New Roman"/>
          <w:lang w:val="en-US"/>
        </w:rPr>
      </w:pPr>
      <w:r w:rsidRPr="00BE7E86">
        <w:rPr>
          <w:rFonts w:cs="Times New Roman"/>
          <w:lang w:val="en-US"/>
        </w:rPr>
        <w:t xml:space="preserve">“We do a lot of ADR work for film and some Foley, so we put the UF8 </w:t>
      </w:r>
      <w:r w:rsidR="005F38D7">
        <w:rPr>
          <w:rFonts w:cs="Times New Roman"/>
          <w:lang w:val="en-US"/>
        </w:rPr>
        <w:t xml:space="preserve">Advanced </w:t>
      </w:r>
      <w:r w:rsidRPr="00BE7E86">
        <w:rPr>
          <w:rFonts w:cs="Times New Roman"/>
          <w:lang w:val="en-US"/>
        </w:rPr>
        <w:t xml:space="preserve">DAW </w:t>
      </w:r>
      <w:r w:rsidR="005F38D7">
        <w:rPr>
          <w:rFonts w:cs="Times New Roman"/>
          <w:lang w:val="en-US"/>
        </w:rPr>
        <w:t>C</w:t>
      </w:r>
      <w:r w:rsidRPr="00BE7E86">
        <w:rPr>
          <w:rFonts w:cs="Times New Roman"/>
          <w:lang w:val="en-US"/>
        </w:rPr>
        <w:t xml:space="preserve">ontroller in the center of the ORIGIN. You still get the integrity and the sound of the ORIGIN going through the Pro Tools system,” Irving says. </w:t>
      </w:r>
    </w:p>
    <w:p w14:paraId="5194B309" w14:textId="3D664670" w:rsidR="00BE7E86" w:rsidRPr="00BE7E86" w:rsidRDefault="00BE7E86" w:rsidP="00BE7E86">
      <w:pPr>
        <w:pStyle w:val="Body"/>
        <w:spacing w:line="276" w:lineRule="auto"/>
        <w:rPr>
          <w:rFonts w:cs="Times New Roman"/>
          <w:lang w:val="en-US"/>
        </w:rPr>
      </w:pPr>
    </w:p>
    <w:p w14:paraId="50A5346A" w14:textId="77777777" w:rsidR="00BE7E86" w:rsidRPr="00BE7E86" w:rsidRDefault="00BE7E86" w:rsidP="00BE7E86">
      <w:pPr>
        <w:pStyle w:val="Body"/>
        <w:spacing w:line="276" w:lineRule="auto"/>
        <w:rPr>
          <w:rFonts w:cs="Times New Roman"/>
          <w:lang w:val="en-US"/>
        </w:rPr>
      </w:pPr>
      <w:r w:rsidRPr="00BE7E86">
        <w:rPr>
          <w:rFonts w:cs="Times New Roman"/>
          <w:lang w:val="en-US"/>
        </w:rPr>
        <w:t>The ORIGIN was initially installed with scoring work in mind, by clients as well as the company’s in-house composers. The SSL Room, which has two adjoining sound booths, one large enough for a couple of musicians or even a large drum kit, is located immediately next to one of the soundstages, which is also available for orchestral recording sessions. “And we're contemplating starting our own record label now, because of the SSL board,” he says. “Because there's nothing we can't do in here.”</w:t>
      </w:r>
    </w:p>
    <w:p w14:paraId="6CD89FAC" w14:textId="77777777" w:rsidR="00BE7E86" w:rsidRPr="00BE7E86" w:rsidRDefault="00BE7E86" w:rsidP="00BE7E86">
      <w:pPr>
        <w:pStyle w:val="Body"/>
        <w:spacing w:line="276" w:lineRule="auto"/>
        <w:rPr>
          <w:rFonts w:cs="Times New Roman"/>
          <w:lang w:val="en-US"/>
        </w:rPr>
      </w:pPr>
      <w:r w:rsidRPr="00BE7E86">
        <w:rPr>
          <w:rFonts w:cs="Times New Roman"/>
          <w:lang w:val="en-US"/>
        </w:rPr>
        <w:t> </w:t>
      </w:r>
    </w:p>
    <w:p w14:paraId="4D72692B" w14:textId="4E9BE26E" w:rsidR="00BE7E86" w:rsidRPr="00724162" w:rsidRDefault="00132069" w:rsidP="00BE7E86">
      <w:pPr>
        <w:pStyle w:val="Body"/>
        <w:spacing w:line="276" w:lineRule="auto"/>
        <w:rPr>
          <w:rFonts w:cs="Times New Roman"/>
          <w:lang w:val="en-US"/>
        </w:rPr>
      </w:pPr>
      <w:r w:rsidRPr="00132069">
        <w:rPr>
          <w:rFonts w:cs="Times New Roman"/>
          <w:b/>
          <w:bCs/>
          <w:lang w:val="en-US"/>
        </w:rPr>
        <w:t>Creating a new sonic signature</w:t>
      </w:r>
      <w:r>
        <w:rPr>
          <w:rFonts w:cs="Times New Roman"/>
          <w:lang w:val="en-US"/>
        </w:rPr>
        <w:br/>
      </w:r>
      <w:r w:rsidR="00BE7E86" w:rsidRPr="00724162">
        <w:rPr>
          <w:rFonts w:cs="Times New Roman"/>
          <w:lang w:val="en-US"/>
        </w:rPr>
        <w:t xml:space="preserve">The company is currently in talks with a major label regarding a distribution deal, Irving continues, and already has development </w:t>
      </w:r>
      <w:r w:rsidR="00215BB3" w:rsidRPr="00724162">
        <w:rPr>
          <w:rFonts w:cs="Times New Roman"/>
          <w:lang w:val="en-US"/>
        </w:rPr>
        <w:t>opportunities</w:t>
      </w:r>
      <w:r w:rsidR="00BE7E86" w:rsidRPr="00724162">
        <w:rPr>
          <w:rFonts w:cs="Times New Roman"/>
          <w:lang w:val="en-US"/>
        </w:rPr>
        <w:t xml:space="preserve"> with </w:t>
      </w:r>
      <w:r w:rsidR="00215BB3" w:rsidRPr="00724162">
        <w:rPr>
          <w:rFonts w:cs="Times New Roman"/>
          <w:lang w:val="en-US"/>
        </w:rPr>
        <w:t>top Canadian</w:t>
      </w:r>
      <w:r w:rsidR="00BE7E86" w:rsidRPr="00724162">
        <w:rPr>
          <w:rFonts w:cs="Times New Roman"/>
          <w:lang w:val="en-US"/>
        </w:rPr>
        <w:t xml:space="preserve"> artists</w:t>
      </w:r>
      <w:r w:rsidR="00215BB3" w:rsidRPr="00724162">
        <w:rPr>
          <w:rFonts w:cs="Times New Roman"/>
          <w:lang w:val="en-US"/>
        </w:rPr>
        <w:t xml:space="preserve"> and looking to expand its flex through the global market</w:t>
      </w:r>
      <w:r w:rsidR="00BE7E86" w:rsidRPr="00724162">
        <w:rPr>
          <w:rFonts w:cs="Times New Roman"/>
          <w:lang w:val="en-US"/>
        </w:rPr>
        <w:t xml:space="preserve">. “We've </w:t>
      </w:r>
      <w:r w:rsidR="00215BB3" w:rsidRPr="00724162">
        <w:rPr>
          <w:rFonts w:cs="Times New Roman"/>
          <w:lang w:val="en-US"/>
        </w:rPr>
        <w:t xml:space="preserve">got some great young talent from all genres that really does express the true grit of the ORIGIN’S capabilities. </w:t>
      </w:r>
      <w:r w:rsidR="00BE7E86" w:rsidRPr="00724162">
        <w:rPr>
          <w:rFonts w:cs="Times New Roman"/>
          <w:lang w:val="en-US"/>
        </w:rPr>
        <w:t>The SSL Room has</w:t>
      </w:r>
      <w:r w:rsidR="00215BB3" w:rsidRPr="00724162">
        <w:rPr>
          <w:rFonts w:cs="Times New Roman"/>
          <w:lang w:val="en-US"/>
        </w:rPr>
        <w:t xml:space="preserve"> recently </w:t>
      </w:r>
      <w:r w:rsidR="00BE7E86" w:rsidRPr="00724162">
        <w:rPr>
          <w:rFonts w:cs="Times New Roman"/>
          <w:lang w:val="en-US"/>
        </w:rPr>
        <w:t xml:space="preserve">been used </w:t>
      </w:r>
      <w:r w:rsidR="00215BB3" w:rsidRPr="00724162">
        <w:rPr>
          <w:rFonts w:cs="Times New Roman"/>
          <w:lang w:val="en-US"/>
        </w:rPr>
        <w:t>with iconic Canadian rock band</w:t>
      </w:r>
      <w:r w:rsidR="00BE7E86" w:rsidRPr="00724162">
        <w:rPr>
          <w:rFonts w:cs="Times New Roman"/>
          <w:lang w:val="en-US"/>
        </w:rPr>
        <w:t xml:space="preserve"> Econoline Crush to mix some tracks</w:t>
      </w:r>
      <w:r w:rsidR="00215BB3" w:rsidRPr="00724162">
        <w:rPr>
          <w:rFonts w:cs="Times New Roman"/>
          <w:lang w:val="en-US"/>
        </w:rPr>
        <w:t xml:space="preserve"> </w:t>
      </w:r>
      <w:r w:rsidR="00BE7E86" w:rsidRPr="00724162">
        <w:rPr>
          <w:rFonts w:cs="Times New Roman"/>
          <w:lang w:val="en-US"/>
        </w:rPr>
        <w:t>for their new album,</w:t>
      </w:r>
      <w:r w:rsidR="00724162" w:rsidRPr="00724162">
        <w:rPr>
          <w:rFonts w:cs="Times New Roman"/>
          <w:lang w:val="en-US"/>
        </w:rPr>
        <w:t xml:space="preserve">" </w:t>
      </w:r>
      <w:r w:rsidR="00BE7E86" w:rsidRPr="00724162">
        <w:rPr>
          <w:rFonts w:cs="Times New Roman"/>
          <w:lang w:val="en-US"/>
        </w:rPr>
        <w:t>he says.</w:t>
      </w:r>
    </w:p>
    <w:p w14:paraId="39396ED0" w14:textId="77777777" w:rsidR="00BE7E86" w:rsidRPr="00724162" w:rsidRDefault="00BE7E86" w:rsidP="00BE7E86">
      <w:pPr>
        <w:pStyle w:val="Body"/>
        <w:spacing w:line="276" w:lineRule="auto"/>
        <w:rPr>
          <w:rFonts w:cs="Times New Roman"/>
          <w:lang w:val="en-US"/>
        </w:rPr>
      </w:pPr>
      <w:r w:rsidRPr="00724162">
        <w:rPr>
          <w:rFonts w:cs="Times New Roman"/>
          <w:lang w:val="en-US"/>
        </w:rPr>
        <w:t> </w:t>
      </w:r>
    </w:p>
    <w:p w14:paraId="6B5CF362" w14:textId="6CD199C6" w:rsidR="00BE7E86" w:rsidRPr="00BE7E86" w:rsidRDefault="00BE7E86" w:rsidP="00BE7E86">
      <w:pPr>
        <w:pStyle w:val="Body"/>
        <w:spacing w:line="276" w:lineRule="auto"/>
        <w:rPr>
          <w:rFonts w:cs="Times New Roman"/>
          <w:lang w:val="en-US"/>
        </w:rPr>
      </w:pPr>
      <w:r w:rsidRPr="00724162">
        <w:rPr>
          <w:rFonts w:cs="Times New Roman"/>
          <w:lang w:val="en-US"/>
        </w:rPr>
        <w:t xml:space="preserve">Irving is looking to leverage the ORIGIN’s performance to create a sonic signature for the studio and </w:t>
      </w:r>
      <w:r w:rsidR="00215BB3" w:rsidRPr="00724162">
        <w:rPr>
          <w:rFonts w:cs="Times New Roman"/>
          <w:lang w:val="en-US"/>
        </w:rPr>
        <w:t xml:space="preserve">all the different levels of production </w:t>
      </w:r>
      <w:r w:rsidR="00016804">
        <w:rPr>
          <w:rFonts w:cs="Times New Roman"/>
          <w:lang w:val="en-US"/>
        </w:rPr>
        <w:t>that the facility pushes</w:t>
      </w:r>
      <w:r w:rsidR="00215BB3" w:rsidRPr="00724162">
        <w:rPr>
          <w:rFonts w:cs="Times New Roman"/>
          <w:lang w:val="en-US"/>
        </w:rPr>
        <w:t xml:space="preserve"> through</w:t>
      </w:r>
      <w:r w:rsidRPr="00724162">
        <w:rPr>
          <w:rFonts w:cs="Times New Roman"/>
          <w:lang w:val="en-US"/>
        </w:rPr>
        <w:t>.</w:t>
      </w:r>
      <w:r w:rsidRPr="00BE7E86">
        <w:rPr>
          <w:rFonts w:cs="Times New Roman"/>
          <w:lang w:val="en-US"/>
        </w:rPr>
        <w:t xml:space="preserve"> “I've told my engineers</w:t>
      </w:r>
      <w:r w:rsidR="00016804">
        <w:rPr>
          <w:rFonts w:cs="Times New Roman"/>
          <w:lang w:val="en-US"/>
        </w:rPr>
        <w:t xml:space="preserve"> that</w:t>
      </w:r>
      <w:r w:rsidRPr="00BE7E86">
        <w:rPr>
          <w:rFonts w:cs="Times New Roman"/>
          <w:lang w:val="en-US"/>
        </w:rPr>
        <w:t xml:space="preserve"> I need to have a 793 sound. I need to have something that X studio down the street can’t do. </w:t>
      </w:r>
      <w:proofErr w:type="gramStart"/>
      <w:r w:rsidRPr="00BE7E86">
        <w:rPr>
          <w:rFonts w:cs="Times New Roman"/>
          <w:lang w:val="en-US"/>
        </w:rPr>
        <w:t>So</w:t>
      </w:r>
      <w:proofErr w:type="gramEnd"/>
      <w:r w:rsidRPr="00BE7E86">
        <w:rPr>
          <w:rFonts w:cs="Times New Roman"/>
          <w:lang w:val="en-US"/>
        </w:rPr>
        <w:t xml:space="preserve"> I'm leaning on the ORIGIN a little heavier to do that.” </w:t>
      </w:r>
    </w:p>
    <w:p w14:paraId="67F1DDED" w14:textId="77777777" w:rsidR="00BE7E86" w:rsidRPr="00BE7E86" w:rsidRDefault="00BE7E86" w:rsidP="00BE7E86">
      <w:pPr>
        <w:pStyle w:val="Body"/>
        <w:spacing w:line="276" w:lineRule="auto"/>
        <w:rPr>
          <w:rFonts w:cs="Times New Roman"/>
          <w:lang w:val="en-US"/>
        </w:rPr>
      </w:pPr>
      <w:r w:rsidRPr="00BE7E86">
        <w:rPr>
          <w:rFonts w:cs="Times New Roman"/>
          <w:lang w:val="en-US"/>
        </w:rPr>
        <w:t> </w:t>
      </w:r>
    </w:p>
    <w:p w14:paraId="265E9E3A" w14:textId="425BF8AC" w:rsidR="00E400EC" w:rsidRPr="00471A23" w:rsidRDefault="00BE7E86" w:rsidP="00E96FF0">
      <w:pPr>
        <w:pStyle w:val="Body"/>
        <w:spacing w:line="276" w:lineRule="auto"/>
        <w:rPr>
          <w:rFonts w:cs="Times New Roman"/>
          <w:lang w:val="en-US"/>
        </w:rPr>
      </w:pPr>
      <w:r w:rsidRPr="00BE7E86">
        <w:rPr>
          <w:rFonts w:cs="Times New Roman"/>
          <w:lang w:val="en-US"/>
        </w:rPr>
        <w:t>Ultimately, he says, “We wanted to build a studio, not for clients, but for talented engineers. That's how we build each room in here. I said, ‘What if we can bring in an SSL with some good monitors, good preamps, good mics?’” A room that sounds that good would be sure to attract talent, he says. “And if you get the engineers, the work will come.”</w:t>
      </w:r>
      <w:r w:rsidR="00471A23" w:rsidRPr="00BE7E86">
        <w:rPr>
          <w:rFonts w:cs="Times New Roman"/>
          <w:lang w:val="en-US"/>
        </w:rPr>
        <w:t> </w:t>
      </w:r>
      <w:r w:rsidR="00F61F12" w:rsidRPr="00471A23">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3B9C806C" w14:textId="77777777" w:rsidR="00E96FF0" w:rsidRDefault="00E96FF0" w:rsidP="00E96FF0">
      <w:pPr>
        <w:pStyle w:val="Body"/>
        <w:spacing w:line="276" w:lineRule="auto"/>
        <w:rPr>
          <w:rFonts w:cs="Times New Roman"/>
          <w:lang w:val="en-US"/>
        </w:rPr>
      </w:pPr>
    </w:p>
    <w:p w14:paraId="38BDC84E" w14:textId="77777777" w:rsidR="00E96FF0" w:rsidRDefault="00E96FF0" w:rsidP="00E96FF0">
      <w:pPr>
        <w:pStyle w:val="Body"/>
        <w:spacing w:line="276" w:lineRule="auto"/>
        <w:rPr>
          <w:rFonts w:cs="Times New Roman"/>
          <w:lang w:val="en-US"/>
        </w:rPr>
      </w:pPr>
    </w:p>
    <w:p w14:paraId="6FA06208" w14:textId="1058C658" w:rsidR="00E96FF0" w:rsidRPr="00E96FF0" w:rsidRDefault="00E96FF0" w:rsidP="00E96FF0">
      <w:pPr>
        <w:pStyle w:val="Body"/>
        <w:spacing w:line="276" w:lineRule="auto"/>
        <w:rPr>
          <w:rFonts w:cs="Times New Roman"/>
          <w:lang w:val="en-US"/>
        </w:rPr>
      </w:pPr>
      <w:r>
        <w:rPr>
          <w:rFonts w:cs="Times New Roman"/>
          <w:lang w:val="en-US"/>
        </w:rPr>
        <w:lastRenderedPageBreak/>
        <w:br/>
      </w:r>
      <w:r w:rsidRPr="00E96FF0">
        <w:rPr>
          <w:rFonts w:cs="Times New Roman"/>
          <w:i/>
          <w:iCs/>
          <w:lang w:val="en-US"/>
        </w:rPr>
        <w:t xml:space="preserve">SC Media Canada is the Exclusive Canadian Distributor of </w:t>
      </w:r>
      <w:proofErr w:type="gramStart"/>
      <w:r w:rsidRPr="00E96FF0">
        <w:rPr>
          <w:rFonts w:cs="Times New Roman"/>
          <w:i/>
          <w:iCs/>
          <w:lang w:val="en-US"/>
        </w:rPr>
        <w:t>Solid State</w:t>
      </w:r>
      <w:proofErr w:type="gramEnd"/>
      <w:r w:rsidRPr="00E96FF0">
        <w:rPr>
          <w:rFonts w:cs="Times New Roman"/>
          <w:i/>
          <w:iCs/>
          <w:lang w:val="en-US"/>
        </w:rPr>
        <w:t xml:space="preserve"> Logic. Since 1983, SC Media Canada has distributed iconic world-renowned brands in the Canadian Market. For more information about SC Media Canada, please visit: www.scmediacanada.com</w:t>
      </w:r>
    </w:p>
    <w:p w14:paraId="104DB5C2" w14:textId="267633F3" w:rsidR="00E400EC" w:rsidRDefault="00E400EC">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63BA23DD" w:rsidR="00E400EC" w:rsidRDefault="00604912">
      <w:pPr>
        <w:pStyle w:val="Body"/>
        <w:spacing w:line="276" w:lineRule="auto"/>
      </w:pPr>
      <w:r>
        <w:t>rossg@solidstatelogic.com</w:t>
      </w:r>
    </w:p>
    <w:p w14:paraId="76FEB2B8" w14:textId="241B2A17" w:rsidR="00E96FF0" w:rsidRDefault="00E96FF0">
      <w:pPr>
        <w:pStyle w:val="Body"/>
        <w:spacing w:line="276" w:lineRule="auto"/>
      </w:pPr>
    </w:p>
    <w:p w14:paraId="17AC70B4" w14:textId="77777777" w:rsidR="00E96FF0" w:rsidRPr="00E96FF0" w:rsidRDefault="00E96FF0" w:rsidP="00E96FF0">
      <w:pPr>
        <w:pStyle w:val="Body"/>
        <w:spacing w:line="276" w:lineRule="auto"/>
        <w:rPr>
          <w:rFonts w:cs="Times New Roman"/>
          <w:b/>
          <w:bCs/>
          <w:lang w:val="en-US"/>
        </w:rPr>
      </w:pPr>
      <w:r w:rsidRPr="00E96FF0">
        <w:rPr>
          <w:rFonts w:cs="Times New Roman"/>
          <w:b/>
          <w:bCs/>
          <w:lang w:val="en-US"/>
        </w:rPr>
        <w:t xml:space="preserve">Noah </w:t>
      </w:r>
      <w:proofErr w:type="spellStart"/>
      <w:r w:rsidRPr="00E96FF0">
        <w:rPr>
          <w:rFonts w:cs="Times New Roman"/>
          <w:b/>
          <w:bCs/>
          <w:lang w:val="en-US"/>
        </w:rPr>
        <w:t>Daoust</w:t>
      </w:r>
      <w:proofErr w:type="spellEnd"/>
    </w:p>
    <w:p w14:paraId="4D6C5D51" w14:textId="77777777" w:rsidR="00E96FF0" w:rsidRPr="00E96FF0" w:rsidRDefault="00E96FF0" w:rsidP="00E96FF0">
      <w:pPr>
        <w:pStyle w:val="Body"/>
        <w:spacing w:line="276" w:lineRule="auto"/>
        <w:rPr>
          <w:rFonts w:cs="Times New Roman"/>
          <w:lang w:val="en-US"/>
        </w:rPr>
      </w:pPr>
      <w:r w:rsidRPr="00E96FF0">
        <w:rPr>
          <w:rFonts w:cs="Times New Roman"/>
          <w:lang w:val="en-US"/>
        </w:rPr>
        <w:t>+1 (514) 770-6624</w:t>
      </w:r>
    </w:p>
    <w:p w14:paraId="412A87E7" w14:textId="5144C18B" w:rsidR="00E96FF0" w:rsidRDefault="00E96FF0" w:rsidP="00E96FF0">
      <w:pPr>
        <w:pStyle w:val="Body"/>
        <w:spacing w:line="276" w:lineRule="auto"/>
      </w:pPr>
      <w:r w:rsidRPr="00E96FF0">
        <w:rPr>
          <w:rFonts w:cs="Times New Roman"/>
          <w:lang w:val="en-US"/>
        </w:rPr>
        <w:t>noah@scmediacanada.com</w:t>
      </w:r>
    </w:p>
    <w:sectPr w:rsidR="00E96FF0">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613B" w14:textId="77777777" w:rsidR="00F9501D" w:rsidRDefault="00F9501D">
      <w:r>
        <w:separator/>
      </w:r>
    </w:p>
  </w:endnote>
  <w:endnote w:type="continuationSeparator" w:id="0">
    <w:p w14:paraId="6203D184" w14:textId="77777777" w:rsidR="00F9501D" w:rsidRDefault="00F9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2D68" w14:textId="77777777" w:rsidR="00F9501D" w:rsidRDefault="00F9501D">
      <w:r>
        <w:separator/>
      </w:r>
    </w:p>
  </w:footnote>
  <w:footnote w:type="continuationSeparator" w:id="0">
    <w:p w14:paraId="285F91C7" w14:textId="77777777" w:rsidR="00F9501D" w:rsidRDefault="00F95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5D036E23"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132069">
      <w:rPr>
        <w:rFonts w:ascii="Palatino Linotype" w:eastAsia="Palatino Linotype" w:hAnsi="Palatino Linotype" w:cs="Palatino Linotype"/>
        <w:b/>
        <w:bCs/>
        <w:color w:val="A6A6A6"/>
        <w:sz w:val="22"/>
        <w:szCs w:val="22"/>
        <w:u w:color="A6A6A6"/>
        <w:lang w:val="en-US"/>
      </w:rPr>
      <w:t>793 Studios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0123EB69" w:rsidR="00E400EC" w:rsidRPr="00F61F12" w:rsidRDefault="0038191F" w:rsidP="00F61F12">
    <w:pPr>
      <w:pStyle w:val="Header"/>
    </w:pPr>
    <w:r>
      <w:t xml:space="preserve">SSL - </w:t>
    </w:r>
    <w:r w:rsidR="00132069">
      <w:t>793 Studios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16804"/>
    <w:rsid w:val="00020645"/>
    <w:rsid w:val="00053EA4"/>
    <w:rsid w:val="000A05F7"/>
    <w:rsid w:val="000A4119"/>
    <w:rsid w:val="000D0612"/>
    <w:rsid w:val="00111440"/>
    <w:rsid w:val="00132069"/>
    <w:rsid w:val="0015378A"/>
    <w:rsid w:val="00166F37"/>
    <w:rsid w:val="00194BBE"/>
    <w:rsid w:val="00215BB3"/>
    <w:rsid w:val="00225EA8"/>
    <w:rsid w:val="002406EC"/>
    <w:rsid w:val="00270F8C"/>
    <w:rsid w:val="00276072"/>
    <w:rsid w:val="00294690"/>
    <w:rsid w:val="002F6729"/>
    <w:rsid w:val="002F7E0D"/>
    <w:rsid w:val="003800B7"/>
    <w:rsid w:val="0038191F"/>
    <w:rsid w:val="00393B16"/>
    <w:rsid w:val="003C170C"/>
    <w:rsid w:val="003D07A2"/>
    <w:rsid w:val="003D489D"/>
    <w:rsid w:val="00433ACF"/>
    <w:rsid w:val="00456C21"/>
    <w:rsid w:val="00471A23"/>
    <w:rsid w:val="004B737A"/>
    <w:rsid w:val="004D1514"/>
    <w:rsid w:val="00523985"/>
    <w:rsid w:val="005B29B7"/>
    <w:rsid w:val="005F38D7"/>
    <w:rsid w:val="00604912"/>
    <w:rsid w:val="00636AFD"/>
    <w:rsid w:val="00665960"/>
    <w:rsid w:val="00682171"/>
    <w:rsid w:val="006A11B1"/>
    <w:rsid w:val="006C4EFF"/>
    <w:rsid w:val="007025B9"/>
    <w:rsid w:val="00706D1F"/>
    <w:rsid w:val="00724162"/>
    <w:rsid w:val="007D3855"/>
    <w:rsid w:val="007E2CD7"/>
    <w:rsid w:val="007F4992"/>
    <w:rsid w:val="00817037"/>
    <w:rsid w:val="00843FA5"/>
    <w:rsid w:val="00931F33"/>
    <w:rsid w:val="009648E6"/>
    <w:rsid w:val="009A7C3B"/>
    <w:rsid w:val="00A00572"/>
    <w:rsid w:val="00A2500D"/>
    <w:rsid w:val="00A5115A"/>
    <w:rsid w:val="00AA0315"/>
    <w:rsid w:val="00AC124D"/>
    <w:rsid w:val="00AE63D9"/>
    <w:rsid w:val="00B142F2"/>
    <w:rsid w:val="00B14641"/>
    <w:rsid w:val="00B26038"/>
    <w:rsid w:val="00B269EE"/>
    <w:rsid w:val="00B27643"/>
    <w:rsid w:val="00B52EB6"/>
    <w:rsid w:val="00BC5B43"/>
    <w:rsid w:val="00BE4F8D"/>
    <w:rsid w:val="00BE5852"/>
    <w:rsid w:val="00BE7E86"/>
    <w:rsid w:val="00C02C62"/>
    <w:rsid w:val="00C11E63"/>
    <w:rsid w:val="00C44229"/>
    <w:rsid w:val="00CE21A1"/>
    <w:rsid w:val="00D041AC"/>
    <w:rsid w:val="00D15D37"/>
    <w:rsid w:val="00D21AC5"/>
    <w:rsid w:val="00D77265"/>
    <w:rsid w:val="00E400EC"/>
    <w:rsid w:val="00E43262"/>
    <w:rsid w:val="00E75DC2"/>
    <w:rsid w:val="00E850A2"/>
    <w:rsid w:val="00E96FF0"/>
    <w:rsid w:val="00EB55D2"/>
    <w:rsid w:val="00EF5DD9"/>
    <w:rsid w:val="00EF6B43"/>
    <w:rsid w:val="00F049EF"/>
    <w:rsid w:val="00F0564F"/>
    <w:rsid w:val="00F27288"/>
    <w:rsid w:val="00F30A0C"/>
    <w:rsid w:val="00F37F10"/>
    <w:rsid w:val="00F61F12"/>
    <w:rsid w:val="00F9501D"/>
    <w:rsid w:val="00FA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A00572"/>
    <w:rPr>
      <w:sz w:val="16"/>
      <w:szCs w:val="16"/>
    </w:rPr>
  </w:style>
  <w:style w:type="paragraph" w:styleId="CommentText">
    <w:name w:val="annotation text"/>
    <w:basedOn w:val="Normal"/>
    <w:link w:val="CommentTextChar"/>
    <w:uiPriority w:val="99"/>
    <w:unhideWhenUsed/>
    <w:rsid w:val="00A00572"/>
    <w:rPr>
      <w:sz w:val="20"/>
      <w:szCs w:val="20"/>
    </w:rPr>
  </w:style>
  <w:style w:type="character" w:customStyle="1" w:styleId="CommentTextChar">
    <w:name w:val="Comment Text Char"/>
    <w:basedOn w:val="DefaultParagraphFont"/>
    <w:link w:val="CommentText"/>
    <w:uiPriority w:val="99"/>
    <w:rsid w:val="00A00572"/>
  </w:style>
  <w:style w:type="paragraph" w:styleId="CommentSubject">
    <w:name w:val="annotation subject"/>
    <w:basedOn w:val="CommentText"/>
    <w:next w:val="CommentText"/>
    <w:link w:val="CommentSubjectChar"/>
    <w:uiPriority w:val="99"/>
    <w:semiHidden/>
    <w:unhideWhenUsed/>
    <w:rsid w:val="00A00572"/>
    <w:rPr>
      <w:b/>
      <w:bCs/>
    </w:rPr>
  </w:style>
  <w:style w:type="character" w:customStyle="1" w:styleId="CommentSubjectChar">
    <w:name w:val="Comment Subject Char"/>
    <w:basedOn w:val="CommentTextChar"/>
    <w:link w:val="CommentSubject"/>
    <w:uiPriority w:val="99"/>
    <w:semiHidden/>
    <w:rsid w:val="00A00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6</cp:revision>
  <dcterms:created xsi:type="dcterms:W3CDTF">2022-11-16T18:46:00Z</dcterms:created>
  <dcterms:modified xsi:type="dcterms:W3CDTF">2022-12-08T20:19:00Z</dcterms:modified>
</cp:coreProperties>
</file>