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F8504" w14:textId="6EA11F34" w:rsidR="00B31DCD" w:rsidRDefault="00F63D49"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6</w:t>
      </w:r>
      <w:bookmarkStart w:id="0" w:name="_GoBack"/>
      <w:bookmarkEnd w:id="0"/>
      <w:r w:rsidR="002F1FAF">
        <w:rPr>
          <w:rFonts w:ascii="Seat Bcn" w:hAnsi="Seat Bcn" w:cs="SeatBcn-Medium"/>
          <w:spacing w:val="-1"/>
          <w:sz w:val="20"/>
          <w:szCs w:val="20"/>
          <w:lang w:val="en-GB"/>
        </w:rPr>
        <w:t xml:space="preserve"> </w:t>
      </w:r>
      <w:proofErr w:type="spellStart"/>
      <w:r w:rsidR="00701AF1">
        <w:rPr>
          <w:rFonts w:ascii="Seat Bcn" w:hAnsi="Seat Bcn" w:cs="SeatBcn-Medium"/>
          <w:spacing w:val="-1"/>
          <w:sz w:val="20"/>
          <w:szCs w:val="20"/>
          <w:lang w:val="en-GB"/>
        </w:rPr>
        <w:t>februari</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701AF1">
        <w:rPr>
          <w:rFonts w:ascii="Seat Bcn" w:hAnsi="Seat Bcn" w:cs="SeatBcn-Medium"/>
          <w:spacing w:val="-1"/>
          <w:sz w:val="20"/>
          <w:szCs w:val="20"/>
          <w:lang w:val="en-GB"/>
        </w:rPr>
        <w:t>20</w:t>
      </w:r>
    </w:p>
    <w:p w14:paraId="192EC51E" w14:textId="77777777" w:rsidR="009A416E" w:rsidRPr="00701AF1" w:rsidRDefault="00701AF1" w:rsidP="009A416E">
      <w:pPr>
        <w:pStyle w:val="Title"/>
        <w:spacing w:before="120" w:line="240" w:lineRule="auto"/>
        <w:rPr>
          <w:rFonts w:ascii="Seat Bcn" w:eastAsiaTheme="minorEastAsia" w:hAnsi="Seat Bcn" w:cs="Times New Roman"/>
          <w:b/>
          <w:bCs w:val="0"/>
          <w:kern w:val="0"/>
          <w:sz w:val="36"/>
          <w:szCs w:val="36"/>
          <w:lang w:val="nl-NL" w:eastAsia="en-US"/>
        </w:rPr>
      </w:pPr>
      <w:r w:rsidRPr="00701AF1">
        <w:rPr>
          <w:rFonts w:ascii="Seat Bcn" w:hAnsi="Seat Bcn"/>
          <w:b/>
          <w:sz w:val="36"/>
          <w:szCs w:val="36"/>
          <w:lang w:val="nl-BE"/>
        </w:rPr>
        <w:t>De kunst van het verleiden</w:t>
      </w:r>
    </w:p>
    <w:p w14:paraId="324CE17F" w14:textId="77777777" w:rsidR="009A416E" w:rsidRPr="00701AF1" w:rsidRDefault="00701AF1" w:rsidP="009A416E">
      <w:pPr>
        <w:pStyle w:val="Prrafobsico"/>
        <w:numPr>
          <w:ilvl w:val="0"/>
          <w:numId w:val="1"/>
        </w:numPr>
        <w:ind w:left="426" w:hanging="284"/>
        <w:rPr>
          <w:rFonts w:ascii="Seat Bcn" w:hAnsi="Seat Bcn" w:cs="SeatBcn-Medium"/>
          <w:b/>
          <w:color w:val="000000" w:themeColor="text1"/>
          <w:spacing w:val="-1"/>
          <w:sz w:val="20"/>
          <w:szCs w:val="20"/>
          <w:lang w:val="nl-NL"/>
        </w:rPr>
      </w:pPr>
      <w:proofErr w:type="spellStart"/>
      <w:r w:rsidRPr="00701AF1">
        <w:rPr>
          <w:rFonts w:ascii="Seat Bcn" w:hAnsi="Seat Bcn"/>
          <w:b/>
          <w:sz w:val="20"/>
          <w:szCs w:val="20"/>
          <w:lang w:val="nl-BE"/>
        </w:rPr>
        <w:t>Alejandro</w:t>
      </w:r>
      <w:proofErr w:type="spellEnd"/>
      <w:r w:rsidRPr="00701AF1">
        <w:rPr>
          <w:rFonts w:ascii="Seat Bcn" w:hAnsi="Seat Bcn"/>
          <w:b/>
          <w:sz w:val="20"/>
          <w:szCs w:val="20"/>
          <w:lang w:val="nl-BE"/>
        </w:rPr>
        <w:t xml:space="preserve"> </w:t>
      </w:r>
      <w:proofErr w:type="spellStart"/>
      <w:r w:rsidRPr="00701AF1">
        <w:rPr>
          <w:rFonts w:ascii="Seat Bcn" w:hAnsi="Seat Bcn"/>
          <w:b/>
          <w:sz w:val="20"/>
          <w:szCs w:val="20"/>
          <w:lang w:val="nl-BE"/>
        </w:rPr>
        <w:t>Mesonero-Romanos</w:t>
      </w:r>
      <w:proofErr w:type="spellEnd"/>
      <w:r w:rsidRPr="00701AF1">
        <w:rPr>
          <w:rFonts w:ascii="Seat Bcn" w:hAnsi="Seat Bcn"/>
          <w:b/>
          <w:sz w:val="20"/>
          <w:szCs w:val="20"/>
          <w:lang w:val="nl-BE"/>
        </w:rPr>
        <w:t>, directeur design bij SEAT, onthult de verleidelijke troeven van de nieuwe Leon tijdens een unieke reis door de meest confidentiële afdeling van het merk, het SEAT Design Center</w:t>
      </w:r>
    </w:p>
    <w:p w14:paraId="4A73978F" w14:textId="77777777" w:rsidR="002F1FAF" w:rsidRPr="00F63D49" w:rsidRDefault="002F1FAF" w:rsidP="009A416E">
      <w:pPr>
        <w:pStyle w:val="Prrafobsico"/>
        <w:ind w:left="426"/>
        <w:rPr>
          <w:rFonts w:ascii="Seat Bcn" w:hAnsi="Seat Bcn" w:cs="SeatBcn-Medium"/>
          <w:b/>
          <w:color w:val="auto"/>
          <w:spacing w:val="-1"/>
          <w:sz w:val="20"/>
          <w:szCs w:val="20"/>
          <w:lang w:val="nl-BE"/>
        </w:rPr>
      </w:pPr>
    </w:p>
    <w:p w14:paraId="4F8A1B4B" w14:textId="77777777" w:rsidR="00701AF1" w:rsidRPr="00701AF1" w:rsidRDefault="00701AF1" w:rsidP="00701AF1">
      <w:pPr>
        <w:rPr>
          <w:rFonts w:ascii="Seat Bcn" w:hAnsi="Seat Bcn"/>
          <w:sz w:val="20"/>
          <w:szCs w:val="20"/>
          <w:lang w:val="nl-BE"/>
        </w:rPr>
      </w:pPr>
      <w:r w:rsidRPr="00701AF1">
        <w:rPr>
          <w:rFonts w:ascii="Seat Bcn" w:hAnsi="Seat Bcn"/>
          <w:sz w:val="20"/>
          <w:szCs w:val="20"/>
          <w:lang w:val="nl-BE"/>
        </w:rPr>
        <w:t xml:space="preserve">Opnames zijn ten strengste verboden. In het SEAT Design Center is alles vertrouwelijk, dus worden mobiele telefoons en camera’s aan de ingang ingezameld. Vandaag wordt echter een uitzondering gemaakt. In een exclusieve video leidt </w:t>
      </w:r>
      <w:proofErr w:type="spellStart"/>
      <w:r w:rsidRPr="00701AF1">
        <w:rPr>
          <w:rFonts w:ascii="Seat Bcn" w:hAnsi="Seat Bcn"/>
          <w:sz w:val="20"/>
          <w:szCs w:val="20"/>
          <w:lang w:val="nl-BE"/>
        </w:rPr>
        <w:t>Alejandro</w:t>
      </w:r>
      <w:proofErr w:type="spellEnd"/>
      <w:r w:rsidRPr="00701AF1">
        <w:rPr>
          <w:rFonts w:ascii="Seat Bcn" w:hAnsi="Seat Bcn"/>
          <w:sz w:val="20"/>
          <w:szCs w:val="20"/>
          <w:lang w:val="nl-BE"/>
        </w:rPr>
        <w:t xml:space="preserve"> </w:t>
      </w:r>
      <w:proofErr w:type="spellStart"/>
      <w:r w:rsidRPr="00701AF1">
        <w:rPr>
          <w:rFonts w:ascii="Seat Bcn" w:hAnsi="Seat Bcn"/>
          <w:sz w:val="20"/>
          <w:szCs w:val="20"/>
          <w:lang w:val="nl-BE"/>
        </w:rPr>
        <w:t>Mesonero-Romanos</w:t>
      </w:r>
      <w:proofErr w:type="spellEnd"/>
      <w:r w:rsidRPr="00701AF1">
        <w:rPr>
          <w:rFonts w:ascii="Seat Bcn" w:hAnsi="Seat Bcn"/>
          <w:sz w:val="20"/>
          <w:szCs w:val="20"/>
          <w:lang w:val="nl-BE"/>
        </w:rPr>
        <w:t>, directeur design, ons door de meest confidentiële afdeling van het merk. Dit zijn de hoogtepunten.</w:t>
      </w:r>
    </w:p>
    <w:p w14:paraId="0045FDFE" w14:textId="77777777" w:rsidR="00701AF1" w:rsidRPr="00701AF1" w:rsidRDefault="00701AF1" w:rsidP="00701AF1">
      <w:pPr>
        <w:rPr>
          <w:rFonts w:ascii="Seat Bcn" w:hAnsi="Seat Bcn"/>
          <w:sz w:val="20"/>
          <w:szCs w:val="20"/>
          <w:lang w:val="nl-BE"/>
        </w:rPr>
      </w:pPr>
      <w:r w:rsidRPr="00701AF1">
        <w:rPr>
          <w:rFonts w:ascii="Seat Bcn" w:hAnsi="Seat Bcn"/>
          <w:b/>
          <w:sz w:val="20"/>
          <w:szCs w:val="20"/>
          <w:lang w:val="nl-BE"/>
        </w:rPr>
        <w:t>Onmiddellijke aantrekkingskracht.</w:t>
      </w:r>
      <w:r w:rsidRPr="00701AF1">
        <w:rPr>
          <w:rFonts w:ascii="Seat Bcn" w:hAnsi="Seat Bcn"/>
          <w:sz w:val="20"/>
          <w:szCs w:val="20"/>
          <w:lang w:val="nl-BE"/>
        </w:rPr>
        <w:t xml:space="preserve"> Dat was het doel van het team dat de proporties van de nieuwe Leon moest bedenken en vormgeven, proporties die zijn </w:t>
      </w:r>
      <w:proofErr w:type="spellStart"/>
      <w:r w:rsidRPr="00701AF1">
        <w:rPr>
          <w:rFonts w:ascii="Seat Bcn" w:hAnsi="Seat Bcn"/>
          <w:sz w:val="20"/>
          <w:szCs w:val="20"/>
          <w:lang w:val="nl-BE"/>
        </w:rPr>
        <w:t>présence</w:t>
      </w:r>
      <w:proofErr w:type="spellEnd"/>
      <w:r w:rsidRPr="00701AF1">
        <w:rPr>
          <w:rFonts w:ascii="Seat Bcn" w:hAnsi="Seat Bcn"/>
          <w:sz w:val="20"/>
          <w:szCs w:val="20"/>
          <w:lang w:val="nl-BE"/>
        </w:rPr>
        <w:t xml:space="preserve"> versterken, zowel wanneer hij stilstaat als wanneer hij rijdt. </w:t>
      </w:r>
      <w:r w:rsidRPr="00701AF1">
        <w:rPr>
          <w:rFonts w:ascii="Seat Bcn" w:hAnsi="Seat Bcn"/>
          <w:b/>
          <w:sz w:val="20"/>
          <w:szCs w:val="20"/>
          <w:lang w:val="nl-BE"/>
        </w:rPr>
        <w:t>“We hebben de geest van de vorige generaties van de Leon met succes kunnen bewaren, maar hebben er een nieuwe interpretatie aan gegeven. Wat de proporties betreft, is de motorkap langer en lager om te eindigen in een uitgesproken verticale frontpartij. De expressieve neus straalt kracht en vastberadenheid uit. De driedimensionale verbinding tussen de koplampen en het radiatorrooster geeft hem een stoerdere uitstraling met meer karakter”</w:t>
      </w:r>
      <w:r w:rsidRPr="00701AF1">
        <w:rPr>
          <w:rFonts w:ascii="Seat Bcn" w:hAnsi="Seat Bcn"/>
          <w:sz w:val="20"/>
          <w:szCs w:val="20"/>
          <w:lang w:val="nl-BE"/>
        </w:rPr>
        <w:t xml:space="preserve">, vertelt </w:t>
      </w:r>
      <w:proofErr w:type="spellStart"/>
      <w:r w:rsidRPr="00701AF1">
        <w:rPr>
          <w:rFonts w:ascii="Seat Bcn" w:hAnsi="Seat Bcn"/>
          <w:sz w:val="20"/>
          <w:szCs w:val="20"/>
          <w:lang w:val="nl-BE"/>
        </w:rPr>
        <w:t>Alejandro</w:t>
      </w:r>
      <w:proofErr w:type="spellEnd"/>
      <w:r w:rsidRPr="00701AF1">
        <w:rPr>
          <w:rFonts w:ascii="Seat Bcn" w:hAnsi="Seat Bcn"/>
          <w:sz w:val="20"/>
          <w:szCs w:val="20"/>
          <w:lang w:val="nl-BE"/>
        </w:rPr>
        <w:t>.</w:t>
      </w:r>
    </w:p>
    <w:p w14:paraId="182DA269" w14:textId="77777777" w:rsidR="00701AF1" w:rsidRPr="00701AF1" w:rsidRDefault="00701AF1" w:rsidP="00701AF1">
      <w:pPr>
        <w:rPr>
          <w:rFonts w:ascii="Seat Bcn" w:hAnsi="Seat Bcn"/>
          <w:sz w:val="20"/>
          <w:szCs w:val="20"/>
          <w:lang w:val="nl-BE"/>
        </w:rPr>
      </w:pPr>
      <w:r w:rsidRPr="00701AF1">
        <w:rPr>
          <w:rFonts w:ascii="Seat Bcn" w:hAnsi="Seat Bcn"/>
          <w:b/>
          <w:sz w:val="20"/>
          <w:szCs w:val="20"/>
          <w:lang w:val="nl-BE"/>
        </w:rPr>
        <w:t>Sportiviteit, elegantie en eenvoud in zijn DNA.</w:t>
      </w:r>
      <w:r w:rsidRPr="00701AF1">
        <w:rPr>
          <w:rFonts w:ascii="Seat Bcn" w:hAnsi="Seat Bcn"/>
          <w:sz w:val="20"/>
          <w:szCs w:val="20"/>
          <w:lang w:val="nl-BE"/>
        </w:rPr>
        <w:t xml:space="preserve"> Het nieuwe model pakt uit met een aantal verschillen, maar het blijft een Leon. </w:t>
      </w:r>
      <w:r w:rsidRPr="00701AF1">
        <w:rPr>
          <w:rFonts w:ascii="Seat Bcn" w:hAnsi="Seat Bcn"/>
          <w:b/>
          <w:sz w:val="20"/>
          <w:szCs w:val="20"/>
          <w:lang w:val="nl-BE"/>
        </w:rPr>
        <w:t>“Hij behoudt de ziel van een auto met een duidelijk sportief karakter, gecombineerd met een genereuze dosis elegantie en eenvoud”</w:t>
      </w:r>
      <w:r w:rsidRPr="00701AF1">
        <w:rPr>
          <w:rFonts w:ascii="Seat Bcn" w:hAnsi="Seat Bcn"/>
          <w:sz w:val="20"/>
          <w:szCs w:val="20"/>
          <w:lang w:val="nl-BE"/>
        </w:rPr>
        <w:t xml:space="preserve">, aldus </w:t>
      </w:r>
      <w:proofErr w:type="spellStart"/>
      <w:r w:rsidRPr="00701AF1">
        <w:rPr>
          <w:rFonts w:ascii="Seat Bcn" w:hAnsi="Seat Bcn"/>
          <w:sz w:val="20"/>
          <w:szCs w:val="20"/>
          <w:lang w:val="nl-BE"/>
        </w:rPr>
        <w:t>Mesonero-Romanos</w:t>
      </w:r>
      <w:proofErr w:type="spellEnd"/>
      <w:r w:rsidRPr="00701AF1">
        <w:rPr>
          <w:rFonts w:ascii="Seat Bcn" w:hAnsi="Seat Bcn"/>
          <w:sz w:val="20"/>
          <w:szCs w:val="20"/>
          <w:lang w:val="nl-BE"/>
        </w:rPr>
        <w:t>.</w:t>
      </w:r>
    </w:p>
    <w:p w14:paraId="29BC6546" w14:textId="77777777" w:rsidR="00701AF1" w:rsidRPr="00701AF1" w:rsidRDefault="00701AF1" w:rsidP="00701AF1">
      <w:pPr>
        <w:rPr>
          <w:rFonts w:ascii="Seat Bcn" w:hAnsi="Seat Bcn"/>
          <w:sz w:val="20"/>
          <w:szCs w:val="20"/>
          <w:lang w:val="nl-BE"/>
        </w:rPr>
      </w:pPr>
      <w:r w:rsidRPr="00701AF1">
        <w:rPr>
          <w:rFonts w:ascii="Seat Bcn" w:hAnsi="Seat Bcn"/>
          <w:b/>
          <w:sz w:val="20"/>
          <w:szCs w:val="20"/>
          <w:lang w:val="nl-BE"/>
        </w:rPr>
        <w:t>Knus interieur, zoals een cocon.</w:t>
      </w:r>
      <w:r w:rsidRPr="00701AF1">
        <w:rPr>
          <w:rFonts w:ascii="Seat Bcn" w:hAnsi="Seat Bcn"/>
          <w:sz w:val="20"/>
          <w:szCs w:val="20"/>
          <w:lang w:val="nl-BE"/>
        </w:rPr>
        <w:t xml:space="preserve"> Het interieur van de nieuwe Leon is nog innovatiever. </w:t>
      </w:r>
      <w:r w:rsidRPr="00701AF1">
        <w:rPr>
          <w:rFonts w:ascii="Seat Bcn" w:hAnsi="Seat Bcn"/>
          <w:b/>
          <w:sz w:val="20"/>
          <w:szCs w:val="20"/>
          <w:lang w:val="nl-BE"/>
        </w:rPr>
        <w:t>“We hebben hard gewerkt aan een unieke digitale beleving voor de bestuurder en de passagiers”</w:t>
      </w:r>
      <w:r w:rsidRPr="00701AF1">
        <w:rPr>
          <w:rFonts w:ascii="Seat Bcn" w:hAnsi="Seat Bcn"/>
          <w:sz w:val="20"/>
          <w:szCs w:val="20"/>
          <w:lang w:val="nl-BE"/>
        </w:rPr>
        <w:t>, legt hij uit. De cockpit is ontworpen om perfect ergonomisch te zijn. Het strakke, golvende dashboard maakt het geheel luchtig en aantrekkelijk.</w:t>
      </w:r>
    </w:p>
    <w:p w14:paraId="3B85E915" w14:textId="77777777" w:rsidR="00701AF1" w:rsidRPr="00701AF1" w:rsidRDefault="00701AF1" w:rsidP="00701AF1">
      <w:pPr>
        <w:rPr>
          <w:rFonts w:ascii="Seat Bcn" w:hAnsi="Seat Bcn"/>
          <w:sz w:val="20"/>
          <w:szCs w:val="20"/>
          <w:lang w:val="nl-BE"/>
        </w:rPr>
      </w:pPr>
      <w:r w:rsidRPr="00701AF1">
        <w:rPr>
          <w:rFonts w:ascii="Seat Bcn" w:hAnsi="Seat Bcn"/>
          <w:b/>
          <w:sz w:val="20"/>
          <w:szCs w:val="20"/>
          <w:lang w:val="nl-BE"/>
        </w:rPr>
        <w:t>De weg uitlichten. “De lichten verdienen een speciale vermelding”</w:t>
      </w:r>
      <w:r w:rsidRPr="00701AF1">
        <w:rPr>
          <w:rFonts w:ascii="Seat Bcn" w:hAnsi="Seat Bcn"/>
          <w:sz w:val="20"/>
          <w:szCs w:val="20"/>
          <w:lang w:val="nl-BE"/>
        </w:rPr>
        <w:t xml:space="preserve">, benadrukt </w:t>
      </w:r>
      <w:proofErr w:type="spellStart"/>
      <w:r w:rsidRPr="00701AF1">
        <w:rPr>
          <w:rFonts w:ascii="Seat Bcn" w:hAnsi="Seat Bcn"/>
          <w:sz w:val="20"/>
          <w:szCs w:val="20"/>
          <w:lang w:val="nl-BE"/>
        </w:rPr>
        <w:t>Mesonero-Romanos</w:t>
      </w:r>
      <w:proofErr w:type="spellEnd"/>
      <w:r w:rsidRPr="00701AF1">
        <w:rPr>
          <w:rFonts w:ascii="Seat Bcn" w:hAnsi="Seat Bcn"/>
          <w:sz w:val="20"/>
          <w:szCs w:val="20"/>
          <w:lang w:val="nl-BE"/>
        </w:rPr>
        <w:t xml:space="preserve">. </w:t>
      </w:r>
      <w:r w:rsidRPr="00701AF1">
        <w:rPr>
          <w:rFonts w:ascii="Seat Bcn" w:hAnsi="Seat Bcn"/>
          <w:b/>
          <w:sz w:val="20"/>
          <w:szCs w:val="20"/>
          <w:lang w:val="nl-BE"/>
        </w:rPr>
        <w:t>“De technologie en het design maken ze extreem effectief en van ver herkenbaar.”</w:t>
      </w:r>
      <w:r w:rsidRPr="00701AF1">
        <w:rPr>
          <w:rFonts w:ascii="Seat Bcn" w:hAnsi="Seat Bcn"/>
          <w:sz w:val="20"/>
          <w:szCs w:val="20"/>
          <w:lang w:val="nl-BE"/>
        </w:rPr>
        <w:t xml:space="preserve"> De full-</w:t>
      </w:r>
      <w:proofErr w:type="spellStart"/>
      <w:r w:rsidRPr="00701AF1">
        <w:rPr>
          <w:rFonts w:ascii="Seat Bcn" w:hAnsi="Seat Bcn"/>
          <w:sz w:val="20"/>
          <w:szCs w:val="20"/>
          <w:lang w:val="nl-BE"/>
        </w:rPr>
        <w:t>ledtechnologie</w:t>
      </w:r>
      <w:proofErr w:type="spellEnd"/>
      <w:r w:rsidRPr="00701AF1">
        <w:rPr>
          <w:rFonts w:ascii="Seat Bcn" w:hAnsi="Seat Bcn"/>
          <w:sz w:val="20"/>
          <w:szCs w:val="20"/>
          <w:lang w:val="nl-BE"/>
        </w:rPr>
        <w:t xml:space="preserve"> verbetert het zicht en de doorlopende achterlichten geven de auto meer uitstraling en maken hem zeer goed zichtbaar voor andere bestuurders.</w:t>
      </w:r>
    </w:p>
    <w:p w14:paraId="1B4B8E97" w14:textId="77777777" w:rsidR="00701AF1" w:rsidRPr="00701AF1" w:rsidRDefault="00701AF1" w:rsidP="00701AF1">
      <w:pPr>
        <w:rPr>
          <w:rFonts w:ascii="Seat Bcn" w:hAnsi="Seat Bcn"/>
          <w:sz w:val="20"/>
          <w:szCs w:val="20"/>
          <w:lang w:val="nl-BE"/>
        </w:rPr>
      </w:pPr>
      <w:r w:rsidRPr="00701AF1">
        <w:rPr>
          <w:rFonts w:ascii="Seat Bcn" w:hAnsi="Seat Bcn"/>
          <w:sz w:val="20"/>
          <w:szCs w:val="20"/>
          <w:lang w:val="nl-BE"/>
        </w:rPr>
        <w:t xml:space="preserve">In het interieur creëert de </w:t>
      </w:r>
      <w:proofErr w:type="spellStart"/>
      <w:r w:rsidRPr="00701AF1">
        <w:rPr>
          <w:rFonts w:ascii="Seat Bcn" w:hAnsi="Seat Bcn"/>
          <w:sz w:val="20"/>
          <w:szCs w:val="20"/>
          <w:lang w:val="nl-BE"/>
        </w:rPr>
        <w:t>ledtechnologie</w:t>
      </w:r>
      <w:proofErr w:type="spellEnd"/>
      <w:r w:rsidRPr="00701AF1">
        <w:rPr>
          <w:rFonts w:ascii="Seat Bcn" w:hAnsi="Seat Bcn"/>
          <w:sz w:val="20"/>
          <w:szCs w:val="20"/>
          <w:lang w:val="nl-BE"/>
        </w:rPr>
        <w:t xml:space="preserve"> een meer omsluitende sfeer. Een lichtboog loopt over het voorste deel van de cockpit en gaat verder in de deuren. </w:t>
      </w:r>
      <w:r w:rsidRPr="00701AF1">
        <w:rPr>
          <w:rFonts w:ascii="Seat Bcn" w:hAnsi="Seat Bcn"/>
          <w:b/>
          <w:sz w:val="20"/>
          <w:szCs w:val="20"/>
          <w:lang w:val="nl-BE"/>
        </w:rPr>
        <w:t xml:space="preserve">“Het is een fascinerende mix van design en functionaliteit. De </w:t>
      </w:r>
      <w:proofErr w:type="spellStart"/>
      <w:r w:rsidRPr="00701AF1">
        <w:rPr>
          <w:rFonts w:ascii="Seat Bcn" w:hAnsi="Seat Bcn"/>
          <w:b/>
          <w:sz w:val="20"/>
          <w:szCs w:val="20"/>
          <w:lang w:val="nl-BE"/>
        </w:rPr>
        <w:t>leds</w:t>
      </w:r>
      <w:proofErr w:type="spellEnd"/>
      <w:r w:rsidRPr="00701AF1">
        <w:rPr>
          <w:rFonts w:ascii="Seat Bcn" w:hAnsi="Seat Bcn"/>
          <w:b/>
          <w:sz w:val="20"/>
          <w:szCs w:val="20"/>
          <w:lang w:val="nl-BE"/>
        </w:rPr>
        <w:t xml:space="preserve"> scheppen niet alleen sfeer, ze hebben ook andere functies, zoals de richtingaanwijzers, het noodremlicht en, wanneer de deur wordt geopend, de detectie van langs achteren naderende voertuigen. En we mogen zeker de adembenemende welkomstlichten niet vergeten”</w:t>
      </w:r>
      <w:r w:rsidRPr="00701AF1">
        <w:rPr>
          <w:rFonts w:ascii="Seat Bcn" w:hAnsi="Seat Bcn"/>
          <w:sz w:val="20"/>
          <w:szCs w:val="20"/>
          <w:lang w:val="nl-BE"/>
        </w:rPr>
        <w:t>, verzekert hij. De zijspiegels op auto’s met de full-</w:t>
      </w:r>
      <w:proofErr w:type="spellStart"/>
      <w:r w:rsidRPr="00701AF1">
        <w:rPr>
          <w:rFonts w:ascii="Seat Bcn" w:hAnsi="Seat Bcn"/>
          <w:sz w:val="20"/>
          <w:szCs w:val="20"/>
          <w:lang w:val="nl-BE"/>
        </w:rPr>
        <w:t>ledoptie</w:t>
      </w:r>
      <w:proofErr w:type="spellEnd"/>
      <w:r w:rsidRPr="00701AF1">
        <w:rPr>
          <w:rFonts w:ascii="Seat Bcn" w:hAnsi="Seat Bcn"/>
          <w:sz w:val="20"/>
          <w:szCs w:val="20"/>
          <w:lang w:val="nl-BE"/>
        </w:rPr>
        <w:t xml:space="preserve"> omvatten welkomstlichten die de bestuurder en passagiers begroeten door het woord ‘Hola’ op de grond te projecteren wanneer de auto wordt geactiveerd.</w:t>
      </w:r>
    </w:p>
    <w:p w14:paraId="3CAA0707" w14:textId="77777777" w:rsidR="00701AF1" w:rsidRPr="00701AF1" w:rsidRDefault="00701AF1" w:rsidP="00701AF1">
      <w:pPr>
        <w:rPr>
          <w:rFonts w:ascii="Seat Bcn" w:hAnsi="Seat Bcn"/>
          <w:sz w:val="20"/>
          <w:szCs w:val="20"/>
          <w:lang w:val="nl-BE"/>
        </w:rPr>
      </w:pPr>
    </w:p>
    <w:p w14:paraId="61DC7F04" w14:textId="77777777" w:rsidR="00433A7B" w:rsidRPr="00701AF1" w:rsidRDefault="00701AF1" w:rsidP="00701AF1">
      <w:pPr>
        <w:pStyle w:val="Boilerplate"/>
        <w:spacing w:line="288" w:lineRule="auto"/>
        <w:rPr>
          <w:rFonts w:ascii="Seat Bcn" w:eastAsiaTheme="minorEastAsia" w:hAnsi="Seat Bcn" w:cs="SeatBcn-Medium"/>
          <w:color w:val="auto"/>
          <w:spacing w:val="-1"/>
          <w:szCs w:val="20"/>
          <w:lang w:val="nl-NL" w:eastAsia="es-ES"/>
        </w:rPr>
      </w:pPr>
      <w:r w:rsidRPr="00701AF1">
        <w:rPr>
          <w:rFonts w:ascii="Seat Bcn" w:hAnsi="Seat Bcn"/>
          <w:b/>
          <w:color w:val="auto"/>
          <w:szCs w:val="20"/>
          <w:lang w:val="nl-BE"/>
        </w:rPr>
        <w:t>Van intuïtie naar succes. “Bij design begint alle werk met een eenvoudig idee, een intuïtie, maar dan moeten we dat idee dieper uitwerken, die intuïtie hier en daar temperen, om er een geslaagde auto van te maken”</w:t>
      </w:r>
      <w:r w:rsidRPr="00701AF1">
        <w:rPr>
          <w:rFonts w:ascii="Seat Bcn" w:hAnsi="Seat Bcn"/>
          <w:color w:val="auto"/>
          <w:szCs w:val="20"/>
          <w:lang w:val="nl-BE"/>
        </w:rPr>
        <w:t xml:space="preserve">, legt hij uit. </w:t>
      </w:r>
      <w:r w:rsidRPr="00701AF1">
        <w:rPr>
          <w:rFonts w:ascii="Seat Bcn" w:hAnsi="Seat Bcn"/>
          <w:b/>
          <w:color w:val="auto"/>
          <w:szCs w:val="20"/>
          <w:lang w:val="nl-BE"/>
        </w:rPr>
        <w:t>“We hadden een heel helder idee van de uitstraling die de nieuwe Leon moest hebben. Hij moest karakter hebben, maar niet noodzakelijk agressie uitstralen.”</w:t>
      </w:r>
      <w:r w:rsidRPr="00701AF1">
        <w:rPr>
          <w:rFonts w:ascii="Seat Bcn" w:hAnsi="Seat Bcn"/>
          <w:color w:val="auto"/>
          <w:szCs w:val="20"/>
          <w:lang w:val="nl-BE"/>
        </w:rPr>
        <w:t xml:space="preserve"> Het team van het SEAT Design Center vond de perfecte manier om een stoer front te combineren met strakke lijnen en een heel onderscheidende achterkant.</w:t>
      </w:r>
    </w:p>
    <w:p w14:paraId="6301B6BC" w14:textId="77777777" w:rsidR="00D56A40" w:rsidRPr="00701AF1" w:rsidRDefault="00D56A40" w:rsidP="009A416E">
      <w:pPr>
        <w:pStyle w:val="Prrafobsico"/>
        <w:rPr>
          <w:rFonts w:ascii="Seat Bcn" w:hAnsi="Seat Bcn" w:cs="SeatBcn-Medium"/>
          <w:spacing w:val="-1"/>
          <w:sz w:val="20"/>
          <w:szCs w:val="20"/>
          <w:lang w:val="nl-NL"/>
        </w:rPr>
      </w:pPr>
    </w:p>
    <w:p w14:paraId="53CC34EB" w14:textId="77777777" w:rsidR="002F1FAF" w:rsidRPr="00701AF1" w:rsidRDefault="002F1FAF" w:rsidP="009A416E">
      <w:pPr>
        <w:pStyle w:val="Prrafobsico"/>
        <w:rPr>
          <w:rFonts w:ascii="Seat Bcn" w:hAnsi="Seat Bcn" w:cs="SeatBcn-Medium"/>
          <w:spacing w:val="-1"/>
          <w:sz w:val="20"/>
          <w:szCs w:val="20"/>
          <w:lang w:val="nl-NL"/>
        </w:rPr>
      </w:pPr>
    </w:p>
    <w:p w14:paraId="5C17076B" w14:textId="77777777" w:rsidR="002F1FAF" w:rsidRPr="00701AF1" w:rsidRDefault="002F1FAF" w:rsidP="002F1FAF">
      <w:pPr>
        <w:spacing w:after="0" w:line="240" w:lineRule="auto"/>
        <w:rPr>
          <w:rFonts w:ascii="Seat Bcn" w:hAnsi="Seat Bcn" w:cs="SeatBcn-Black"/>
          <w:b/>
          <w:sz w:val="20"/>
          <w:szCs w:val="20"/>
          <w:lang w:val="nl-NL"/>
        </w:rPr>
      </w:pPr>
    </w:p>
    <w:p w14:paraId="7A846ADC"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450475B4"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572456ED"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2827A874"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14762244" w14:textId="77777777" w:rsidR="002F1FAF" w:rsidRDefault="002F1FAF" w:rsidP="009A416E">
      <w:pPr>
        <w:pStyle w:val="Prrafobsico"/>
        <w:rPr>
          <w:rFonts w:ascii="Seat Bcn" w:hAnsi="Seat Bcn" w:cs="SeatBcn-Medium"/>
          <w:spacing w:val="-1"/>
          <w:sz w:val="20"/>
          <w:szCs w:val="20"/>
          <w:lang w:val="en-GB"/>
        </w:rPr>
      </w:pPr>
    </w:p>
    <w:p w14:paraId="130D400E" w14:textId="77777777" w:rsidR="002F1FAF" w:rsidRPr="009B3B53" w:rsidRDefault="00B37F72" w:rsidP="009A416E">
      <w:pPr>
        <w:pStyle w:val="Prrafobsico"/>
        <w:rPr>
          <w:rFonts w:ascii="Seat Bcn" w:hAnsi="Seat Bcn" w:cs="SeatBcn-Medium"/>
          <w:spacing w:val="-1"/>
          <w:sz w:val="18"/>
          <w:szCs w:val="18"/>
          <w:lang w:val="en-GB"/>
        </w:rPr>
      </w:pPr>
      <w:r>
        <w:fldChar w:fldCharType="begin"/>
      </w:r>
      <w:r w:rsidRPr="00F63D49">
        <w:rPr>
          <w:lang w:val="en-US"/>
        </w:rPr>
        <w:instrText xml:space="preserve"> HYPERLINK "http://www.seat-mediacenter.com" </w:instrText>
      </w:r>
      <w:r>
        <w:fldChar w:fldCharType="separate"/>
      </w:r>
      <w:r w:rsidR="009B3B53" w:rsidRPr="009B3B53">
        <w:rPr>
          <w:rStyle w:val="Hyperlink"/>
          <w:rFonts w:ascii="Seat Bcn" w:hAnsi="Seat Bcn"/>
          <w:sz w:val="18"/>
          <w:szCs w:val="18"/>
          <w:lang w:val="en-US"/>
        </w:rPr>
        <w:t>www.seat-mediacenter.com</w:t>
      </w:r>
      <w:r>
        <w:rPr>
          <w:rStyle w:val="Hyperlink"/>
          <w:rFonts w:ascii="Seat Bcn" w:hAnsi="Seat Bcn"/>
          <w:sz w:val="18"/>
          <w:szCs w:val="18"/>
          <w:lang w:val="en-US"/>
        </w:rPr>
        <w:fldChar w:fldCharType="end"/>
      </w:r>
    </w:p>
    <w:p w14:paraId="7E5F1925"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2154AC43"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486137B8"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54A35C38"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1A15AA09"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4C28DF01"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57000AFE"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376F1" w14:textId="77777777" w:rsidR="003547B0" w:rsidRDefault="003547B0" w:rsidP="00C7152D">
      <w:pPr>
        <w:spacing w:after="0" w:line="240" w:lineRule="auto"/>
      </w:pPr>
      <w:r>
        <w:separator/>
      </w:r>
    </w:p>
  </w:endnote>
  <w:endnote w:type="continuationSeparator" w:id="0">
    <w:p w14:paraId="422C2390" w14:textId="77777777" w:rsidR="003547B0" w:rsidRDefault="003547B0"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912801"/>
      <w:docPartObj>
        <w:docPartGallery w:val="Page Numbers (Bottom of Page)"/>
        <w:docPartUnique/>
      </w:docPartObj>
    </w:sdtPr>
    <w:sdtEndPr/>
    <w:sdtContent>
      <w:sdt>
        <w:sdtPr>
          <w:id w:val="-1769616900"/>
          <w:docPartObj>
            <w:docPartGallery w:val="Page Numbers (Top of Page)"/>
            <w:docPartUnique/>
          </w:docPartObj>
        </w:sdtPr>
        <w:sdtEndPr/>
        <w:sdtContent>
          <w:p w14:paraId="3C0A60E5" w14:textId="77777777" w:rsidR="00701AF1" w:rsidRDefault="00701A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33F4B3"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2E06D445"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5F51067" wp14:editId="658318F5">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02D5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68696F4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FDEC17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FB202A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F51067"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57D02D5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68696F4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FDEC17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FB202A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70A294A"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BDEEE00"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701AF1">
              <w:rPr>
                <w:rFonts w:ascii="Seat Bcn" w:hAnsi="Seat Bcn"/>
                <w:bCs/>
                <w:sz w:val="16"/>
                <w:szCs w:val="16"/>
              </w:rPr>
              <w:t>09</w:t>
            </w:r>
            <w:r>
              <w:rPr>
                <w:rFonts w:ascii="Seat Bcn" w:hAnsi="Seat Bcn"/>
                <w:bCs/>
                <w:sz w:val="16"/>
                <w:szCs w:val="16"/>
              </w:rPr>
              <w:t>/20</w:t>
            </w:r>
            <w:r w:rsidR="00701AF1">
              <w:rPr>
                <w:rFonts w:ascii="Seat Bcn" w:hAnsi="Seat Bcn"/>
                <w:bCs/>
                <w:sz w:val="16"/>
                <w:szCs w:val="16"/>
              </w:rPr>
              <w:t>20</w:t>
            </w:r>
          </w:p>
        </w:sdtContent>
      </w:sdt>
    </w:sdtContent>
  </w:sdt>
  <w:p w14:paraId="725D41F9"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1614B2A" wp14:editId="3C8D7422">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BD495C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14B2A"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BD495C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9AD0928" wp14:editId="1E44FDF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F4547E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D0928"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1F4547E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97CFD" w14:textId="77777777" w:rsidR="003547B0" w:rsidRDefault="003547B0" w:rsidP="00C7152D">
      <w:pPr>
        <w:spacing w:after="0" w:line="240" w:lineRule="auto"/>
      </w:pPr>
      <w:r>
        <w:separator/>
      </w:r>
    </w:p>
  </w:footnote>
  <w:footnote w:type="continuationSeparator" w:id="0">
    <w:p w14:paraId="5EB0182F" w14:textId="77777777" w:rsidR="003547B0" w:rsidRDefault="003547B0"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CD51"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7871AD3B" wp14:editId="3C0FA4B9">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3F2F2373" wp14:editId="0E6FCF3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DABD"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26E368B" wp14:editId="092F551B">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77E0A1C8" wp14:editId="7FAB5F9A">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C7F9127" wp14:editId="74F068E5">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B0"/>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547B0"/>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1AF1"/>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3D49"/>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2334B"/>
  <w15:docId w15:val="{C98960D6-C61F-446E-A744-2A8B33AD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F1330-D545-43DD-91D3-C8E39702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747</Words>
  <Characters>4110</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6</cp:revision>
  <cp:lastPrinted>2020-02-06T13:22:00Z</cp:lastPrinted>
  <dcterms:created xsi:type="dcterms:W3CDTF">2020-02-04T08:10:00Z</dcterms:created>
  <dcterms:modified xsi:type="dcterms:W3CDTF">2020-02-06T13:22:00Z</dcterms:modified>
</cp:coreProperties>
</file>