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3FDC7A62" w14:textId="50726EB1" w:rsidR="003938AD" w:rsidRPr="007E2D01" w:rsidRDefault="00C04396" w:rsidP="00A76AFD">
      <w:pPr>
        <w:spacing w:after="0" w:line="336" w:lineRule="auto"/>
        <w:jc w:val="center"/>
        <w:rPr>
          <w:rFonts w:ascii="Gill Sans MT" w:hAnsi="Gill Sans MT" w:cs="Gill Sans MT"/>
          <w:b/>
          <w:color w:val="000000"/>
        </w:rPr>
      </w:pPr>
      <w:r w:rsidRPr="007E2D01">
        <w:rPr>
          <w:rFonts w:ascii="Gill Sans MT" w:hAnsi="Gill Sans MT" w:cs="Gill Sans MT"/>
          <w:b/>
          <w:color w:val="000000"/>
        </w:rPr>
        <w:t xml:space="preserve">Sweetwater Studios </w:t>
      </w:r>
      <w:r w:rsidR="00970365" w:rsidRPr="007E2D01">
        <w:rPr>
          <w:rFonts w:ascii="Gill Sans MT" w:hAnsi="Gill Sans MT" w:cs="Gill Sans MT"/>
          <w:b/>
          <w:color w:val="000000"/>
        </w:rPr>
        <w:t xml:space="preserve">Announces </w:t>
      </w:r>
      <w:r w:rsidR="00361406" w:rsidRPr="007E2D01">
        <w:rPr>
          <w:rFonts w:ascii="Gill Sans MT" w:hAnsi="Gill Sans MT" w:cs="Gill Sans MT"/>
          <w:b/>
          <w:color w:val="000000"/>
        </w:rPr>
        <w:t>Recording</w:t>
      </w:r>
      <w:r w:rsidR="00282588" w:rsidRPr="007E2D01">
        <w:rPr>
          <w:rFonts w:ascii="Gill Sans MT" w:hAnsi="Gill Sans MT" w:cs="Gill Sans MT"/>
          <w:b/>
          <w:color w:val="000000"/>
        </w:rPr>
        <w:t xml:space="preserve"> Master</w:t>
      </w:r>
      <w:r w:rsidR="00B76B4B" w:rsidRPr="007E2D01">
        <w:rPr>
          <w:rFonts w:ascii="Gill Sans MT" w:hAnsi="Gill Sans MT" w:cs="Gill Sans MT"/>
          <w:b/>
          <w:color w:val="000000"/>
        </w:rPr>
        <w:t xml:space="preserve"> Class with </w:t>
      </w:r>
      <w:r w:rsidR="00183F8C">
        <w:rPr>
          <w:rFonts w:ascii="Gill Sans MT" w:hAnsi="Gill Sans MT" w:cs="Gill Sans MT"/>
          <w:b/>
          <w:color w:val="000000"/>
        </w:rPr>
        <w:t>Texas Hard Rock</w:t>
      </w:r>
      <w:r w:rsidR="00C91D4D">
        <w:rPr>
          <w:rFonts w:ascii="Gill Sans MT" w:hAnsi="Gill Sans MT" w:cs="Gill Sans MT"/>
          <w:b/>
          <w:color w:val="000000"/>
        </w:rPr>
        <w:t>ers</w:t>
      </w:r>
      <w:r w:rsidR="00183F8C">
        <w:rPr>
          <w:rFonts w:ascii="Gill Sans MT" w:hAnsi="Gill Sans MT" w:cs="Gill Sans MT"/>
          <w:b/>
          <w:color w:val="000000"/>
        </w:rPr>
        <w:t xml:space="preserve"> </w:t>
      </w:r>
      <w:r w:rsidR="007E2D01" w:rsidRPr="007E2D01">
        <w:rPr>
          <w:rFonts w:ascii="Gill Sans MT" w:hAnsi="Gill Sans MT" w:cs="Gill Sans MT"/>
          <w:b/>
          <w:color w:val="000000"/>
        </w:rPr>
        <w:t>Black Heart Saints</w:t>
      </w:r>
    </w:p>
    <w:p w14:paraId="2AE78D8E" w14:textId="7FBA88CD" w:rsidR="0016348C" w:rsidRPr="00F1164E" w:rsidRDefault="0016348C" w:rsidP="00A76AFD">
      <w:pPr>
        <w:spacing w:after="0" w:line="336" w:lineRule="auto"/>
        <w:jc w:val="center"/>
        <w:rPr>
          <w:rFonts w:ascii="Gill Sans MT" w:hAnsi="Gill Sans MT" w:cs="Gill Sans MT"/>
          <w:b/>
          <w:color w:val="000000"/>
          <w:highlight w:val="yellow"/>
        </w:rPr>
      </w:pPr>
      <w:r w:rsidRPr="00F1164E">
        <w:rPr>
          <w:rFonts w:ascii="Gill Sans MT" w:hAnsi="Gill Sans MT" w:cs="Gill Sans MT"/>
          <w:b/>
          <w:color w:val="000000"/>
          <w:highlight w:val="yellow"/>
        </w:rPr>
        <w:br/>
      </w:r>
      <w:r w:rsidR="00C91D4D">
        <w:rPr>
          <w:rFonts w:ascii="Gill Sans MT" w:hAnsi="Gill Sans MT" w:cs="Gill Sans MT"/>
          <w:i/>
          <w:color w:val="000000"/>
        </w:rPr>
        <w:t xml:space="preserve">Recording and mixing workshop provides immerse experience in a working studio environment  </w:t>
      </w:r>
      <w:r w:rsidRPr="00F1164E">
        <w:rPr>
          <w:rFonts w:ascii="Gill Sans MT" w:hAnsi="Gill Sans MT" w:cs="Gill Sans MT"/>
          <w:b/>
          <w:i/>
          <w:color w:val="000000"/>
          <w:highlight w:val="yellow"/>
        </w:rPr>
        <w:br/>
      </w:r>
    </w:p>
    <w:p w14:paraId="4E19BB86" w14:textId="3D4A2E66" w:rsidR="00FD009B" w:rsidRDefault="005412F7" w:rsidP="009D3937">
      <w:pPr>
        <w:spacing w:after="0" w:line="336" w:lineRule="auto"/>
        <w:rPr>
          <w:rFonts w:ascii="Gill Sans MT" w:hAnsi="Gill Sans MT" w:cs="Gill Sans MT"/>
          <w:noProof/>
          <w:color w:val="000000"/>
          <w:sz w:val="22"/>
          <w:szCs w:val="22"/>
        </w:rPr>
      </w:pPr>
      <w:r>
        <w:rPr>
          <w:rFonts w:ascii="Gill Sans MT" w:hAnsi="Gill Sans MT" w:cs="Gill Sans MT"/>
          <w:b/>
          <w:noProof/>
          <w:color w:val="000000"/>
          <w:sz w:val="22"/>
          <w:szCs w:val="22"/>
        </w:rPr>
        <w:t>September 2</w:t>
      </w:r>
      <w:r w:rsidR="00215631">
        <w:rPr>
          <w:rFonts w:ascii="Gill Sans MT" w:hAnsi="Gill Sans MT" w:cs="Gill Sans MT"/>
          <w:b/>
          <w:noProof/>
          <w:color w:val="000000"/>
          <w:sz w:val="22"/>
          <w:szCs w:val="22"/>
        </w:rPr>
        <w:t>4</w:t>
      </w:r>
      <w:r w:rsidR="00C04396" w:rsidRPr="007E2D01">
        <w:rPr>
          <w:rFonts w:ascii="Gill Sans MT" w:hAnsi="Gill Sans MT" w:cs="Gill Sans MT"/>
          <w:b/>
          <w:noProof/>
          <w:color w:val="000000"/>
          <w:sz w:val="22"/>
          <w:szCs w:val="22"/>
        </w:rPr>
        <w:t>, 20</w:t>
      </w:r>
      <w:r w:rsidR="00F1164E" w:rsidRPr="007E2D01">
        <w:rPr>
          <w:rFonts w:ascii="Gill Sans MT" w:hAnsi="Gill Sans MT" w:cs="Gill Sans MT"/>
          <w:b/>
          <w:noProof/>
          <w:color w:val="000000"/>
          <w:sz w:val="22"/>
          <w:szCs w:val="22"/>
        </w:rPr>
        <w:t>20</w:t>
      </w:r>
      <w:r w:rsidR="00C04396" w:rsidRPr="007E2D01">
        <w:rPr>
          <w:rFonts w:ascii="Gill Sans MT" w:hAnsi="Gill Sans MT" w:cs="Gill Sans MT"/>
          <w:b/>
          <w:noProof/>
          <w:color w:val="000000"/>
          <w:sz w:val="22"/>
          <w:szCs w:val="22"/>
        </w:rPr>
        <w:t xml:space="preserve">, Fort Wayne, IN – </w:t>
      </w:r>
      <w:r w:rsidR="007E2D01">
        <w:rPr>
          <w:rFonts w:ascii="Gill Sans MT" w:hAnsi="Gill Sans MT" w:cs="Gill Sans MT"/>
          <w:noProof/>
          <w:color w:val="000000"/>
          <w:sz w:val="22"/>
          <w:szCs w:val="22"/>
        </w:rPr>
        <w:t xml:space="preserve">Sweetwater Studios, the state-of-the-art recording studio arm of music retailer Sweetwater Sound, have announced that they will be hosting </w:t>
      </w:r>
      <w:r w:rsidR="00D51219">
        <w:rPr>
          <w:rFonts w:ascii="Gill Sans MT" w:hAnsi="Gill Sans MT" w:cs="Gill Sans MT"/>
          <w:noProof/>
          <w:color w:val="000000"/>
          <w:sz w:val="22"/>
          <w:szCs w:val="22"/>
        </w:rPr>
        <w:t>the next in their ongoing series of Recording Master Class sessions with</w:t>
      </w:r>
      <w:r w:rsidR="007E2D01">
        <w:rPr>
          <w:rFonts w:ascii="Gill Sans MT" w:hAnsi="Gill Sans MT" w:cs="Gill Sans MT"/>
          <w:noProof/>
          <w:color w:val="000000"/>
          <w:sz w:val="22"/>
          <w:szCs w:val="22"/>
        </w:rPr>
        <w:t xml:space="preserve"> Texas hard rockers </w:t>
      </w:r>
      <w:hyperlink r:id="rId7" w:history="1">
        <w:r w:rsidR="007E2D01" w:rsidRPr="00D51219">
          <w:rPr>
            <w:rStyle w:val="Hyperlink"/>
            <w:rFonts w:ascii="Gill Sans MT" w:hAnsi="Gill Sans MT" w:cs="Gill Sans MT"/>
            <w:noProof/>
            <w:sz w:val="22"/>
            <w:szCs w:val="22"/>
          </w:rPr>
          <w:t>Black Heart Saints</w:t>
        </w:r>
      </w:hyperlink>
      <w:r w:rsidR="007E2D01">
        <w:rPr>
          <w:rFonts w:ascii="Gill Sans MT" w:hAnsi="Gill Sans MT" w:cs="Gill Sans MT"/>
          <w:noProof/>
          <w:color w:val="000000"/>
          <w:sz w:val="22"/>
          <w:szCs w:val="22"/>
        </w:rPr>
        <w:t xml:space="preserve">. The </w:t>
      </w:r>
      <w:r w:rsidR="00D51219">
        <w:rPr>
          <w:rFonts w:ascii="Gill Sans MT" w:hAnsi="Gill Sans MT" w:cs="Gill Sans MT"/>
          <w:noProof/>
          <w:color w:val="000000"/>
          <w:sz w:val="22"/>
          <w:szCs w:val="22"/>
        </w:rPr>
        <w:t>session</w:t>
      </w:r>
      <w:r w:rsidR="007E2D01">
        <w:rPr>
          <w:rFonts w:ascii="Gill Sans MT" w:hAnsi="Gill Sans MT" w:cs="Gill Sans MT"/>
          <w:noProof/>
          <w:color w:val="000000"/>
          <w:sz w:val="22"/>
          <w:szCs w:val="22"/>
        </w:rPr>
        <w:t xml:space="preserve"> </w:t>
      </w:r>
      <w:r>
        <w:rPr>
          <w:rFonts w:ascii="Gill Sans MT" w:hAnsi="Gill Sans MT" w:cs="Gill Sans MT"/>
          <w:noProof/>
          <w:color w:val="000000"/>
          <w:sz w:val="22"/>
          <w:szCs w:val="22"/>
        </w:rPr>
        <w:t>will</w:t>
      </w:r>
      <w:r w:rsidR="007E2D01">
        <w:rPr>
          <w:rFonts w:ascii="Gill Sans MT" w:hAnsi="Gill Sans MT" w:cs="Gill Sans MT"/>
          <w:noProof/>
          <w:color w:val="000000"/>
          <w:sz w:val="22"/>
          <w:szCs w:val="22"/>
        </w:rPr>
        <w:t xml:space="preserve"> take place between </w:t>
      </w:r>
      <w:r>
        <w:rPr>
          <w:rFonts w:ascii="Gill Sans MT" w:hAnsi="Gill Sans MT" w:cs="Gill Sans MT"/>
          <w:noProof/>
          <w:color w:val="000000"/>
          <w:sz w:val="22"/>
          <w:szCs w:val="22"/>
        </w:rPr>
        <w:t xml:space="preserve">November 19-21 </w:t>
      </w:r>
      <w:r w:rsidR="00D51219">
        <w:rPr>
          <w:rFonts w:ascii="Gill Sans MT" w:hAnsi="Gill Sans MT" w:cs="Gill Sans MT"/>
          <w:noProof/>
          <w:color w:val="000000"/>
          <w:sz w:val="22"/>
          <w:szCs w:val="22"/>
        </w:rPr>
        <w:t xml:space="preserve">at Sweetwater Studios in Fort Wayne, IN </w:t>
      </w:r>
      <w:r w:rsidR="009D3937">
        <w:rPr>
          <w:rFonts w:ascii="Gill Sans MT" w:hAnsi="Gill Sans MT" w:cs="Gill Sans MT"/>
          <w:noProof/>
          <w:color w:val="000000"/>
          <w:sz w:val="22"/>
          <w:szCs w:val="22"/>
        </w:rPr>
        <w:t xml:space="preserve">and is an opportunity for attendees to learn the process of recording and mixing in a working studio environment alongside the band and Sweetwater Studios’ team of expert engineering staff. </w:t>
      </w:r>
      <w:r w:rsidR="00C91D4D">
        <w:rPr>
          <w:rFonts w:ascii="Gill Sans MT" w:hAnsi="Gill Sans MT" w:cs="Gill Sans MT"/>
          <w:noProof/>
          <w:color w:val="000000"/>
          <w:sz w:val="22"/>
          <w:szCs w:val="22"/>
        </w:rPr>
        <w:t xml:space="preserve">The in-person workshop will also be observing national health and safety guidelines regarding COVID-19 to ensure a safe and secure experience for all attendees. </w:t>
      </w:r>
      <w:r w:rsidR="009D3937">
        <w:rPr>
          <w:rFonts w:ascii="Gill Sans MT" w:hAnsi="Gill Sans MT" w:cs="Gill Sans MT"/>
          <w:noProof/>
          <w:color w:val="000000"/>
          <w:sz w:val="22"/>
          <w:szCs w:val="22"/>
        </w:rPr>
        <w:t xml:space="preserve"> </w:t>
      </w:r>
    </w:p>
    <w:p w14:paraId="47316460" w14:textId="0DF90545" w:rsidR="00D6342A" w:rsidRPr="00D6342A" w:rsidRDefault="00D6342A" w:rsidP="001F70FF">
      <w:pPr>
        <w:spacing w:after="0" w:line="336" w:lineRule="auto"/>
        <w:rPr>
          <w:rFonts w:ascii="Gill Sans MT" w:hAnsi="Gill Sans MT" w:cs="Gill Sans MT"/>
          <w:noProof/>
          <w:color w:val="000000"/>
          <w:sz w:val="22"/>
          <w:szCs w:val="22"/>
        </w:rPr>
      </w:pPr>
    </w:p>
    <w:p w14:paraId="787596FB" w14:textId="1A64A758"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 xml:space="preserve">Who: </w:t>
      </w:r>
      <w:r w:rsidRPr="00254389">
        <w:rPr>
          <w:rFonts w:ascii="Gill Sans MT" w:hAnsi="Gill Sans MT" w:cs="Gill Sans MT"/>
          <w:color w:val="000000"/>
          <w:sz w:val="22"/>
          <w:szCs w:val="22"/>
        </w:rPr>
        <w:t xml:space="preserve">Sweetwater Studios </w:t>
      </w:r>
      <w:r w:rsidR="003E637D" w:rsidRPr="00254389">
        <w:rPr>
          <w:rFonts w:ascii="Gill Sans MT" w:hAnsi="Gill Sans MT" w:cs="Gill Sans MT"/>
          <w:color w:val="000000"/>
          <w:sz w:val="22"/>
          <w:szCs w:val="22"/>
        </w:rPr>
        <w:t>Producer</w:t>
      </w:r>
      <w:r w:rsidR="0050228B" w:rsidRPr="00254389">
        <w:rPr>
          <w:rFonts w:ascii="Gill Sans MT" w:hAnsi="Gill Sans MT" w:cs="Gill Sans MT"/>
          <w:color w:val="000000"/>
          <w:sz w:val="22"/>
          <w:szCs w:val="22"/>
        </w:rPr>
        <w:t>/</w:t>
      </w:r>
      <w:r w:rsidR="003E637D" w:rsidRPr="00254389">
        <w:rPr>
          <w:rFonts w:ascii="Gill Sans MT" w:hAnsi="Gill Sans MT" w:cs="Gill Sans MT"/>
          <w:color w:val="000000"/>
          <w:sz w:val="22"/>
          <w:szCs w:val="22"/>
        </w:rPr>
        <w:t>Engineer</w:t>
      </w:r>
      <w:r w:rsidRPr="00254389">
        <w:rPr>
          <w:rFonts w:ascii="Gill Sans MT" w:hAnsi="Gill Sans MT" w:cs="Gill Sans MT"/>
          <w:color w:val="000000"/>
          <w:sz w:val="22"/>
          <w:szCs w:val="22"/>
        </w:rPr>
        <w:t xml:space="preserve"> </w:t>
      </w:r>
      <w:r w:rsidR="00F1164E">
        <w:rPr>
          <w:rFonts w:ascii="Gill Sans MT" w:hAnsi="Gill Sans MT" w:cs="Gill Sans MT"/>
          <w:color w:val="000000"/>
          <w:sz w:val="22"/>
          <w:szCs w:val="22"/>
        </w:rPr>
        <w:t xml:space="preserve">Shawn </w:t>
      </w:r>
      <w:proofErr w:type="gramStart"/>
      <w:r w:rsidR="00F1164E">
        <w:rPr>
          <w:rFonts w:ascii="Gill Sans MT" w:hAnsi="Gill Sans MT" w:cs="Gill Sans MT"/>
          <w:color w:val="000000"/>
          <w:sz w:val="22"/>
          <w:szCs w:val="22"/>
        </w:rPr>
        <w:t>Dealey</w:t>
      </w:r>
      <w:proofErr w:type="gramEnd"/>
    </w:p>
    <w:p w14:paraId="522E23A1" w14:textId="1677561E"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Recording Master Class with </w:t>
      </w:r>
      <w:r w:rsidR="00F1164E">
        <w:rPr>
          <w:rFonts w:ascii="Gill Sans MT" w:hAnsi="Gill Sans MT" w:cs="Gill Sans MT"/>
          <w:color w:val="000000"/>
          <w:sz w:val="22"/>
          <w:szCs w:val="22"/>
        </w:rPr>
        <w:t>Black Heart Saints</w:t>
      </w:r>
    </w:p>
    <w:p w14:paraId="4F19A87C" w14:textId="041AAC49"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5134B465"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Thursday </w:t>
      </w:r>
      <w:r w:rsidR="005412F7">
        <w:rPr>
          <w:rFonts w:ascii="Gill Sans MT" w:hAnsi="Gill Sans MT" w:cs="Gill Sans MT"/>
          <w:color w:val="000000"/>
          <w:sz w:val="22"/>
          <w:szCs w:val="22"/>
        </w:rPr>
        <w:t>November 19, 2020</w:t>
      </w:r>
      <w:r w:rsidR="00361406">
        <w:rPr>
          <w:rFonts w:ascii="Gill Sans MT" w:hAnsi="Gill Sans MT" w:cs="Gill Sans MT"/>
          <w:color w:val="000000"/>
          <w:sz w:val="22"/>
          <w:szCs w:val="22"/>
        </w:rPr>
        <w:t xml:space="preserve"> through Saturday, </w:t>
      </w:r>
      <w:r w:rsidR="005412F7">
        <w:rPr>
          <w:rFonts w:ascii="Gill Sans MT" w:hAnsi="Gill Sans MT" w:cs="Gill Sans MT"/>
          <w:color w:val="000000"/>
          <w:sz w:val="22"/>
          <w:szCs w:val="22"/>
        </w:rPr>
        <w:t>November 21</w:t>
      </w:r>
      <w:r w:rsidR="00361406">
        <w:rPr>
          <w:rFonts w:ascii="Gill Sans MT" w:hAnsi="Gill Sans MT" w:cs="Gill Sans MT"/>
          <w:color w:val="000000"/>
          <w:sz w:val="22"/>
          <w:szCs w:val="22"/>
        </w:rPr>
        <w:t>, 20</w:t>
      </w:r>
      <w:r w:rsidR="00F1164E">
        <w:rPr>
          <w:rFonts w:ascii="Gill Sans MT" w:hAnsi="Gill Sans MT" w:cs="Gill Sans MT"/>
          <w:color w:val="000000"/>
          <w:sz w:val="22"/>
          <w:szCs w:val="22"/>
        </w:rPr>
        <w:t>20</w:t>
      </w:r>
      <w:r w:rsidR="00361406">
        <w:rPr>
          <w:rFonts w:ascii="Gill Sans MT" w:hAnsi="Gill Sans MT" w:cs="Gill Sans MT"/>
          <w:color w:val="000000"/>
          <w:sz w:val="22"/>
          <w:szCs w:val="22"/>
        </w:rPr>
        <w:t xml:space="preserve"> from 9am to </w:t>
      </w:r>
      <w:r w:rsidR="005412F7">
        <w:rPr>
          <w:rFonts w:ascii="Gill Sans MT" w:hAnsi="Gill Sans MT" w:cs="Gill Sans MT"/>
          <w:color w:val="000000"/>
          <w:sz w:val="22"/>
          <w:szCs w:val="22"/>
        </w:rPr>
        <w:t>6</w:t>
      </w:r>
      <w:r w:rsidR="00361406">
        <w:rPr>
          <w:rFonts w:ascii="Gill Sans MT" w:hAnsi="Gill Sans MT" w:cs="Gill Sans MT"/>
          <w:color w:val="000000"/>
          <w:sz w:val="22"/>
          <w:szCs w:val="22"/>
        </w:rPr>
        <w:t>pm</w:t>
      </w:r>
    </w:p>
    <w:p w14:paraId="0622FCBC" w14:textId="37BFD220" w:rsidR="00E66641" w:rsidRPr="00F1164E"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4A8FDF55" w14:textId="621D675A" w:rsidR="00C91D4D" w:rsidRDefault="00C91D4D"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sidRPr="00D307AF">
        <w:rPr>
          <w:rFonts w:ascii="Gill Sans MT" w:hAnsi="Gill Sans MT"/>
          <w:sz w:val="22"/>
          <w:szCs w:val="22"/>
        </w:rPr>
        <w:t>“In these sessions we’ll be showing our participants how you can capture the energy, intensity, and grit of a live rock n’ roll band</w:t>
      </w:r>
      <w:r>
        <w:rPr>
          <w:rFonts w:ascii="Gill Sans MT" w:hAnsi="Gill Sans MT"/>
          <w:sz w:val="22"/>
          <w:szCs w:val="22"/>
        </w:rPr>
        <w:t xml:space="preserve"> in the studio</w:t>
      </w:r>
      <w:r w:rsidRPr="00D307AF">
        <w:rPr>
          <w:rFonts w:ascii="Gill Sans MT" w:hAnsi="Gill Sans MT"/>
          <w:sz w:val="22"/>
          <w:szCs w:val="22"/>
        </w:rPr>
        <w:t xml:space="preserve"> while still getting clean takes and having full-bodied production</w:t>
      </w:r>
      <w:r>
        <w:rPr>
          <w:rFonts w:ascii="Gill Sans MT" w:hAnsi="Gill Sans MT"/>
          <w:sz w:val="22"/>
          <w:szCs w:val="22"/>
        </w:rPr>
        <w:t>,” explained Sweetwater Studios Producer/Engineer Shawn Dealey. “We’re pleased to have Black Heart Saints join us for this Master Class session.”</w:t>
      </w:r>
    </w:p>
    <w:p w14:paraId="1D12D40B" w14:textId="77777777" w:rsidR="00C91D4D" w:rsidRPr="00C91D4D" w:rsidRDefault="00C91D4D"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p>
    <w:p w14:paraId="5D1D4D99" w14:textId="0833E975" w:rsidR="00EE325B" w:rsidRPr="00C47AFF" w:rsidRDefault="00EE7E2E"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sidRPr="00C47AFF">
        <w:rPr>
          <w:rFonts w:ascii="Gill Sans MT" w:hAnsi="Gill Sans MT" w:cs="Gill Sans MT"/>
          <w:b/>
          <w:color w:val="000000"/>
          <w:sz w:val="22"/>
          <w:szCs w:val="22"/>
        </w:rPr>
        <w:t>Dialing in the dirt</w:t>
      </w:r>
      <w:r w:rsidR="00660B6D" w:rsidRPr="00C47AFF">
        <w:rPr>
          <w:rFonts w:ascii="Gill Sans MT" w:hAnsi="Gill Sans MT" w:cs="Gill Sans MT"/>
          <w:color w:val="000000"/>
          <w:sz w:val="22"/>
          <w:szCs w:val="22"/>
        </w:rPr>
        <w:br/>
      </w:r>
      <w:r w:rsidRPr="00C47AFF">
        <w:rPr>
          <w:rFonts w:ascii="Gill Sans MT" w:hAnsi="Gill Sans MT" w:cs="Gill Sans MT"/>
          <w:color w:val="000000"/>
          <w:sz w:val="22"/>
          <w:szCs w:val="22"/>
        </w:rPr>
        <w:t xml:space="preserve">Black Heart Saints have been tearing up </w:t>
      </w:r>
      <w:r w:rsidR="00183F8C" w:rsidRPr="00C47AFF">
        <w:rPr>
          <w:rFonts w:ascii="Gill Sans MT" w:hAnsi="Gill Sans MT" w:cs="Gill Sans MT"/>
          <w:color w:val="000000"/>
          <w:sz w:val="22"/>
          <w:szCs w:val="22"/>
        </w:rPr>
        <w:t xml:space="preserve">stages and speakers with their energetic hard-driving brand of golden age-influenced rock </w:t>
      </w:r>
      <w:r w:rsidRPr="00C47AFF">
        <w:rPr>
          <w:rFonts w:ascii="Gill Sans MT" w:hAnsi="Gill Sans MT" w:cs="Gill Sans MT"/>
          <w:color w:val="000000"/>
          <w:sz w:val="22"/>
          <w:szCs w:val="22"/>
        </w:rPr>
        <w:t>since 2014</w:t>
      </w:r>
      <w:r w:rsidR="00183F8C" w:rsidRPr="00C47AFF">
        <w:rPr>
          <w:rFonts w:ascii="Gill Sans MT" w:hAnsi="Gill Sans MT" w:cs="Gill Sans MT"/>
          <w:color w:val="000000"/>
          <w:sz w:val="22"/>
          <w:szCs w:val="22"/>
        </w:rPr>
        <w:t xml:space="preserve"> out of their home base of Austin, Texas. </w:t>
      </w:r>
      <w:r w:rsidR="00C47AFF" w:rsidRPr="00C47AFF">
        <w:rPr>
          <w:rFonts w:ascii="Gill Sans MT" w:hAnsi="Gill Sans MT" w:cs="Gill Sans MT"/>
          <w:color w:val="000000"/>
          <w:sz w:val="22"/>
          <w:szCs w:val="22"/>
        </w:rPr>
        <w:t>They have</w:t>
      </w:r>
      <w:r w:rsidR="00183F8C" w:rsidRPr="00C47AFF">
        <w:rPr>
          <w:rFonts w:ascii="Gill Sans MT" w:hAnsi="Gill Sans MT" w:cs="Gill Sans MT"/>
          <w:color w:val="000000"/>
          <w:sz w:val="22"/>
          <w:szCs w:val="22"/>
        </w:rPr>
        <w:t xml:space="preserve"> quickly climbed the ranks in the live arena,</w:t>
      </w:r>
      <w:r w:rsidRPr="00C47AFF">
        <w:rPr>
          <w:rFonts w:ascii="Gill Sans MT" w:hAnsi="Gill Sans MT" w:cs="Gill Sans MT"/>
          <w:color w:val="000000"/>
          <w:sz w:val="22"/>
          <w:szCs w:val="22"/>
        </w:rPr>
        <w:t xml:space="preserve"> open</w:t>
      </w:r>
      <w:r w:rsidR="00183F8C" w:rsidRPr="00C47AFF">
        <w:rPr>
          <w:rFonts w:ascii="Gill Sans MT" w:hAnsi="Gill Sans MT" w:cs="Gill Sans MT"/>
          <w:color w:val="000000"/>
          <w:sz w:val="22"/>
          <w:szCs w:val="22"/>
        </w:rPr>
        <w:t>ing</w:t>
      </w:r>
      <w:r w:rsidRPr="00C47AFF">
        <w:rPr>
          <w:rFonts w:ascii="Gill Sans MT" w:hAnsi="Gill Sans MT" w:cs="Gill Sans MT"/>
          <w:color w:val="000000"/>
          <w:sz w:val="22"/>
          <w:szCs w:val="22"/>
        </w:rPr>
        <w:t xml:space="preserve"> for acts like Slash featuring Myles Kennedy &amp; The Conspirators, Sevendust, </w:t>
      </w:r>
      <w:proofErr w:type="spellStart"/>
      <w:r w:rsidRPr="00C47AFF">
        <w:rPr>
          <w:rFonts w:ascii="Gill Sans MT" w:hAnsi="Gill Sans MT" w:cs="Gill Sans MT"/>
          <w:color w:val="000000"/>
          <w:sz w:val="22"/>
          <w:szCs w:val="22"/>
        </w:rPr>
        <w:t>Buckcherry</w:t>
      </w:r>
      <w:proofErr w:type="spellEnd"/>
      <w:r w:rsidRPr="00C47AFF">
        <w:rPr>
          <w:rFonts w:ascii="Gill Sans MT" w:hAnsi="Gill Sans MT" w:cs="Gill Sans MT"/>
          <w:color w:val="000000"/>
          <w:sz w:val="22"/>
          <w:szCs w:val="22"/>
        </w:rPr>
        <w:t xml:space="preserve">, and </w:t>
      </w:r>
      <w:proofErr w:type="spellStart"/>
      <w:r w:rsidRPr="00C47AFF">
        <w:rPr>
          <w:rFonts w:ascii="Gill Sans MT" w:hAnsi="Gill Sans MT" w:cs="Gill Sans MT"/>
          <w:color w:val="000000"/>
          <w:sz w:val="22"/>
          <w:szCs w:val="22"/>
        </w:rPr>
        <w:t>Stryper</w:t>
      </w:r>
      <w:proofErr w:type="spellEnd"/>
      <w:r w:rsidR="00183F8C" w:rsidRPr="00C47AFF">
        <w:rPr>
          <w:rFonts w:ascii="Gill Sans MT" w:hAnsi="Gill Sans MT" w:cs="Gill Sans MT"/>
          <w:color w:val="000000"/>
          <w:sz w:val="22"/>
          <w:szCs w:val="22"/>
        </w:rPr>
        <w:t xml:space="preserve"> and impressing audiences with their fire, </w:t>
      </w:r>
      <w:r w:rsidR="00C47AFF" w:rsidRPr="00C47AFF">
        <w:rPr>
          <w:rFonts w:ascii="Gill Sans MT" w:hAnsi="Gill Sans MT" w:cs="Gill Sans MT"/>
          <w:color w:val="000000"/>
          <w:sz w:val="22"/>
          <w:szCs w:val="22"/>
        </w:rPr>
        <w:t>chops, and charisma</w:t>
      </w:r>
      <w:r w:rsidRPr="00C47AFF">
        <w:rPr>
          <w:rFonts w:ascii="Gill Sans MT" w:hAnsi="Gill Sans MT" w:cs="Gill Sans MT"/>
          <w:color w:val="000000"/>
          <w:sz w:val="22"/>
          <w:szCs w:val="22"/>
        </w:rPr>
        <w:t>. The band consists of Josh Ross on vocals, Mark Sean on guitar, Nathan Flores on Drums, and Ian C.G. on bass</w:t>
      </w:r>
      <w:r w:rsidR="00183F8C" w:rsidRPr="00C47AFF">
        <w:rPr>
          <w:rFonts w:ascii="Gill Sans MT" w:hAnsi="Gill Sans MT" w:cs="Gill Sans MT"/>
          <w:color w:val="000000"/>
          <w:sz w:val="22"/>
          <w:szCs w:val="22"/>
        </w:rPr>
        <w:t xml:space="preserve"> and they are</w:t>
      </w:r>
      <w:r w:rsidRPr="00C47AFF">
        <w:rPr>
          <w:rFonts w:ascii="Gill Sans MT" w:hAnsi="Gill Sans MT" w:cs="Gill Sans MT"/>
          <w:color w:val="000000"/>
          <w:sz w:val="22"/>
          <w:szCs w:val="22"/>
        </w:rPr>
        <w:t xml:space="preserve"> currently touring in support of their latest EP, entitled ‘Misery’</w:t>
      </w:r>
      <w:r w:rsidR="00183F8C" w:rsidRPr="00C47AFF">
        <w:rPr>
          <w:rFonts w:ascii="Gill Sans MT" w:hAnsi="Gill Sans MT" w:cs="Gill Sans MT"/>
          <w:color w:val="000000"/>
          <w:sz w:val="22"/>
          <w:szCs w:val="22"/>
        </w:rPr>
        <w:t>.</w:t>
      </w:r>
      <w:r w:rsidRPr="00C47AFF">
        <w:rPr>
          <w:rFonts w:ascii="Gill Sans MT" w:hAnsi="Gill Sans MT" w:cs="Gill Sans MT"/>
          <w:color w:val="000000"/>
          <w:sz w:val="22"/>
          <w:szCs w:val="22"/>
        </w:rPr>
        <w:t xml:space="preserve">  </w:t>
      </w:r>
    </w:p>
    <w:p w14:paraId="1FF11A1D" w14:textId="7F83825A" w:rsidR="00183F8C" w:rsidRDefault="00183F8C"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highlight w:val="yellow"/>
        </w:rPr>
      </w:pPr>
    </w:p>
    <w:p w14:paraId="732CC342" w14:textId="115A544E" w:rsidR="00183F8C" w:rsidRPr="00183F8C" w:rsidRDefault="00183F8C" w:rsidP="00EE7E2E">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sidRPr="00183F8C">
        <w:rPr>
          <w:rFonts w:ascii="Gill Sans MT" w:hAnsi="Gill Sans MT" w:cs="Gill Sans MT"/>
          <w:color w:val="000000"/>
          <w:sz w:val="22"/>
          <w:szCs w:val="22"/>
        </w:rPr>
        <w:lastRenderedPageBreak/>
        <w:t xml:space="preserve">Sweetwater Producer/Engineer Shawn Dealey has spent his career behind the boards both in the studio and at front of house for artists like Counting Crows, Goo </w:t>
      </w:r>
      <w:proofErr w:type="spellStart"/>
      <w:r w:rsidRPr="00183F8C">
        <w:rPr>
          <w:rFonts w:ascii="Gill Sans MT" w:hAnsi="Gill Sans MT" w:cs="Gill Sans MT"/>
          <w:color w:val="000000"/>
          <w:sz w:val="22"/>
          <w:szCs w:val="22"/>
        </w:rPr>
        <w:t>Goo</w:t>
      </w:r>
      <w:proofErr w:type="spellEnd"/>
      <w:r w:rsidRPr="00183F8C">
        <w:rPr>
          <w:rFonts w:ascii="Gill Sans MT" w:hAnsi="Gill Sans MT" w:cs="Gill Sans MT"/>
          <w:color w:val="000000"/>
          <w:sz w:val="22"/>
          <w:szCs w:val="22"/>
        </w:rPr>
        <w:t xml:space="preserve"> Dolls, Avril Lavigne, and Santana. In addition to working at Sweetwater Studios as a producer and engineer, he is also currently the front of house engineer for Sweetwater’s Clyde Theatre in Fort Wayne.  </w:t>
      </w:r>
    </w:p>
    <w:p w14:paraId="64153802" w14:textId="77777777" w:rsidR="00EE325B" w:rsidRPr="00F1164E" w:rsidRDefault="00EE325B" w:rsidP="00EB2430">
      <w:pPr>
        <w:spacing w:after="0" w:line="336" w:lineRule="auto"/>
        <w:rPr>
          <w:rFonts w:ascii="Gill Sans MT" w:hAnsi="Gill Sans MT" w:cs="Gill Sans MT"/>
          <w:color w:val="000000"/>
          <w:sz w:val="22"/>
          <w:szCs w:val="22"/>
          <w:highlight w:val="yellow"/>
        </w:rPr>
      </w:pPr>
    </w:p>
    <w:p w14:paraId="72371DFA" w14:textId="17231C10" w:rsidR="0016348C" w:rsidRPr="00F1164E" w:rsidRDefault="00CD4CB9" w:rsidP="001F70FF">
      <w:pPr>
        <w:spacing w:after="0" w:line="336" w:lineRule="auto"/>
        <w:rPr>
          <w:rFonts w:ascii="Gill Sans MT" w:hAnsi="Gill Sans MT" w:cs="Gill Sans MT"/>
          <w:color w:val="000000"/>
          <w:sz w:val="22"/>
          <w:szCs w:val="22"/>
        </w:rPr>
      </w:pPr>
      <w:r w:rsidRPr="00F1164E">
        <w:rPr>
          <w:rFonts w:ascii="Gill Sans MT" w:hAnsi="Gill Sans MT" w:cs="Gill Sans MT"/>
          <w:color w:val="000000"/>
          <w:sz w:val="22"/>
          <w:szCs w:val="22"/>
        </w:rPr>
        <w:t>Registration is just $</w:t>
      </w:r>
      <w:r w:rsidR="00F1164E" w:rsidRPr="00F1164E">
        <w:rPr>
          <w:rFonts w:ascii="Gill Sans MT" w:hAnsi="Gill Sans MT" w:cs="Gill Sans MT"/>
          <w:color w:val="000000"/>
          <w:sz w:val="22"/>
          <w:szCs w:val="22"/>
        </w:rPr>
        <w:t>595</w:t>
      </w:r>
      <w:r w:rsidR="00970365" w:rsidRPr="00F1164E">
        <w:rPr>
          <w:rFonts w:ascii="Gill Sans MT" w:hAnsi="Gill Sans MT" w:cs="Gill Sans MT"/>
          <w:color w:val="000000"/>
          <w:sz w:val="22"/>
          <w:szCs w:val="22"/>
        </w:rPr>
        <w:t xml:space="preserve"> </w:t>
      </w:r>
      <w:r w:rsidR="0016348C" w:rsidRPr="00F1164E">
        <w:rPr>
          <w:rFonts w:ascii="Gill Sans MT" w:hAnsi="Gill Sans MT" w:cs="Gill Sans MT"/>
          <w:color w:val="000000"/>
          <w:sz w:val="22"/>
          <w:szCs w:val="22"/>
        </w:rPr>
        <w:t xml:space="preserve">per person and includes: </w:t>
      </w:r>
    </w:p>
    <w:p w14:paraId="16E4E76D" w14:textId="1065F3C7" w:rsidR="00632E05" w:rsidRPr="00F1164E"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cs="Gill Sans MT"/>
          <w:color w:val="000000"/>
          <w:sz w:val="22"/>
          <w:szCs w:val="22"/>
        </w:rPr>
        <w:t>Three</w:t>
      </w:r>
      <w:r w:rsidR="00632E05" w:rsidRPr="00F1164E">
        <w:rPr>
          <w:rFonts w:ascii="Gill Sans MT" w:hAnsi="Gill Sans MT" w:cs="Gill Sans MT"/>
          <w:color w:val="000000"/>
          <w:sz w:val="22"/>
          <w:szCs w:val="22"/>
        </w:rPr>
        <w:t xml:space="preserve"> full</w:t>
      </w:r>
      <w:r w:rsidR="0016348C" w:rsidRPr="00F1164E">
        <w:rPr>
          <w:rFonts w:ascii="Gill Sans MT" w:hAnsi="Gill Sans MT" w:cs="Gill Sans MT"/>
          <w:color w:val="000000"/>
          <w:sz w:val="22"/>
          <w:szCs w:val="22"/>
        </w:rPr>
        <w:t xml:space="preserve"> day of learning sessions in Sweetwater Studios, including lunch</w:t>
      </w:r>
      <w:r w:rsidR="0016348C" w:rsidRPr="00F1164E">
        <w:rPr>
          <w:rFonts w:ascii="Gill Sans MT" w:hAnsi="Gill Sans MT" w:cs="Gill Sans MT"/>
          <w:b/>
          <w:color w:val="000000"/>
          <w:sz w:val="22"/>
          <w:szCs w:val="22"/>
        </w:rPr>
        <w:t xml:space="preserve"> </w:t>
      </w:r>
    </w:p>
    <w:p w14:paraId="3245E14D" w14:textId="6CEE8726" w:rsidR="00361406" w:rsidRPr="00F1164E"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sz w:val="22"/>
          <w:szCs w:val="22"/>
        </w:rPr>
        <w:t xml:space="preserve">Special meet-and-greet dinner with </w:t>
      </w:r>
      <w:r w:rsidR="00F1164E" w:rsidRPr="00F1164E">
        <w:rPr>
          <w:rFonts w:ascii="Gill Sans MT" w:hAnsi="Gill Sans MT"/>
          <w:sz w:val="22"/>
          <w:szCs w:val="22"/>
        </w:rPr>
        <w:t>Shawn</w:t>
      </w:r>
      <w:r w:rsidR="00C47AFF">
        <w:rPr>
          <w:rFonts w:ascii="Gill Sans MT" w:hAnsi="Gill Sans MT"/>
          <w:sz w:val="22"/>
          <w:szCs w:val="22"/>
        </w:rPr>
        <w:t>, Josh, Mark, Nathan, and Ian</w:t>
      </w:r>
    </w:p>
    <w:p w14:paraId="2B201662" w14:textId="6B578061" w:rsidR="0016348C" w:rsidRPr="00F1164E" w:rsidRDefault="0016348C"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F1164E">
        <w:rPr>
          <w:rFonts w:ascii="Gill Sans MT" w:hAnsi="Gill Sans MT" w:cs="Gill Sans MT"/>
          <w:color w:val="000000"/>
          <w:sz w:val="22"/>
          <w:szCs w:val="22"/>
        </w:rPr>
        <w:t>Certificate of completion</w:t>
      </w:r>
    </w:p>
    <w:p w14:paraId="09077EFA" w14:textId="77777777" w:rsidR="00CD4CB9" w:rsidRPr="00F1164E" w:rsidRDefault="0016348C" w:rsidP="00BC687D">
      <w:pPr>
        <w:spacing w:after="0" w:line="336" w:lineRule="auto"/>
        <w:rPr>
          <w:rFonts w:ascii="Gill Sans MT" w:hAnsi="Gill Sans MT" w:cs="Gill Sans MT"/>
          <w:color w:val="000000"/>
          <w:sz w:val="22"/>
          <w:szCs w:val="22"/>
          <w:highlight w:val="yellow"/>
        </w:rPr>
      </w:pPr>
      <w:r w:rsidRPr="00F1164E">
        <w:rPr>
          <w:rFonts w:ascii="Gill Sans MT" w:hAnsi="Gill Sans MT" w:cs="Gill Sans MT"/>
          <w:color w:val="000000"/>
          <w:sz w:val="22"/>
          <w:szCs w:val="22"/>
          <w:highlight w:val="yellow"/>
        </w:rPr>
        <w:br/>
      </w:r>
      <w:r w:rsidRPr="00F1164E">
        <w:rPr>
          <w:rFonts w:ascii="Gill Sans MT" w:hAnsi="Gill Sans MT" w:cs="Gill Sans MT"/>
          <w:color w:val="000000"/>
          <w:sz w:val="22"/>
          <w:szCs w:val="22"/>
        </w:rPr>
        <w:t xml:space="preserve">To register, please email studio@sweetwater.com or call (800) 386-6434. </w:t>
      </w:r>
    </w:p>
    <w:p w14:paraId="3E0962D2" w14:textId="2C2B4EDD" w:rsidR="005412F7" w:rsidRDefault="0016348C" w:rsidP="005412F7">
      <w:pPr>
        <w:suppressAutoHyphens w:val="0"/>
        <w:spacing w:after="0"/>
      </w:pPr>
      <w:r w:rsidRPr="00F1164E">
        <w:rPr>
          <w:rFonts w:ascii="Gill Sans MT" w:hAnsi="Gill Sans MT" w:cs="Gill Sans MT"/>
          <w:color w:val="000000"/>
          <w:sz w:val="22"/>
          <w:szCs w:val="22"/>
        </w:rPr>
        <w:t xml:space="preserve">To learn more, please visit </w:t>
      </w:r>
      <w:hyperlink r:id="rId8" w:history="1">
        <w:r w:rsidR="005412F7" w:rsidRPr="005412F7">
          <w:rPr>
            <w:rStyle w:val="Hyperlink"/>
            <w:rFonts w:ascii="Gill Sans MT" w:hAnsi="Gill Sans MT"/>
            <w:sz w:val="22"/>
            <w:szCs w:val="22"/>
          </w:rPr>
          <w:t>https://sweetwaterstudios.com/workshops/black-heart-saints/</w:t>
        </w:r>
      </w:hyperlink>
    </w:p>
    <w:p w14:paraId="10F693F4" w14:textId="4486E515" w:rsidR="0016348C" w:rsidRPr="00016593" w:rsidRDefault="001514F6" w:rsidP="005412F7">
      <w:pPr>
        <w:suppressAutoHyphens w:val="0"/>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r>
      <w:r w:rsidR="00943CBD">
        <w:rPr>
          <w:rFonts w:ascii="Gill Sans" w:eastAsia="Gill Sans" w:hAnsi="Gill Sans" w:cs="Gill Sans"/>
          <w:color w:val="000000"/>
          <w:sz w:val="22"/>
          <w:szCs w:val="22"/>
          <w:highlight w:val="white"/>
        </w:rP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R="00943CBD">
        <w:rPr>
          <w:rFonts w:ascii="Gill Sans" w:eastAsia="Gill Sans" w:hAnsi="Gill Sans" w:cs="Gill Sans"/>
          <w:color w:val="000000"/>
          <w:sz w:val="22"/>
          <w:szCs w:val="22"/>
        </w:rPr>
        <w:t xml:space="preserve"> to ensure that any artist will get personalized, first-class treatment from start to finish.</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3059FA" w:rsidP="001F70FF">
      <w:pPr>
        <w:spacing w:after="0"/>
        <w:rPr>
          <w:rStyle w:val="usercontent"/>
          <w:highlight w:val="white"/>
        </w:rPr>
      </w:pPr>
      <w:hyperlink r:id="rId9"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3059FA" w:rsidP="00A31722">
      <w:pPr>
        <w:spacing w:after="0"/>
        <w:rPr>
          <w:highlight w:val="white"/>
        </w:rPr>
      </w:pPr>
      <w:hyperlink r:id="rId10"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DCDD" w14:textId="77777777" w:rsidR="003059FA" w:rsidRDefault="003059FA">
      <w:pPr>
        <w:spacing w:after="0"/>
      </w:pPr>
      <w:r>
        <w:separator/>
      </w:r>
    </w:p>
  </w:endnote>
  <w:endnote w:type="continuationSeparator" w:id="0">
    <w:p w14:paraId="34CDE9BF" w14:textId="77777777" w:rsidR="003059FA" w:rsidRDefault="00305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B010" w14:textId="77777777" w:rsidR="003059FA" w:rsidRDefault="003059FA">
      <w:pPr>
        <w:spacing w:after="0"/>
      </w:pPr>
      <w:r>
        <w:separator/>
      </w:r>
    </w:p>
  </w:footnote>
  <w:footnote w:type="continuationSeparator" w:id="0">
    <w:p w14:paraId="225855F7" w14:textId="77777777" w:rsidR="003059FA" w:rsidRDefault="003059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735CA"/>
    <w:rsid w:val="000A2308"/>
    <w:rsid w:val="000A3C86"/>
    <w:rsid w:val="000B6325"/>
    <w:rsid w:val="000C2131"/>
    <w:rsid w:val="000C7BF8"/>
    <w:rsid w:val="000D181F"/>
    <w:rsid w:val="000E5A4E"/>
    <w:rsid w:val="000F12BE"/>
    <w:rsid w:val="001020FB"/>
    <w:rsid w:val="00102F95"/>
    <w:rsid w:val="001127CC"/>
    <w:rsid w:val="001150E2"/>
    <w:rsid w:val="00123B4C"/>
    <w:rsid w:val="001303FA"/>
    <w:rsid w:val="00131ACF"/>
    <w:rsid w:val="001514F6"/>
    <w:rsid w:val="0015244F"/>
    <w:rsid w:val="0016348C"/>
    <w:rsid w:val="00170731"/>
    <w:rsid w:val="00172C4F"/>
    <w:rsid w:val="00181265"/>
    <w:rsid w:val="00183F8C"/>
    <w:rsid w:val="00192AA2"/>
    <w:rsid w:val="001B14BE"/>
    <w:rsid w:val="001B6602"/>
    <w:rsid w:val="001C2319"/>
    <w:rsid w:val="001D3156"/>
    <w:rsid w:val="001D52F0"/>
    <w:rsid w:val="001F70FF"/>
    <w:rsid w:val="00215631"/>
    <w:rsid w:val="00217AB4"/>
    <w:rsid w:val="00223C76"/>
    <w:rsid w:val="00231C84"/>
    <w:rsid w:val="00237AB4"/>
    <w:rsid w:val="00242D07"/>
    <w:rsid w:val="002455D9"/>
    <w:rsid w:val="00245AD3"/>
    <w:rsid w:val="00251C84"/>
    <w:rsid w:val="00254389"/>
    <w:rsid w:val="0026017D"/>
    <w:rsid w:val="00263F25"/>
    <w:rsid w:val="00267923"/>
    <w:rsid w:val="00271794"/>
    <w:rsid w:val="0028108C"/>
    <w:rsid w:val="002821BC"/>
    <w:rsid w:val="00282588"/>
    <w:rsid w:val="00282614"/>
    <w:rsid w:val="002A1476"/>
    <w:rsid w:val="002A176F"/>
    <w:rsid w:val="002A33D2"/>
    <w:rsid w:val="002A724F"/>
    <w:rsid w:val="002B1C61"/>
    <w:rsid w:val="002B4AD8"/>
    <w:rsid w:val="002B60A6"/>
    <w:rsid w:val="002C2C26"/>
    <w:rsid w:val="002C4286"/>
    <w:rsid w:val="002C58A7"/>
    <w:rsid w:val="002C5952"/>
    <w:rsid w:val="002D548B"/>
    <w:rsid w:val="002D69AE"/>
    <w:rsid w:val="002D6E15"/>
    <w:rsid w:val="002D6EA9"/>
    <w:rsid w:val="002F666D"/>
    <w:rsid w:val="00302122"/>
    <w:rsid w:val="003059FA"/>
    <w:rsid w:val="00317816"/>
    <w:rsid w:val="0034494A"/>
    <w:rsid w:val="003458BF"/>
    <w:rsid w:val="00346E70"/>
    <w:rsid w:val="00361406"/>
    <w:rsid w:val="00362247"/>
    <w:rsid w:val="003629FF"/>
    <w:rsid w:val="003710F9"/>
    <w:rsid w:val="003938AD"/>
    <w:rsid w:val="00396F94"/>
    <w:rsid w:val="00397FA0"/>
    <w:rsid w:val="003A5B95"/>
    <w:rsid w:val="003B2837"/>
    <w:rsid w:val="003D785B"/>
    <w:rsid w:val="003E2E43"/>
    <w:rsid w:val="003E5D11"/>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954B5"/>
    <w:rsid w:val="004A3766"/>
    <w:rsid w:val="004B0637"/>
    <w:rsid w:val="004B3018"/>
    <w:rsid w:val="004B3870"/>
    <w:rsid w:val="004B3CCA"/>
    <w:rsid w:val="004F1A9C"/>
    <w:rsid w:val="0050228B"/>
    <w:rsid w:val="00517C92"/>
    <w:rsid w:val="00520CEB"/>
    <w:rsid w:val="005412F7"/>
    <w:rsid w:val="005532F6"/>
    <w:rsid w:val="00574801"/>
    <w:rsid w:val="005953F5"/>
    <w:rsid w:val="005A3206"/>
    <w:rsid w:val="005B1A69"/>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2E05"/>
    <w:rsid w:val="00633154"/>
    <w:rsid w:val="0063512C"/>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1AE"/>
    <w:rsid w:val="007822EA"/>
    <w:rsid w:val="007901A5"/>
    <w:rsid w:val="007967CE"/>
    <w:rsid w:val="007A559E"/>
    <w:rsid w:val="007B5638"/>
    <w:rsid w:val="007B7C80"/>
    <w:rsid w:val="007C465F"/>
    <w:rsid w:val="007C6963"/>
    <w:rsid w:val="007D01B3"/>
    <w:rsid w:val="007D1E59"/>
    <w:rsid w:val="007D2246"/>
    <w:rsid w:val="007D7A76"/>
    <w:rsid w:val="007E2D01"/>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6414"/>
    <w:rsid w:val="008C4360"/>
    <w:rsid w:val="008D1074"/>
    <w:rsid w:val="008D695E"/>
    <w:rsid w:val="008E4A0C"/>
    <w:rsid w:val="008E7AD2"/>
    <w:rsid w:val="008F7F97"/>
    <w:rsid w:val="0091187D"/>
    <w:rsid w:val="0091723C"/>
    <w:rsid w:val="0092718C"/>
    <w:rsid w:val="00935FCF"/>
    <w:rsid w:val="0094302F"/>
    <w:rsid w:val="00943B98"/>
    <w:rsid w:val="00943CBD"/>
    <w:rsid w:val="0094471D"/>
    <w:rsid w:val="00960FE3"/>
    <w:rsid w:val="00963862"/>
    <w:rsid w:val="00970365"/>
    <w:rsid w:val="0097633D"/>
    <w:rsid w:val="00980298"/>
    <w:rsid w:val="00991A8B"/>
    <w:rsid w:val="0099504A"/>
    <w:rsid w:val="00997D4B"/>
    <w:rsid w:val="009A3874"/>
    <w:rsid w:val="009A41D2"/>
    <w:rsid w:val="009C0882"/>
    <w:rsid w:val="009C68CC"/>
    <w:rsid w:val="009D01F7"/>
    <w:rsid w:val="009D3937"/>
    <w:rsid w:val="009D5977"/>
    <w:rsid w:val="009D5EE8"/>
    <w:rsid w:val="009E3B6E"/>
    <w:rsid w:val="009E6244"/>
    <w:rsid w:val="00A023A5"/>
    <w:rsid w:val="00A1468B"/>
    <w:rsid w:val="00A1508F"/>
    <w:rsid w:val="00A154C4"/>
    <w:rsid w:val="00A23B7C"/>
    <w:rsid w:val="00A246C6"/>
    <w:rsid w:val="00A2747C"/>
    <w:rsid w:val="00A31722"/>
    <w:rsid w:val="00A4275F"/>
    <w:rsid w:val="00A4716A"/>
    <w:rsid w:val="00A47B57"/>
    <w:rsid w:val="00A517B8"/>
    <w:rsid w:val="00A51A3A"/>
    <w:rsid w:val="00A764F1"/>
    <w:rsid w:val="00A76AFD"/>
    <w:rsid w:val="00A814DF"/>
    <w:rsid w:val="00A84EE7"/>
    <w:rsid w:val="00A91630"/>
    <w:rsid w:val="00AA6908"/>
    <w:rsid w:val="00AB6BAE"/>
    <w:rsid w:val="00AC63FE"/>
    <w:rsid w:val="00AD70C7"/>
    <w:rsid w:val="00B020F6"/>
    <w:rsid w:val="00B03FD4"/>
    <w:rsid w:val="00B0597B"/>
    <w:rsid w:val="00B34381"/>
    <w:rsid w:val="00B35FE3"/>
    <w:rsid w:val="00B4284A"/>
    <w:rsid w:val="00B466C4"/>
    <w:rsid w:val="00B7439E"/>
    <w:rsid w:val="00B74BBE"/>
    <w:rsid w:val="00B76B4B"/>
    <w:rsid w:val="00B772A5"/>
    <w:rsid w:val="00BA743C"/>
    <w:rsid w:val="00BB65BC"/>
    <w:rsid w:val="00BC53CA"/>
    <w:rsid w:val="00BC687D"/>
    <w:rsid w:val="00BC73CF"/>
    <w:rsid w:val="00BD2ED6"/>
    <w:rsid w:val="00BD50AF"/>
    <w:rsid w:val="00BF2543"/>
    <w:rsid w:val="00C04396"/>
    <w:rsid w:val="00C05365"/>
    <w:rsid w:val="00C22D33"/>
    <w:rsid w:val="00C233CA"/>
    <w:rsid w:val="00C33B27"/>
    <w:rsid w:val="00C425B2"/>
    <w:rsid w:val="00C47AFF"/>
    <w:rsid w:val="00C50F04"/>
    <w:rsid w:val="00C57D62"/>
    <w:rsid w:val="00C63194"/>
    <w:rsid w:val="00C67020"/>
    <w:rsid w:val="00C8278E"/>
    <w:rsid w:val="00C87378"/>
    <w:rsid w:val="00C91D4D"/>
    <w:rsid w:val="00C92CF3"/>
    <w:rsid w:val="00C932F4"/>
    <w:rsid w:val="00C97DFF"/>
    <w:rsid w:val="00CA00F9"/>
    <w:rsid w:val="00CA52C5"/>
    <w:rsid w:val="00CA7277"/>
    <w:rsid w:val="00CA78C9"/>
    <w:rsid w:val="00CB5073"/>
    <w:rsid w:val="00CC24A8"/>
    <w:rsid w:val="00CD4785"/>
    <w:rsid w:val="00CD4CB9"/>
    <w:rsid w:val="00CE4804"/>
    <w:rsid w:val="00CE57A4"/>
    <w:rsid w:val="00CE72E3"/>
    <w:rsid w:val="00CF39A7"/>
    <w:rsid w:val="00CF706E"/>
    <w:rsid w:val="00D044F3"/>
    <w:rsid w:val="00D04E54"/>
    <w:rsid w:val="00D2584F"/>
    <w:rsid w:val="00D261B3"/>
    <w:rsid w:val="00D26B6A"/>
    <w:rsid w:val="00D2712D"/>
    <w:rsid w:val="00D307AF"/>
    <w:rsid w:val="00D3184F"/>
    <w:rsid w:val="00D41B88"/>
    <w:rsid w:val="00D42B18"/>
    <w:rsid w:val="00D43F5E"/>
    <w:rsid w:val="00D51219"/>
    <w:rsid w:val="00D54C9B"/>
    <w:rsid w:val="00D6342A"/>
    <w:rsid w:val="00D67135"/>
    <w:rsid w:val="00D74505"/>
    <w:rsid w:val="00D7703E"/>
    <w:rsid w:val="00D85B93"/>
    <w:rsid w:val="00D87B20"/>
    <w:rsid w:val="00D90A21"/>
    <w:rsid w:val="00D937EA"/>
    <w:rsid w:val="00D97E2B"/>
    <w:rsid w:val="00DA44B2"/>
    <w:rsid w:val="00DA47E9"/>
    <w:rsid w:val="00DB0246"/>
    <w:rsid w:val="00DB0732"/>
    <w:rsid w:val="00DB0C62"/>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862E1"/>
    <w:rsid w:val="00E94A20"/>
    <w:rsid w:val="00E95A0E"/>
    <w:rsid w:val="00E96FDA"/>
    <w:rsid w:val="00EA5E28"/>
    <w:rsid w:val="00EA5EE8"/>
    <w:rsid w:val="00EA7590"/>
    <w:rsid w:val="00EB2430"/>
    <w:rsid w:val="00EC49E0"/>
    <w:rsid w:val="00EE004C"/>
    <w:rsid w:val="00EE325B"/>
    <w:rsid w:val="00EE7E2E"/>
    <w:rsid w:val="00EF0FD7"/>
    <w:rsid w:val="00EF111D"/>
    <w:rsid w:val="00F039B6"/>
    <w:rsid w:val="00F1164E"/>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9679D"/>
    <w:rsid w:val="00FA02C7"/>
    <w:rsid w:val="00FC466D"/>
    <w:rsid w:val="00FD009B"/>
    <w:rsid w:val="00FD14CD"/>
    <w:rsid w:val="00FD21A4"/>
    <w:rsid w:val="00FD2795"/>
    <w:rsid w:val="00FE0600"/>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231933063">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602028782">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266113040">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waterstudios.com/workshops/black-heart-sai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ackheartsaintsmusic.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7</cp:revision>
  <cp:lastPrinted>2019-07-09T18:49:00Z</cp:lastPrinted>
  <dcterms:created xsi:type="dcterms:W3CDTF">2020-09-22T19:57:00Z</dcterms:created>
  <dcterms:modified xsi:type="dcterms:W3CDTF">2020-09-24T20:27:00Z</dcterms:modified>
</cp:coreProperties>
</file>