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F97C3" w14:textId="598C201C" w:rsidR="004F7756" w:rsidRDefault="004F7756" w:rsidP="00C45A5D">
      <w:pPr>
        <w:spacing w:line="276" w:lineRule="auto"/>
        <w:ind w:right="1843"/>
        <w:jc w:val="both"/>
        <w:rPr>
          <w:rFonts w:ascii="Montserrat" w:hAnsi="Montserrat"/>
          <w:b/>
          <w:bCs/>
          <w:sz w:val="26"/>
          <w:szCs w:val="26"/>
        </w:rPr>
      </w:pPr>
      <w:r w:rsidRPr="004F7756">
        <w:rPr>
          <w:rFonts w:ascii="Montserrat" w:hAnsi="Montserrat"/>
          <w:b/>
          <w:bCs/>
          <w:sz w:val="26"/>
          <w:szCs w:val="26"/>
        </w:rPr>
        <w:t xml:space="preserve">Sicherheit und Licht </w:t>
      </w:r>
      <w:r>
        <w:rPr>
          <w:rFonts w:ascii="Montserrat" w:hAnsi="Montserrat"/>
          <w:b/>
          <w:bCs/>
          <w:sz w:val="26"/>
          <w:szCs w:val="26"/>
        </w:rPr>
        <w:t>–</w:t>
      </w:r>
      <w:r w:rsidRPr="004F7756">
        <w:rPr>
          <w:rFonts w:ascii="Montserrat" w:hAnsi="Montserrat"/>
          <w:b/>
          <w:bCs/>
          <w:sz w:val="26"/>
          <w:szCs w:val="26"/>
        </w:rPr>
        <w:t xml:space="preserve"> POC und </w:t>
      </w:r>
      <w:proofErr w:type="spellStart"/>
      <w:r w:rsidRPr="004F7756">
        <w:rPr>
          <w:rFonts w:ascii="Montserrat" w:hAnsi="Montserrat"/>
          <w:b/>
          <w:bCs/>
          <w:sz w:val="26"/>
          <w:szCs w:val="26"/>
        </w:rPr>
        <w:t>Exeger</w:t>
      </w:r>
      <w:proofErr w:type="spellEnd"/>
      <w:r w:rsidRPr="004F7756">
        <w:rPr>
          <w:rFonts w:ascii="Montserrat" w:hAnsi="Montserrat"/>
          <w:b/>
          <w:bCs/>
          <w:sz w:val="26"/>
          <w:szCs w:val="26"/>
        </w:rPr>
        <w:t xml:space="preserve"> kooperieren bei der Entwicklung von Helmen</w:t>
      </w:r>
      <w:r>
        <w:rPr>
          <w:rFonts w:ascii="Montserrat" w:hAnsi="Montserrat"/>
          <w:b/>
          <w:bCs/>
          <w:sz w:val="26"/>
          <w:szCs w:val="26"/>
        </w:rPr>
        <w:t xml:space="preserve"> mit endloser Energieversorgung</w:t>
      </w:r>
    </w:p>
    <w:p w14:paraId="6FB8B826" w14:textId="77777777" w:rsidR="004F7756" w:rsidRDefault="004F7756" w:rsidP="00C45A5D">
      <w:pPr>
        <w:spacing w:line="276" w:lineRule="auto"/>
        <w:ind w:right="1843"/>
        <w:jc w:val="both"/>
        <w:rPr>
          <w:rFonts w:ascii="Montserrat" w:hAnsi="Montserrat"/>
          <w:b/>
          <w:bCs/>
          <w:sz w:val="26"/>
          <w:szCs w:val="26"/>
        </w:rPr>
      </w:pPr>
    </w:p>
    <w:p w14:paraId="36D38E5B" w14:textId="67F867FF" w:rsidR="00701ED5" w:rsidRDefault="00BD708C" w:rsidP="00C45A5D">
      <w:pPr>
        <w:spacing w:line="276" w:lineRule="auto"/>
        <w:ind w:right="1843"/>
        <w:jc w:val="both"/>
        <w:rPr>
          <w:rFonts w:ascii="Montserrat" w:hAnsi="Montserrat" w:cs="Times New Roman"/>
          <w:b/>
          <w:color w:val="000000"/>
          <w:sz w:val="20"/>
          <w:szCs w:val="20"/>
          <w:lang w:eastAsia="de-DE"/>
        </w:rPr>
      </w:pPr>
      <w:r w:rsidRPr="00BD708C">
        <w:rPr>
          <w:rFonts w:ascii="Montserrat" w:hAnsi="Montserrat" w:cs="Times New Roman"/>
          <w:b/>
          <w:i/>
          <w:color w:val="000000"/>
          <w:sz w:val="20"/>
          <w:szCs w:val="20"/>
          <w:lang w:eastAsia="de-DE"/>
        </w:rPr>
        <w:t>Stockholm</w:t>
      </w:r>
      <w:r w:rsidR="005D6E3B">
        <w:rPr>
          <w:rFonts w:ascii="Montserrat" w:hAnsi="Montserrat" w:cs="Times New Roman"/>
          <w:b/>
          <w:i/>
          <w:color w:val="000000"/>
          <w:sz w:val="20"/>
          <w:szCs w:val="20"/>
          <w:lang w:eastAsia="de-DE"/>
        </w:rPr>
        <w:t>-</w:t>
      </w:r>
      <w:r w:rsidRPr="00BD708C">
        <w:rPr>
          <w:rFonts w:ascii="Montserrat" w:hAnsi="Montserrat" w:cs="Times New Roman"/>
          <w:b/>
          <w:i/>
          <w:color w:val="000000"/>
          <w:sz w:val="20"/>
          <w:szCs w:val="20"/>
          <w:lang w:eastAsia="de-DE"/>
        </w:rPr>
        <w:t xml:space="preserve"> London, 31. Oktober 2019</w:t>
      </w:r>
      <w:r w:rsidR="005D6E3B">
        <w:rPr>
          <w:rFonts w:ascii="Montserrat" w:hAnsi="Montserrat" w:cs="Times New Roman"/>
          <w:b/>
          <w:i/>
          <w:color w:val="000000"/>
          <w:sz w:val="20"/>
          <w:szCs w:val="20"/>
          <w:lang w:eastAsia="de-DE"/>
        </w:rPr>
        <w:t>.</w:t>
      </w:r>
      <w:r>
        <w:rPr>
          <w:rFonts w:ascii="Montserrat" w:hAnsi="Montserrat" w:cs="Times New Roman"/>
          <w:b/>
          <w:color w:val="000000"/>
          <w:sz w:val="20"/>
          <w:szCs w:val="20"/>
          <w:lang w:eastAsia="de-DE"/>
        </w:rPr>
        <w:t xml:space="preserve"> </w:t>
      </w:r>
      <w:r w:rsidR="00C45A5D" w:rsidRPr="00C45A5D">
        <w:rPr>
          <w:rFonts w:ascii="Montserrat" w:hAnsi="Montserrat" w:cs="Times New Roman"/>
          <w:b/>
          <w:color w:val="000000"/>
          <w:sz w:val="20"/>
          <w:szCs w:val="20"/>
          <w:lang w:eastAsia="de-DE"/>
        </w:rPr>
        <w:t>POC</w:t>
      </w:r>
      <w:r w:rsidR="00C45A5D">
        <w:rPr>
          <w:rFonts w:ascii="Montserrat" w:hAnsi="Montserrat" w:cs="Times New Roman"/>
          <w:b/>
          <w:color w:val="000000"/>
          <w:sz w:val="20"/>
          <w:szCs w:val="20"/>
          <w:lang w:eastAsia="de-DE"/>
        </w:rPr>
        <w:t xml:space="preserve"> mit internationaler Reputation</w:t>
      </w:r>
      <w:r w:rsidR="00C45A5D" w:rsidRPr="00C45A5D">
        <w:rPr>
          <w:rFonts w:ascii="Montserrat" w:hAnsi="Montserrat" w:cs="Times New Roman"/>
          <w:b/>
          <w:color w:val="000000"/>
          <w:sz w:val="20"/>
          <w:szCs w:val="20"/>
          <w:lang w:eastAsia="de-DE"/>
        </w:rPr>
        <w:t xml:space="preserve"> in den Bereichen Sicherheit, Innovation und Design und </w:t>
      </w:r>
      <w:proofErr w:type="spellStart"/>
      <w:r w:rsidR="00C45A5D" w:rsidRPr="00C45A5D">
        <w:rPr>
          <w:rFonts w:ascii="Montserrat" w:hAnsi="Montserrat" w:cs="Times New Roman"/>
          <w:b/>
          <w:color w:val="000000"/>
          <w:sz w:val="20"/>
          <w:szCs w:val="20"/>
          <w:lang w:eastAsia="de-DE"/>
        </w:rPr>
        <w:t>Exeger</w:t>
      </w:r>
      <w:proofErr w:type="spellEnd"/>
      <w:r w:rsidR="00C45A5D" w:rsidRPr="00C45A5D">
        <w:rPr>
          <w:rFonts w:ascii="Montserrat" w:hAnsi="Montserrat" w:cs="Times New Roman"/>
          <w:b/>
          <w:color w:val="000000"/>
          <w:sz w:val="20"/>
          <w:szCs w:val="20"/>
          <w:lang w:eastAsia="de-DE"/>
        </w:rPr>
        <w:t xml:space="preserve">, ein schwedisches </w:t>
      </w:r>
      <w:proofErr w:type="spellStart"/>
      <w:r w:rsidR="00C45A5D" w:rsidRPr="00C45A5D">
        <w:rPr>
          <w:rFonts w:ascii="Montserrat" w:hAnsi="Montserrat" w:cs="Times New Roman"/>
          <w:b/>
          <w:color w:val="000000"/>
          <w:sz w:val="20"/>
          <w:szCs w:val="20"/>
          <w:lang w:eastAsia="de-DE"/>
        </w:rPr>
        <w:t>Deep</w:t>
      </w:r>
      <w:proofErr w:type="spellEnd"/>
      <w:r w:rsidR="00C45A5D" w:rsidRPr="00C45A5D">
        <w:rPr>
          <w:rFonts w:ascii="Montserrat" w:hAnsi="Montserrat" w:cs="Times New Roman"/>
          <w:b/>
          <w:color w:val="000000"/>
          <w:sz w:val="20"/>
          <w:szCs w:val="20"/>
          <w:lang w:eastAsia="de-DE"/>
        </w:rPr>
        <w:t xml:space="preserve">-Tech-Unternehmen, das ein einzigartiges Material herstellt, welches Lichtenergie in elektrische Energie umwandelt, </w:t>
      </w:r>
      <w:r w:rsidR="00C45A5D">
        <w:rPr>
          <w:rFonts w:ascii="Montserrat" w:hAnsi="Montserrat" w:cs="Times New Roman"/>
          <w:b/>
          <w:color w:val="000000"/>
          <w:sz w:val="20"/>
          <w:szCs w:val="20"/>
          <w:lang w:eastAsia="de-DE"/>
        </w:rPr>
        <w:t xml:space="preserve">kündigen eine Partnerschaft an. Diese wird </w:t>
      </w:r>
      <w:r w:rsidR="00C45A5D" w:rsidRPr="00C45A5D">
        <w:rPr>
          <w:rFonts w:ascii="Montserrat" w:hAnsi="Montserrat" w:cs="Times New Roman"/>
          <w:b/>
          <w:color w:val="000000"/>
          <w:sz w:val="20"/>
          <w:szCs w:val="20"/>
          <w:lang w:eastAsia="de-DE"/>
        </w:rPr>
        <w:t xml:space="preserve">die Sicherheit und tragbare Technologie revolutionieren, indem </w:t>
      </w:r>
      <w:r w:rsidR="00F446A0">
        <w:rPr>
          <w:rFonts w:ascii="Montserrat" w:hAnsi="Montserrat" w:cs="Times New Roman"/>
          <w:b/>
          <w:color w:val="000000"/>
          <w:sz w:val="20"/>
          <w:szCs w:val="20"/>
          <w:lang w:eastAsia="de-DE"/>
        </w:rPr>
        <w:t>die Firmen</w:t>
      </w:r>
      <w:r w:rsidR="004972E2">
        <w:rPr>
          <w:rFonts w:ascii="Montserrat" w:hAnsi="Montserrat" w:cs="Times New Roman"/>
          <w:b/>
          <w:color w:val="000000"/>
          <w:sz w:val="20"/>
          <w:szCs w:val="20"/>
          <w:lang w:eastAsia="de-DE"/>
        </w:rPr>
        <w:t xml:space="preserve"> gemeinsam</w:t>
      </w:r>
      <w:r w:rsidR="00C45A5D" w:rsidRPr="00C45A5D">
        <w:rPr>
          <w:rFonts w:ascii="Montserrat" w:hAnsi="Montserrat" w:cs="Times New Roman"/>
          <w:b/>
          <w:color w:val="000000"/>
          <w:sz w:val="20"/>
          <w:szCs w:val="20"/>
          <w:lang w:eastAsia="de-DE"/>
        </w:rPr>
        <w:t xml:space="preserve"> Helme mit unendlicher </w:t>
      </w:r>
      <w:r w:rsidR="00B35865" w:rsidRPr="00B35865">
        <w:rPr>
          <w:rFonts w:ascii="Montserrat" w:hAnsi="Montserrat" w:cs="Times New Roman"/>
          <w:b/>
          <w:bCs/>
          <w:color w:val="000000"/>
          <w:sz w:val="20"/>
          <w:szCs w:val="20"/>
          <w:lang w:eastAsia="de-DE"/>
        </w:rPr>
        <w:t>Energieversorgung</w:t>
      </w:r>
      <w:r w:rsidR="00C45A5D" w:rsidRPr="00C45A5D">
        <w:rPr>
          <w:rFonts w:ascii="Montserrat" w:hAnsi="Montserrat" w:cs="Times New Roman"/>
          <w:b/>
          <w:color w:val="000000"/>
          <w:sz w:val="20"/>
          <w:szCs w:val="20"/>
          <w:lang w:eastAsia="de-DE"/>
        </w:rPr>
        <w:t xml:space="preserve"> entwickeln.</w:t>
      </w:r>
    </w:p>
    <w:p w14:paraId="62386D35" w14:textId="77777777" w:rsidR="00C45A5D" w:rsidRPr="00701ED5" w:rsidRDefault="00C45A5D" w:rsidP="00701ED5">
      <w:pPr>
        <w:spacing w:line="276" w:lineRule="auto"/>
        <w:ind w:right="1843"/>
        <w:rPr>
          <w:rFonts w:ascii="Montserrat" w:hAnsi="Montserrat"/>
          <w:bCs/>
          <w:sz w:val="20"/>
          <w:szCs w:val="20"/>
        </w:rPr>
      </w:pPr>
    </w:p>
    <w:p w14:paraId="677BA07A" w14:textId="7C7A2F8B" w:rsidR="00B35865" w:rsidRPr="00B35865" w:rsidRDefault="00B35865" w:rsidP="00B35865">
      <w:pPr>
        <w:spacing w:line="276" w:lineRule="auto"/>
        <w:ind w:left="284" w:right="1843"/>
        <w:jc w:val="both"/>
        <w:rPr>
          <w:rFonts w:ascii="Montserrat" w:hAnsi="Montserrat" w:cs="Times New Roman"/>
          <w:color w:val="000000"/>
          <w:sz w:val="19"/>
          <w:szCs w:val="19"/>
          <w:lang w:eastAsia="de-DE"/>
        </w:rPr>
      </w:pPr>
      <w:r w:rsidRPr="00B35865">
        <w:rPr>
          <w:rFonts w:ascii="Montserrat" w:hAnsi="Montserrat" w:cs="Times New Roman"/>
          <w:b/>
          <w:bCs/>
          <w:color w:val="000000"/>
          <w:sz w:val="19"/>
          <w:szCs w:val="19"/>
          <w:lang w:eastAsia="de-DE"/>
        </w:rPr>
        <w:t xml:space="preserve">Jonas </w:t>
      </w:r>
      <w:proofErr w:type="spellStart"/>
      <w:r w:rsidRPr="00B35865">
        <w:rPr>
          <w:rFonts w:ascii="Montserrat" w:hAnsi="Montserrat" w:cs="Times New Roman"/>
          <w:b/>
          <w:bCs/>
          <w:color w:val="000000"/>
          <w:sz w:val="19"/>
          <w:szCs w:val="19"/>
          <w:lang w:eastAsia="de-DE"/>
        </w:rPr>
        <w:t>Sjögren</w:t>
      </w:r>
      <w:proofErr w:type="spellEnd"/>
      <w:r w:rsidRPr="00B35865">
        <w:rPr>
          <w:rFonts w:ascii="Montserrat" w:hAnsi="Montserrat" w:cs="Times New Roman"/>
          <w:b/>
          <w:bCs/>
          <w:color w:val="000000"/>
          <w:sz w:val="19"/>
          <w:szCs w:val="19"/>
          <w:lang w:eastAsia="de-DE"/>
        </w:rPr>
        <w:t>, CEO von POC</w:t>
      </w:r>
      <w:r w:rsidRPr="00B35865">
        <w:rPr>
          <w:rFonts w:ascii="Montserrat" w:hAnsi="Montserrat" w:cs="Times New Roman"/>
          <w:color w:val="000000"/>
          <w:sz w:val="19"/>
          <w:szCs w:val="19"/>
          <w:lang w:eastAsia="de-DE"/>
        </w:rPr>
        <w:t xml:space="preserve">, kommentierte die neue Partnerschaft, die auf der </w:t>
      </w:r>
      <w:proofErr w:type="spellStart"/>
      <w:r w:rsidRPr="00B35865">
        <w:rPr>
          <w:rFonts w:ascii="Montserrat" w:hAnsi="Montserrat" w:cs="Times New Roman"/>
          <w:color w:val="000000"/>
          <w:sz w:val="19"/>
          <w:szCs w:val="19"/>
          <w:lang w:eastAsia="de-DE"/>
        </w:rPr>
        <w:t>Rouleur</w:t>
      </w:r>
      <w:proofErr w:type="spellEnd"/>
      <w:r w:rsidRPr="00B35865">
        <w:rPr>
          <w:rFonts w:ascii="Montserrat" w:hAnsi="Montserrat" w:cs="Times New Roman"/>
          <w:color w:val="000000"/>
          <w:sz w:val="19"/>
          <w:szCs w:val="19"/>
          <w:lang w:eastAsia="de-DE"/>
        </w:rPr>
        <w:t xml:space="preserve"> Classic in London vorgestellt wird: </w:t>
      </w:r>
      <w:r w:rsidRPr="00B35865">
        <w:rPr>
          <w:rFonts w:ascii="Montserrat" w:hAnsi="Montserrat" w:cs="Times New Roman"/>
          <w:i/>
          <w:iCs/>
          <w:color w:val="000000"/>
          <w:sz w:val="19"/>
          <w:szCs w:val="19"/>
          <w:lang w:eastAsia="de-DE"/>
        </w:rPr>
        <w:t xml:space="preserve">"Sicherheit und Innovation stehen im Mittelpunkt unseres Handelns. Inspiriert von unserer Mission sind wir bestrebt, neue Ideen und Innovationen zu entwickeln, um den Schutz für alle zu verbessern. Im Laufe der Jahre haben wir viele Weltneuheiten geliefert, und ich bin unglaublich stolz auf unsere neue Partnerschaft mit </w:t>
      </w:r>
      <w:proofErr w:type="spellStart"/>
      <w:r w:rsidRPr="00B35865">
        <w:rPr>
          <w:rFonts w:ascii="Montserrat" w:hAnsi="Montserrat" w:cs="Times New Roman"/>
          <w:i/>
          <w:iCs/>
          <w:color w:val="000000"/>
          <w:sz w:val="19"/>
          <w:szCs w:val="19"/>
          <w:lang w:eastAsia="de-DE"/>
        </w:rPr>
        <w:t>Exeger</w:t>
      </w:r>
      <w:proofErr w:type="spellEnd"/>
      <w:r w:rsidRPr="00B35865">
        <w:rPr>
          <w:rFonts w:ascii="Montserrat" w:hAnsi="Montserrat" w:cs="Times New Roman"/>
          <w:i/>
          <w:iCs/>
          <w:color w:val="000000"/>
          <w:sz w:val="19"/>
          <w:szCs w:val="19"/>
          <w:lang w:eastAsia="de-DE"/>
        </w:rPr>
        <w:t xml:space="preserve">, die bahnbrechende Technologien mit dem Potenzial einführen wird, die Sicherheit und </w:t>
      </w:r>
      <w:proofErr w:type="spellStart"/>
      <w:r w:rsidRPr="00B35865">
        <w:rPr>
          <w:rFonts w:ascii="Montserrat" w:hAnsi="Montserrat" w:cs="Times New Roman"/>
          <w:i/>
          <w:iCs/>
          <w:color w:val="000000"/>
          <w:sz w:val="19"/>
          <w:szCs w:val="19"/>
          <w:lang w:eastAsia="de-DE"/>
        </w:rPr>
        <w:t>Wearable</w:t>
      </w:r>
      <w:proofErr w:type="spellEnd"/>
      <w:r w:rsidRPr="00B35865">
        <w:rPr>
          <w:rFonts w:ascii="Montserrat" w:hAnsi="Montserrat" w:cs="Times New Roman"/>
          <w:i/>
          <w:iCs/>
          <w:color w:val="000000"/>
          <w:sz w:val="19"/>
          <w:szCs w:val="19"/>
          <w:lang w:eastAsia="de-DE"/>
        </w:rPr>
        <w:t>-Technologie für unsere Anwender zu revolutionieren".</w:t>
      </w:r>
    </w:p>
    <w:p w14:paraId="07D26042" w14:textId="77777777" w:rsidR="00B35865" w:rsidRDefault="00B35865" w:rsidP="00E03222">
      <w:pPr>
        <w:spacing w:line="276" w:lineRule="auto"/>
        <w:ind w:right="1843"/>
        <w:jc w:val="both"/>
        <w:rPr>
          <w:rFonts w:ascii="Montserrat" w:hAnsi="Montserrat" w:cs="Times New Roman"/>
          <w:color w:val="000000"/>
          <w:sz w:val="19"/>
          <w:szCs w:val="19"/>
          <w:lang w:eastAsia="de-DE"/>
        </w:rPr>
      </w:pPr>
    </w:p>
    <w:p w14:paraId="67F6C74B" w14:textId="75E9613A" w:rsidR="00E03222" w:rsidRDefault="00B35865" w:rsidP="00E03222">
      <w:pPr>
        <w:spacing w:line="276" w:lineRule="auto"/>
        <w:ind w:right="1843"/>
        <w:jc w:val="both"/>
        <w:rPr>
          <w:rFonts w:ascii="Montserrat" w:hAnsi="Montserrat" w:cs="Times New Roman"/>
          <w:color w:val="000000"/>
          <w:sz w:val="19"/>
          <w:szCs w:val="19"/>
          <w:lang w:eastAsia="de-DE"/>
        </w:rPr>
      </w:pPr>
      <w:r w:rsidRPr="00B35865">
        <w:rPr>
          <w:rFonts w:ascii="Montserrat" w:hAnsi="Montserrat" w:cs="Times New Roman"/>
          <w:color w:val="000000"/>
          <w:sz w:val="19"/>
          <w:szCs w:val="19"/>
          <w:lang w:eastAsia="de-DE"/>
        </w:rPr>
        <w:t xml:space="preserve">Das einzigartige Carbon-Positiv-Material von </w:t>
      </w:r>
      <w:proofErr w:type="spellStart"/>
      <w:r w:rsidRPr="00B35865">
        <w:rPr>
          <w:rFonts w:ascii="Montserrat" w:hAnsi="Montserrat" w:cs="Times New Roman"/>
          <w:color w:val="000000"/>
          <w:sz w:val="19"/>
          <w:szCs w:val="19"/>
          <w:lang w:eastAsia="de-DE"/>
        </w:rPr>
        <w:t>Exeger</w:t>
      </w:r>
      <w:proofErr w:type="spellEnd"/>
      <w:r w:rsidRPr="00B35865">
        <w:rPr>
          <w:rFonts w:ascii="Montserrat" w:hAnsi="Montserrat" w:cs="Times New Roman"/>
          <w:color w:val="000000"/>
          <w:sz w:val="19"/>
          <w:szCs w:val="19"/>
          <w:lang w:eastAsia="de-DE"/>
        </w:rPr>
        <w:t xml:space="preserve"> wandelt Licht in Strom um, und zwar unter Umgebungslichtbedingungen – sowohl unter künstlichem als auch unter natürlichem Licht. Das Material fungiert als integrierte Energiequelle und ist das einzige Material, das jedes Produkt mit endloser Leistung aufwerten kann, indem es die gesamte Lichtenergie nutzt und umweltfreundlich in elektrische Energie umwandelt.</w:t>
      </w:r>
    </w:p>
    <w:p w14:paraId="0E3756F0" w14:textId="77777777" w:rsidR="0034293C" w:rsidRDefault="0034293C" w:rsidP="00E03222">
      <w:pPr>
        <w:spacing w:line="276" w:lineRule="auto"/>
        <w:ind w:right="1843"/>
        <w:jc w:val="both"/>
        <w:rPr>
          <w:rFonts w:ascii="Montserrat" w:hAnsi="Montserrat" w:cs="Times New Roman"/>
          <w:color w:val="000000"/>
          <w:sz w:val="19"/>
          <w:szCs w:val="19"/>
          <w:lang w:eastAsia="de-DE"/>
        </w:rPr>
      </w:pPr>
    </w:p>
    <w:p w14:paraId="16EF4F02" w14:textId="6D575D73" w:rsidR="004E5680" w:rsidRPr="00830EC1" w:rsidRDefault="0034293C" w:rsidP="00830EC1">
      <w:pPr>
        <w:spacing w:line="276" w:lineRule="auto"/>
        <w:ind w:left="284" w:right="1843"/>
        <w:jc w:val="both"/>
        <w:rPr>
          <w:rFonts w:ascii="Montserrat" w:hAnsi="Montserrat" w:cs="Times New Roman"/>
          <w:color w:val="000000"/>
          <w:sz w:val="19"/>
          <w:szCs w:val="19"/>
          <w:lang w:eastAsia="de-DE"/>
        </w:rPr>
      </w:pPr>
      <w:r w:rsidRPr="0034293C">
        <w:rPr>
          <w:rFonts w:ascii="Montserrat" w:hAnsi="Montserrat" w:cs="Times New Roman"/>
          <w:b/>
          <w:color w:val="000000"/>
          <w:sz w:val="19"/>
          <w:szCs w:val="19"/>
          <w:lang w:eastAsia="de-DE"/>
        </w:rPr>
        <w:t xml:space="preserve">Giovanni </w:t>
      </w:r>
      <w:proofErr w:type="spellStart"/>
      <w:r w:rsidRPr="0034293C">
        <w:rPr>
          <w:rFonts w:ascii="Montserrat" w:hAnsi="Montserrat" w:cs="Times New Roman"/>
          <w:b/>
          <w:color w:val="000000"/>
          <w:sz w:val="19"/>
          <w:szCs w:val="19"/>
          <w:lang w:eastAsia="de-DE"/>
        </w:rPr>
        <w:t>Fili</w:t>
      </w:r>
      <w:proofErr w:type="spellEnd"/>
      <w:r w:rsidRPr="0034293C">
        <w:rPr>
          <w:rFonts w:ascii="Montserrat" w:hAnsi="Montserrat" w:cs="Times New Roman"/>
          <w:b/>
          <w:color w:val="000000"/>
          <w:sz w:val="19"/>
          <w:szCs w:val="19"/>
          <w:lang w:eastAsia="de-DE"/>
        </w:rPr>
        <w:t xml:space="preserve">, CEO von </w:t>
      </w:r>
      <w:proofErr w:type="spellStart"/>
      <w:r w:rsidRPr="0034293C">
        <w:rPr>
          <w:rFonts w:ascii="Montserrat" w:hAnsi="Montserrat" w:cs="Times New Roman"/>
          <w:b/>
          <w:color w:val="000000"/>
          <w:sz w:val="19"/>
          <w:szCs w:val="19"/>
          <w:lang w:eastAsia="de-DE"/>
        </w:rPr>
        <w:t>Exeger</w:t>
      </w:r>
      <w:proofErr w:type="spellEnd"/>
      <w:r w:rsidRPr="0034293C">
        <w:rPr>
          <w:rFonts w:ascii="Montserrat" w:hAnsi="Montserrat" w:cs="Times New Roman"/>
          <w:color w:val="000000"/>
          <w:sz w:val="19"/>
          <w:szCs w:val="19"/>
          <w:lang w:eastAsia="de-DE"/>
        </w:rPr>
        <w:t xml:space="preserve">, ergänzt: </w:t>
      </w:r>
      <w:r w:rsidRPr="0034293C">
        <w:rPr>
          <w:rFonts w:ascii="Montserrat" w:hAnsi="Montserrat" w:cs="Times New Roman"/>
          <w:i/>
          <w:color w:val="000000"/>
          <w:sz w:val="19"/>
          <w:szCs w:val="19"/>
          <w:lang w:eastAsia="de-DE"/>
        </w:rPr>
        <w:t>"POC ist für seinen aufgeschlossenen und innovativen Sicherheitsansatz bekannt und wird zu Recht als Marktführer in diesem Bereich anerkannt. In den letzten zehn Jahren haben wir unsere Technologie verfeinert und das geschaffen, was viele Menschen für unmöglich hielten, ein innovatives Material zu schaffen, das das Potenzial hat, endlose, nachhaltige Energie zu liefern. Unsere langfristige Partnerschaft mit POC ist so natürlich wie das Licht, das wir gewinnen, und wir freuen uns unglaublich auf die Zusammenarbeit bei der Entwicklung, Entwicklung und Markteinführung der nächsten Generation von Smart Helmen im nächsten Jahr.“</w:t>
      </w:r>
    </w:p>
    <w:p w14:paraId="0BDDBBB6" w14:textId="77777777" w:rsidR="00830EC1" w:rsidRDefault="00830EC1" w:rsidP="00701ED5">
      <w:pPr>
        <w:spacing w:line="276" w:lineRule="auto"/>
        <w:ind w:right="1843"/>
        <w:jc w:val="both"/>
        <w:rPr>
          <w:rFonts w:ascii="Montserrat" w:hAnsi="Montserrat"/>
          <w:bCs/>
          <w:sz w:val="19"/>
          <w:szCs w:val="19"/>
        </w:rPr>
      </w:pPr>
    </w:p>
    <w:p w14:paraId="0E0A6B8B" w14:textId="2F8491E5" w:rsidR="00701ED5" w:rsidRDefault="00830EC1" w:rsidP="00701ED5">
      <w:pPr>
        <w:spacing w:line="276" w:lineRule="auto"/>
        <w:ind w:right="1843"/>
        <w:jc w:val="both"/>
        <w:rPr>
          <w:rFonts w:ascii="Montserrat" w:hAnsi="Montserrat"/>
          <w:bCs/>
          <w:sz w:val="19"/>
          <w:szCs w:val="19"/>
        </w:rPr>
      </w:pPr>
      <w:r w:rsidRPr="00830EC1">
        <w:rPr>
          <w:rFonts w:ascii="Montserrat" w:hAnsi="Montserrat"/>
          <w:bCs/>
          <w:sz w:val="19"/>
          <w:szCs w:val="19"/>
        </w:rPr>
        <w:t xml:space="preserve">Die einzigartigen Eigenschaften des leichten Entladematerials von </w:t>
      </w:r>
      <w:proofErr w:type="spellStart"/>
      <w:r w:rsidRPr="00830EC1">
        <w:rPr>
          <w:rFonts w:ascii="Montserrat" w:hAnsi="Montserrat"/>
          <w:bCs/>
          <w:sz w:val="19"/>
          <w:szCs w:val="19"/>
        </w:rPr>
        <w:t>Exeger</w:t>
      </w:r>
      <w:proofErr w:type="spellEnd"/>
      <w:r w:rsidRPr="00830EC1">
        <w:rPr>
          <w:rFonts w:ascii="Montserrat" w:hAnsi="Montserrat"/>
          <w:bCs/>
          <w:sz w:val="19"/>
          <w:szCs w:val="19"/>
        </w:rPr>
        <w:t>, das für fast jedes Produkt geformt und gestaltet werden kann, ermöglichen die Integration in verschiedene Geräte (z.B. kabellose Kopfhörer, Tablets und smarte Helme), ohne Kompromisse bei Design und Ästhetik einzugehen.</w:t>
      </w:r>
    </w:p>
    <w:p w14:paraId="5476ED76" w14:textId="2FF27861" w:rsidR="00830EC1" w:rsidRDefault="00753E1F" w:rsidP="00701ED5">
      <w:pPr>
        <w:spacing w:line="276" w:lineRule="auto"/>
        <w:ind w:right="1843"/>
        <w:jc w:val="both"/>
        <w:rPr>
          <w:rFonts w:ascii="Montserrat" w:hAnsi="Montserrat"/>
          <w:bCs/>
          <w:sz w:val="19"/>
          <w:szCs w:val="19"/>
        </w:rPr>
      </w:pPr>
      <w:r w:rsidRPr="00753E1F">
        <w:rPr>
          <w:rFonts w:ascii="Montserrat" w:hAnsi="Montserrat"/>
          <w:bCs/>
          <w:sz w:val="19"/>
          <w:szCs w:val="19"/>
        </w:rPr>
        <w:t xml:space="preserve">Gemeinsam werden POC und </w:t>
      </w:r>
      <w:proofErr w:type="spellStart"/>
      <w:r w:rsidRPr="00753E1F">
        <w:rPr>
          <w:rFonts w:ascii="Montserrat" w:hAnsi="Montserrat"/>
          <w:bCs/>
          <w:sz w:val="19"/>
          <w:szCs w:val="19"/>
        </w:rPr>
        <w:t>Exeger</w:t>
      </w:r>
      <w:proofErr w:type="spellEnd"/>
      <w:r w:rsidRPr="00753E1F">
        <w:rPr>
          <w:rFonts w:ascii="Montserrat" w:hAnsi="Montserrat"/>
          <w:bCs/>
          <w:sz w:val="19"/>
          <w:szCs w:val="19"/>
        </w:rPr>
        <w:t xml:space="preserve"> neue intelligente Helme entwickeln, um die Sicherheit der Verbraucher zu erhöhen. </w:t>
      </w:r>
      <w:proofErr w:type="spellStart"/>
      <w:r w:rsidRPr="00753E1F">
        <w:rPr>
          <w:rFonts w:ascii="Montserrat" w:hAnsi="Montserrat"/>
          <w:bCs/>
          <w:sz w:val="19"/>
          <w:szCs w:val="19"/>
        </w:rPr>
        <w:t>Exeger</w:t>
      </w:r>
      <w:proofErr w:type="spellEnd"/>
      <w:r w:rsidRPr="00753E1F">
        <w:rPr>
          <w:rFonts w:ascii="Montserrat" w:hAnsi="Montserrat"/>
          <w:bCs/>
          <w:sz w:val="19"/>
          <w:szCs w:val="19"/>
        </w:rPr>
        <w:t xml:space="preserve"> wird sein lichtbetriebenes Material einbringen, so dass intelligente Technologien in Helme integriert werden können. POC, Experten für die Integration von Innovationen in Produkte, werden das Design der nächsten Generation von</w:t>
      </w:r>
      <w:bookmarkStart w:id="0" w:name="_GoBack"/>
      <w:bookmarkEnd w:id="0"/>
      <w:r w:rsidRPr="00753E1F">
        <w:rPr>
          <w:rFonts w:ascii="Montserrat" w:hAnsi="Montserrat"/>
          <w:bCs/>
          <w:sz w:val="19"/>
          <w:szCs w:val="19"/>
        </w:rPr>
        <w:t xml:space="preserve"> selbstenergetischen </w:t>
      </w:r>
      <w:proofErr w:type="spellStart"/>
      <w:r w:rsidRPr="00753E1F">
        <w:rPr>
          <w:rFonts w:ascii="Montserrat" w:hAnsi="Montserrat"/>
          <w:bCs/>
          <w:sz w:val="19"/>
          <w:szCs w:val="19"/>
        </w:rPr>
        <w:t>Wearables</w:t>
      </w:r>
      <w:proofErr w:type="spellEnd"/>
      <w:r w:rsidRPr="00753E1F">
        <w:rPr>
          <w:rFonts w:ascii="Montserrat" w:hAnsi="Montserrat"/>
          <w:bCs/>
          <w:sz w:val="19"/>
          <w:szCs w:val="19"/>
        </w:rPr>
        <w:t xml:space="preserve"> leiten.</w:t>
      </w:r>
    </w:p>
    <w:p w14:paraId="6C1CDEC0" w14:textId="77777777" w:rsidR="00E73881" w:rsidRDefault="00E73881" w:rsidP="00701ED5">
      <w:pPr>
        <w:spacing w:line="276" w:lineRule="auto"/>
        <w:ind w:right="1843"/>
        <w:jc w:val="both"/>
        <w:rPr>
          <w:rFonts w:ascii="Montserrat" w:hAnsi="Montserrat"/>
          <w:bCs/>
          <w:sz w:val="19"/>
          <w:szCs w:val="19"/>
        </w:rPr>
      </w:pPr>
    </w:p>
    <w:p w14:paraId="2A9A69DB" w14:textId="269BD7FF" w:rsidR="00E73881" w:rsidRDefault="00E73881" w:rsidP="00E73881">
      <w:pPr>
        <w:spacing w:line="276" w:lineRule="auto"/>
        <w:ind w:left="284" w:right="1843"/>
        <w:jc w:val="both"/>
        <w:rPr>
          <w:rFonts w:ascii="Montserrat" w:hAnsi="Montserrat"/>
          <w:bCs/>
          <w:sz w:val="19"/>
          <w:szCs w:val="19"/>
        </w:rPr>
      </w:pPr>
      <w:r w:rsidRPr="00E73881">
        <w:rPr>
          <w:rFonts w:ascii="Montserrat" w:hAnsi="Montserrat"/>
          <w:b/>
          <w:bCs/>
          <w:sz w:val="19"/>
          <w:szCs w:val="19"/>
        </w:rPr>
        <w:lastRenderedPageBreak/>
        <w:t xml:space="preserve">Jonas </w:t>
      </w:r>
      <w:proofErr w:type="spellStart"/>
      <w:r w:rsidRPr="00E73881">
        <w:rPr>
          <w:rFonts w:ascii="Montserrat" w:hAnsi="Montserrat"/>
          <w:b/>
          <w:bCs/>
          <w:sz w:val="19"/>
          <w:szCs w:val="19"/>
        </w:rPr>
        <w:t>Sjögren</w:t>
      </w:r>
      <w:proofErr w:type="spellEnd"/>
      <w:r w:rsidRPr="00E73881">
        <w:rPr>
          <w:rFonts w:ascii="Montserrat" w:hAnsi="Montserrat"/>
          <w:b/>
          <w:bCs/>
          <w:sz w:val="19"/>
          <w:szCs w:val="19"/>
        </w:rPr>
        <w:t>, CEO von POC</w:t>
      </w:r>
      <w:r w:rsidRPr="00E73881">
        <w:rPr>
          <w:rFonts w:ascii="Montserrat" w:hAnsi="Montserrat"/>
          <w:bCs/>
          <w:sz w:val="19"/>
          <w:szCs w:val="19"/>
        </w:rPr>
        <w:t xml:space="preserve">, fährt fort: </w:t>
      </w:r>
      <w:r w:rsidRPr="00E73881">
        <w:rPr>
          <w:rFonts w:ascii="Montserrat" w:hAnsi="Montserrat"/>
          <w:bCs/>
          <w:i/>
          <w:sz w:val="19"/>
          <w:szCs w:val="19"/>
        </w:rPr>
        <w:t xml:space="preserve">"Unser </w:t>
      </w:r>
      <w:proofErr w:type="spellStart"/>
      <w:r w:rsidRPr="00E73881">
        <w:rPr>
          <w:rFonts w:ascii="Montserrat" w:hAnsi="Montserrat"/>
          <w:bCs/>
          <w:i/>
          <w:sz w:val="19"/>
          <w:szCs w:val="19"/>
        </w:rPr>
        <w:t>Whole</w:t>
      </w:r>
      <w:proofErr w:type="spellEnd"/>
      <w:r w:rsidRPr="00E73881">
        <w:rPr>
          <w:rFonts w:ascii="Montserrat" w:hAnsi="Montserrat"/>
          <w:bCs/>
          <w:i/>
          <w:sz w:val="19"/>
          <w:szCs w:val="19"/>
        </w:rPr>
        <w:t xml:space="preserve"> </w:t>
      </w:r>
      <w:proofErr w:type="spellStart"/>
      <w:r w:rsidRPr="00E73881">
        <w:rPr>
          <w:rFonts w:ascii="Montserrat" w:hAnsi="Montserrat"/>
          <w:bCs/>
          <w:i/>
          <w:sz w:val="19"/>
          <w:szCs w:val="19"/>
        </w:rPr>
        <w:t>Helmet</w:t>
      </w:r>
      <w:proofErr w:type="spellEnd"/>
      <w:r w:rsidRPr="00E73881">
        <w:rPr>
          <w:rFonts w:ascii="Montserrat" w:hAnsi="Montserrat"/>
          <w:bCs/>
          <w:i/>
          <w:sz w:val="19"/>
          <w:szCs w:val="19"/>
        </w:rPr>
        <w:t xml:space="preserve"> </w:t>
      </w:r>
      <w:proofErr w:type="spellStart"/>
      <w:r w:rsidRPr="00E73881">
        <w:rPr>
          <w:rFonts w:ascii="Montserrat" w:hAnsi="Montserrat"/>
          <w:bCs/>
          <w:i/>
          <w:sz w:val="19"/>
          <w:szCs w:val="19"/>
        </w:rPr>
        <w:t>Concept</w:t>
      </w:r>
      <w:proofErr w:type="spellEnd"/>
      <w:r w:rsidRPr="00E73881">
        <w:rPr>
          <w:rFonts w:ascii="Montserrat" w:hAnsi="Montserrat"/>
          <w:bCs/>
          <w:i/>
          <w:sz w:val="19"/>
          <w:szCs w:val="19"/>
        </w:rPr>
        <w:t xml:space="preserve">™" zeigt, dass ein Helm in der heutigen Welt deutlich mehr leisten kann und sollte, als nur die Auswirkungen eines Aufpralls zu kontrollieren. Durch die Integration digitaler Lösungen können wir einen Benutzer vor, während und nach einem Unfall schützen. Das einzigartige Material von </w:t>
      </w:r>
      <w:proofErr w:type="spellStart"/>
      <w:r w:rsidRPr="00E73881">
        <w:rPr>
          <w:rFonts w:ascii="Montserrat" w:hAnsi="Montserrat"/>
          <w:bCs/>
          <w:i/>
          <w:sz w:val="19"/>
          <w:szCs w:val="19"/>
        </w:rPr>
        <w:t>Exeger</w:t>
      </w:r>
      <w:proofErr w:type="spellEnd"/>
      <w:r w:rsidRPr="00E73881">
        <w:rPr>
          <w:rFonts w:ascii="Montserrat" w:hAnsi="Montserrat"/>
          <w:bCs/>
          <w:i/>
          <w:sz w:val="19"/>
          <w:szCs w:val="19"/>
        </w:rPr>
        <w:t xml:space="preserve"> eröffnet eine Welt voller neuer Möglichkeiten, die Herstellung von Helmen mit einer endlosen Energiequelle ist der Schlüssel zur Erschließung der Ideen und Innovationen, die wir haben und die das Potenzial haben, die Sicherheit zu revolutionieren".</w:t>
      </w:r>
    </w:p>
    <w:p w14:paraId="3E48D081" w14:textId="77777777" w:rsidR="009C5763" w:rsidRDefault="009C5763" w:rsidP="002E3829">
      <w:pPr>
        <w:pBdr>
          <w:bottom w:val="single" w:sz="6" w:space="1" w:color="auto"/>
        </w:pBdr>
        <w:spacing w:line="276" w:lineRule="auto"/>
        <w:ind w:right="1843"/>
        <w:jc w:val="both"/>
        <w:rPr>
          <w:rFonts w:ascii="Montserrat" w:hAnsi="Montserrat"/>
          <w:bCs/>
          <w:sz w:val="19"/>
          <w:szCs w:val="19"/>
        </w:rPr>
      </w:pPr>
    </w:p>
    <w:p w14:paraId="196D3201" w14:textId="77777777" w:rsidR="009C5763" w:rsidRDefault="009C5763" w:rsidP="002E3829">
      <w:pPr>
        <w:spacing w:line="276" w:lineRule="auto"/>
        <w:ind w:right="1843"/>
        <w:jc w:val="both"/>
        <w:rPr>
          <w:rFonts w:ascii="Montserrat" w:hAnsi="Montserrat"/>
          <w:bCs/>
          <w:sz w:val="19"/>
          <w:szCs w:val="19"/>
        </w:rPr>
      </w:pPr>
    </w:p>
    <w:p w14:paraId="7DAB23B6" w14:textId="0D241454" w:rsidR="00701ED5" w:rsidRPr="009C5763" w:rsidRDefault="009C5763" w:rsidP="002E3829">
      <w:pPr>
        <w:spacing w:line="276" w:lineRule="auto"/>
        <w:ind w:right="1843"/>
        <w:jc w:val="both"/>
        <w:rPr>
          <w:rFonts w:ascii="Montserrat" w:hAnsi="Montserrat"/>
          <w:b/>
          <w:bCs/>
          <w:sz w:val="19"/>
          <w:szCs w:val="19"/>
        </w:rPr>
      </w:pPr>
      <w:r w:rsidRPr="009C5763">
        <w:rPr>
          <w:rFonts w:ascii="Montserrat" w:hAnsi="Montserrat"/>
          <w:b/>
          <w:bCs/>
          <w:sz w:val="19"/>
          <w:szCs w:val="19"/>
        </w:rPr>
        <w:t xml:space="preserve">Hinweise an die Redaktion </w:t>
      </w:r>
      <w:r w:rsidR="00701ED5" w:rsidRPr="009C5763">
        <w:rPr>
          <w:rFonts w:ascii="Montserrat" w:hAnsi="Montserrat"/>
          <w:b/>
          <w:bCs/>
          <w:sz w:val="19"/>
          <w:szCs w:val="19"/>
        </w:rPr>
        <w:t xml:space="preserve"> </w:t>
      </w:r>
    </w:p>
    <w:p w14:paraId="7554B28A" w14:textId="77777777" w:rsidR="00E14475" w:rsidRDefault="00E14475" w:rsidP="009C5763">
      <w:pPr>
        <w:spacing w:line="276" w:lineRule="auto"/>
        <w:ind w:right="1843"/>
        <w:jc w:val="both"/>
        <w:rPr>
          <w:rFonts w:ascii="Montserrat" w:hAnsi="Montserrat"/>
          <w:bCs/>
          <w:iCs/>
          <w:color w:val="000000"/>
          <w:sz w:val="18"/>
          <w:szCs w:val="18"/>
        </w:rPr>
      </w:pPr>
    </w:p>
    <w:p w14:paraId="0B8A915D" w14:textId="77777777" w:rsidR="00E14475" w:rsidRPr="00E14475" w:rsidRDefault="00E14475" w:rsidP="00E14475">
      <w:pPr>
        <w:spacing w:line="276" w:lineRule="auto"/>
        <w:ind w:right="1843"/>
        <w:jc w:val="both"/>
        <w:rPr>
          <w:rFonts w:ascii="Montserrat" w:hAnsi="Montserrat"/>
          <w:b/>
          <w:bCs/>
          <w:iCs/>
          <w:color w:val="000000"/>
          <w:sz w:val="18"/>
          <w:szCs w:val="18"/>
        </w:rPr>
      </w:pPr>
      <w:r w:rsidRPr="00E14475">
        <w:rPr>
          <w:rFonts w:ascii="Montserrat" w:hAnsi="Montserrat"/>
          <w:b/>
          <w:bCs/>
          <w:iCs/>
          <w:color w:val="000000"/>
          <w:sz w:val="18"/>
          <w:szCs w:val="18"/>
        </w:rPr>
        <w:t xml:space="preserve">Über </w:t>
      </w:r>
      <w:proofErr w:type="spellStart"/>
      <w:r w:rsidRPr="00E14475">
        <w:rPr>
          <w:rFonts w:ascii="Montserrat" w:hAnsi="Montserrat"/>
          <w:b/>
          <w:bCs/>
          <w:iCs/>
          <w:color w:val="000000"/>
          <w:sz w:val="18"/>
          <w:szCs w:val="18"/>
        </w:rPr>
        <w:t>Exeger</w:t>
      </w:r>
      <w:proofErr w:type="spellEnd"/>
      <w:r w:rsidRPr="00E14475">
        <w:rPr>
          <w:rFonts w:ascii="Montserrat" w:hAnsi="Montserrat"/>
          <w:b/>
          <w:bCs/>
          <w:iCs/>
          <w:color w:val="000000"/>
          <w:sz w:val="18"/>
          <w:szCs w:val="18"/>
        </w:rPr>
        <w:t xml:space="preserve"> </w:t>
      </w:r>
    </w:p>
    <w:p w14:paraId="580A9731" w14:textId="15E3AD11" w:rsidR="00E14475" w:rsidRDefault="00E14475" w:rsidP="00E14475">
      <w:pPr>
        <w:spacing w:line="276" w:lineRule="auto"/>
        <w:ind w:right="1843"/>
        <w:jc w:val="both"/>
        <w:rPr>
          <w:rFonts w:ascii="Montserrat" w:hAnsi="Montserrat"/>
          <w:bCs/>
          <w:iCs/>
          <w:color w:val="000000"/>
          <w:sz w:val="18"/>
          <w:szCs w:val="18"/>
        </w:rPr>
      </w:pPr>
      <w:proofErr w:type="spellStart"/>
      <w:r w:rsidRPr="00E14475">
        <w:rPr>
          <w:rFonts w:ascii="Montserrat" w:hAnsi="Montserrat"/>
          <w:bCs/>
          <w:iCs/>
          <w:color w:val="000000"/>
          <w:sz w:val="18"/>
          <w:szCs w:val="18"/>
        </w:rPr>
        <w:t>Exeger</w:t>
      </w:r>
      <w:proofErr w:type="spellEnd"/>
      <w:r w:rsidRPr="00E14475">
        <w:rPr>
          <w:rFonts w:ascii="Montserrat" w:hAnsi="Montserrat"/>
          <w:bCs/>
          <w:iCs/>
          <w:color w:val="000000"/>
          <w:sz w:val="18"/>
          <w:szCs w:val="18"/>
        </w:rPr>
        <w:t xml:space="preserve"> ist ein </w:t>
      </w:r>
      <w:proofErr w:type="spellStart"/>
      <w:r w:rsidRPr="00E14475">
        <w:rPr>
          <w:rFonts w:ascii="Montserrat" w:hAnsi="Montserrat"/>
          <w:bCs/>
          <w:iCs/>
          <w:color w:val="000000"/>
          <w:sz w:val="18"/>
          <w:szCs w:val="18"/>
        </w:rPr>
        <w:t>Deep</w:t>
      </w:r>
      <w:proofErr w:type="spellEnd"/>
      <w:r w:rsidRPr="00E14475">
        <w:rPr>
          <w:rFonts w:ascii="Montserrat" w:hAnsi="Montserrat"/>
          <w:bCs/>
          <w:iCs/>
          <w:color w:val="000000"/>
          <w:sz w:val="18"/>
          <w:szCs w:val="18"/>
        </w:rPr>
        <w:t xml:space="preserve">-Tech-Unternehmen, das ein kohlenstoffhaltiges Material herstellt, das Lichtenergie in elektrische Energie umwandelt. Es wertet jedes Produkt in natürlichem und künstlichem Licht mit einer integrierten Stromquelle auf. </w:t>
      </w:r>
      <w:proofErr w:type="spellStart"/>
      <w:r w:rsidRPr="00E14475">
        <w:rPr>
          <w:rFonts w:ascii="Montserrat" w:hAnsi="Montserrat"/>
          <w:bCs/>
          <w:iCs/>
          <w:color w:val="000000"/>
          <w:sz w:val="18"/>
          <w:szCs w:val="18"/>
        </w:rPr>
        <w:t>Exegers</w:t>
      </w:r>
      <w:proofErr w:type="spellEnd"/>
      <w:r w:rsidRPr="00E14475">
        <w:rPr>
          <w:rFonts w:ascii="Montserrat" w:hAnsi="Montserrat"/>
          <w:bCs/>
          <w:iCs/>
          <w:color w:val="000000"/>
          <w:sz w:val="18"/>
          <w:szCs w:val="18"/>
        </w:rPr>
        <w:t xml:space="preserve"> Vision ist eine bessere Welt, in der jede Oberfläche durch Licht Strom erzeugen kann. Ziel des Unternehmens ist es, die Wahrnehmung der verfügbaren Energie durch die Integration von Eigenstrom in Alltagsgeräte zu verändern, je heller, desto besser. Mühelose und endlose Energie wird den globalen Wandel in ein neues Zeitalter der Innovation und Nachhaltigkeit führen. </w:t>
      </w:r>
      <w:hyperlink r:id="rId7" w:history="1">
        <w:r w:rsidR="00C73F15" w:rsidRPr="00762722">
          <w:rPr>
            <w:rStyle w:val="Link"/>
            <w:rFonts w:ascii="Montserrat" w:hAnsi="Montserrat"/>
            <w:bCs/>
            <w:iCs/>
            <w:sz w:val="18"/>
            <w:szCs w:val="18"/>
          </w:rPr>
          <w:t>www.exeger.com</w:t>
        </w:r>
      </w:hyperlink>
    </w:p>
    <w:p w14:paraId="17BCFCD2" w14:textId="77777777" w:rsidR="00C73F15" w:rsidRDefault="00C73F15" w:rsidP="00E14475">
      <w:pPr>
        <w:spacing w:line="276" w:lineRule="auto"/>
        <w:ind w:right="1843"/>
        <w:jc w:val="both"/>
        <w:rPr>
          <w:rFonts w:ascii="Montserrat" w:hAnsi="Montserrat"/>
          <w:bCs/>
          <w:iCs/>
          <w:color w:val="000000"/>
          <w:sz w:val="18"/>
          <w:szCs w:val="18"/>
        </w:rPr>
      </w:pPr>
    </w:p>
    <w:p w14:paraId="0754CDB6" w14:textId="77777777" w:rsidR="00C73F15" w:rsidRPr="00C73F15" w:rsidRDefault="00C73F15" w:rsidP="00C73F15">
      <w:pPr>
        <w:spacing w:line="276" w:lineRule="auto"/>
        <w:ind w:right="1843"/>
        <w:jc w:val="both"/>
        <w:rPr>
          <w:rFonts w:ascii="Montserrat" w:hAnsi="Montserrat"/>
          <w:b/>
          <w:bCs/>
          <w:iCs/>
          <w:color w:val="000000"/>
          <w:sz w:val="18"/>
          <w:szCs w:val="18"/>
        </w:rPr>
      </w:pPr>
      <w:proofErr w:type="spellStart"/>
      <w:r w:rsidRPr="00C73F15">
        <w:rPr>
          <w:rFonts w:ascii="Montserrat" w:hAnsi="Montserrat"/>
          <w:b/>
          <w:bCs/>
          <w:iCs/>
          <w:color w:val="000000"/>
          <w:sz w:val="18"/>
          <w:szCs w:val="18"/>
        </w:rPr>
        <w:t>POC's</w:t>
      </w:r>
      <w:proofErr w:type="spellEnd"/>
      <w:r w:rsidRPr="00C73F15">
        <w:rPr>
          <w:rFonts w:ascii="Montserrat" w:hAnsi="Montserrat"/>
          <w:b/>
          <w:bCs/>
          <w:iCs/>
          <w:color w:val="000000"/>
          <w:sz w:val="18"/>
          <w:szCs w:val="18"/>
        </w:rPr>
        <w:t xml:space="preserve"> </w:t>
      </w:r>
      <w:proofErr w:type="spellStart"/>
      <w:r w:rsidRPr="00C73F15">
        <w:rPr>
          <w:rFonts w:ascii="Montserrat" w:hAnsi="Montserrat"/>
          <w:b/>
          <w:bCs/>
          <w:iCs/>
          <w:color w:val="000000"/>
          <w:sz w:val="18"/>
          <w:szCs w:val="18"/>
        </w:rPr>
        <w:t>Whole</w:t>
      </w:r>
      <w:proofErr w:type="spellEnd"/>
      <w:r w:rsidRPr="00C73F15">
        <w:rPr>
          <w:rFonts w:ascii="Montserrat" w:hAnsi="Montserrat"/>
          <w:b/>
          <w:bCs/>
          <w:iCs/>
          <w:color w:val="000000"/>
          <w:sz w:val="18"/>
          <w:szCs w:val="18"/>
        </w:rPr>
        <w:t xml:space="preserve"> </w:t>
      </w:r>
      <w:proofErr w:type="spellStart"/>
      <w:r w:rsidRPr="00C73F15">
        <w:rPr>
          <w:rFonts w:ascii="Montserrat" w:hAnsi="Montserrat"/>
          <w:b/>
          <w:bCs/>
          <w:iCs/>
          <w:color w:val="000000"/>
          <w:sz w:val="18"/>
          <w:szCs w:val="18"/>
        </w:rPr>
        <w:t>Helmet</w:t>
      </w:r>
      <w:proofErr w:type="spellEnd"/>
      <w:r w:rsidRPr="00C73F15">
        <w:rPr>
          <w:rFonts w:ascii="Montserrat" w:hAnsi="Montserrat"/>
          <w:b/>
          <w:bCs/>
          <w:iCs/>
          <w:color w:val="000000"/>
          <w:sz w:val="18"/>
          <w:szCs w:val="18"/>
        </w:rPr>
        <w:t xml:space="preserve"> </w:t>
      </w:r>
      <w:proofErr w:type="spellStart"/>
      <w:r w:rsidRPr="00C73F15">
        <w:rPr>
          <w:rFonts w:ascii="Montserrat" w:hAnsi="Montserrat"/>
          <w:b/>
          <w:bCs/>
          <w:iCs/>
          <w:color w:val="000000"/>
          <w:sz w:val="18"/>
          <w:szCs w:val="18"/>
        </w:rPr>
        <w:t>Concept</w:t>
      </w:r>
      <w:proofErr w:type="spellEnd"/>
      <w:r w:rsidRPr="00C73F15">
        <w:rPr>
          <w:rFonts w:ascii="Montserrat" w:hAnsi="Montserrat"/>
          <w:b/>
          <w:bCs/>
          <w:iCs/>
          <w:color w:val="000000"/>
          <w:sz w:val="18"/>
          <w:szCs w:val="18"/>
        </w:rPr>
        <w:t>™</w:t>
      </w:r>
    </w:p>
    <w:p w14:paraId="397E4C85" w14:textId="0BBB93D1" w:rsidR="00C73F15" w:rsidRPr="00C73F15" w:rsidRDefault="00C73F15" w:rsidP="00C73F15">
      <w:pPr>
        <w:spacing w:line="276" w:lineRule="auto"/>
        <w:ind w:right="1843"/>
        <w:jc w:val="both"/>
        <w:rPr>
          <w:rFonts w:ascii="Montserrat" w:hAnsi="Montserrat"/>
          <w:bCs/>
          <w:iCs/>
          <w:color w:val="000000"/>
          <w:sz w:val="18"/>
          <w:szCs w:val="18"/>
        </w:rPr>
      </w:pPr>
      <w:r w:rsidRPr="00C73F15">
        <w:rPr>
          <w:rFonts w:ascii="Montserrat" w:hAnsi="Montserrat"/>
          <w:bCs/>
          <w:iCs/>
          <w:color w:val="000000"/>
          <w:sz w:val="18"/>
          <w:szCs w:val="18"/>
        </w:rPr>
        <w:t xml:space="preserve">Fortschritte in Wissenschaft und Forschung zeigen immer wieder die beeindruckende Komplexität und Rolle des Gehirns bei der Gestaltung dessen, was wir sind. Es ist von zentraler Bedeutung für unser Wohlbefinden, es macht uns einzigartig, es treibt uns an, aber es ist auch empfindlich, zerbrechlich und muss geschützt werden. Es tut weh, wenn man sich einen Knochen bricht, aber in den </w:t>
      </w:r>
      <w:r>
        <w:rPr>
          <w:rFonts w:ascii="Montserrat" w:hAnsi="Montserrat"/>
          <w:bCs/>
          <w:iCs/>
          <w:color w:val="000000"/>
          <w:sz w:val="18"/>
          <w:szCs w:val="18"/>
        </w:rPr>
        <w:t xml:space="preserve">meisten Fällen wird es heilen. </w:t>
      </w:r>
    </w:p>
    <w:p w14:paraId="66846BA5" w14:textId="36226313" w:rsidR="00C73F15" w:rsidRPr="00C73F15" w:rsidRDefault="00C73F15" w:rsidP="00C73F15">
      <w:pPr>
        <w:spacing w:line="276" w:lineRule="auto"/>
        <w:ind w:right="1843"/>
        <w:jc w:val="both"/>
        <w:rPr>
          <w:rFonts w:ascii="Montserrat" w:hAnsi="Montserrat"/>
          <w:bCs/>
          <w:iCs/>
          <w:color w:val="000000"/>
          <w:sz w:val="18"/>
          <w:szCs w:val="18"/>
        </w:rPr>
      </w:pPr>
      <w:r w:rsidRPr="00C73F15">
        <w:rPr>
          <w:rFonts w:ascii="Montserrat" w:hAnsi="Montserrat"/>
          <w:bCs/>
          <w:iCs/>
          <w:color w:val="000000"/>
          <w:sz w:val="18"/>
          <w:szCs w:val="18"/>
        </w:rPr>
        <w:t xml:space="preserve">Wenn man das Gehirn schädigt, ist das Resultat insgesamt weniger sicher. Deshalb hat POC ein einzigartige </w:t>
      </w:r>
      <w:proofErr w:type="spellStart"/>
      <w:r w:rsidRPr="00C73F15">
        <w:rPr>
          <w:rFonts w:ascii="Montserrat" w:hAnsi="Montserrat"/>
          <w:bCs/>
          <w:iCs/>
          <w:color w:val="000000"/>
          <w:sz w:val="18"/>
          <w:szCs w:val="18"/>
        </w:rPr>
        <w:t>Whole</w:t>
      </w:r>
      <w:proofErr w:type="spellEnd"/>
      <w:r w:rsidRPr="00C73F15">
        <w:rPr>
          <w:rFonts w:ascii="Montserrat" w:hAnsi="Montserrat"/>
          <w:bCs/>
          <w:iCs/>
          <w:color w:val="000000"/>
          <w:sz w:val="18"/>
          <w:szCs w:val="18"/>
        </w:rPr>
        <w:t xml:space="preserve"> </w:t>
      </w:r>
      <w:proofErr w:type="spellStart"/>
      <w:r w:rsidRPr="00C73F15">
        <w:rPr>
          <w:rFonts w:ascii="Montserrat" w:hAnsi="Montserrat"/>
          <w:bCs/>
          <w:iCs/>
          <w:color w:val="000000"/>
          <w:sz w:val="18"/>
          <w:szCs w:val="18"/>
        </w:rPr>
        <w:t>Helmet</w:t>
      </w:r>
      <w:proofErr w:type="spellEnd"/>
      <w:r w:rsidRPr="00C73F15">
        <w:rPr>
          <w:rFonts w:ascii="Montserrat" w:hAnsi="Montserrat"/>
          <w:bCs/>
          <w:iCs/>
          <w:color w:val="000000"/>
          <w:sz w:val="18"/>
          <w:szCs w:val="18"/>
        </w:rPr>
        <w:t xml:space="preserve"> </w:t>
      </w:r>
      <w:proofErr w:type="spellStart"/>
      <w:r w:rsidRPr="00C73F15">
        <w:rPr>
          <w:rFonts w:ascii="Montserrat" w:hAnsi="Montserrat"/>
          <w:bCs/>
          <w:iCs/>
          <w:color w:val="000000"/>
          <w:sz w:val="18"/>
          <w:szCs w:val="18"/>
        </w:rPr>
        <w:t>Concept</w:t>
      </w:r>
      <w:proofErr w:type="spellEnd"/>
      <w:r w:rsidRPr="00C73F15">
        <w:rPr>
          <w:rFonts w:ascii="Montserrat" w:hAnsi="Montserrat"/>
          <w:bCs/>
          <w:iCs/>
          <w:color w:val="000000"/>
          <w:sz w:val="18"/>
          <w:szCs w:val="18"/>
        </w:rPr>
        <w:t>™ für die Entwicklung und das Testen entwickelt, bei dem jedes Merkmal, jede Komponente, jede Form und jedes Material speziell für die Zusammenwirkung konzipiert ist.</w:t>
      </w:r>
    </w:p>
    <w:p w14:paraId="5A73296F" w14:textId="01228FA2" w:rsidR="00C73F15" w:rsidRPr="009C5763" w:rsidRDefault="00C73F15" w:rsidP="00C73F15">
      <w:pPr>
        <w:spacing w:line="276" w:lineRule="auto"/>
        <w:ind w:right="1843"/>
        <w:jc w:val="both"/>
        <w:rPr>
          <w:rFonts w:ascii="Montserrat" w:hAnsi="Montserrat"/>
          <w:bCs/>
          <w:iCs/>
          <w:color w:val="000000"/>
          <w:sz w:val="18"/>
          <w:szCs w:val="18"/>
        </w:rPr>
      </w:pPr>
      <w:r w:rsidRPr="00C73F15">
        <w:rPr>
          <w:rFonts w:ascii="Montserrat" w:hAnsi="Montserrat"/>
          <w:bCs/>
          <w:iCs/>
          <w:color w:val="000000"/>
          <w:sz w:val="18"/>
          <w:szCs w:val="18"/>
        </w:rPr>
        <w:t xml:space="preserve">Das Ganze ist mehr als die Summe seiner Teile und das POC </w:t>
      </w:r>
      <w:proofErr w:type="spellStart"/>
      <w:r w:rsidRPr="00C73F15">
        <w:rPr>
          <w:rFonts w:ascii="Montserrat" w:hAnsi="Montserrat"/>
          <w:bCs/>
          <w:iCs/>
          <w:color w:val="000000"/>
          <w:sz w:val="18"/>
          <w:szCs w:val="18"/>
        </w:rPr>
        <w:t>Whole</w:t>
      </w:r>
      <w:proofErr w:type="spellEnd"/>
      <w:r w:rsidRPr="00C73F15">
        <w:rPr>
          <w:rFonts w:ascii="Montserrat" w:hAnsi="Montserrat"/>
          <w:bCs/>
          <w:iCs/>
          <w:color w:val="000000"/>
          <w:sz w:val="18"/>
          <w:szCs w:val="18"/>
        </w:rPr>
        <w:t xml:space="preserve"> </w:t>
      </w:r>
      <w:proofErr w:type="spellStart"/>
      <w:r w:rsidRPr="00C73F15">
        <w:rPr>
          <w:rFonts w:ascii="Montserrat" w:hAnsi="Montserrat"/>
          <w:bCs/>
          <w:iCs/>
          <w:color w:val="000000"/>
          <w:sz w:val="18"/>
          <w:szCs w:val="18"/>
        </w:rPr>
        <w:t>Helmet</w:t>
      </w:r>
      <w:proofErr w:type="spellEnd"/>
      <w:r w:rsidRPr="00C73F15">
        <w:rPr>
          <w:rFonts w:ascii="Montserrat" w:hAnsi="Montserrat"/>
          <w:bCs/>
          <w:iCs/>
          <w:color w:val="000000"/>
          <w:sz w:val="18"/>
          <w:szCs w:val="18"/>
        </w:rPr>
        <w:t xml:space="preserve"> </w:t>
      </w:r>
      <w:proofErr w:type="spellStart"/>
      <w:r w:rsidRPr="00C73F15">
        <w:rPr>
          <w:rFonts w:ascii="Montserrat" w:hAnsi="Montserrat"/>
          <w:bCs/>
          <w:iCs/>
          <w:color w:val="000000"/>
          <w:sz w:val="18"/>
          <w:szCs w:val="18"/>
        </w:rPr>
        <w:t>Concept</w:t>
      </w:r>
      <w:proofErr w:type="spellEnd"/>
      <w:r w:rsidRPr="00C73F15">
        <w:rPr>
          <w:rFonts w:ascii="Montserrat" w:hAnsi="Montserrat"/>
          <w:bCs/>
          <w:iCs/>
          <w:color w:val="000000"/>
          <w:sz w:val="18"/>
          <w:szCs w:val="18"/>
        </w:rPr>
        <w:t>™ mit innovativen Materialien, integrierter Elektronik und fahreroptimierten Details ist so konzipiert, dass er lange vor, während und nach einem Aufprall funktioniert, damit wir die Sicherheit erhöhen und jeden Benutzer schützen können.</w:t>
      </w:r>
    </w:p>
    <w:p w14:paraId="50AFBC4B" w14:textId="77777777" w:rsidR="004D6A90" w:rsidRPr="00B35865" w:rsidRDefault="004D6A90" w:rsidP="001C7E56">
      <w:pPr>
        <w:spacing w:line="276" w:lineRule="auto"/>
        <w:ind w:right="1843"/>
        <w:jc w:val="both"/>
        <w:rPr>
          <w:rFonts w:ascii="Montserrat" w:hAnsi="Montserrat"/>
          <w:b/>
          <w:bCs/>
          <w:i/>
          <w:iCs/>
          <w:color w:val="000000"/>
          <w:sz w:val="22"/>
          <w:szCs w:val="22"/>
        </w:rPr>
      </w:pPr>
    </w:p>
    <w:p w14:paraId="7B11413C" w14:textId="77777777" w:rsidR="00CD1AD4" w:rsidRPr="00C73F15" w:rsidRDefault="00CD1AD4" w:rsidP="001C7E56">
      <w:pPr>
        <w:spacing w:line="276" w:lineRule="auto"/>
        <w:ind w:right="1843"/>
        <w:jc w:val="both"/>
        <w:rPr>
          <w:rFonts w:ascii="Montserrat" w:hAnsi="Montserrat" w:cs="Arial"/>
          <w:b/>
          <w:bCs/>
          <w:color w:val="202020"/>
          <w:sz w:val="18"/>
          <w:szCs w:val="18"/>
        </w:rPr>
      </w:pPr>
      <w:r w:rsidRPr="00C73F15">
        <w:rPr>
          <w:rFonts w:ascii="Montserrat" w:hAnsi="Montserrat" w:cs="Arial"/>
          <w:b/>
          <w:bCs/>
          <w:color w:val="202020"/>
          <w:sz w:val="18"/>
          <w:szCs w:val="18"/>
        </w:rPr>
        <w:t>Über POC</w:t>
      </w:r>
    </w:p>
    <w:p w14:paraId="60008D5C" w14:textId="4E7C75B8" w:rsidR="00CD1AD4" w:rsidRPr="00C73F15" w:rsidRDefault="00CD1AD4" w:rsidP="001C7E56">
      <w:pPr>
        <w:spacing w:line="276" w:lineRule="auto"/>
        <w:ind w:right="1843"/>
        <w:jc w:val="both"/>
        <w:rPr>
          <w:rStyle w:val="Link"/>
          <w:rFonts w:ascii="Montserrat" w:hAnsi="Montserrat" w:cs="Arial"/>
          <w:bCs/>
          <w:sz w:val="18"/>
          <w:szCs w:val="18"/>
        </w:rPr>
      </w:pPr>
      <w:r w:rsidRPr="00C73F15">
        <w:rPr>
          <w:rFonts w:ascii="Montserrat" w:hAnsi="Montserrat" w:cs="Arial"/>
          <w:bCs/>
          <w:color w:val="202020"/>
          <w:sz w:val="18"/>
          <w:szCs w:val="18"/>
        </w:rPr>
        <w:t xml:space="preserve">2005 gegründet, ist POC ein führender Hersteller von Helmen, Brillen, Körperschutz, Bekleidung und Accessoires. Ein schwedisches Unternehmen mit einer klaren Mission: "Leben zu schützen und die Folgen von Unfällen zu reduzieren – für Athleten oder alle, die sich dazu inspiriert fühlen, selbst Athlet*in zu sein.“ POC hat über 60 internationale Auszeichnungen für Innovation, Sicherheit und Schutz erhalten, darunter die renommierte Auszeichnung der Fahrradindustrie "Brand </w:t>
      </w:r>
      <w:proofErr w:type="spellStart"/>
      <w:r w:rsidRPr="00C73F15">
        <w:rPr>
          <w:rFonts w:ascii="Montserrat" w:hAnsi="Montserrat" w:cs="Arial"/>
          <w:bCs/>
          <w:color w:val="202020"/>
          <w:sz w:val="18"/>
          <w:szCs w:val="18"/>
        </w:rPr>
        <w:t>of</w:t>
      </w:r>
      <w:proofErr w:type="spellEnd"/>
      <w:r w:rsidRPr="00C73F15">
        <w:rPr>
          <w:rFonts w:ascii="Montserrat" w:hAnsi="Montserrat" w:cs="Arial"/>
          <w:bCs/>
          <w:color w:val="202020"/>
          <w:sz w:val="18"/>
          <w:szCs w:val="18"/>
        </w:rPr>
        <w:t xml:space="preserve"> </w:t>
      </w:r>
      <w:proofErr w:type="spellStart"/>
      <w:r w:rsidRPr="00C73F15">
        <w:rPr>
          <w:rFonts w:ascii="Montserrat" w:hAnsi="Montserrat" w:cs="Arial"/>
          <w:bCs/>
          <w:color w:val="202020"/>
          <w:sz w:val="18"/>
          <w:szCs w:val="18"/>
        </w:rPr>
        <w:t>the</w:t>
      </w:r>
      <w:proofErr w:type="spellEnd"/>
      <w:r w:rsidRPr="00C73F15">
        <w:rPr>
          <w:rFonts w:ascii="Montserrat" w:hAnsi="Montserrat" w:cs="Arial"/>
          <w:bCs/>
          <w:color w:val="202020"/>
          <w:sz w:val="18"/>
          <w:szCs w:val="18"/>
        </w:rPr>
        <w:t xml:space="preserve"> Year".</w:t>
      </w:r>
      <w:r w:rsidR="00C73F15">
        <w:rPr>
          <w:rFonts w:ascii="Montserrat" w:hAnsi="Montserrat" w:cs="Arial"/>
          <w:bCs/>
          <w:color w:val="202020"/>
          <w:sz w:val="18"/>
          <w:szCs w:val="18"/>
        </w:rPr>
        <w:t xml:space="preserve"> </w:t>
      </w:r>
      <w:r w:rsidRPr="00C73F15">
        <w:rPr>
          <w:rFonts w:ascii="Montserrat" w:hAnsi="Montserrat" w:cs="Arial"/>
          <w:bCs/>
          <w:color w:val="202020"/>
          <w:sz w:val="18"/>
          <w:szCs w:val="18"/>
        </w:rPr>
        <w:t> </w:t>
      </w:r>
      <w:hyperlink r:id="rId8" w:tooltip="http://www.pocsports.com" w:history="1">
        <w:r w:rsidRPr="00C73F15">
          <w:rPr>
            <w:rStyle w:val="Link"/>
            <w:rFonts w:ascii="Montserrat" w:hAnsi="Montserrat" w:cs="Arial"/>
            <w:bCs/>
            <w:sz w:val="18"/>
            <w:szCs w:val="18"/>
          </w:rPr>
          <w:t>www.pocsports.com</w:t>
        </w:r>
      </w:hyperlink>
    </w:p>
    <w:p w14:paraId="11BB5A6A" w14:textId="77777777" w:rsidR="00E14475" w:rsidRDefault="00E14475" w:rsidP="001C7E56">
      <w:pPr>
        <w:spacing w:line="276" w:lineRule="auto"/>
        <w:ind w:right="1843"/>
        <w:jc w:val="both"/>
        <w:rPr>
          <w:rStyle w:val="Link"/>
          <w:rFonts w:ascii="Montserrat" w:hAnsi="Montserrat" w:cs="Arial"/>
          <w:bCs/>
          <w:sz w:val="16"/>
          <w:szCs w:val="16"/>
        </w:rPr>
      </w:pPr>
    </w:p>
    <w:p w14:paraId="162A4120" w14:textId="77777777" w:rsidR="00E14475" w:rsidRPr="009C5763" w:rsidRDefault="00E14475" w:rsidP="00E14475">
      <w:pPr>
        <w:spacing w:line="276" w:lineRule="auto"/>
        <w:ind w:right="1843"/>
        <w:jc w:val="both"/>
        <w:rPr>
          <w:rFonts w:ascii="Montserrat" w:hAnsi="Montserrat"/>
          <w:b/>
          <w:bCs/>
          <w:iCs/>
          <w:color w:val="000000"/>
          <w:sz w:val="18"/>
          <w:szCs w:val="18"/>
        </w:rPr>
      </w:pPr>
      <w:r w:rsidRPr="009C5763">
        <w:rPr>
          <w:rFonts w:ascii="Montserrat" w:hAnsi="Montserrat"/>
          <w:b/>
          <w:bCs/>
          <w:iCs/>
          <w:color w:val="000000"/>
          <w:sz w:val="18"/>
          <w:szCs w:val="18"/>
        </w:rPr>
        <w:t xml:space="preserve">Die </w:t>
      </w:r>
      <w:proofErr w:type="spellStart"/>
      <w:r w:rsidRPr="009C5763">
        <w:rPr>
          <w:rFonts w:ascii="Montserrat" w:hAnsi="Montserrat"/>
          <w:b/>
          <w:bCs/>
          <w:iCs/>
          <w:color w:val="000000"/>
          <w:sz w:val="18"/>
          <w:szCs w:val="18"/>
        </w:rPr>
        <w:t>Rouleur</w:t>
      </w:r>
      <w:proofErr w:type="spellEnd"/>
      <w:r w:rsidRPr="009C5763">
        <w:rPr>
          <w:rFonts w:ascii="Montserrat" w:hAnsi="Montserrat"/>
          <w:b/>
          <w:bCs/>
          <w:iCs/>
          <w:color w:val="000000"/>
          <w:sz w:val="18"/>
          <w:szCs w:val="18"/>
        </w:rPr>
        <w:t xml:space="preserve"> Classic</w:t>
      </w:r>
    </w:p>
    <w:p w14:paraId="6E11387F" w14:textId="77777777" w:rsidR="00E14475" w:rsidRPr="009C5763" w:rsidRDefault="00E14475" w:rsidP="00E14475">
      <w:pPr>
        <w:spacing w:line="276" w:lineRule="auto"/>
        <w:ind w:right="1843"/>
        <w:jc w:val="both"/>
        <w:rPr>
          <w:rFonts w:ascii="Montserrat" w:hAnsi="Montserrat"/>
          <w:bCs/>
          <w:iCs/>
          <w:color w:val="000000"/>
          <w:sz w:val="18"/>
          <w:szCs w:val="18"/>
        </w:rPr>
      </w:pPr>
      <w:r w:rsidRPr="009C5763">
        <w:rPr>
          <w:rFonts w:ascii="Montserrat" w:hAnsi="Montserrat"/>
          <w:bCs/>
          <w:iCs/>
          <w:color w:val="000000"/>
          <w:sz w:val="18"/>
          <w:szCs w:val="18"/>
        </w:rPr>
        <w:t xml:space="preserve">Im Rahmen der Partnerschaft werden POC und </w:t>
      </w:r>
      <w:proofErr w:type="spellStart"/>
      <w:r w:rsidRPr="009C5763">
        <w:rPr>
          <w:rFonts w:ascii="Montserrat" w:hAnsi="Montserrat"/>
          <w:bCs/>
          <w:iCs/>
          <w:color w:val="000000"/>
          <w:sz w:val="18"/>
          <w:szCs w:val="18"/>
        </w:rPr>
        <w:t>Exeger</w:t>
      </w:r>
      <w:proofErr w:type="spellEnd"/>
      <w:r w:rsidRPr="009C5763">
        <w:rPr>
          <w:rFonts w:ascii="Montserrat" w:hAnsi="Montserrat"/>
          <w:bCs/>
          <w:iCs/>
          <w:color w:val="000000"/>
          <w:sz w:val="18"/>
          <w:szCs w:val="18"/>
        </w:rPr>
        <w:t xml:space="preserve"> auf der </w:t>
      </w:r>
      <w:proofErr w:type="spellStart"/>
      <w:r w:rsidRPr="009C5763">
        <w:rPr>
          <w:rFonts w:ascii="Montserrat" w:hAnsi="Montserrat"/>
          <w:bCs/>
          <w:iCs/>
          <w:color w:val="000000"/>
          <w:sz w:val="18"/>
          <w:szCs w:val="18"/>
        </w:rPr>
        <w:t>Rouleur</w:t>
      </w:r>
      <w:proofErr w:type="spellEnd"/>
      <w:r w:rsidRPr="009C5763">
        <w:rPr>
          <w:rFonts w:ascii="Montserrat" w:hAnsi="Montserrat"/>
          <w:bCs/>
          <w:iCs/>
          <w:color w:val="000000"/>
          <w:sz w:val="18"/>
          <w:szCs w:val="18"/>
        </w:rPr>
        <w:t xml:space="preserve"> Classic in London (31. Oktober bis 2. November 2019) ihre Technologie und ihre Entwicklung, ihr Design und ihre Herstellung eines selbstfahrenden Helmes vorstellen.</w:t>
      </w:r>
    </w:p>
    <w:p w14:paraId="25B1521B" w14:textId="77777777" w:rsidR="00E14475" w:rsidRDefault="00E14475" w:rsidP="00E14475">
      <w:pPr>
        <w:spacing w:line="276" w:lineRule="auto"/>
        <w:ind w:right="1843"/>
        <w:jc w:val="both"/>
        <w:rPr>
          <w:rFonts w:ascii="Montserrat" w:hAnsi="Montserrat"/>
          <w:bCs/>
          <w:iCs/>
          <w:color w:val="000000"/>
          <w:sz w:val="18"/>
          <w:szCs w:val="18"/>
        </w:rPr>
      </w:pPr>
      <w:r w:rsidRPr="009C5763">
        <w:rPr>
          <w:rFonts w:ascii="Montserrat" w:hAnsi="Montserrat"/>
          <w:bCs/>
          <w:iCs/>
          <w:color w:val="000000"/>
          <w:sz w:val="18"/>
          <w:szCs w:val="18"/>
        </w:rPr>
        <w:lastRenderedPageBreak/>
        <w:t xml:space="preserve">Die </w:t>
      </w:r>
      <w:proofErr w:type="spellStart"/>
      <w:r w:rsidRPr="009C5763">
        <w:rPr>
          <w:rFonts w:ascii="Montserrat" w:hAnsi="Montserrat"/>
          <w:bCs/>
          <w:iCs/>
          <w:color w:val="000000"/>
          <w:sz w:val="18"/>
          <w:szCs w:val="18"/>
        </w:rPr>
        <w:t>Rouleur</w:t>
      </w:r>
      <w:proofErr w:type="spellEnd"/>
      <w:r w:rsidRPr="009C5763">
        <w:rPr>
          <w:rFonts w:ascii="Montserrat" w:hAnsi="Montserrat"/>
          <w:bCs/>
          <w:iCs/>
          <w:color w:val="000000"/>
          <w:sz w:val="18"/>
          <w:szCs w:val="18"/>
        </w:rPr>
        <w:t xml:space="preserve"> Classic gilt als die weltweit schönste Radsportmesse mit einer Vielzahl der größten Stars des Radsports, Weltklasse-Bikes und -Technologie und ist eine ideale Bühne, um eine so spannende Partnerschaft anzukündigen, zumal Innovation ein zentrales Thema der Show sein wird. </w:t>
      </w:r>
      <w:hyperlink r:id="rId9" w:history="1">
        <w:r w:rsidRPr="00762722">
          <w:rPr>
            <w:rStyle w:val="Link"/>
            <w:rFonts w:ascii="Montserrat" w:hAnsi="Montserrat"/>
            <w:bCs/>
            <w:iCs/>
            <w:sz w:val="18"/>
            <w:szCs w:val="18"/>
          </w:rPr>
          <w:t>https://www.rouleurclassic.cc</w:t>
        </w:r>
      </w:hyperlink>
    </w:p>
    <w:p w14:paraId="5B884775" w14:textId="77777777" w:rsidR="00E14475" w:rsidRPr="001C7E56" w:rsidRDefault="00E14475" w:rsidP="001C7E56">
      <w:pPr>
        <w:spacing w:line="276" w:lineRule="auto"/>
        <w:ind w:right="1843"/>
        <w:jc w:val="both"/>
        <w:rPr>
          <w:rFonts w:ascii="Montserrat" w:hAnsi="Montserrat" w:cs="Arial"/>
          <w:bCs/>
          <w:color w:val="202020"/>
          <w:sz w:val="16"/>
          <w:szCs w:val="16"/>
        </w:rPr>
      </w:pPr>
    </w:p>
    <w:p w14:paraId="66A5D00B" w14:textId="77777777" w:rsidR="004C47E9" w:rsidRPr="001C7E56" w:rsidRDefault="004C47E9" w:rsidP="001C7E56">
      <w:pPr>
        <w:spacing w:line="276" w:lineRule="auto"/>
        <w:ind w:right="1843"/>
        <w:jc w:val="both"/>
        <w:rPr>
          <w:rFonts w:ascii="Montserrat" w:hAnsi="Montserrat"/>
          <w:sz w:val="16"/>
          <w:szCs w:val="16"/>
        </w:rPr>
      </w:pPr>
    </w:p>
    <w:p w14:paraId="022B33E1" w14:textId="77777777" w:rsidR="004C47E9" w:rsidRPr="001C7E56" w:rsidRDefault="004C47E9" w:rsidP="001C7E56">
      <w:pPr>
        <w:spacing w:line="276" w:lineRule="auto"/>
        <w:ind w:right="1843"/>
        <w:jc w:val="both"/>
        <w:rPr>
          <w:rFonts w:ascii="Montserrat" w:hAnsi="Montserrat"/>
          <w:sz w:val="16"/>
          <w:szCs w:val="16"/>
        </w:rPr>
      </w:pPr>
    </w:p>
    <w:p w14:paraId="629C71E1" w14:textId="16994C2E" w:rsidR="00671D99" w:rsidRPr="001C7E56" w:rsidRDefault="00671D99" w:rsidP="001C7E56">
      <w:pPr>
        <w:spacing w:line="276" w:lineRule="auto"/>
        <w:ind w:right="1843"/>
        <w:jc w:val="both"/>
        <w:rPr>
          <w:rFonts w:ascii="Montserrat" w:hAnsi="Montserrat"/>
          <w:b/>
          <w:bCs/>
          <w:sz w:val="16"/>
          <w:szCs w:val="16"/>
        </w:rPr>
      </w:pPr>
      <w:r w:rsidRPr="001C7E56">
        <w:rPr>
          <w:rFonts w:ascii="Montserrat" w:hAnsi="Montserrat"/>
          <w:b/>
          <w:bCs/>
          <w:sz w:val="16"/>
          <w:szCs w:val="16"/>
        </w:rPr>
        <w:t>Medienkontakt</w:t>
      </w:r>
      <w:r w:rsidR="004C47E9" w:rsidRPr="001C7E56">
        <w:rPr>
          <w:rFonts w:ascii="Montserrat" w:hAnsi="Montserrat"/>
          <w:b/>
          <w:bCs/>
          <w:sz w:val="16"/>
          <w:szCs w:val="16"/>
        </w:rPr>
        <w:t xml:space="preserve"> </w:t>
      </w:r>
      <w:r w:rsidR="009E6EDF" w:rsidRPr="001C7E56">
        <w:rPr>
          <w:rFonts w:ascii="Montserrat" w:hAnsi="Montserrat"/>
          <w:b/>
          <w:bCs/>
          <w:sz w:val="16"/>
          <w:szCs w:val="16"/>
        </w:rPr>
        <w:t>POC – </w:t>
      </w:r>
      <w:r w:rsidR="004C47E9" w:rsidRPr="001C7E56">
        <w:rPr>
          <w:rFonts w:ascii="Montserrat" w:hAnsi="Montserrat"/>
          <w:b/>
          <w:bCs/>
          <w:sz w:val="16"/>
          <w:szCs w:val="16"/>
        </w:rPr>
        <w:t>Deutschland, Österreich, Schweiz</w:t>
      </w:r>
      <w:r w:rsidRPr="001C7E56">
        <w:rPr>
          <w:rFonts w:ascii="Montserrat" w:hAnsi="Montserrat"/>
          <w:b/>
          <w:bCs/>
          <w:sz w:val="16"/>
          <w:szCs w:val="16"/>
        </w:rPr>
        <w:t>:</w:t>
      </w:r>
    </w:p>
    <w:p w14:paraId="22377929" w14:textId="77777777" w:rsidR="00467494"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Dani O. Kommunikation | Daniela Odesser | dani</w:t>
      </w:r>
      <w:r w:rsidR="009E6EDF" w:rsidRPr="001C7E56">
        <w:rPr>
          <w:rFonts w:ascii="Montserrat" w:hAnsi="Montserrat"/>
          <w:bCs/>
          <w:sz w:val="16"/>
          <w:szCs w:val="16"/>
        </w:rPr>
        <w:t>ela.odesser</w:t>
      </w:r>
      <w:r w:rsidRPr="001C7E56">
        <w:rPr>
          <w:rFonts w:ascii="Montserrat" w:hAnsi="Montserrat"/>
          <w:bCs/>
          <w:sz w:val="16"/>
          <w:szCs w:val="16"/>
        </w:rPr>
        <w:t>@dani-o.com | </w:t>
      </w:r>
    </w:p>
    <w:p w14:paraId="77110291" w14:textId="452FD0AB" w:rsidR="00671D99"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+49 (0)170 3131812</w:t>
      </w:r>
    </w:p>
    <w:p w14:paraId="4B8AB156" w14:textId="77777777" w:rsidR="00922D30" w:rsidRPr="001C7E56" w:rsidRDefault="00922D30" w:rsidP="001C7E56">
      <w:pPr>
        <w:spacing w:line="276" w:lineRule="auto"/>
        <w:ind w:right="1843"/>
        <w:jc w:val="both"/>
        <w:rPr>
          <w:rFonts w:ascii="Montserrat" w:hAnsi="Montserrat"/>
          <w:bCs/>
          <w:sz w:val="16"/>
          <w:szCs w:val="16"/>
        </w:rPr>
      </w:pPr>
    </w:p>
    <w:p w14:paraId="22C1FF38" w14:textId="3A42A4C9" w:rsidR="00922D30" w:rsidRPr="001C7E56" w:rsidRDefault="00922D30" w:rsidP="001C7E56">
      <w:pPr>
        <w:spacing w:line="276" w:lineRule="auto"/>
        <w:ind w:right="1843"/>
        <w:jc w:val="both"/>
        <w:rPr>
          <w:rFonts w:ascii="Montserrat" w:hAnsi="Montserrat"/>
          <w:sz w:val="16"/>
          <w:szCs w:val="16"/>
        </w:rPr>
      </w:pPr>
      <w:r w:rsidRPr="001C7E56">
        <w:rPr>
          <w:rFonts w:ascii="Montserrat" w:hAnsi="Montserrat"/>
          <w:bCs/>
          <w:sz w:val="16"/>
          <w:szCs w:val="16"/>
        </w:rPr>
        <w:t xml:space="preserve">Belegexemplare in jeder Form </w:t>
      </w:r>
      <w:r w:rsidR="002108CC" w:rsidRPr="001C7E56">
        <w:rPr>
          <w:rFonts w:ascii="Montserrat" w:hAnsi="Montserrat"/>
          <w:bCs/>
          <w:sz w:val="16"/>
          <w:szCs w:val="16"/>
        </w:rPr>
        <w:t>erbeten. Danke!</w:t>
      </w:r>
    </w:p>
    <w:sectPr w:rsidR="00922D30" w:rsidRPr="001C7E56" w:rsidSect="001C7E56">
      <w:headerReference w:type="default" r:id="rId10"/>
      <w:footerReference w:type="default" r:id="rId11"/>
      <w:pgSz w:w="11901" w:h="16817"/>
      <w:pgMar w:top="1434" w:right="986"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AB7A0" w14:textId="77777777" w:rsidR="00221479" w:rsidRDefault="00221479" w:rsidP="00F3648A">
      <w:r>
        <w:separator/>
      </w:r>
    </w:p>
  </w:endnote>
  <w:endnote w:type="continuationSeparator" w:id="0">
    <w:p w14:paraId="7210E8F5" w14:textId="77777777" w:rsidR="00221479" w:rsidRDefault="00221479"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C1EF0" w14:textId="77777777" w:rsidR="00221479" w:rsidRDefault="00221479" w:rsidP="00F3648A">
      <w:r>
        <w:separator/>
      </w:r>
    </w:p>
  </w:footnote>
  <w:footnote w:type="continuationSeparator" w:id="0">
    <w:p w14:paraId="62E7B891" w14:textId="77777777" w:rsidR="00221479" w:rsidRDefault="00221479"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220CCE56"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48AB7CFF">
          <wp:simplePos x="0" y="0"/>
          <wp:positionH relativeFrom="column">
            <wp:posOffset>5084445</wp:posOffset>
          </wp:positionH>
          <wp:positionV relativeFrom="paragraph">
            <wp:posOffset>-17144</wp:posOffset>
          </wp:positionV>
          <wp:extent cx="1126412" cy="418494"/>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31462"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proofState w:spelling="clean" w:grammar="clean"/>
  <w:documentProtection w:edit="readOnly" w:enforcement="1" w:cryptProviderType="rsaFull" w:cryptAlgorithmClass="hash" w:cryptAlgorithmType="typeAny" w:cryptAlgorithmSid="4" w:cryptSpinCount="100000" w:hash="DyOv/KnG6N56R37zP1qP54stuZ0=" w:salt="ttjAiU/+fYeKk/M0QJlPh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458A"/>
    <w:rsid w:val="00026078"/>
    <w:rsid w:val="00077D38"/>
    <w:rsid w:val="000A78DB"/>
    <w:rsid w:val="000B478E"/>
    <w:rsid w:val="000B4A08"/>
    <w:rsid w:val="000C748B"/>
    <w:rsid w:val="000F2C56"/>
    <w:rsid w:val="000F503B"/>
    <w:rsid w:val="001079B2"/>
    <w:rsid w:val="00114D75"/>
    <w:rsid w:val="00123148"/>
    <w:rsid w:val="001241F5"/>
    <w:rsid w:val="0015111C"/>
    <w:rsid w:val="00154ED4"/>
    <w:rsid w:val="001760CC"/>
    <w:rsid w:val="001A1EAD"/>
    <w:rsid w:val="001C7E56"/>
    <w:rsid w:val="001E21E2"/>
    <w:rsid w:val="001E6916"/>
    <w:rsid w:val="001F324D"/>
    <w:rsid w:val="002108CC"/>
    <w:rsid w:val="0021094B"/>
    <w:rsid w:val="00221479"/>
    <w:rsid w:val="00260742"/>
    <w:rsid w:val="00261E6E"/>
    <w:rsid w:val="00271C99"/>
    <w:rsid w:val="00277EA1"/>
    <w:rsid w:val="002865D1"/>
    <w:rsid w:val="002D3DA4"/>
    <w:rsid w:val="002D56DB"/>
    <w:rsid w:val="002E3829"/>
    <w:rsid w:val="002E7DAB"/>
    <w:rsid w:val="002F0A38"/>
    <w:rsid w:val="003068F2"/>
    <w:rsid w:val="00310084"/>
    <w:rsid w:val="00314622"/>
    <w:rsid w:val="00330AD0"/>
    <w:rsid w:val="003316E0"/>
    <w:rsid w:val="0034293C"/>
    <w:rsid w:val="00343F05"/>
    <w:rsid w:val="003478EE"/>
    <w:rsid w:val="0035341D"/>
    <w:rsid w:val="00390D16"/>
    <w:rsid w:val="00391EFD"/>
    <w:rsid w:val="003955BA"/>
    <w:rsid w:val="00396655"/>
    <w:rsid w:val="003A5532"/>
    <w:rsid w:val="003A5E69"/>
    <w:rsid w:val="003A6130"/>
    <w:rsid w:val="003B1ABB"/>
    <w:rsid w:val="003B250D"/>
    <w:rsid w:val="003B36DF"/>
    <w:rsid w:val="003C459B"/>
    <w:rsid w:val="003D103E"/>
    <w:rsid w:val="003F3933"/>
    <w:rsid w:val="004044D7"/>
    <w:rsid w:val="00420BD2"/>
    <w:rsid w:val="0044174F"/>
    <w:rsid w:val="004568E7"/>
    <w:rsid w:val="00457246"/>
    <w:rsid w:val="00467494"/>
    <w:rsid w:val="004675AB"/>
    <w:rsid w:val="00472C32"/>
    <w:rsid w:val="00481B66"/>
    <w:rsid w:val="004972E2"/>
    <w:rsid w:val="004A30F0"/>
    <w:rsid w:val="004B322D"/>
    <w:rsid w:val="004C0085"/>
    <w:rsid w:val="004C47E9"/>
    <w:rsid w:val="004D26CE"/>
    <w:rsid w:val="004D6A90"/>
    <w:rsid w:val="004E4332"/>
    <w:rsid w:val="004E5680"/>
    <w:rsid w:val="004E5C4E"/>
    <w:rsid w:val="004F32A6"/>
    <w:rsid w:val="004F4021"/>
    <w:rsid w:val="004F7756"/>
    <w:rsid w:val="00500529"/>
    <w:rsid w:val="005037FC"/>
    <w:rsid w:val="005930D7"/>
    <w:rsid w:val="00594328"/>
    <w:rsid w:val="005C5521"/>
    <w:rsid w:val="005D0BD0"/>
    <w:rsid w:val="005D6E3B"/>
    <w:rsid w:val="005F45FD"/>
    <w:rsid w:val="005F650B"/>
    <w:rsid w:val="006002B2"/>
    <w:rsid w:val="00604F77"/>
    <w:rsid w:val="00627717"/>
    <w:rsid w:val="0063237E"/>
    <w:rsid w:val="00633240"/>
    <w:rsid w:val="00651DF8"/>
    <w:rsid w:val="00671D99"/>
    <w:rsid w:val="00672244"/>
    <w:rsid w:val="00673398"/>
    <w:rsid w:val="00693E0C"/>
    <w:rsid w:val="006A4B95"/>
    <w:rsid w:val="006A645E"/>
    <w:rsid w:val="006B7B9C"/>
    <w:rsid w:val="006D0781"/>
    <w:rsid w:val="006D0A53"/>
    <w:rsid w:val="006D619E"/>
    <w:rsid w:val="006E02D0"/>
    <w:rsid w:val="006F7866"/>
    <w:rsid w:val="00701ED5"/>
    <w:rsid w:val="0071233E"/>
    <w:rsid w:val="00753E1F"/>
    <w:rsid w:val="00770D9F"/>
    <w:rsid w:val="00775FBD"/>
    <w:rsid w:val="00783CE4"/>
    <w:rsid w:val="007851FD"/>
    <w:rsid w:val="0079575C"/>
    <w:rsid w:val="007A7067"/>
    <w:rsid w:val="007E6027"/>
    <w:rsid w:val="00812717"/>
    <w:rsid w:val="00821347"/>
    <w:rsid w:val="00830EC1"/>
    <w:rsid w:val="00831F70"/>
    <w:rsid w:val="00842015"/>
    <w:rsid w:val="0084574F"/>
    <w:rsid w:val="00862D5D"/>
    <w:rsid w:val="008668DB"/>
    <w:rsid w:val="00872835"/>
    <w:rsid w:val="00884765"/>
    <w:rsid w:val="008B426C"/>
    <w:rsid w:val="008C4C01"/>
    <w:rsid w:val="008D05EF"/>
    <w:rsid w:val="008F0E35"/>
    <w:rsid w:val="00922D30"/>
    <w:rsid w:val="00923A44"/>
    <w:rsid w:val="0092431B"/>
    <w:rsid w:val="00956C9A"/>
    <w:rsid w:val="0099291C"/>
    <w:rsid w:val="009978C8"/>
    <w:rsid w:val="009A163C"/>
    <w:rsid w:val="009C5763"/>
    <w:rsid w:val="009D073D"/>
    <w:rsid w:val="009E5AF9"/>
    <w:rsid w:val="009E6EDF"/>
    <w:rsid w:val="00A03DAC"/>
    <w:rsid w:val="00A358E4"/>
    <w:rsid w:val="00A5257F"/>
    <w:rsid w:val="00A53E60"/>
    <w:rsid w:val="00A62B78"/>
    <w:rsid w:val="00A7771B"/>
    <w:rsid w:val="00A80FF2"/>
    <w:rsid w:val="00A83960"/>
    <w:rsid w:val="00A97861"/>
    <w:rsid w:val="00AA1B29"/>
    <w:rsid w:val="00AA45CE"/>
    <w:rsid w:val="00AB3F33"/>
    <w:rsid w:val="00AE5348"/>
    <w:rsid w:val="00B205FE"/>
    <w:rsid w:val="00B31301"/>
    <w:rsid w:val="00B35865"/>
    <w:rsid w:val="00B46B3B"/>
    <w:rsid w:val="00B5180A"/>
    <w:rsid w:val="00B5646F"/>
    <w:rsid w:val="00B73514"/>
    <w:rsid w:val="00B778EA"/>
    <w:rsid w:val="00B85E48"/>
    <w:rsid w:val="00B9746A"/>
    <w:rsid w:val="00BB77D1"/>
    <w:rsid w:val="00BD708C"/>
    <w:rsid w:val="00C22859"/>
    <w:rsid w:val="00C33556"/>
    <w:rsid w:val="00C41C52"/>
    <w:rsid w:val="00C432A7"/>
    <w:rsid w:val="00C45810"/>
    <w:rsid w:val="00C45A5D"/>
    <w:rsid w:val="00C47E61"/>
    <w:rsid w:val="00C52D0E"/>
    <w:rsid w:val="00C60400"/>
    <w:rsid w:val="00C6146D"/>
    <w:rsid w:val="00C62D3C"/>
    <w:rsid w:val="00C67302"/>
    <w:rsid w:val="00C73F15"/>
    <w:rsid w:val="00C92614"/>
    <w:rsid w:val="00CD1AD4"/>
    <w:rsid w:val="00CD21E7"/>
    <w:rsid w:val="00CE70C6"/>
    <w:rsid w:val="00CF6358"/>
    <w:rsid w:val="00D048FC"/>
    <w:rsid w:val="00D20E54"/>
    <w:rsid w:val="00D37CC3"/>
    <w:rsid w:val="00D440BC"/>
    <w:rsid w:val="00D45C5D"/>
    <w:rsid w:val="00D71CC7"/>
    <w:rsid w:val="00D76B1B"/>
    <w:rsid w:val="00D92F23"/>
    <w:rsid w:val="00D96383"/>
    <w:rsid w:val="00DB093D"/>
    <w:rsid w:val="00DC168B"/>
    <w:rsid w:val="00DC580B"/>
    <w:rsid w:val="00DD314D"/>
    <w:rsid w:val="00DD3D14"/>
    <w:rsid w:val="00DD7024"/>
    <w:rsid w:val="00E03222"/>
    <w:rsid w:val="00E13504"/>
    <w:rsid w:val="00E136EF"/>
    <w:rsid w:val="00E14475"/>
    <w:rsid w:val="00E30512"/>
    <w:rsid w:val="00E40F47"/>
    <w:rsid w:val="00E425C5"/>
    <w:rsid w:val="00E43227"/>
    <w:rsid w:val="00E728B7"/>
    <w:rsid w:val="00E73881"/>
    <w:rsid w:val="00E753BE"/>
    <w:rsid w:val="00E84788"/>
    <w:rsid w:val="00F10792"/>
    <w:rsid w:val="00F108A8"/>
    <w:rsid w:val="00F21233"/>
    <w:rsid w:val="00F23472"/>
    <w:rsid w:val="00F248EE"/>
    <w:rsid w:val="00F3648A"/>
    <w:rsid w:val="00F446A0"/>
    <w:rsid w:val="00F60457"/>
    <w:rsid w:val="00F664B7"/>
    <w:rsid w:val="00F745FE"/>
    <w:rsid w:val="00F82967"/>
    <w:rsid w:val="00FE1ABA"/>
    <w:rsid w:val="00FE1F40"/>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01608436">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6779422">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632587597">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xeger.com" TargetMode="External"/><Relationship Id="rId8" Type="http://schemas.openxmlformats.org/officeDocument/2006/relationships/hyperlink" Target="http://www.pocsports.com/" TargetMode="External"/><Relationship Id="rId9" Type="http://schemas.openxmlformats.org/officeDocument/2006/relationships/hyperlink" Target="https://www.rouleurclassic.cc"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5785</Characters>
  <Application>Microsoft Macintosh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2019-10-30T09:16:00Z</dcterms:created>
  <dcterms:modified xsi:type="dcterms:W3CDTF">2019-10-30T10:51:00Z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