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4" w:rsidRDefault="003F1844" w:rsidP="002750C1">
      <w:pPr>
        <w:spacing w:after="60"/>
        <w:rPr>
          <w:rFonts w:ascii="Calibri" w:hAnsi="Calibri"/>
          <w:b/>
          <w:sz w:val="28"/>
          <w:szCs w:val="28"/>
        </w:rPr>
      </w:pPr>
    </w:p>
    <w:p w:rsidR="0080339B" w:rsidRDefault="0080339B" w:rsidP="00B559DA">
      <w:pPr>
        <w:spacing w:after="60"/>
        <w:jc w:val="center"/>
        <w:rPr>
          <w:rFonts w:ascii="Calibri" w:hAnsi="Calibri"/>
          <w:b/>
          <w:sz w:val="32"/>
          <w:szCs w:val="40"/>
        </w:rPr>
      </w:pPr>
    </w:p>
    <w:p w:rsidR="00B655C7" w:rsidRPr="00B655C7" w:rsidRDefault="00B655C7" w:rsidP="00B559DA">
      <w:pPr>
        <w:spacing w:after="60"/>
        <w:jc w:val="center"/>
        <w:rPr>
          <w:rFonts w:ascii="Calibri" w:hAnsi="Calibri"/>
          <w:b/>
          <w:sz w:val="32"/>
          <w:szCs w:val="40"/>
        </w:rPr>
      </w:pPr>
      <w:r w:rsidRPr="00B655C7">
        <w:rPr>
          <w:rFonts w:ascii="Calibri" w:hAnsi="Calibri"/>
          <w:b/>
          <w:sz w:val="32"/>
          <w:szCs w:val="40"/>
        </w:rPr>
        <w:t>Buon compleanno iFood.it!</w:t>
      </w:r>
    </w:p>
    <w:p w:rsidR="00B655C7" w:rsidRPr="00223BE6" w:rsidRDefault="003E52C3" w:rsidP="0080339B">
      <w:pPr>
        <w:jc w:val="center"/>
        <w:rPr>
          <w:rFonts w:ascii="Calibri" w:hAnsi="Calibri"/>
          <w:b/>
          <w:sz w:val="28"/>
          <w:szCs w:val="40"/>
        </w:rPr>
      </w:pPr>
      <w:proofErr w:type="gramStart"/>
      <w:r>
        <w:rPr>
          <w:rFonts w:ascii="Calibri" w:hAnsi="Calibri"/>
          <w:b/>
          <w:sz w:val="28"/>
          <w:szCs w:val="40"/>
        </w:rPr>
        <w:t>iFood.it</w:t>
      </w:r>
      <w:proofErr w:type="gramEnd"/>
      <w:r>
        <w:rPr>
          <w:rFonts w:ascii="Calibri" w:hAnsi="Calibri"/>
          <w:b/>
          <w:sz w:val="28"/>
          <w:szCs w:val="40"/>
        </w:rPr>
        <w:t>, tra le</w:t>
      </w:r>
      <w:r w:rsidR="00B655C7" w:rsidRPr="00223BE6">
        <w:rPr>
          <w:rFonts w:ascii="Calibri" w:hAnsi="Calibri"/>
          <w:b/>
          <w:sz w:val="28"/>
          <w:szCs w:val="40"/>
        </w:rPr>
        <w:t xml:space="preserve"> p</w:t>
      </w:r>
      <w:r>
        <w:rPr>
          <w:rFonts w:ascii="Calibri" w:hAnsi="Calibri"/>
          <w:b/>
          <w:sz w:val="28"/>
          <w:szCs w:val="40"/>
        </w:rPr>
        <w:t>iù innovative realtà editoriali del web nostrano</w:t>
      </w:r>
      <w:r w:rsidR="00A86DAF" w:rsidRPr="00223BE6">
        <w:rPr>
          <w:rFonts w:ascii="Calibri" w:hAnsi="Calibri"/>
          <w:b/>
          <w:sz w:val="28"/>
          <w:szCs w:val="40"/>
        </w:rPr>
        <w:t xml:space="preserve"> </w:t>
      </w:r>
      <w:r>
        <w:rPr>
          <w:rFonts w:ascii="Calibri" w:hAnsi="Calibri"/>
          <w:b/>
          <w:sz w:val="28"/>
          <w:szCs w:val="40"/>
        </w:rPr>
        <w:t>dedicate al mondo del cibo e dell’</w:t>
      </w:r>
      <w:proofErr w:type="spellStart"/>
      <w:r>
        <w:rPr>
          <w:rFonts w:ascii="Calibri" w:hAnsi="Calibri"/>
          <w:b/>
          <w:sz w:val="28"/>
          <w:szCs w:val="40"/>
        </w:rPr>
        <w:t>alimentazone</w:t>
      </w:r>
      <w:proofErr w:type="spellEnd"/>
      <w:r w:rsidR="00B655C7" w:rsidRPr="00223BE6">
        <w:rPr>
          <w:rFonts w:ascii="Calibri" w:hAnsi="Calibri"/>
          <w:b/>
          <w:sz w:val="28"/>
          <w:szCs w:val="40"/>
        </w:rPr>
        <w:t>, compie u</w:t>
      </w:r>
      <w:r w:rsidR="005A6BCF" w:rsidRPr="00223BE6">
        <w:rPr>
          <w:rFonts w:ascii="Calibri" w:hAnsi="Calibri"/>
          <w:b/>
          <w:sz w:val="28"/>
          <w:szCs w:val="40"/>
        </w:rPr>
        <w:t>n anno</w:t>
      </w:r>
      <w:r w:rsidR="00B655C7" w:rsidRPr="00223BE6">
        <w:rPr>
          <w:rFonts w:ascii="Calibri" w:hAnsi="Calibri"/>
          <w:b/>
          <w:sz w:val="28"/>
          <w:szCs w:val="40"/>
        </w:rPr>
        <w:t xml:space="preserve">. </w:t>
      </w:r>
    </w:p>
    <w:p w:rsidR="00223BE6" w:rsidRPr="00223BE6" w:rsidRDefault="00223BE6" w:rsidP="00223BE6">
      <w:pPr>
        <w:jc w:val="center"/>
        <w:rPr>
          <w:rFonts w:ascii="Calibri" w:hAnsi="Calibri"/>
          <w:b/>
          <w:sz w:val="28"/>
          <w:szCs w:val="40"/>
        </w:rPr>
      </w:pPr>
      <w:r w:rsidRPr="00223BE6">
        <w:rPr>
          <w:rFonts w:ascii="Calibri" w:hAnsi="Calibri"/>
          <w:b/>
          <w:sz w:val="28"/>
          <w:szCs w:val="40"/>
        </w:rPr>
        <w:t>Con più di 2,6 milioni di pagine viste al mese</w:t>
      </w:r>
      <w:r w:rsidR="00C91FD9">
        <w:rPr>
          <w:rFonts w:ascii="Calibri" w:hAnsi="Calibri"/>
          <w:b/>
          <w:sz w:val="28"/>
          <w:szCs w:val="40"/>
        </w:rPr>
        <w:t xml:space="preserve"> e </w:t>
      </w:r>
      <w:proofErr w:type="gramStart"/>
      <w:r w:rsidR="00C91FD9">
        <w:rPr>
          <w:rFonts w:ascii="Calibri" w:hAnsi="Calibri"/>
          <w:b/>
          <w:sz w:val="28"/>
          <w:szCs w:val="40"/>
        </w:rPr>
        <w:t>1</w:t>
      </w:r>
      <w:proofErr w:type="gramEnd"/>
      <w:r w:rsidR="00C91FD9">
        <w:rPr>
          <w:rFonts w:ascii="Calibri" w:hAnsi="Calibri"/>
          <w:b/>
          <w:sz w:val="28"/>
          <w:szCs w:val="40"/>
        </w:rPr>
        <w:t xml:space="preserve"> milione di utenti unici, </w:t>
      </w:r>
      <w:proofErr w:type="spellStart"/>
      <w:r w:rsidRPr="00223BE6">
        <w:rPr>
          <w:rFonts w:ascii="Calibri" w:hAnsi="Calibri"/>
          <w:b/>
          <w:sz w:val="28"/>
          <w:szCs w:val="40"/>
        </w:rPr>
        <w:t>iFood</w:t>
      </w:r>
      <w:proofErr w:type="spellEnd"/>
      <w:r w:rsidRPr="00223BE6">
        <w:rPr>
          <w:rFonts w:ascii="Calibri" w:hAnsi="Calibri"/>
          <w:b/>
          <w:sz w:val="28"/>
          <w:szCs w:val="40"/>
        </w:rPr>
        <w:t xml:space="preserve"> ha coronato il sogno di oltre 230 blogger, ha</w:t>
      </w:r>
      <w:r w:rsidR="003E52C3">
        <w:rPr>
          <w:rFonts w:ascii="Calibri" w:hAnsi="Calibri"/>
          <w:b/>
          <w:sz w:val="28"/>
          <w:szCs w:val="40"/>
        </w:rPr>
        <w:t xml:space="preserve"> creato opportunità di lavoro, </w:t>
      </w:r>
      <w:r w:rsidRPr="00223BE6">
        <w:rPr>
          <w:rFonts w:ascii="Calibri" w:hAnsi="Calibri"/>
          <w:b/>
          <w:sz w:val="28"/>
          <w:szCs w:val="40"/>
        </w:rPr>
        <w:t>nuove forme di collabora</w:t>
      </w:r>
      <w:r w:rsidR="003E52C3">
        <w:rPr>
          <w:rFonts w:ascii="Calibri" w:hAnsi="Calibri"/>
          <w:b/>
          <w:sz w:val="28"/>
          <w:szCs w:val="40"/>
        </w:rPr>
        <w:t>zioni</w:t>
      </w:r>
      <w:r w:rsidR="00C91FD9">
        <w:rPr>
          <w:rFonts w:ascii="Calibri" w:hAnsi="Calibri"/>
          <w:b/>
          <w:sz w:val="28"/>
          <w:szCs w:val="40"/>
        </w:rPr>
        <w:t xml:space="preserve"> per i marketer del</w:t>
      </w:r>
      <w:r w:rsidR="003E52C3">
        <w:rPr>
          <w:rFonts w:ascii="Calibri" w:hAnsi="Calibri"/>
          <w:b/>
          <w:sz w:val="28"/>
          <w:szCs w:val="40"/>
        </w:rPr>
        <w:t xml:space="preserve"> settore</w:t>
      </w:r>
      <w:r w:rsidR="00C91FD9">
        <w:rPr>
          <w:rFonts w:ascii="Calibri" w:hAnsi="Calibri"/>
          <w:b/>
          <w:sz w:val="28"/>
          <w:szCs w:val="40"/>
        </w:rPr>
        <w:t xml:space="preserve"> ed è stato un media partner importante  negli eventi legati al settore del </w:t>
      </w:r>
      <w:proofErr w:type="spellStart"/>
      <w:r w:rsidR="00C91FD9">
        <w:rPr>
          <w:rFonts w:ascii="Calibri" w:hAnsi="Calibri"/>
          <w:b/>
          <w:sz w:val="28"/>
          <w:szCs w:val="40"/>
        </w:rPr>
        <w:t>food</w:t>
      </w:r>
      <w:proofErr w:type="spellEnd"/>
      <w:r w:rsidR="00C91FD9">
        <w:rPr>
          <w:rFonts w:ascii="Calibri" w:hAnsi="Calibri"/>
          <w:b/>
          <w:sz w:val="28"/>
          <w:szCs w:val="40"/>
        </w:rPr>
        <w:t xml:space="preserve"> e dell’alimentazione</w:t>
      </w:r>
    </w:p>
    <w:p w:rsidR="00223BE6" w:rsidRDefault="00223BE6" w:rsidP="0080339B">
      <w:pPr>
        <w:jc w:val="center"/>
        <w:rPr>
          <w:rFonts w:ascii="Calibri" w:hAnsi="Calibri"/>
          <w:sz w:val="28"/>
          <w:szCs w:val="40"/>
        </w:rPr>
      </w:pPr>
    </w:p>
    <w:p w:rsidR="00B559DA" w:rsidRPr="00223BE6" w:rsidRDefault="008B7076" w:rsidP="0080339B">
      <w:pPr>
        <w:jc w:val="center"/>
        <w:rPr>
          <w:rFonts w:ascii="Calibri" w:hAnsi="Calibri"/>
          <w:i/>
          <w:sz w:val="28"/>
        </w:rPr>
      </w:pPr>
      <w:proofErr w:type="gramStart"/>
      <w:r w:rsidRPr="00223BE6">
        <w:rPr>
          <w:rFonts w:ascii="Calibri" w:hAnsi="Calibri"/>
          <w:i/>
          <w:sz w:val="28"/>
        </w:rPr>
        <w:t xml:space="preserve">Per </w:t>
      </w:r>
      <w:r w:rsidR="00B559DA" w:rsidRPr="00223BE6">
        <w:rPr>
          <w:rFonts w:ascii="Calibri" w:hAnsi="Calibri"/>
          <w:i/>
          <w:sz w:val="28"/>
        </w:rPr>
        <w:t>il futuro</w:t>
      </w:r>
      <w:r w:rsidRPr="00223BE6">
        <w:rPr>
          <w:rFonts w:ascii="Calibri" w:hAnsi="Calibri"/>
          <w:i/>
          <w:sz w:val="28"/>
        </w:rPr>
        <w:t xml:space="preserve"> la voglia di non fermarsi e di continuare a crescere, con tante </w:t>
      </w:r>
      <w:r w:rsidR="00B655C7" w:rsidRPr="00223BE6">
        <w:rPr>
          <w:rFonts w:ascii="Calibri" w:hAnsi="Calibri"/>
          <w:i/>
          <w:sz w:val="28"/>
        </w:rPr>
        <w:t>interessanti novità</w:t>
      </w:r>
      <w:r w:rsidRPr="00223BE6">
        <w:rPr>
          <w:rFonts w:ascii="Calibri" w:hAnsi="Calibri"/>
          <w:i/>
          <w:sz w:val="28"/>
        </w:rPr>
        <w:t xml:space="preserve"> in programma</w:t>
      </w:r>
      <w:r w:rsidR="00B655C7" w:rsidRPr="00223BE6">
        <w:rPr>
          <w:rFonts w:ascii="Calibri" w:hAnsi="Calibri"/>
          <w:i/>
          <w:sz w:val="28"/>
        </w:rPr>
        <w:t>.</w:t>
      </w:r>
      <w:proofErr w:type="gramEnd"/>
    </w:p>
    <w:p w:rsidR="005A6BCF" w:rsidRDefault="005A6BCF" w:rsidP="00B559DA">
      <w:pPr>
        <w:spacing w:after="60"/>
        <w:jc w:val="center"/>
        <w:rPr>
          <w:rFonts w:ascii="Calibri" w:hAnsi="Calibri"/>
          <w:i/>
        </w:rPr>
      </w:pPr>
    </w:p>
    <w:p w:rsidR="002750C1" w:rsidRDefault="002750C1" w:rsidP="009A1217">
      <w:pPr>
        <w:spacing w:before="100" w:after="100"/>
        <w:jc w:val="both"/>
        <w:rPr>
          <w:rFonts w:ascii="Calibri" w:hAnsi="Calibri"/>
          <w:i/>
        </w:rPr>
      </w:pPr>
    </w:p>
    <w:p w:rsidR="00F2069E" w:rsidRDefault="005A6BCF" w:rsidP="009A1217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Terni, marzo 2016 – </w:t>
      </w:r>
      <w:r w:rsidR="00B655C7" w:rsidRPr="00B655C7">
        <w:rPr>
          <w:rFonts w:ascii="Calibri" w:hAnsi="Calibri"/>
          <w:b/>
        </w:rPr>
        <w:t>iFood.it</w:t>
      </w:r>
      <w:r w:rsidRPr="005A6BCF">
        <w:rPr>
          <w:rFonts w:ascii="Calibri" w:hAnsi="Calibri"/>
        </w:rPr>
        <w:t xml:space="preserve"> compie un anno</w:t>
      </w:r>
      <w:r>
        <w:rPr>
          <w:rFonts w:ascii="Calibri" w:hAnsi="Calibri"/>
        </w:rPr>
        <w:t>! La più innov</w:t>
      </w:r>
      <w:r w:rsidR="003E52C3">
        <w:rPr>
          <w:rFonts w:ascii="Calibri" w:hAnsi="Calibri"/>
        </w:rPr>
        <w:t>ativa realtà editoriale dedicata</w:t>
      </w:r>
      <w:r>
        <w:rPr>
          <w:rFonts w:ascii="Calibri" w:hAnsi="Calibri"/>
        </w:rPr>
        <w:t xml:space="preserve"> al mondo </w:t>
      </w:r>
      <w:r w:rsidR="004A5076">
        <w:rPr>
          <w:rFonts w:ascii="Calibri" w:hAnsi="Calibri"/>
        </w:rPr>
        <w:t xml:space="preserve">del </w:t>
      </w:r>
      <w:r w:rsidR="003E52C3">
        <w:rPr>
          <w:rFonts w:ascii="Calibri" w:hAnsi="Calibri"/>
        </w:rPr>
        <w:t xml:space="preserve">cibo </w:t>
      </w:r>
      <w:r>
        <w:rPr>
          <w:rFonts w:ascii="Calibri" w:hAnsi="Calibri"/>
        </w:rPr>
        <w:t>festeggia</w:t>
      </w:r>
      <w:r w:rsidR="003E52C3">
        <w:rPr>
          <w:rFonts w:ascii="Calibri" w:hAnsi="Calibri"/>
        </w:rPr>
        <w:t xml:space="preserve"> in questi giorni</w:t>
      </w:r>
      <w:r>
        <w:rPr>
          <w:rFonts w:ascii="Calibri" w:hAnsi="Calibri"/>
        </w:rPr>
        <w:t xml:space="preserve"> il suo primo compleanno e lo fa celebrando i numeri che testimoniano un successo fatto di tanto lavoro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di un’infinita passione per </w:t>
      </w:r>
      <w:r w:rsidR="003E52C3">
        <w:rPr>
          <w:rFonts w:ascii="Calibri" w:hAnsi="Calibri"/>
        </w:rPr>
        <w:t xml:space="preserve">la cucina e per il mondo che a esso  legato. </w:t>
      </w:r>
    </w:p>
    <w:p w:rsidR="00FA714E" w:rsidRDefault="00F2069E" w:rsidP="00FA714E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Nata dall’esperienza di </w:t>
      </w:r>
      <w:r w:rsidR="004A5076">
        <w:rPr>
          <w:rFonts w:ascii="Calibri" w:hAnsi="Calibri"/>
        </w:rPr>
        <w:t xml:space="preserve">un gruppo di </w:t>
      </w:r>
      <w:r>
        <w:rPr>
          <w:rFonts w:ascii="Calibri" w:hAnsi="Calibri"/>
        </w:rPr>
        <w:t xml:space="preserve">blogger appassionati e dall’intuizione di </w:t>
      </w:r>
      <w:proofErr w:type="spellStart"/>
      <w:r w:rsidRPr="00FA714E">
        <w:rPr>
          <w:rFonts w:ascii="Calibri" w:hAnsi="Calibri"/>
          <w:b/>
        </w:rPr>
        <w:t>NetAddiction</w:t>
      </w:r>
      <w:proofErr w:type="spellEnd"/>
      <w:r w:rsidRPr="00FA714E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editore </w:t>
      </w:r>
      <w:r w:rsidR="008259FE">
        <w:rPr>
          <w:rFonts w:ascii="Calibri" w:hAnsi="Calibri"/>
        </w:rPr>
        <w:t xml:space="preserve">nativo </w:t>
      </w:r>
      <w:proofErr w:type="gramStart"/>
      <w:r w:rsidR="008259FE">
        <w:rPr>
          <w:rFonts w:ascii="Calibri" w:hAnsi="Calibri"/>
        </w:rPr>
        <w:t>digitale proprietario</w:t>
      </w:r>
      <w:proofErr w:type="gramEnd"/>
      <w:r w:rsidR="008259FE">
        <w:rPr>
          <w:rFonts w:ascii="Calibri" w:hAnsi="Calibri"/>
        </w:rPr>
        <w:t xml:space="preserve"> di siti verticali di grande</w:t>
      </w:r>
      <w:r>
        <w:rPr>
          <w:rFonts w:ascii="Calibri" w:hAnsi="Calibri"/>
        </w:rPr>
        <w:t xml:space="preserve"> successo</w:t>
      </w:r>
      <w:r w:rsidR="00FA714E">
        <w:rPr>
          <w:rFonts w:ascii="Calibri" w:hAnsi="Calibri"/>
        </w:rPr>
        <w:t xml:space="preserve"> </w:t>
      </w:r>
      <w:r w:rsidR="003E52C3">
        <w:rPr>
          <w:rFonts w:ascii="Calibri" w:hAnsi="Calibri"/>
        </w:rPr>
        <w:t>nel campo dell’</w:t>
      </w:r>
      <w:r w:rsidR="00FA714E">
        <w:rPr>
          <w:rFonts w:ascii="Calibri" w:hAnsi="Calibri"/>
        </w:rPr>
        <w:t xml:space="preserve">entertainment, iFood.it ha trasformato l’essere blogger in un nuovo modello di realtà editoriale, unico in Italia. </w:t>
      </w:r>
    </w:p>
    <w:p w:rsidR="00715BE2" w:rsidRDefault="00715BE2" w:rsidP="00FA714E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U</w:t>
      </w:r>
      <w:r w:rsidRPr="005A6BCF">
        <w:rPr>
          <w:rFonts w:ascii="Calibri" w:hAnsi="Calibri"/>
          <w:b/>
          <w:bCs/>
        </w:rPr>
        <w:t>n anno di </w:t>
      </w:r>
      <w:hyperlink r:id="rId6" w:history="1">
        <w:r w:rsidRPr="005A6BCF">
          <w:rPr>
            <w:rStyle w:val="Collegamentoipertestuale"/>
            <w:rFonts w:ascii="Calibri" w:hAnsi="Calibri"/>
            <w:b/>
            <w:bCs/>
            <w:u w:val="none"/>
          </w:rPr>
          <w:t>iFood.it</w:t>
        </w:r>
      </w:hyperlink>
      <w:r w:rsidRPr="005A6BCF">
        <w:rPr>
          <w:rFonts w:ascii="Calibri" w:hAnsi="Calibri"/>
        </w:rPr>
        <w:t> tradotto</w:t>
      </w:r>
      <w:r w:rsidRPr="005A6BCF">
        <w:rPr>
          <w:rFonts w:ascii="Calibri" w:hAnsi="Calibri"/>
          <w:b/>
          <w:bCs/>
        </w:rPr>
        <w:t> </w:t>
      </w:r>
      <w:r w:rsidRPr="005A6BCF">
        <w:rPr>
          <w:rFonts w:ascii="Calibri" w:hAnsi="Calibri"/>
          <w:bCs/>
        </w:rPr>
        <w:t xml:space="preserve">in </w:t>
      </w:r>
      <w:proofErr w:type="gramStart"/>
      <w:r w:rsidRPr="005A6BCF">
        <w:rPr>
          <w:rFonts w:ascii="Calibri" w:hAnsi="Calibri"/>
          <w:bCs/>
        </w:rPr>
        <w:t>numeri</w:t>
      </w:r>
      <w:proofErr w:type="gramEnd"/>
      <w:r w:rsidRPr="005A6BC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significa </w:t>
      </w:r>
      <w:r w:rsidRPr="005A6BCF">
        <w:rPr>
          <w:rFonts w:ascii="Calibri" w:hAnsi="Calibri"/>
        </w:rPr>
        <w:t> </w:t>
      </w:r>
      <w:r w:rsidRPr="005A6BCF">
        <w:rPr>
          <w:rFonts w:ascii="Calibri" w:hAnsi="Calibri"/>
          <w:b/>
          <w:bCs/>
        </w:rPr>
        <w:t xml:space="preserve">230 </w:t>
      </w:r>
      <w:proofErr w:type="spellStart"/>
      <w:r w:rsidRPr="005A6BCF">
        <w:rPr>
          <w:rFonts w:ascii="Calibri" w:hAnsi="Calibri"/>
          <w:b/>
          <w:bCs/>
        </w:rPr>
        <w:t>food</w:t>
      </w:r>
      <w:proofErr w:type="spellEnd"/>
      <w:r w:rsidRPr="005A6BCF">
        <w:rPr>
          <w:rFonts w:ascii="Calibri" w:hAnsi="Calibri"/>
          <w:b/>
          <w:bCs/>
        </w:rPr>
        <w:t xml:space="preserve"> blogger </w:t>
      </w:r>
      <w:r w:rsidRPr="005A6BCF">
        <w:rPr>
          <w:rFonts w:ascii="Calibri" w:hAnsi="Calibri"/>
        </w:rPr>
        <w:t>uniti nella piattaforma</w:t>
      </w:r>
      <w:r w:rsidRPr="005A6BCF">
        <w:rPr>
          <w:rFonts w:ascii="Calibri" w:hAnsi="Calibri"/>
          <w:b/>
          <w:bCs/>
        </w:rPr>
        <w:t>, 30 blog in attesa di migrazione </w:t>
      </w:r>
      <w:r w:rsidRPr="005A6BCF">
        <w:rPr>
          <w:rFonts w:ascii="Calibri" w:hAnsi="Calibri"/>
        </w:rPr>
        <w:t>(e centinaia di richieste di entrata da evadere),</w:t>
      </w:r>
      <w:r w:rsidRPr="005A6BCF">
        <w:rPr>
          <w:rFonts w:ascii="Calibri" w:hAnsi="Calibri"/>
          <w:b/>
          <w:bCs/>
        </w:rPr>
        <w:t xml:space="preserve"> 60 contributor - redattori, 10 </w:t>
      </w:r>
      <w:proofErr w:type="spellStart"/>
      <w:r w:rsidRPr="005A6BCF">
        <w:rPr>
          <w:rFonts w:ascii="Calibri" w:hAnsi="Calibri"/>
          <w:b/>
          <w:bCs/>
        </w:rPr>
        <w:t>admin</w:t>
      </w:r>
      <w:proofErr w:type="spellEnd"/>
      <w:r w:rsidRPr="005A6BCF">
        <w:rPr>
          <w:rFonts w:ascii="Calibri" w:hAnsi="Calibri"/>
        </w:rPr>
        <w:t> responsabili del coordinamento editoriale e della gestione del network, di cui </w:t>
      </w:r>
      <w:r w:rsidRPr="005A6BCF">
        <w:rPr>
          <w:rFonts w:ascii="Calibri" w:hAnsi="Calibri"/>
          <w:b/>
          <w:bCs/>
        </w:rPr>
        <w:t xml:space="preserve">2 del team social, 1 account </w:t>
      </w:r>
      <w:r w:rsidR="003E52C3">
        <w:rPr>
          <w:rFonts w:ascii="Calibri" w:hAnsi="Calibri"/>
          <w:b/>
          <w:bCs/>
        </w:rPr>
        <w:t>addetto alla vendita pubblicitaria</w:t>
      </w:r>
      <w:r w:rsidRPr="005A6BCF">
        <w:rPr>
          <w:rFonts w:ascii="Calibri" w:hAnsi="Calibri"/>
        </w:rPr>
        <w:t> che ogni giorno si interfaccia con richieste da parte di aziende, agenzie, centri media, enti e consorzi. T</w:t>
      </w:r>
      <w:r>
        <w:rPr>
          <w:rFonts w:ascii="Calibri" w:hAnsi="Calibri"/>
        </w:rPr>
        <w:t>utti rigoro</w:t>
      </w:r>
      <w:r w:rsidR="003E52C3">
        <w:rPr>
          <w:rFonts w:ascii="Calibri" w:hAnsi="Calibri"/>
        </w:rPr>
        <w:t xml:space="preserve">samente </w:t>
      </w:r>
      <w:proofErr w:type="spellStart"/>
      <w:r w:rsidR="003E52C3" w:rsidRPr="003E52C3">
        <w:rPr>
          <w:rFonts w:ascii="Calibri" w:hAnsi="Calibri"/>
          <w:i/>
        </w:rPr>
        <w:t>food-blogger</w:t>
      </w:r>
      <w:proofErr w:type="spellEnd"/>
      <w:r w:rsidR="003E52C3">
        <w:rPr>
          <w:rFonts w:ascii="Calibri" w:hAnsi="Calibri"/>
        </w:rPr>
        <w:t>, anima e</w:t>
      </w:r>
      <w:r>
        <w:rPr>
          <w:rFonts w:ascii="Calibri" w:hAnsi="Calibri"/>
        </w:rPr>
        <w:t xml:space="preserve"> cuore pulsante di questa bella realtà.</w:t>
      </w:r>
    </w:p>
    <w:p w:rsidR="00F2069E" w:rsidRDefault="004A5076" w:rsidP="009A1217">
      <w:pPr>
        <w:spacing w:before="100" w:after="100"/>
        <w:jc w:val="both"/>
        <w:rPr>
          <w:rFonts w:ascii="Calibri" w:hAnsi="Calibri"/>
        </w:rPr>
      </w:pPr>
      <w:proofErr w:type="gramStart"/>
      <w:r w:rsidRPr="003E52C3">
        <w:rPr>
          <w:rFonts w:ascii="Calibri" w:hAnsi="Calibri"/>
          <w:b/>
        </w:rPr>
        <w:t>i</w:t>
      </w:r>
      <w:r w:rsidR="00FA714E" w:rsidRPr="003E52C3">
        <w:rPr>
          <w:rFonts w:ascii="Calibri" w:hAnsi="Calibri"/>
          <w:b/>
        </w:rPr>
        <w:t>Food.it</w:t>
      </w:r>
      <w:proofErr w:type="gramEnd"/>
      <w:r w:rsidR="00FA714E">
        <w:rPr>
          <w:rFonts w:ascii="Calibri" w:hAnsi="Calibri"/>
        </w:rPr>
        <w:t xml:space="preserve"> </w:t>
      </w:r>
      <w:r w:rsidR="00F2069E">
        <w:rPr>
          <w:rFonts w:ascii="Calibri" w:hAnsi="Calibri"/>
        </w:rPr>
        <w:t>riproduce le dinamiche e lo spirito di un blog</w:t>
      </w:r>
      <w:r>
        <w:rPr>
          <w:rFonts w:ascii="Calibri" w:hAnsi="Calibri"/>
        </w:rPr>
        <w:t xml:space="preserve"> di cucina con una forte attenzione all’estetica e alle immagini,</w:t>
      </w:r>
      <w:r w:rsidR="00F2069E">
        <w:rPr>
          <w:rFonts w:ascii="Calibri" w:hAnsi="Calibri"/>
        </w:rPr>
        <w:t xml:space="preserve"> all’interno di una realtà più strutturata pensata per offrire contenuti di qualità p</w:t>
      </w:r>
      <w:r w:rsidR="003E52C3">
        <w:rPr>
          <w:rFonts w:ascii="Calibri" w:hAnsi="Calibri"/>
        </w:rPr>
        <w:t xml:space="preserve">er tutti gli amanti del cibo e </w:t>
      </w:r>
      <w:r w:rsidR="00F2069E">
        <w:rPr>
          <w:rFonts w:ascii="Calibri" w:hAnsi="Calibri"/>
        </w:rPr>
        <w:t xml:space="preserve">opportunità per le  aziende di sviluppare progetti editoriali, con dinamiche tipiche alle Digital Pr e del Content Marketing, focalizzati cioè </w:t>
      </w:r>
      <w:r w:rsidR="003E52C3">
        <w:rPr>
          <w:rFonts w:ascii="Calibri" w:hAnsi="Calibri"/>
        </w:rPr>
        <w:t xml:space="preserve">maggiormente </w:t>
      </w:r>
      <w:r w:rsidR="00F2069E">
        <w:rPr>
          <w:rFonts w:ascii="Calibri" w:hAnsi="Calibri"/>
        </w:rPr>
        <w:t>sui contenuti che sull’aspetto puramente promozionale.</w:t>
      </w:r>
      <w:r w:rsidR="00715BE2">
        <w:rPr>
          <w:rFonts w:ascii="Calibri" w:hAnsi="Calibri"/>
        </w:rPr>
        <w:t xml:space="preserve"> </w:t>
      </w:r>
    </w:p>
    <w:p w:rsidR="00715BE2" w:rsidRDefault="00715BE2" w:rsidP="009A1217">
      <w:pPr>
        <w:spacing w:before="100" w:after="100"/>
        <w:jc w:val="both"/>
        <w:rPr>
          <w:rFonts w:ascii="Calibri" w:hAnsi="Calibri"/>
        </w:rPr>
      </w:pPr>
    </w:p>
    <w:p w:rsidR="005A6BCF" w:rsidRDefault="00F2069E" w:rsidP="009A1217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</w:rPr>
        <w:t>In</w:t>
      </w:r>
      <w:r w:rsidR="00715BE2">
        <w:rPr>
          <w:rFonts w:ascii="Calibri" w:hAnsi="Calibri"/>
        </w:rPr>
        <w:t xml:space="preserve"> </w:t>
      </w:r>
      <w:proofErr w:type="gramStart"/>
      <w:r w:rsidR="00715BE2">
        <w:rPr>
          <w:rFonts w:ascii="Calibri" w:hAnsi="Calibri"/>
        </w:rPr>
        <w:t>questo</w:t>
      </w:r>
      <w:proofErr w:type="gramEnd"/>
      <w:r w:rsidR="00715BE2">
        <w:rPr>
          <w:rFonts w:ascii="Calibri" w:hAnsi="Calibri"/>
        </w:rPr>
        <w:t xml:space="preserve"> anno hanno creduto in i</w:t>
      </w:r>
      <w:r w:rsidR="00FA714E">
        <w:rPr>
          <w:rFonts w:ascii="Calibri" w:hAnsi="Calibri"/>
        </w:rPr>
        <w:t>F</w:t>
      </w:r>
      <w:r>
        <w:rPr>
          <w:rFonts w:ascii="Calibri" w:hAnsi="Calibri"/>
        </w:rPr>
        <w:t>ood</w:t>
      </w:r>
      <w:r w:rsidR="00FA714E">
        <w:rPr>
          <w:rFonts w:ascii="Calibri" w:hAnsi="Calibri"/>
        </w:rPr>
        <w:t>.it</w:t>
      </w:r>
      <w:r>
        <w:rPr>
          <w:rFonts w:ascii="Calibri" w:hAnsi="Calibri"/>
        </w:rPr>
        <w:t xml:space="preserve"> aziende come </w:t>
      </w:r>
      <w:proofErr w:type="spellStart"/>
      <w:r w:rsidR="00C243E5" w:rsidRPr="00007C8C">
        <w:rPr>
          <w:rFonts w:ascii="Calibri" w:hAnsi="Calibri"/>
        </w:rPr>
        <w:t>Vov</w:t>
      </w:r>
      <w:proofErr w:type="spellEnd"/>
      <w:r w:rsidR="00C243E5" w:rsidRPr="00007C8C">
        <w:rPr>
          <w:rFonts w:ascii="Calibri" w:hAnsi="Calibri"/>
        </w:rPr>
        <w:t xml:space="preserve">, Rowenta, Candy, </w:t>
      </w:r>
      <w:proofErr w:type="spellStart"/>
      <w:r w:rsidR="00C243E5" w:rsidRPr="00007C8C">
        <w:rPr>
          <w:rFonts w:ascii="Calibri" w:hAnsi="Calibri"/>
        </w:rPr>
        <w:t>Foodora</w:t>
      </w:r>
      <w:proofErr w:type="spellEnd"/>
      <w:r w:rsidR="00C243E5" w:rsidRPr="00007C8C">
        <w:rPr>
          <w:rFonts w:ascii="Calibri" w:hAnsi="Calibri"/>
        </w:rPr>
        <w:t xml:space="preserve">, Electrolux, </w:t>
      </w:r>
      <w:proofErr w:type="spellStart"/>
      <w:r w:rsidR="00C243E5" w:rsidRPr="00007C8C">
        <w:rPr>
          <w:rFonts w:ascii="Calibri" w:hAnsi="Calibri"/>
        </w:rPr>
        <w:t>Pam</w:t>
      </w:r>
      <w:proofErr w:type="spellEnd"/>
      <w:r w:rsidR="00C243E5" w:rsidRPr="00007C8C">
        <w:rPr>
          <w:rFonts w:ascii="Calibri" w:hAnsi="Calibri"/>
        </w:rPr>
        <w:t xml:space="preserve"> Panorama</w:t>
      </w:r>
      <w:r w:rsidR="003E52C3" w:rsidRPr="00007C8C">
        <w:rPr>
          <w:rFonts w:ascii="Calibri" w:hAnsi="Calibri"/>
        </w:rPr>
        <w:t xml:space="preserve">, </w:t>
      </w:r>
      <w:proofErr w:type="spellStart"/>
      <w:r w:rsidR="00007C8C" w:rsidRPr="00007C8C">
        <w:rPr>
          <w:rFonts w:ascii="Calibri" w:hAnsi="Calibri"/>
        </w:rPr>
        <w:t>Inalpi</w:t>
      </w:r>
      <w:proofErr w:type="spellEnd"/>
      <w:r w:rsidR="00007C8C" w:rsidRPr="00007C8C">
        <w:rPr>
          <w:rFonts w:ascii="Calibri" w:hAnsi="Calibri"/>
        </w:rPr>
        <w:t>, Disney,</w:t>
      </w:r>
      <w:r w:rsidR="00C243E5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sviluppando</w:t>
      </w:r>
      <w:r w:rsidR="00C243E5">
        <w:rPr>
          <w:rFonts w:ascii="Calibri" w:hAnsi="Calibri"/>
        </w:rPr>
        <w:t xml:space="preserve"> un interessante volume di business</w:t>
      </w:r>
      <w:r w:rsidR="00FA714E">
        <w:rPr>
          <w:rFonts w:ascii="Calibri" w:hAnsi="Calibri"/>
        </w:rPr>
        <w:t>, c</w:t>
      </w:r>
      <w:r>
        <w:rPr>
          <w:rFonts w:ascii="Calibri" w:hAnsi="Calibri"/>
        </w:rPr>
        <w:t xml:space="preserve">he per il prossimo anno si propone di crescere </w:t>
      </w:r>
      <w:r w:rsidR="003E52C3">
        <w:rPr>
          <w:rFonts w:ascii="Calibri" w:hAnsi="Calibri"/>
        </w:rPr>
        <w:t xml:space="preserve">più del doppio. </w:t>
      </w:r>
      <w:r w:rsidR="003E52C3">
        <w:rPr>
          <w:rFonts w:ascii="Calibri" w:hAnsi="Calibri"/>
          <w:color w:val="FF0000"/>
        </w:rPr>
        <w:t xml:space="preserve"> </w:t>
      </w:r>
    </w:p>
    <w:p w:rsidR="00F57C92" w:rsidRPr="005A6BCF" w:rsidRDefault="008B7076" w:rsidP="002750C1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Oltre </w:t>
      </w:r>
      <w:r w:rsidR="00F57C92" w:rsidRPr="005A6BCF">
        <w:rPr>
          <w:rFonts w:ascii="Calibri" w:hAnsi="Calibri"/>
          <w:b/>
          <w:bCs/>
        </w:rPr>
        <w:t>1350 articoli</w:t>
      </w:r>
      <w:r w:rsidR="00F57C92" w:rsidRPr="005A6BCF">
        <w:rPr>
          <w:rFonts w:ascii="Calibri" w:hAnsi="Calibri"/>
        </w:rPr>
        <w:t xml:space="preserve"> (tra ricette, racconti di viaggio e </w:t>
      </w:r>
      <w:proofErr w:type="gramStart"/>
      <w:r w:rsidR="00F57C92" w:rsidRPr="005A6BCF">
        <w:rPr>
          <w:rFonts w:ascii="Calibri" w:hAnsi="Calibri"/>
        </w:rPr>
        <w:t>news</w:t>
      </w:r>
      <w:proofErr w:type="gramEnd"/>
      <w:r w:rsidR="00F57C92" w:rsidRPr="005A6BCF">
        <w:rPr>
          <w:rFonts w:ascii="Calibri" w:hAnsi="Calibri"/>
        </w:rPr>
        <w:t>)</w:t>
      </w:r>
      <w:r w:rsidR="00F57C92" w:rsidRPr="005A6BCF">
        <w:rPr>
          <w:rFonts w:ascii="Calibri" w:hAnsi="Calibri"/>
          <w:b/>
          <w:bCs/>
        </w:rPr>
        <w:t>, 4000 foto </w:t>
      </w:r>
      <w:r w:rsidR="00F57C92" w:rsidRPr="005A6BCF">
        <w:rPr>
          <w:rFonts w:ascii="Calibri" w:hAnsi="Calibri"/>
        </w:rPr>
        <w:t>(tutte rigorosamente di alta qualità), diverse campagne e</w:t>
      </w:r>
      <w:r w:rsidR="00F57C92" w:rsidRPr="005A6BCF">
        <w:rPr>
          <w:rFonts w:ascii="Calibri" w:hAnsi="Calibri"/>
          <w:b/>
          <w:bCs/>
        </w:rPr>
        <w:t> un terzo posto ai MIA Awards </w:t>
      </w:r>
      <w:r w:rsidR="00F57C92" w:rsidRPr="005A6BCF">
        <w:rPr>
          <w:rFonts w:ascii="Calibri" w:hAnsi="Calibri"/>
        </w:rPr>
        <w:t>nella </w:t>
      </w:r>
      <w:r w:rsidR="00F57C92" w:rsidRPr="005A6BCF">
        <w:rPr>
          <w:rFonts w:ascii="Calibri" w:hAnsi="Calibri"/>
          <w:iCs/>
        </w:rPr>
        <w:t xml:space="preserve">categoria </w:t>
      </w:r>
      <w:proofErr w:type="spellStart"/>
      <w:r w:rsidR="00F57C92" w:rsidRPr="005A6BCF">
        <w:rPr>
          <w:rFonts w:ascii="Calibri" w:hAnsi="Calibri"/>
          <w:iCs/>
        </w:rPr>
        <w:t>food</w:t>
      </w:r>
      <w:proofErr w:type="spellEnd"/>
      <w:r w:rsidR="00F57C92">
        <w:rPr>
          <w:rFonts w:ascii="Calibri" w:hAnsi="Calibri"/>
        </w:rPr>
        <w:t xml:space="preserve"> costituiscono numeri importanti che riflettono l’andamento anche in termini di </w:t>
      </w:r>
      <w:proofErr w:type="spellStart"/>
      <w:r w:rsidR="00F57C92">
        <w:rPr>
          <w:rFonts w:ascii="Calibri" w:hAnsi="Calibri"/>
        </w:rPr>
        <w:t>insights</w:t>
      </w:r>
      <w:proofErr w:type="spellEnd"/>
      <w:r w:rsidR="00F57C92">
        <w:rPr>
          <w:rFonts w:ascii="Calibri" w:hAnsi="Calibri"/>
        </w:rPr>
        <w:t xml:space="preserve">: </w:t>
      </w:r>
      <w:r w:rsidR="00F57C92" w:rsidRPr="005A6BCF">
        <w:rPr>
          <w:rFonts w:ascii="Calibri" w:hAnsi="Calibri"/>
          <w:b/>
          <w:bCs/>
        </w:rPr>
        <w:t>oltre 2,6 milioni di pagine viste al mese</w:t>
      </w:r>
      <w:r w:rsidR="009A1217" w:rsidRPr="00B559DA">
        <w:rPr>
          <w:rFonts w:ascii="Calibri" w:hAnsi="Calibri"/>
          <w:bCs/>
        </w:rPr>
        <w:t>,</w:t>
      </w:r>
      <w:r w:rsidR="009A1217">
        <w:rPr>
          <w:rFonts w:ascii="Calibri" w:hAnsi="Calibri"/>
          <w:b/>
          <w:bCs/>
        </w:rPr>
        <w:t xml:space="preserve"> </w:t>
      </w:r>
      <w:r w:rsidR="009A1217" w:rsidRPr="005A6BCF">
        <w:rPr>
          <w:rFonts w:ascii="Calibri" w:hAnsi="Calibri"/>
          <w:b/>
          <w:bCs/>
        </w:rPr>
        <w:t>1 milione di utenti unici</w:t>
      </w:r>
      <w:r w:rsidR="009A1217" w:rsidRPr="005A6BCF">
        <w:rPr>
          <w:rFonts w:ascii="Calibri" w:hAnsi="Calibri"/>
        </w:rPr>
        <w:t> (49,3% del traffico fidelizza</w:t>
      </w:r>
      <w:r w:rsidR="009A1217">
        <w:rPr>
          <w:rFonts w:ascii="Calibri" w:hAnsi="Calibri"/>
        </w:rPr>
        <w:t xml:space="preserve">to e 59,7% di nuovi visitatori) </w:t>
      </w:r>
      <w:r w:rsidR="00F57C92" w:rsidRPr="005A6BCF">
        <w:rPr>
          <w:rFonts w:ascii="Calibri" w:hAnsi="Calibri"/>
          <w:b/>
          <w:bCs/>
        </w:rPr>
        <w:t> </w:t>
      </w:r>
      <w:r w:rsidR="00F57C92" w:rsidRPr="005A6BCF">
        <w:rPr>
          <w:rFonts w:ascii="Calibri" w:hAnsi="Calibri"/>
        </w:rPr>
        <w:t>e un</w:t>
      </w:r>
      <w:r w:rsidR="00C243E5">
        <w:rPr>
          <w:rFonts w:ascii="Calibri" w:hAnsi="Calibri"/>
        </w:rPr>
        <w:t>a</w:t>
      </w:r>
      <w:r w:rsidR="00F57C92" w:rsidRPr="005A6BCF">
        <w:rPr>
          <w:rFonts w:ascii="Calibri" w:hAnsi="Calibri"/>
          <w:b/>
          <w:bCs/>
        </w:rPr>
        <w:t> </w:t>
      </w:r>
      <w:proofErr w:type="spellStart"/>
      <w:r w:rsidR="00F57C92" w:rsidRPr="005A6BCF">
        <w:rPr>
          <w:rFonts w:ascii="Calibri" w:hAnsi="Calibri"/>
          <w:b/>
          <w:bCs/>
        </w:rPr>
        <w:t>fanbase</w:t>
      </w:r>
      <w:proofErr w:type="spellEnd"/>
      <w:r w:rsidR="00C243E5">
        <w:rPr>
          <w:rFonts w:ascii="Calibri" w:hAnsi="Calibri"/>
          <w:b/>
          <w:bCs/>
        </w:rPr>
        <w:t xml:space="preserve"> complessiva </w:t>
      </w:r>
      <w:r w:rsidR="00F57C92" w:rsidRPr="005A6BCF">
        <w:rPr>
          <w:rFonts w:ascii="Calibri" w:hAnsi="Calibri"/>
        </w:rPr>
        <w:t>di ben</w:t>
      </w:r>
      <w:r w:rsidR="00F57C92" w:rsidRPr="005A6BCF">
        <w:rPr>
          <w:rFonts w:ascii="Calibri" w:hAnsi="Calibri"/>
          <w:b/>
          <w:bCs/>
        </w:rPr>
        <w:t> 470.961</w:t>
      </w:r>
      <w:r w:rsidR="00C243E5">
        <w:rPr>
          <w:rFonts w:ascii="Calibri" w:hAnsi="Calibri"/>
        </w:rPr>
        <w:t> fan</w:t>
      </w:r>
      <w:r w:rsidR="00F57C92" w:rsidRPr="005A6BCF">
        <w:rPr>
          <w:rFonts w:ascii="Calibri" w:hAnsi="Calibri"/>
        </w:rPr>
        <w:t xml:space="preserve"> su</w:t>
      </w:r>
      <w:r w:rsidR="00F57C92" w:rsidRPr="005A6BCF">
        <w:rPr>
          <w:rFonts w:ascii="Calibri" w:hAnsi="Calibri"/>
          <w:b/>
          <w:bCs/>
        </w:rPr>
        <w:t> </w:t>
      </w:r>
      <w:proofErr w:type="spellStart"/>
      <w:r w:rsidR="00F57C92" w:rsidRPr="005A6BCF">
        <w:rPr>
          <w:rFonts w:ascii="Calibri" w:hAnsi="Calibri"/>
          <w:b/>
          <w:bCs/>
        </w:rPr>
        <w:t>Facebook</w:t>
      </w:r>
      <w:proofErr w:type="spellEnd"/>
      <w:r w:rsidR="00F57C92" w:rsidRPr="005A6BCF">
        <w:rPr>
          <w:rFonts w:ascii="Calibri" w:hAnsi="Calibri"/>
          <w:b/>
          <w:bCs/>
        </w:rPr>
        <w:t>, 409.327 </w:t>
      </w:r>
      <w:proofErr w:type="spellStart"/>
      <w:r w:rsidR="00C243E5">
        <w:rPr>
          <w:rFonts w:ascii="Calibri" w:hAnsi="Calibri"/>
          <w:b/>
          <w:bCs/>
        </w:rPr>
        <w:t>followers</w:t>
      </w:r>
      <w:proofErr w:type="spellEnd"/>
      <w:r w:rsidR="00C243E5">
        <w:rPr>
          <w:rFonts w:ascii="Calibri" w:hAnsi="Calibri"/>
          <w:b/>
          <w:bCs/>
        </w:rPr>
        <w:t xml:space="preserve"> </w:t>
      </w:r>
      <w:r w:rsidR="00F57C92" w:rsidRPr="005A6BCF">
        <w:rPr>
          <w:rFonts w:ascii="Calibri" w:hAnsi="Calibri"/>
        </w:rPr>
        <w:t>su</w:t>
      </w:r>
      <w:r w:rsidR="00F57C92" w:rsidRPr="005A6BCF">
        <w:rPr>
          <w:rFonts w:ascii="Calibri" w:hAnsi="Calibri"/>
          <w:b/>
          <w:bCs/>
        </w:rPr>
        <w:t> </w:t>
      </w:r>
      <w:proofErr w:type="spellStart"/>
      <w:r w:rsidR="00F57C92" w:rsidRPr="005A6BCF">
        <w:rPr>
          <w:rFonts w:ascii="Calibri" w:hAnsi="Calibri"/>
          <w:b/>
          <w:bCs/>
        </w:rPr>
        <w:t>Instagram</w:t>
      </w:r>
      <w:proofErr w:type="spellEnd"/>
      <w:r w:rsidR="00F57C92" w:rsidRPr="005A6BCF">
        <w:rPr>
          <w:rFonts w:ascii="Calibri" w:hAnsi="Calibri"/>
          <w:b/>
          <w:bCs/>
        </w:rPr>
        <w:t xml:space="preserve"> e 117.476</w:t>
      </w:r>
      <w:r w:rsidR="00F57C92" w:rsidRPr="005A6BCF">
        <w:rPr>
          <w:rFonts w:ascii="Calibri" w:hAnsi="Calibri"/>
        </w:rPr>
        <w:t> su</w:t>
      </w:r>
      <w:r w:rsidR="00F57C92" w:rsidRPr="005A6BCF">
        <w:rPr>
          <w:rFonts w:ascii="Calibri" w:hAnsi="Calibri"/>
          <w:b/>
          <w:bCs/>
        </w:rPr>
        <w:t> </w:t>
      </w:r>
      <w:proofErr w:type="spellStart"/>
      <w:r w:rsidR="00F57C92" w:rsidRPr="005A6BCF">
        <w:rPr>
          <w:rFonts w:ascii="Calibri" w:hAnsi="Calibri"/>
          <w:b/>
          <w:bCs/>
        </w:rPr>
        <w:t>Twitter</w:t>
      </w:r>
      <w:proofErr w:type="spellEnd"/>
      <w:r w:rsidR="00F57C92" w:rsidRPr="005A6BCF">
        <w:rPr>
          <w:rFonts w:ascii="Calibri" w:hAnsi="Calibri"/>
          <w:b/>
          <w:bCs/>
        </w:rPr>
        <w:t>.</w:t>
      </w:r>
    </w:p>
    <w:p w:rsidR="00007C8C" w:rsidRDefault="005A6BCF" w:rsidP="009A1217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="00F57C92" w:rsidRPr="00F57C92">
        <w:rPr>
          <w:rFonts w:ascii="Calibri" w:hAnsi="Calibri"/>
          <w:i/>
        </w:rPr>
        <w:t xml:space="preserve">Chiudiamo questo primo anno di vita con un bilancio </w:t>
      </w:r>
      <w:proofErr w:type="gramStart"/>
      <w:r w:rsidR="00F57C92" w:rsidRPr="00F57C92">
        <w:rPr>
          <w:rFonts w:ascii="Calibri" w:hAnsi="Calibri"/>
          <w:i/>
        </w:rPr>
        <w:t>decisamente</w:t>
      </w:r>
      <w:proofErr w:type="gramEnd"/>
      <w:r w:rsidR="00F57C92" w:rsidRPr="00F57C92">
        <w:rPr>
          <w:rFonts w:ascii="Calibri" w:hAnsi="Calibri"/>
          <w:i/>
        </w:rPr>
        <w:t xml:space="preserve"> positivo, con dei numeri che un anno fa non avremmo mai pensato di ottenere</w:t>
      </w:r>
      <w:r w:rsidR="00F57C92">
        <w:rPr>
          <w:rFonts w:ascii="Calibri" w:hAnsi="Calibri"/>
        </w:rPr>
        <w:t xml:space="preserve"> </w:t>
      </w:r>
      <w:r>
        <w:rPr>
          <w:rFonts w:ascii="Calibri" w:hAnsi="Calibri"/>
        </w:rPr>
        <w:t>– afferma</w:t>
      </w:r>
      <w:r w:rsidR="009A1217">
        <w:rPr>
          <w:rFonts w:ascii="Calibri" w:hAnsi="Calibri"/>
        </w:rPr>
        <w:t xml:space="preserve"> </w:t>
      </w:r>
      <w:r w:rsidR="009A1217" w:rsidRPr="005A6BCF">
        <w:rPr>
          <w:rFonts w:ascii="Calibri" w:hAnsi="Calibri"/>
          <w:b/>
          <w:bCs/>
        </w:rPr>
        <w:t>Andrea Pucci,</w:t>
      </w:r>
      <w:r w:rsidR="00007C8C">
        <w:rPr>
          <w:rFonts w:ascii="Calibri" w:hAnsi="Calibri"/>
          <w:b/>
          <w:bCs/>
        </w:rPr>
        <w:t xml:space="preserve"> </w:t>
      </w:r>
      <w:proofErr w:type="spellStart"/>
      <w:r w:rsidR="009A1217" w:rsidRPr="005A6BCF">
        <w:rPr>
          <w:rFonts w:ascii="Calibri" w:hAnsi="Calibri"/>
          <w:b/>
          <w:bCs/>
          <w:iCs/>
        </w:rPr>
        <w:t>Ceo</w:t>
      </w:r>
      <w:proofErr w:type="spellEnd"/>
      <w:r w:rsidR="009A1217" w:rsidRPr="005A6BCF">
        <w:rPr>
          <w:rFonts w:ascii="Calibri" w:hAnsi="Calibri"/>
          <w:b/>
          <w:bCs/>
          <w:iCs/>
        </w:rPr>
        <w:t xml:space="preserve"> e amministratore unico di </w:t>
      </w:r>
      <w:proofErr w:type="spellStart"/>
      <w:r w:rsidR="009A1217" w:rsidRPr="005A6BCF">
        <w:rPr>
          <w:rFonts w:ascii="Calibri" w:hAnsi="Calibri"/>
          <w:b/>
          <w:bCs/>
          <w:iCs/>
        </w:rPr>
        <w:t>NetAddiction</w:t>
      </w:r>
      <w:proofErr w:type="spellEnd"/>
      <w:r w:rsidR="009A1217">
        <w:rPr>
          <w:rFonts w:ascii="Calibri" w:hAnsi="Calibri"/>
          <w:b/>
          <w:bCs/>
          <w:iCs/>
        </w:rPr>
        <w:t xml:space="preserve"> </w:t>
      </w:r>
      <w:r w:rsidR="00B655C7">
        <w:rPr>
          <w:rFonts w:ascii="Calibri" w:hAnsi="Calibri"/>
          <w:b/>
          <w:bCs/>
          <w:iCs/>
        </w:rPr>
        <w:t xml:space="preserve">- </w:t>
      </w:r>
      <w:r w:rsidR="009A1217">
        <w:rPr>
          <w:rFonts w:ascii="Calibri" w:hAnsi="Calibri"/>
          <w:b/>
          <w:bCs/>
          <w:iCs/>
        </w:rPr>
        <w:t>“</w:t>
      </w:r>
      <w:r w:rsidRPr="00F57C92">
        <w:rPr>
          <w:rFonts w:ascii="Calibri" w:hAnsi="Calibri"/>
          <w:i/>
        </w:rPr>
        <w:t xml:space="preserve">Crediamo molto </w:t>
      </w:r>
      <w:r w:rsidR="00F57C92">
        <w:rPr>
          <w:rFonts w:ascii="Calibri" w:hAnsi="Calibri"/>
          <w:i/>
        </w:rPr>
        <w:t>in quello che stiamo</w:t>
      </w:r>
      <w:r w:rsidR="00007C8C">
        <w:rPr>
          <w:rFonts w:ascii="Calibri" w:hAnsi="Calibri"/>
          <w:i/>
        </w:rPr>
        <w:t xml:space="preserve"> portando</w:t>
      </w:r>
      <w:r w:rsidRPr="00F57C92">
        <w:rPr>
          <w:rFonts w:ascii="Calibri" w:hAnsi="Calibri"/>
          <w:i/>
        </w:rPr>
        <w:t xml:space="preserve"> avanti e i risultati ottenuti </w:t>
      </w:r>
      <w:r w:rsidR="00F57C92">
        <w:rPr>
          <w:rFonts w:ascii="Calibri" w:hAnsi="Calibri"/>
          <w:i/>
        </w:rPr>
        <w:t xml:space="preserve">sono dalla nostra parte, </w:t>
      </w:r>
      <w:r w:rsidR="00F57C92" w:rsidRPr="00F57C92">
        <w:rPr>
          <w:rFonts w:ascii="Calibri" w:hAnsi="Calibri"/>
          <w:i/>
        </w:rPr>
        <w:t>a testimonianza che il lavoro</w:t>
      </w:r>
      <w:r w:rsidR="00B559DA">
        <w:rPr>
          <w:rFonts w:ascii="Calibri" w:hAnsi="Calibri"/>
          <w:i/>
        </w:rPr>
        <w:t>, l’entusia</w:t>
      </w:r>
      <w:r w:rsidR="00B655C7">
        <w:rPr>
          <w:rFonts w:ascii="Calibri" w:hAnsi="Calibri"/>
          <w:i/>
        </w:rPr>
        <w:t>s</w:t>
      </w:r>
      <w:r w:rsidR="00B559DA">
        <w:rPr>
          <w:rFonts w:ascii="Calibri" w:hAnsi="Calibri"/>
          <w:i/>
        </w:rPr>
        <w:t>mo</w:t>
      </w:r>
      <w:r w:rsidR="00F57C92" w:rsidRPr="00F57C92">
        <w:rPr>
          <w:rFonts w:ascii="Calibri" w:hAnsi="Calibri"/>
          <w:i/>
        </w:rPr>
        <w:t xml:space="preserve"> e la passione possono portare molto lontano</w:t>
      </w:r>
      <w:r w:rsidR="00F57C92">
        <w:rPr>
          <w:rFonts w:ascii="Calibri" w:hAnsi="Calibri"/>
        </w:rPr>
        <w:t xml:space="preserve">. </w:t>
      </w:r>
    </w:p>
    <w:p w:rsidR="005A6BCF" w:rsidRDefault="00B655C7" w:rsidP="009A1217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  <w:i/>
        </w:rPr>
        <w:t>P</w:t>
      </w:r>
      <w:r w:rsidR="00F57C92" w:rsidRPr="00F57C92">
        <w:rPr>
          <w:rFonts w:ascii="Calibri" w:hAnsi="Calibri"/>
          <w:i/>
        </w:rPr>
        <w:t xml:space="preserve">er il futuro </w:t>
      </w:r>
      <w:r w:rsidR="00007C8C">
        <w:rPr>
          <w:rFonts w:ascii="Calibri" w:hAnsi="Calibri"/>
          <w:i/>
        </w:rPr>
        <w:t xml:space="preserve">abbiamo in cantiere </w:t>
      </w:r>
      <w:r w:rsidR="009A1217">
        <w:rPr>
          <w:rFonts w:ascii="Calibri" w:hAnsi="Calibri"/>
          <w:i/>
        </w:rPr>
        <w:t>nuovi proget</w:t>
      </w:r>
      <w:r w:rsidR="009A1217" w:rsidRPr="009A1217">
        <w:rPr>
          <w:rFonts w:ascii="Calibri" w:hAnsi="Calibri"/>
          <w:i/>
        </w:rPr>
        <w:t xml:space="preserve">ti: </w:t>
      </w:r>
      <w:r w:rsidR="00007C8C">
        <w:rPr>
          <w:rFonts w:ascii="Calibri" w:hAnsi="Calibri"/>
          <w:i/>
          <w:iCs/>
        </w:rPr>
        <w:t xml:space="preserve">ci saranno </w:t>
      </w:r>
      <w:proofErr w:type="gramStart"/>
      <w:r w:rsidR="009A1217" w:rsidRPr="009A1217">
        <w:rPr>
          <w:rFonts w:ascii="Calibri" w:hAnsi="Calibri"/>
          <w:i/>
          <w:iCs/>
        </w:rPr>
        <w:t>ulteriori</w:t>
      </w:r>
      <w:proofErr w:type="gramEnd"/>
      <w:r w:rsidR="009A1217" w:rsidRPr="009A1217">
        <w:rPr>
          <w:rFonts w:ascii="Calibri" w:hAnsi="Calibri"/>
          <w:i/>
          <w:iCs/>
        </w:rPr>
        <w:t xml:space="preserve"> rinforzi alla linea editorial</w:t>
      </w:r>
      <w:r w:rsidR="00007C8C">
        <w:rPr>
          <w:rFonts w:ascii="Calibri" w:hAnsi="Calibri"/>
          <w:i/>
          <w:iCs/>
        </w:rPr>
        <w:t>e (con una forte spinta sulla produzione di video nativi) e all’offerta di contenuti sia</w:t>
      </w:r>
      <w:r w:rsidR="009A1217" w:rsidRPr="009A1217">
        <w:rPr>
          <w:rFonts w:ascii="Calibri" w:hAnsi="Calibri"/>
          <w:i/>
          <w:iCs/>
        </w:rPr>
        <w:t xml:space="preserve"> online che cartacei, grazie alla pubblicazione di nuovi titoli della collana </w:t>
      </w:r>
      <w:proofErr w:type="spellStart"/>
      <w:r w:rsidR="009A1217" w:rsidRPr="009A1217">
        <w:rPr>
          <w:rFonts w:ascii="Calibri" w:hAnsi="Calibri"/>
          <w:i/>
          <w:iCs/>
        </w:rPr>
        <w:t>iFood</w:t>
      </w:r>
      <w:proofErr w:type="spellEnd"/>
      <w:r w:rsidR="009A1217" w:rsidRPr="009A1217">
        <w:rPr>
          <w:rFonts w:ascii="Calibri" w:hAnsi="Calibri"/>
          <w:i/>
          <w:iCs/>
        </w:rPr>
        <w:t xml:space="preserve"> che presto arriveranno in libreria”</w:t>
      </w:r>
      <w:r w:rsidR="009A1217">
        <w:rPr>
          <w:rFonts w:ascii="Calibri" w:hAnsi="Calibri"/>
          <w:i/>
        </w:rPr>
        <w:t>.</w:t>
      </w:r>
    </w:p>
    <w:p w:rsidR="00B559DA" w:rsidRDefault="005A6BCF" w:rsidP="009A1217">
      <w:pPr>
        <w:spacing w:before="100" w:after="100"/>
        <w:jc w:val="both"/>
        <w:rPr>
          <w:rFonts w:ascii="Calibri" w:hAnsi="Calibri"/>
        </w:rPr>
      </w:pPr>
      <w:proofErr w:type="gramStart"/>
      <w:r w:rsidRPr="005A6BCF">
        <w:rPr>
          <w:rFonts w:ascii="Calibri" w:hAnsi="Calibri"/>
          <w:b/>
          <w:bCs/>
        </w:rPr>
        <w:t>iFood</w:t>
      </w:r>
      <w:r w:rsidR="00B655C7">
        <w:rPr>
          <w:rFonts w:ascii="Calibri" w:hAnsi="Calibri"/>
          <w:b/>
          <w:bCs/>
        </w:rPr>
        <w:t>.it</w:t>
      </w:r>
      <w:proofErr w:type="gramEnd"/>
      <w:r w:rsidR="00F57C92">
        <w:rPr>
          <w:rFonts w:ascii="Calibri" w:hAnsi="Calibri"/>
          <w:b/>
          <w:bCs/>
        </w:rPr>
        <w:t xml:space="preserve">, </w:t>
      </w:r>
      <w:r w:rsidR="00B559DA">
        <w:rPr>
          <w:rFonts w:ascii="Calibri" w:hAnsi="Calibri"/>
          <w:bCs/>
        </w:rPr>
        <w:t>oltre a rappresentare</w:t>
      </w:r>
      <w:r w:rsidR="009A1217">
        <w:rPr>
          <w:rFonts w:ascii="Calibri" w:hAnsi="Calibri"/>
          <w:bCs/>
        </w:rPr>
        <w:t xml:space="preserve"> un </w:t>
      </w:r>
      <w:r w:rsidR="009A1217">
        <w:rPr>
          <w:rFonts w:ascii="Calibri" w:hAnsi="Calibri"/>
        </w:rPr>
        <w:t>modo nuovo e contemporaneo di raccontare il cibo a 360°</w:t>
      </w:r>
      <w:r w:rsidR="00F57C92">
        <w:rPr>
          <w:rFonts w:ascii="Calibri" w:hAnsi="Calibri"/>
          <w:b/>
          <w:bCs/>
        </w:rPr>
        <w:t xml:space="preserve">, </w:t>
      </w:r>
      <w:r w:rsidRPr="005A6BCF">
        <w:rPr>
          <w:rFonts w:ascii="Calibri" w:hAnsi="Calibri"/>
        </w:rPr>
        <w:t xml:space="preserve">ha creato </w:t>
      </w:r>
      <w:r w:rsidR="00F57C92">
        <w:rPr>
          <w:rFonts w:ascii="Calibri" w:hAnsi="Calibri"/>
        </w:rPr>
        <w:t xml:space="preserve">un forte </w:t>
      </w:r>
      <w:r w:rsidRPr="005A6BCF">
        <w:rPr>
          <w:rFonts w:ascii="Calibri" w:hAnsi="Calibri"/>
        </w:rPr>
        <w:t xml:space="preserve">indotto nel mondo </w:t>
      </w:r>
      <w:r w:rsidR="00F57C92">
        <w:rPr>
          <w:rFonts w:ascii="Calibri" w:hAnsi="Calibri"/>
        </w:rPr>
        <w:t xml:space="preserve">digitale dei </w:t>
      </w:r>
      <w:proofErr w:type="spellStart"/>
      <w:r w:rsidR="00F57C92">
        <w:rPr>
          <w:rFonts w:ascii="Calibri" w:hAnsi="Calibri"/>
        </w:rPr>
        <w:t>food</w:t>
      </w:r>
      <w:proofErr w:type="spellEnd"/>
      <w:r w:rsidR="00007C8C">
        <w:rPr>
          <w:rFonts w:ascii="Calibri" w:hAnsi="Calibri"/>
        </w:rPr>
        <w:t xml:space="preserve"> </w:t>
      </w:r>
      <w:r w:rsidR="00F57C92">
        <w:rPr>
          <w:rFonts w:ascii="Calibri" w:hAnsi="Calibri"/>
        </w:rPr>
        <w:t xml:space="preserve">blogger, offrendo anche </w:t>
      </w:r>
      <w:r w:rsidR="00B559DA">
        <w:rPr>
          <w:rFonts w:ascii="Calibri" w:hAnsi="Calibri"/>
        </w:rPr>
        <w:t xml:space="preserve">interessanti </w:t>
      </w:r>
      <w:r w:rsidR="00F57C92">
        <w:rPr>
          <w:rFonts w:ascii="Calibri" w:hAnsi="Calibri"/>
        </w:rPr>
        <w:t xml:space="preserve">opportunità di lavoro: </w:t>
      </w:r>
      <w:r w:rsidR="00B559DA">
        <w:rPr>
          <w:rFonts w:ascii="Calibri" w:hAnsi="Calibri"/>
        </w:rPr>
        <w:t xml:space="preserve">sono </w:t>
      </w:r>
      <w:r w:rsidRPr="009A1217">
        <w:rPr>
          <w:rFonts w:ascii="Calibri" w:hAnsi="Calibri"/>
          <w:b/>
        </w:rPr>
        <w:t xml:space="preserve">oltre 70 </w:t>
      </w:r>
      <w:r w:rsidR="00007C8C">
        <w:rPr>
          <w:rFonts w:ascii="Calibri" w:hAnsi="Calibri"/>
          <w:b/>
        </w:rPr>
        <w:t xml:space="preserve">le </w:t>
      </w:r>
      <w:r w:rsidRPr="009A1217">
        <w:rPr>
          <w:rFonts w:ascii="Calibri" w:hAnsi="Calibri"/>
          <w:b/>
        </w:rPr>
        <w:t>persone</w:t>
      </w:r>
      <w:r w:rsidR="00F57C92" w:rsidRPr="009A1217">
        <w:rPr>
          <w:rFonts w:ascii="Calibri" w:hAnsi="Calibri"/>
          <w:b/>
        </w:rPr>
        <w:t xml:space="preserve"> occupate</w:t>
      </w:r>
      <w:r w:rsidRPr="005A6BCF">
        <w:rPr>
          <w:rFonts w:ascii="Calibri" w:hAnsi="Calibri"/>
        </w:rPr>
        <w:t>, tra </w:t>
      </w:r>
      <w:r w:rsidRPr="005A6BCF">
        <w:rPr>
          <w:rFonts w:ascii="Calibri" w:hAnsi="Calibri"/>
          <w:iCs/>
        </w:rPr>
        <w:t>full time</w:t>
      </w:r>
      <w:r w:rsidRPr="005A6BCF">
        <w:rPr>
          <w:rFonts w:ascii="Calibri" w:hAnsi="Calibri"/>
        </w:rPr>
        <w:t> e </w:t>
      </w:r>
      <w:r w:rsidRPr="005A6BCF">
        <w:rPr>
          <w:rFonts w:ascii="Calibri" w:hAnsi="Calibri"/>
          <w:iCs/>
        </w:rPr>
        <w:t>part time</w:t>
      </w:r>
      <w:r w:rsidR="00007C8C">
        <w:rPr>
          <w:rFonts w:ascii="Calibri" w:hAnsi="Calibri"/>
        </w:rPr>
        <w:t>; sono state sviluppate</w:t>
      </w:r>
      <w:r w:rsidR="00B559DA">
        <w:rPr>
          <w:rFonts w:ascii="Calibri" w:hAnsi="Calibri"/>
        </w:rPr>
        <w:t xml:space="preserve"> </w:t>
      </w:r>
      <w:r w:rsidR="00F57C92">
        <w:rPr>
          <w:rFonts w:ascii="Calibri" w:hAnsi="Calibri"/>
        </w:rPr>
        <w:t xml:space="preserve">collaborazioni con </w:t>
      </w:r>
      <w:r w:rsidRPr="005A6BCF">
        <w:rPr>
          <w:rFonts w:ascii="Calibri" w:hAnsi="Calibri"/>
        </w:rPr>
        <w:t xml:space="preserve">video maker, </w:t>
      </w:r>
      <w:proofErr w:type="spellStart"/>
      <w:r w:rsidRPr="005A6BCF">
        <w:rPr>
          <w:rFonts w:ascii="Calibri" w:hAnsi="Calibri"/>
        </w:rPr>
        <w:t>digital</w:t>
      </w:r>
      <w:proofErr w:type="spellEnd"/>
      <w:r w:rsidRPr="005A6BCF">
        <w:rPr>
          <w:rFonts w:ascii="Calibri" w:hAnsi="Calibri"/>
        </w:rPr>
        <w:t xml:space="preserve"> PR, curatori editoriali, uffici stampa e molto altro. </w:t>
      </w:r>
    </w:p>
    <w:p w:rsidR="00FA714E" w:rsidRDefault="005A6BCF" w:rsidP="00B559DA">
      <w:pPr>
        <w:spacing w:before="100" w:after="100"/>
        <w:jc w:val="both"/>
        <w:rPr>
          <w:rFonts w:ascii="Calibri" w:hAnsi="Calibri"/>
        </w:rPr>
      </w:pPr>
      <w:proofErr w:type="spellStart"/>
      <w:proofErr w:type="gramStart"/>
      <w:r w:rsidRPr="005A6BCF">
        <w:rPr>
          <w:rFonts w:ascii="Calibri" w:hAnsi="Calibri"/>
        </w:rPr>
        <w:t>iFood</w:t>
      </w:r>
      <w:proofErr w:type="spellEnd"/>
      <w:proofErr w:type="gramEnd"/>
      <w:r w:rsidRPr="005A6BCF">
        <w:rPr>
          <w:rFonts w:ascii="Calibri" w:hAnsi="Calibri"/>
        </w:rPr>
        <w:t xml:space="preserve"> ha </w:t>
      </w:r>
      <w:r w:rsidR="00B559DA">
        <w:rPr>
          <w:rFonts w:ascii="Calibri" w:hAnsi="Calibri"/>
        </w:rPr>
        <w:t xml:space="preserve">inoltre </w:t>
      </w:r>
      <w:r w:rsidRPr="005A6BCF">
        <w:rPr>
          <w:rFonts w:ascii="Calibri" w:hAnsi="Calibri"/>
        </w:rPr>
        <w:t>organizzato e partecipato a</w:t>
      </w:r>
      <w:r w:rsidR="00FA714E">
        <w:rPr>
          <w:rFonts w:ascii="Calibri" w:hAnsi="Calibri"/>
        </w:rPr>
        <w:t>d eventi di rilevanza nazionale</w:t>
      </w:r>
      <w:r w:rsidR="00C42F8D">
        <w:rPr>
          <w:rFonts w:ascii="Calibri" w:hAnsi="Calibri"/>
        </w:rPr>
        <w:t xml:space="preserve"> nell’ultimo anno</w:t>
      </w:r>
      <w:r w:rsidRPr="005A6BCF">
        <w:rPr>
          <w:rFonts w:ascii="Calibri" w:hAnsi="Calibri"/>
        </w:rPr>
        <w:t xml:space="preserve">: dal Festival </w:t>
      </w:r>
      <w:proofErr w:type="spellStart"/>
      <w:r w:rsidRPr="005A6BCF">
        <w:rPr>
          <w:rFonts w:ascii="Calibri" w:hAnsi="Calibri"/>
        </w:rPr>
        <w:t>Food</w:t>
      </w:r>
      <w:proofErr w:type="spellEnd"/>
      <w:r w:rsidRPr="005A6BCF">
        <w:rPr>
          <w:rFonts w:ascii="Calibri" w:hAnsi="Calibri"/>
        </w:rPr>
        <w:t xml:space="preserve"> &amp; Book al Salone internazionale del Libro, dal Taste of Milano alla Festa della Rete di Rimini</w:t>
      </w:r>
      <w:r w:rsidR="00007C8C">
        <w:rPr>
          <w:rFonts w:ascii="Calibri" w:hAnsi="Calibri"/>
        </w:rPr>
        <w:t>, dal Festival del Giornalismo Alimentare a Identità Golose</w:t>
      </w:r>
      <w:r w:rsidR="00C42F8D">
        <w:rPr>
          <w:rFonts w:ascii="Calibri" w:hAnsi="Calibri"/>
        </w:rPr>
        <w:t xml:space="preserve">, grazie anche alla collaborazione e all’entusiasmo mostrato dagli </w:t>
      </w:r>
      <w:r w:rsidR="00007C8C">
        <w:rPr>
          <w:rFonts w:ascii="Calibri" w:hAnsi="Calibri"/>
        </w:rPr>
        <w:t xml:space="preserve">. </w:t>
      </w:r>
      <w:r w:rsidR="00007C8C">
        <w:rPr>
          <w:rFonts w:ascii="Calibri" w:hAnsi="Calibri"/>
          <w:b/>
          <w:bCs/>
        </w:rPr>
        <w:t>C</w:t>
      </w:r>
      <w:r w:rsidR="009A1217" w:rsidRPr="005A6BCF">
        <w:rPr>
          <w:rFonts w:ascii="Calibri" w:hAnsi="Calibri"/>
          <w:b/>
          <w:bCs/>
        </w:rPr>
        <w:t>reare opportunità lavorative</w:t>
      </w:r>
      <w:r w:rsidR="009A1217" w:rsidRPr="005A6BCF">
        <w:rPr>
          <w:rFonts w:ascii="Calibri" w:hAnsi="Calibri"/>
        </w:rPr>
        <w:t> e </w:t>
      </w:r>
      <w:r w:rsidR="008E679F">
        <w:rPr>
          <w:rFonts w:ascii="Calibri" w:hAnsi="Calibri"/>
          <w:b/>
          <w:bCs/>
        </w:rPr>
        <w:t xml:space="preserve">organizzare </w:t>
      </w:r>
      <w:r w:rsidR="009A1217" w:rsidRPr="005A6BCF">
        <w:rPr>
          <w:rFonts w:ascii="Calibri" w:hAnsi="Calibri"/>
          <w:b/>
          <w:bCs/>
        </w:rPr>
        <w:t xml:space="preserve">eventi </w:t>
      </w:r>
      <w:r w:rsidR="008E679F">
        <w:rPr>
          <w:rFonts w:ascii="Calibri" w:hAnsi="Calibri"/>
          <w:b/>
          <w:bCs/>
        </w:rPr>
        <w:t xml:space="preserve">in grado di creare sinergie con il mondo esterno e </w:t>
      </w:r>
      <w:proofErr w:type="gramStart"/>
      <w:r w:rsidR="008E679F">
        <w:rPr>
          <w:rFonts w:ascii="Calibri" w:hAnsi="Calibri"/>
          <w:b/>
          <w:bCs/>
        </w:rPr>
        <w:t>cementare</w:t>
      </w:r>
      <w:proofErr w:type="gramEnd"/>
      <w:r w:rsidR="008E679F">
        <w:rPr>
          <w:rFonts w:ascii="Calibri" w:hAnsi="Calibri"/>
          <w:b/>
          <w:bCs/>
        </w:rPr>
        <w:t xml:space="preserve"> l’unione della community offline </w:t>
      </w:r>
      <w:r w:rsidR="009A1217" w:rsidRPr="005A6BCF">
        <w:rPr>
          <w:rFonts w:ascii="Calibri" w:hAnsi="Calibri"/>
        </w:rPr>
        <w:t>sono state tra le principali </w:t>
      </w:r>
      <w:r w:rsidR="009A1217" w:rsidRPr="008E679F">
        <w:rPr>
          <w:rFonts w:ascii="Calibri" w:hAnsi="Calibri"/>
          <w:i/>
          <w:iCs/>
        </w:rPr>
        <w:t>mission</w:t>
      </w:r>
      <w:r w:rsidR="00B559DA">
        <w:rPr>
          <w:rFonts w:ascii="Calibri" w:hAnsi="Calibri"/>
        </w:rPr>
        <w:t xml:space="preserve"> di questo progetto. </w:t>
      </w:r>
    </w:p>
    <w:p w:rsidR="008B5A0D" w:rsidRDefault="00FA714E" w:rsidP="00B559DA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proofErr w:type="gramStart"/>
      <w:r>
        <w:rPr>
          <w:rFonts w:ascii="Calibri" w:hAnsi="Calibri"/>
        </w:rPr>
        <w:t>programma per il futuro</w:t>
      </w:r>
      <w:proofErr w:type="gramEnd"/>
      <w:r>
        <w:rPr>
          <w:rFonts w:ascii="Calibri" w:hAnsi="Calibri"/>
        </w:rPr>
        <w:t xml:space="preserve">, ci </w:t>
      </w:r>
      <w:r w:rsidR="004A5076">
        <w:rPr>
          <w:rFonts w:ascii="Calibri" w:hAnsi="Calibri"/>
        </w:rPr>
        <w:t xml:space="preserve">sono nuovi progetti in </w:t>
      </w:r>
      <w:r w:rsidR="00C243E5">
        <w:rPr>
          <w:rFonts w:ascii="Calibri" w:hAnsi="Calibri"/>
        </w:rPr>
        <w:t>cantiere</w:t>
      </w:r>
      <w:r w:rsidR="004A5076">
        <w:rPr>
          <w:rFonts w:ascii="Calibri" w:hAnsi="Calibri"/>
        </w:rPr>
        <w:t xml:space="preserve"> che portano </w:t>
      </w:r>
      <w:proofErr w:type="spellStart"/>
      <w:r w:rsidR="004A5076">
        <w:rPr>
          <w:rFonts w:ascii="Calibri" w:hAnsi="Calibri"/>
        </w:rPr>
        <w:t>iFood</w:t>
      </w:r>
      <w:proofErr w:type="spellEnd"/>
      <w:r w:rsidR="004A5076">
        <w:rPr>
          <w:rFonts w:ascii="Calibri" w:hAnsi="Calibri"/>
        </w:rPr>
        <w:t xml:space="preserve"> fuori e dentro il web in maniera molto fluida e coerente</w:t>
      </w:r>
      <w:r w:rsidR="008B5A0D">
        <w:rPr>
          <w:rFonts w:ascii="Calibri" w:hAnsi="Calibri"/>
        </w:rPr>
        <w:t xml:space="preserve"> </w:t>
      </w:r>
      <w:r w:rsidR="004A5076">
        <w:rPr>
          <w:rFonts w:ascii="Calibri" w:hAnsi="Calibri"/>
        </w:rPr>
        <w:t>co</w:t>
      </w:r>
      <w:r w:rsidR="008B5A0D">
        <w:rPr>
          <w:rFonts w:ascii="Calibri" w:hAnsi="Calibri"/>
        </w:rPr>
        <w:t xml:space="preserve">n le passioni dei suoi lettori  </w:t>
      </w:r>
      <w:bookmarkStart w:id="0" w:name="_GoBack"/>
      <w:bookmarkEnd w:id="0"/>
      <w:r w:rsidR="008B5A0D">
        <w:rPr>
          <w:rFonts w:ascii="Calibri" w:hAnsi="Calibri"/>
        </w:rPr>
        <w:t xml:space="preserve">e delle persone che ne fanno parte. </w:t>
      </w:r>
    </w:p>
    <w:p w:rsidR="00B655C7" w:rsidRPr="00C42F8D" w:rsidRDefault="008B5A0D" w:rsidP="00B559DA">
      <w:pPr>
        <w:spacing w:before="100" w:after="100"/>
        <w:jc w:val="both"/>
        <w:rPr>
          <w:rFonts w:ascii="Calibri" w:hAnsi="Calibri"/>
        </w:rPr>
      </w:pPr>
      <w:r>
        <w:rPr>
          <w:rFonts w:ascii="Calibri" w:hAnsi="Calibri"/>
        </w:rPr>
        <w:t xml:space="preserve">A maggio arriverà in libreria un nuovo volume, le </w:t>
      </w:r>
      <w:proofErr w:type="spellStart"/>
      <w:r>
        <w:rPr>
          <w:rFonts w:ascii="Calibri" w:hAnsi="Calibri"/>
        </w:rPr>
        <w:t>Fluffose</w:t>
      </w:r>
      <w:proofErr w:type="spellEnd"/>
      <w:r>
        <w:rPr>
          <w:rFonts w:ascii="Calibri" w:hAnsi="Calibri"/>
        </w:rPr>
        <w:t xml:space="preserve">, e la collana </w:t>
      </w:r>
      <w:proofErr w:type="spellStart"/>
      <w:proofErr w:type="gramStart"/>
      <w:r w:rsidRPr="008B5A0D">
        <w:rPr>
          <w:rFonts w:ascii="Calibri" w:hAnsi="Calibri"/>
          <w:b/>
        </w:rPr>
        <w:t>iFood</w:t>
      </w:r>
      <w:proofErr w:type="spellEnd"/>
      <w:proofErr w:type="gramEnd"/>
      <w:r>
        <w:rPr>
          <w:rFonts w:ascii="Calibri" w:hAnsi="Calibri"/>
        </w:rPr>
        <w:t xml:space="preserve"> entro l’anno verrà ampliata con altri due titoli; è inoltre confermata la</w:t>
      </w:r>
      <w:r w:rsidR="00FA714E">
        <w:rPr>
          <w:rFonts w:ascii="Calibri" w:hAnsi="Calibri"/>
        </w:rPr>
        <w:t xml:space="preserve"> partecipazione ad eventi</w:t>
      </w:r>
      <w:r w:rsidR="004A5076">
        <w:rPr>
          <w:rFonts w:ascii="Calibri" w:hAnsi="Calibri"/>
        </w:rPr>
        <w:t xml:space="preserve"> del </w:t>
      </w:r>
      <w:proofErr w:type="spellStart"/>
      <w:r w:rsidR="004A5076">
        <w:rPr>
          <w:rFonts w:ascii="Calibri" w:hAnsi="Calibri"/>
        </w:rPr>
        <w:t>food</w:t>
      </w:r>
      <w:proofErr w:type="spellEnd"/>
      <w:r w:rsidR="004A5076">
        <w:rPr>
          <w:rFonts w:ascii="Calibri" w:hAnsi="Calibri"/>
        </w:rPr>
        <w:t xml:space="preserve"> di qualità, del benessere a tavola e dell’innovazione </w:t>
      </w:r>
      <w:r w:rsidR="00FA714E">
        <w:rPr>
          <w:rFonts w:ascii="Calibri" w:hAnsi="Calibri"/>
        </w:rPr>
        <w:t>quali</w:t>
      </w:r>
      <w:r w:rsidR="00C42F8D">
        <w:rPr>
          <w:rFonts w:ascii="Calibri" w:hAnsi="Calibri"/>
          <w:color w:val="FF0000"/>
        </w:rPr>
        <w:t xml:space="preserve"> </w:t>
      </w:r>
      <w:r w:rsidR="00C42F8D" w:rsidRPr="008B5A0D">
        <w:rPr>
          <w:rFonts w:ascii="Calibri" w:hAnsi="Calibri"/>
          <w:i/>
        </w:rPr>
        <w:t>Le Strade della M</w:t>
      </w:r>
      <w:r w:rsidRPr="008B5A0D">
        <w:rPr>
          <w:rFonts w:ascii="Calibri" w:hAnsi="Calibri"/>
          <w:i/>
        </w:rPr>
        <w:t>ozzarella</w:t>
      </w:r>
      <w:r>
        <w:rPr>
          <w:rFonts w:ascii="Calibri" w:hAnsi="Calibri"/>
        </w:rPr>
        <w:t xml:space="preserve">, </w:t>
      </w:r>
      <w:r w:rsidRPr="008B5A0D">
        <w:rPr>
          <w:rFonts w:ascii="Calibri" w:hAnsi="Calibri"/>
          <w:i/>
        </w:rPr>
        <w:t>Casa Cook Book</w:t>
      </w:r>
      <w:r>
        <w:rPr>
          <w:rFonts w:ascii="Calibri" w:hAnsi="Calibri"/>
        </w:rPr>
        <w:t xml:space="preserve">, </w:t>
      </w:r>
      <w:proofErr w:type="spellStart"/>
      <w:r w:rsidRPr="008B5A0D">
        <w:rPr>
          <w:rFonts w:ascii="Calibri" w:hAnsi="Calibri"/>
          <w:i/>
        </w:rPr>
        <w:t>Seed</w:t>
      </w:r>
      <w:r w:rsidR="00C42F8D" w:rsidRPr="008B5A0D">
        <w:rPr>
          <w:rFonts w:ascii="Calibri" w:hAnsi="Calibri"/>
          <w:i/>
        </w:rPr>
        <w:t>&amp;Cheeps</w:t>
      </w:r>
      <w:proofErr w:type="spellEnd"/>
      <w:r w:rsidR="00C42F8D" w:rsidRPr="00C42F8D">
        <w:rPr>
          <w:rFonts w:ascii="Calibri" w:hAnsi="Calibri"/>
        </w:rPr>
        <w:t xml:space="preserve">, </w:t>
      </w:r>
      <w:r w:rsidR="00C42F8D" w:rsidRPr="008B5A0D">
        <w:rPr>
          <w:rFonts w:ascii="Calibri" w:hAnsi="Calibri"/>
          <w:i/>
        </w:rPr>
        <w:t>Esperienze Gustose</w:t>
      </w:r>
      <w:r w:rsidR="00C42F8D" w:rsidRPr="00C42F8D">
        <w:rPr>
          <w:rFonts w:ascii="Calibri" w:hAnsi="Calibri"/>
        </w:rPr>
        <w:t xml:space="preserve">. </w:t>
      </w:r>
    </w:p>
    <w:p w:rsidR="005A6BCF" w:rsidRPr="0080339B" w:rsidRDefault="009A1217" w:rsidP="0080339B">
      <w:pPr>
        <w:spacing w:before="100" w:after="100"/>
        <w:jc w:val="both"/>
        <w:rPr>
          <w:rFonts w:ascii="Calibri" w:hAnsi="Calibri"/>
          <w:i/>
        </w:rPr>
      </w:pPr>
      <w:r w:rsidRPr="00B559DA">
        <w:rPr>
          <w:rFonts w:ascii="Calibri" w:hAnsi="Calibri"/>
          <w:i/>
        </w:rPr>
        <w:t>“</w:t>
      </w:r>
      <w:r w:rsidR="005A6BCF" w:rsidRPr="00B559DA">
        <w:rPr>
          <w:rFonts w:ascii="Calibri" w:hAnsi="Calibri"/>
          <w:i/>
        </w:rPr>
        <w:t>Per noi </w:t>
      </w:r>
      <w:r w:rsidR="005A6BCF" w:rsidRPr="00B559DA">
        <w:rPr>
          <w:rFonts w:ascii="Calibri" w:hAnsi="Calibri"/>
          <w:i/>
          <w:iCs/>
        </w:rPr>
        <w:t>b</w:t>
      </w:r>
      <w:r w:rsidRPr="00B559DA">
        <w:rPr>
          <w:rFonts w:ascii="Calibri" w:hAnsi="Calibri"/>
          <w:i/>
          <w:iCs/>
        </w:rPr>
        <w:t xml:space="preserve">logger che ci </w:t>
      </w:r>
      <w:proofErr w:type="gramStart"/>
      <w:r w:rsidRPr="00B559DA">
        <w:rPr>
          <w:rFonts w:ascii="Calibri" w:hAnsi="Calibri"/>
          <w:i/>
          <w:iCs/>
        </w:rPr>
        <w:t>mettono</w:t>
      </w:r>
      <w:proofErr w:type="gramEnd"/>
      <w:r w:rsidRPr="00B559DA">
        <w:rPr>
          <w:rFonts w:ascii="Calibri" w:hAnsi="Calibri"/>
          <w:i/>
          <w:iCs/>
        </w:rPr>
        <w:t xml:space="preserve"> la faccia</w:t>
      </w:r>
      <w:r w:rsidR="005A6BCF" w:rsidRPr="00B559DA">
        <w:rPr>
          <w:rFonts w:ascii="Calibri" w:hAnsi="Calibri"/>
          <w:i/>
        </w:rPr>
        <w:t> si conclude un primo anno ricco di soddisfaz</w:t>
      </w:r>
      <w:r w:rsidR="00B655C7">
        <w:rPr>
          <w:rFonts w:ascii="Calibri" w:hAnsi="Calibri"/>
          <w:i/>
        </w:rPr>
        <w:t>ioni</w:t>
      </w:r>
      <w:r w:rsidR="00B559DA" w:rsidRPr="00B559DA">
        <w:rPr>
          <w:rFonts w:ascii="Calibri" w:hAnsi="Calibri"/>
          <w:i/>
        </w:rPr>
        <w:t xml:space="preserve"> –</w:t>
      </w:r>
      <w:r w:rsidR="00B655C7">
        <w:rPr>
          <w:rFonts w:ascii="Calibri" w:hAnsi="Calibri"/>
        </w:rPr>
        <w:t xml:space="preserve"> a</w:t>
      </w:r>
      <w:r w:rsidR="00C243E5">
        <w:rPr>
          <w:rFonts w:ascii="Calibri" w:hAnsi="Calibri"/>
        </w:rPr>
        <w:t xml:space="preserve">fferma </w:t>
      </w:r>
      <w:proofErr w:type="spellStart"/>
      <w:r w:rsidR="00C243E5" w:rsidRPr="00C243E5">
        <w:rPr>
          <w:rFonts w:ascii="Calibri" w:hAnsi="Calibri"/>
          <w:b/>
          <w:i/>
        </w:rPr>
        <w:t>Vatinee</w:t>
      </w:r>
      <w:proofErr w:type="spellEnd"/>
      <w:r w:rsidR="00C243E5" w:rsidRPr="00C243E5">
        <w:rPr>
          <w:rFonts w:ascii="Calibri" w:hAnsi="Calibri"/>
          <w:b/>
          <w:i/>
        </w:rPr>
        <w:t xml:space="preserve"> </w:t>
      </w:r>
      <w:proofErr w:type="spellStart"/>
      <w:r w:rsidR="00C243E5" w:rsidRPr="00C243E5">
        <w:rPr>
          <w:rFonts w:ascii="Calibri" w:hAnsi="Calibri"/>
          <w:b/>
          <w:i/>
        </w:rPr>
        <w:t>S</w:t>
      </w:r>
      <w:r w:rsidR="00B559DA" w:rsidRPr="00C243E5">
        <w:rPr>
          <w:rFonts w:ascii="Calibri" w:hAnsi="Calibri"/>
          <w:b/>
          <w:i/>
        </w:rPr>
        <w:t>uvimol</w:t>
      </w:r>
      <w:proofErr w:type="spellEnd"/>
      <w:r w:rsidR="00B559DA">
        <w:rPr>
          <w:rFonts w:ascii="Calibri" w:hAnsi="Calibri"/>
        </w:rPr>
        <w:t xml:space="preserve">, </w:t>
      </w:r>
      <w:r w:rsidR="00B559DA" w:rsidRPr="00C243E5">
        <w:rPr>
          <w:rFonts w:ascii="Calibri" w:hAnsi="Calibri"/>
          <w:b/>
        </w:rPr>
        <w:t>Responsabile del Progetto iFood.it</w:t>
      </w:r>
      <w:r w:rsidR="00B559DA">
        <w:rPr>
          <w:rFonts w:ascii="Calibri" w:hAnsi="Calibri"/>
        </w:rPr>
        <w:t xml:space="preserve"> – “</w:t>
      </w:r>
      <w:r w:rsidR="00B559DA" w:rsidRPr="00B559DA">
        <w:rPr>
          <w:rFonts w:ascii="Calibri" w:hAnsi="Calibri"/>
          <w:i/>
        </w:rPr>
        <w:t>Spesso ci viene rivolta la doma</w:t>
      </w:r>
      <w:r w:rsidR="00C243E5">
        <w:rPr>
          <w:rFonts w:ascii="Calibri" w:hAnsi="Calibri"/>
          <w:i/>
        </w:rPr>
        <w:t xml:space="preserve">nda: ma chi sono i </w:t>
      </w:r>
      <w:proofErr w:type="spellStart"/>
      <w:r w:rsidR="00C243E5">
        <w:rPr>
          <w:rFonts w:ascii="Calibri" w:hAnsi="Calibri"/>
          <w:i/>
        </w:rPr>
        <w:t>food-blogger</w:t>
      </w:r>
      <w:proofErr w:type="spellEnd"/>
      <w:r w:rsidR="00C243E5">
        <w:rPr>
          <w:rFonts w:ascii="Calibri" w:hAnsi="Calibri"/>
          <w:i/>
        </w:rPr>
        <w:t xml:space="preserve"> </w:t>
      </w:r>
      <w:r w:rsidR="00B559DA" w:rsidRPr="00B559DA">
        <w:rPr>
          <w:rFonts w:ascii="Calibri" w:hAnsi="Calibri"/>
          <w:i/>
        </w:rPr>
        <w:t>di </w:t>
      </w:r>
      <w:proofErr w:type="spellStart"/>
      <w:r w:rsidR="00B559DA" w:rsidRPr="00B559DA">
        <w:rPr>
          <w:rFonts w:ascii="Calibri" w:hAnsi="Calibri"/>
          <w:b/>
          <w:bCs/>
          <w:i/>
        </w:rPr>
        <w:t>iFood</w:t>
      </w:r>
      <w:proofErr w:type="spellEnd"/>
      <w:r w:rsidR="00B559DA" w:rsidRPr="00B559DA">
        <w:rPr>
          <w:rFonts w:ascii="Calibri" w:hAnsi="Calibri"/>
          <w:b/>
          <w:bCs/>
          <w:i/>
        </w:rPr>
        <w:t>?</w:t>
      </w:r>
      <w:r w:rsidR="00B559DA" w:rsidRPr="00B559DA">
        <w:rPr>
          <w:rFonts w:ascii="Calibri" w:hAnsi="Calibri"/>
          <w:i/>
        </w:rPr>
        <w:t> </w:t>
      </w:r>
      <w:r w:rsidR="00C243E5">
        <w:rPr>
          <w:rFonts w:ascii="Calibri" w:hAnsi="Calibri"/>
          <w:i/>
        </w:rPr>
        <w:t xml:space="preserve"> </w:t>
      </w:r>
      <w:r w:rsidR="008B5A0D">
        <w:rPr>
          <w:rFonts w:ascii="Calibri" w:hAnsi="Calibri"/>
          <w:i/>
        </w:rPr>
        <w:t xml:space="preserve">Sono i </w:t>
      </w:r>
      <w:proofErr w:type="spellStart"/>
      <w:r w:rsidR="00B559DA" w:rsidRPr="00B559DA">
        <w:rPr>
          <w:rFonts w:ascii="Calibri" w:hAnsi="Calibri"/>
          <w:i/>
        </w:rPr>
        <w:t>food-blogger</w:t>
      </w:r>
      <w:proofErr w:type="spellEnd"/>
      <w:r w:rsidR="00B559DA" w:rsidRPr="00B559DA">
        <w:rPr>
          <w:rFonts w:ascii="Calibri" w:hAnsi="Calibri"/>
          <w:i/>
          <w:iCs/>
        </w:rPr>
        <w:t> della porta accanto</w:t>
      </w:r>
      <w:r w:rsidR="00B559DA" w:rsidRPr="00B559DA">
        <w:rPr>
          <w:rFonts w:ascii="Calibri" w:hAnsi="Calibri"/>
          <w:i/>
        </w:rPr>
        <w:t>, so</w:t>
      </w:r>
      <w:r w:rsidR="00FA714E">
        <w:rPr>
          <w:rFonts w:ascii="Calibri" w:hAnsi="Calibri"/>
          <w:i/>
        </w:rPr>
        <w:t>no donne e uomini che escono al</w:t>
      </w:r>
      <w:r w:rsidR="008B5A0D">
        <w:rPr>
          <w:rFonts w:ascii="Calibri" w:hAnsi="Calibri"/>
          <w:i/>
        </w:rPr>
        <w:t xml:space="preserve"> </w:t>
      </w:r>
      <w:r w:rsidR="00B559DA" w:rsidRPr="00B559DA">
        <w:rPr>
          <w:rFonts w:ascii="Calibri" w:hAnsi="Calibri"/>
          <w:i/>
        </w:rPr>
        <w:t>mattino per recarsi sul posto di lavoro: avvocati, ingegneri, universitari, ricercatori, mamme, papà, nonni e zii, sono impiegati di giorno e reporter di cronaca culinaria nel tempo libero, appassionati di foto e di</w:t>
      </w:r>
      <w:r w:rsidR="0080339B">
        <w:rPr>
          <w:rFonts w:ascii="Calibri" w:hAnsi="Calibri"/>
          <w:i/>
        </w:rPr>
        <w:t xml:space="preserve"> </w:t>
      </w:r>
      <w:r w:rsidR="00B559DA" w:rsidRPr="00B559DA">
        <w:rPr>
          <w:rFonts w:ascii="Calibri" w:hAnsi="Calibri"/>
          <w:i/>
        </w:rPr>
        <w:t xml:space="preserve">viaggi, tutti uniti dalla passione per il cibo. 13 le regioni italiane rappresentate (ma abbiamo anche blogger residenti all'estero!), per </w:t>
      </w:r>
      <w:proofErr w:type="gramStart"/>
      <w:r w:rsidR="00B559DA" w:rsidRPr="00B559DA">
        <w:rPr>
          <w:rFonts w:ascii="Calibri" w:hAnsi="Calibri"/>
          <w:i/>
        </w:rPr>
        <w:t>l’80%</w:t>
      </w:r>
      <w:proofErr w:type="gramEnd"/>
      <w:r w:rsidR="00B559DA" w:rsidRPr="00B559DA">
        <w:rPr>
          <w:rFonts w:ascii="Calibri" w:hAnsi="Calibri"/>
          <w:i/>
        </w:rPr>
        <w:t xml:space="preserve"> donne e ogni volta che possiamo, organizziamo raduni e incontri. </w:t>
      </w:r>
      <w:r w:rsidR="00B951E3" w:rsidRPr="00B951E3">
        <w:rPr>
          <w:rFonts w:ascii="Calibri" w:hAnsi="Calibri"/>
          <w:i/>
        </w:rPr>
        <w:t>Tutti uniti da un entusiasmo collettivo, il desiderio di crescere insieme, questo senso di sentirsi uniti in un progetto, in un sogno, quella cosa che oggi gli esperti del </w:t>
      </w:r>
      <w:proofErr w:type="spellStart"/>
      <w:r w:rsidR="00B951E3" w:rsidRPr="00B951E3">
        <w:rPr>
          <w:rFonts w:ascii="Calibri" w:hAnsi="Calibri"/>
          <w:i/>
          <w:iCs/>
        </w:rPr>
        <w:t>digital</w:t>
      </w:r>
      <w:proofErr w:type="spellEnd"/>
      <w:r w:rsidR="00B951E3" w:rsidRPr="00B951E3">
        <w:rPr>
          <w:rFonts w:ascii="Calibri" w:hAnsi="Calibri"/>
          <w:i/>
          <w:iCs/>
        </w:rPr>
        <w:t xml:space="preserve"> c</w:t>
      </w:r>
      <w:r w:rsidR="00B951E3" w:rsidRPr="00B951E3">
        <w:rPr>
          <w:rFonts w:ascii="Calibri" w:hAnsi="Calibri"/>
          <w:i/>
        </w:rPr>
        <w:t xml:space="preserve">hiamano </w:t>
      </w:r>
      <w:r w:rsidR="00B951E3" w:rsidRPr="00C243E5">
        <w:rPr>
          <w:rFonts w:ascii="Calibri" w:hAnsi="Calibri"/>
          <w:b/>
          <w:i/>
        </w:rPr>
        <w:t>"</w:t>
      </w:r>
      <w:r w:rsidR="00B951E3" w:rsidRPr="00C243E5">
        <w:rPr>
          <w:rFonts w:ascii="Calibri" w:hAnsi="Calibri"/>
          <w:b/>
          <w:i/>
          <w:iCs/>
        </w:rPr>
        <w:t xml:space="preserve">il senso di </w:t>
      </w:r>
      <w:proofErr w:type="gramStart"/>
      <w:r w:rsidR="00B951E3" w:rsidRPr="00C243E5">
        <w:rPr>
          <w:rFonts w:ascii="Calibri" w:hAnsi="Calibri"/>
          <w:b/>
          <w:i/>
          <w:iCs/>
        </w:rPr>
        <w:t>Community</w:t>
      </w:r>
      <w:proofErr w:type="gramEnd"/>
      <w:r w:rsidR="00B951E3" w:rsidRPr="00C243E5">
        <w:rPr>
          <w:rFonts w:ascii="Calibri" w:hAnsi="Calibri"/>
          <w:b/>
          <w:i/>
          <w:iCs/>
        </w:rPr>
        <w:t>”.</w:t>
      </w:r>
    </w:p>
    <w:p w:rsidR="00B951E3" w:rsidRDefault="00B951E3" w:rsidP="002750C1">
      <w:pPr>
        <w:ind w:right="326"/>
        <w:rPr>
          <w:rFonts w:ascii="Calibri" w:hAnsi="Calibri"/>
        </w:rPr>
      </w:pPr>
      <w:r w:rsidRPr="00B951E3">
        <w:rPr>
          <w:rFonts w:ascii="Calibri" w:hAnsi="Calibri"/>
        </w:rPr>
        <w:t xml:space="preserve">Per </w:t>
      </w:r>
      <w:proofErr w:type="gramStart"/>
      <w:r w:rsidRPr="00B951E3">
        <w:rPr>
          <w:rFonts w:ascii="Calibri" w:hAnsi="Calibri"/>
        </w:rPr>
        <w:t>ulteriori</w:t>
      </w:r>
      <w:proofErr w:type="gramEnd"/>
      <w:r w:rsidRPr="00B951E3">
        <w:rPr>
          <w:rFonts w:ascii="Calibri" w:hAnsi="Calibri"/>
        </w:rPr>
        <w:t xml:space="preserve"> informazioni su </w:t>
      </w:r>
      <w:proofErr w:type="spellStart"/>
      <w:r w:rsidRPr="00B951E3">
        <w:rPr>
          <w:rFonts w:ascii="Calibri" w:hAnsi="Calibri"/>
        </w:rPr>
        <w:t>iFood</w:t>
      </w:r>
      <w:proofErr w:type="spellEnd"/>
      <w:r w:rsidRPr="00B951E3">
        <w:rPr>
          <w:rFonts w:ascii="Calibri" w:hAnsi="Calibri"/>
        </w:rPr>
        <w:t xml:space="preserve">: </w:t>
      </w:r>
      <w:hyperlink w:history="1">
        <w:r w:rsidRPr="00B951E3">
          <w:rPr>
            <w:rStyle w:val="Collegamentoipertestuale"/>
            <w:rFonts w:ascii="Calibri" w:hAnsi="Calibri"/>
          </w:rPr>
          <w:t>www. Ifood.it</w:t>
        </w:r>
      </w:hyperlink>
    </w:p>
    <w:p w:rsidR="00B951E3" w:rsidRPr="00B951E3" w:rsidRDefault="00B951E3" w:rsidP="006053E1">
      <w:pPr>
        <w:ind w:right="326"/>
        <w:jc w:val="both"/>
        <w:rPr>
          <w:rFonts w:ascii="Calibri" w:hAnsi="Calibri"/>
        </w:rPr>
      </w:pPr>
    </w:p>
    <w:p w:rsidR="00B951E3" w:rsidRDefault="00B951E3" w:rsidP="00B951E3">
      <w:pPr>
        <w:ind w:right="326"/>
        <w:jc w:val="both"/>
        <w:rPr>
          <w:rFonts w:ascii="Calibri" w:hAnsi="Calibri"/>
          <w:u w:val="single"/>
        </w:rPr>
      </w:pPr>
    </w:p>
    <w:p w:rsidR="003F1844" w:rsidRDefault="003F1844" w:rsidP="00B951E3">
      <w:pPr>
        <w:ind w:right="326"/>
        <w:jc w:val="both"/>
        <w:rPr>
          <w:rFonts w:ascii="Calibri" w:hAnsi="Calibri" w:cs="Arial"/>
        </w:rPr>
      </w:pPr>
    </w:p>
    <w:p w:rsidR="003F1844" w:rsidRPr="0080339B" w:rsidRDefault="00D238A6" w:rsidP="008A4855">
      <w:pPr>
        <w:ind w:right="326"/>
        <w:jc w:val="both"/>
        <w:rPr>
          <w:rFonts w:ascii="Calibri" w:hAnsi="Calibri" w:cs="Arial"/>
          <w:b/>
          <w:i/>
          <w:sz w:val="20"/>
        </w:rPr>
      </w:pPr>
      <w:proofErr w:type="gramStart"/>
      <w:r w:rsidRPr="0080339B">
        <w:rPr>
          <w:rFonts w:ascii="Calibri" w:hAnsi="Calibri" w:cs="Arial"/>
          <w:b/>
          <w:sz w:val="20"/>
        </w:rPr>
        <w:t>i</w:t>
      </w:r>
      <w:r w:rsidR="003F1844" w:rsidRPr="0080339B">
        <w:rPr>
          <w:rFonts w:ascii="Calibri" w:hAnsi="Calibri" w:cs="Arial"/>
          <w:b/>
          <w:sz w:val="20"/>
        </w:rPr>
        <w:t>Food.it</w:t>
      </w:r>
      <w:proofErr w:type="gramEnd"/>
      <w:r w:rsidR="003F1844" w:rsidRPr="0080339B">
        <w:rPr>
          <w:rFonts w:ascii="Calibri" w:hAnsi="Calibri" w:cs="Arial"/>
          <w:b/>
          <w:sz w:val="20"/>
        </w:rPr>
        <w:t xml:space="preserve"> - </w:t>
      </w:r>
      <w:r w:rsidR="003F1844" w:rsidRPr="0080339B">
        <w:rPr>
          <w:rFonts w:ascii="Calibri" w:hAnsi="Calibri" w:cs="Arial"/>
          <w:b/>
          <w:i/>
          <w:sz w:val="20"/>
        </w:rPr>
        <w:t>Quando i blogger ci mettono la faccia e si sporcano il grembiule</w:t>
      </w:r>
    </w:p>
    <w:p w:rsidR="003F1844" w:rsidRPr="0080339B" w:rsidRDefault="003F1844" w:rsidP="008A4855">
      <w:pPr>
        <w:ind w:right="326"/>
        <w:jc w:val="both"/>
        <w:rPr>
          <w:rFonts w:ascii="Calibri" w:hAnsi="Calibri" w:cs="Arial"/>
          <w:b/>
          <w:sz w:val="20"/>
        </w:rPr>
      </w:pPr>
      <w:proofErr w:type="gramStart"/>
      <w:r w:rsidRPr="0080339B">
        <w:rPr>
          <w:rFonts w:ascii="Calibri" w:hAnsi="Calibri" w:cs="Arial"/>
          <w:b/>
          <w:sz w:val="20"/>
        </w:rPr>
        <w:t>iFood.it</w:t>
      </w:r>
      <w:proofErr w:type="gramEnd"/>
      <w:r w:rsidRPr="0080339B">
        <w:rPr>
          <w:rFonts w:ascii="Calibri" w:hAnsi="Calibri" w:cs="Arial"/>
          <w:sz w:val="20"/>
        </w:rPr>
        <w:t xml:space="preserve"> è la nuova realtà editoriale nativa del Web, che raccoglie in un unico sito oltre </w:t>
      </w:r>
      <w:r w:rsidRPr="0080339B">
        <w:rPr>
          <w:rFonts w:ascii="Calibri" w:hAnsi="Calibri" w:cs="Arial"/>
          <w:i/>
          <w:sz w:val="20"/>
        </w:rPr>
        <w:t xml:space="preserve">230 </w:t>
      </w:r>
      <w:proofErr w:type="spellStart"/>
      <w:r w:rsidRPr="0080339B">
        <w:rPr>
          <w:rFonts w:ascii="Calibri" w:hAnsi="Calibri" w:cs="Arial"/>
          <w:i/>
          <w:sz w:val="20"/>
        </w:rPr>
        <w:t>food-blogger</w:t>
      </w:r>
      <w:proofErr w:type="spellEnd"/>
      <w:r w:rsidRPr="0080339B">
        <w:rPr>
          <w:rFonts w:ascii="Calibri" w:hAnsi="Calibri" w:cs="Arial"/>
          <w:b/>
          <w:sz w:val="20"/>
        </w:rPr>
        <w:t>.</w:t>
      </w:r>
      <w:r w:rsidR="008A4855" w:rsidRPr="0080339B">
        <w:rPr>
          <w:rFonts w:ascii="Calibri" w:hAnsi="Calibri" w:cs="Arial"/>
          <w:b/>
          <w:sz w:val="20"/>
        </w:rPr>
        <w:t xml:space="preserve"> </w:t>
      </w:r>
      <w:r w:rsidRPr="0080339B">
        <w:rPr>
          <w:rFonts w:ascii="Calibri" w:hAnsi="Calibri" w:cs="Arial"/>
          <w:sz w:val="20"/>
        </w:rPr>
        <w:t xml:space="preserve">La passione dei blogger, unita all’esperienza nell’editoria digitale di </w:t>
      </w:r>
      <w:proofErr w:type="spellStart"/>
      <w:r w:rsidRPr="0080339B">
        <w:rPr>
          <w:rFonts w:ascii="Calibri" w:hAnsi="Calibri" w:cs="Arial"/>
          <w:b/>
          <w:sz w:val="20"/>
        </w:rPr>
        <w:t>NetAddiction</w:t>
      </w:r>
      <w:proofErr w:type="spellEnd"/>
      <w:r w:rsidRPr="0080339B">
        <w:rPr>
          <w:rFonts w:ascii="Calibri" w:hAnsi="Calibri" w:cs="Arial"/>
          <w:b/>
          <w:sz w:val="20"/>
        </w:rPr>
        <w:t xml:space="preserve">, attivo nel settore da oltre </w:t>
      </w:r>
      <w:proofErr w:type="gramStart"/>
      <w:r w:rsidRPr="0080339B">
        <w:rPr>
          <w:rFonts w:ascii="Calibri" w:hAnsi="Calibri" w:cs="Arial"/>
          <w:b/>
          <w:sz w:val="20"/>
        </w:rPr>
        <w:t>15</w:t>
      </w:r>
      <w:proofErr w:type="gramEnd"/>
      <w:r w:rsidRPr="0080339B">
        <w:rPr>
          <w:rFonts w:ascii="Calibri" w:hAnsi="Calibri" w:cs="Arial"/>
          <w:b/>
          <w:sz w:val="20"/>
        </w:rPr>
        <w:t xml:space="preserve"> anni,</w:t>
      </w:r>
      <w:r w:rsidRPr="0080339B">
        <w:rPr>
          <w:rFonts w:ascii="Calibri" w:hAnsi="Calibri" w:cs="Arial"/>
          <w:sz w:val="20"/>
        </w:rPr>
        <w:t xml:space="preserve"> ha dato vita al nuovo portale e a un network che racconta il cibo come un’esperienza che si condivide attraverso la fotografia, il viaggio e i libri. Trasformare l’infinito amore per il cibo di chi cucina per passione in contenuti editoriali di </w:t>
      </w:r>
      <w:proofErr w:type="gramStart"/>
      <w:r w:rsidRPr="0080339B">
        <w:rPr>
          <w:rFonts w:ascii="Calibri" w:hAnsi="Calibri" w:cs="Arial"/>
          <w:sz w:val="20"/>
        </w:rPr>
        <w:t>eccellenza</w:t>
      </w:r>
      <w:proofErr w:type="gramEnd"/>
      <w:r w:rsidRPr="0080339B">
        <w:rPr>
          <w:rFonts w:ascii="Calibri" w:hAnsi="Calibri" w:cs="Arial"/>
          <w:sz w:val="20"/>
        </w:rPr>
        <w:t xml:space="preserve"> è la sua </w:t>
      </w:r>
      <w:r w:rsidRPr="0080339B">
        <w:rPr>
          <w:rFonts w:ascii="Calibri" w:hAnsi="Calibri" w:cs="Arial"/>
          <w:i/>
          <w:sz w:val="20"/>
        </w:rPr>
        <w:t>mission</w:t>
      </w:r>
      <w:r w:rsidRPr="0080339B">
        <w:rPr>
          <w:rFonts w:ascii="Calibri" w:hAnsi="Calibri" w:cs="Arial"/>
          <w:sz w:val="20"/>
        </w:rPr>
        <w:t>.</w:t>
      </w:r>
    </w:p>
    <w:p w:rsidR="003F1844" w:rsidRPr="000D6B09" w:rsidRDefault="003F1844" w:rsidP="003F1844">
      <w:pPr>
        <w:ind w:left="284" w:right="326"/>
        <w:jc w:val="both"/>
        <w:rPr>
          <w:rFonts w:ascii="Calibri" w:hAnsi="Calibri" w:cs="Arial"/>
        </w:rPr>
      </w:pPr>
    </w:p>
    <w:p w:rsidR="003F1844" w:rsidRPr="005566A1" w:rsidRDefault="003F1844" w:rsidP="003F1844">
      <w:pPr>
        <w:ind w:left="284" w:right="326"/>
        <w:jc w:val="both"/>
        <w:rPr>
          <w:rFonts w:ascii="Calibri" w:hAnsi="Calibri"/>
        </w:rPr>
      </w:pPr>
    </w:p>
    <w:p w:rsidR="003F1844" w:rsidRDefault="003F1844" w:rsidP="003F1844">
      <w:pPr>
        <w:ind w:left="284" w:right="326"/>
        <w:jc w:val="center"/>
        <w:rPr>
          <w:rFonts w:ascii="Calibri" w:hAnsi="Calibri"/>
        </w:rPr>
      </w:pPr>
    </w:p>
    <w:p w:rsidR="003F1844" w:rsidRPr="0080339B" w:rsidRDefault="003F1844" w:rsidP="003F1844">
      <w:pPr>
        <w:ind w:left="284" w:right="326"/>
        <w:jc w:val="right"/>
        <w:rPr>
          <w:rFonts w:ascii="Calibri" w:hAnsi="Calibri"/>
          <w:b/>
          <w:sz w:val="18"/>
        </w:rPr>
      </w:pPr>
      <w:r w:rsidRPr="0080339B">
        <w:rPr>
          <w:rFonts w:ascii="Calibri" w:hAnsi="Calibri"/>
          <w:b/>
          <w:sz w:val="18"/>
        </w:rPr>
        <w:t>Per maggiori informazioni e contatti</w:t>
      </w:r>
    </w:p>
    <w:p w:rsidR="003F1844" w:rsidRPr="0080339B" w:rsidRDefault="003F1844" w:rsidP="003F1844">
      <w:pPr>
        <w:ind w:left="284" w:right="326"/>
        <w:jc w:val="right"/>
        <w:rPr>
          <w:rFonts w:ascii="Calibri" w:hAnsi="Calibri"/>
          <w:b/>
          <w:sz w:val="18"/>
          <w:szCs w:val="20"/>
        </w:rPr>
      </w:pPr>
      <w:r w:rsidRPr="0080339B">
        <w:rPr>
          <w:rFonts w:ascii="Calibri" w:hAnsi="Calibri"/>
          <w:b/>
          <w:sz w:val="18"/>
          <w:szCs w:val="20"/>
        </w:rPr>
        <w:t xml:space="preserve">Manuela Paglia - </w:t>
      </w:r>
      <w:proofErr w:type="spellStart"/>
      <w:r w:rsidRPr="0080339B">
        <w:rPr>
          <w:rFonts w:ascii="Calibri" w:hAnsi="Calibri"/>
          <w:b/>
          <w:sz w:val="18"/>
          <w:szCs w:val="20"/>
        </w:rPr>
        <w:t>NetAddiction</w:t>
      </w:r>
      <w:proofErr w:type="spellEnd"/>
    </w:p>
    <w:p w:rsidR="003F1844" w:rsidRPr="0080339B" w:rsidRDefault="003F1844" w:rsidP="003F1844">
      <w:pPr>
        <w:ind w:left="284" w:right="326"/>
        <w:jc w:val="right"/>
        <w:rPr>
          <w:rFonts w:ascii="Calibri" w:hAnsi="Calibri"/>
          <w:i/>
          <w:sz w:val="18"/>
          <w:szCs w:val="20"/>
        </w:rPr>
      </w:pPr>
      <w:r w:rsidRPr="0080339B">
        <w:rPr>
          <w:rFonts w:ascii="Calibri" w:hAnsi="Calibri"/>
          <w:i/>
          <w:sz w:val="18"/>
          <w:szCs w:val="20"/>
        </w:rPr>
        <w:t>Comunicazione e Media Relation</w:t>
      </w:r>
    </w:p>
    <w:p w:rsidR="003F1844" w:rsidRPr="0080339B" w:rsidRDefault="00473314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  <w:hyperlink r:id="rId7" w:history="1">
        <w:r w:rsidR="003F1844" w:rsidRPr="0080339B">
          <w:rPr>
            <w:rStyle w:val="Collegamentoipertestuale"/>
            <w:rFonts w:ascii="Calibri" w:hAnsi="Calibri"/>
            <w:sz w:val="18"/>
            <w:szCs w:val="20"/>
          </w:rPr>
          <w:t>Manuela.paglia@netaddiction.it</w:t>
        </w:r>
      </w:hyperlink>
    </w:p>
    <w:p w:rsidR="003F1844" w:rsidRPr="0080339B" w:rsidRDefault="003F1844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  <w:r w:rsidRPr="0080339B">
        <w:rPr>
          <w:rFonts w:ascii="Calibri" w:hAnsi="Calibri"/>
          <w:sz w:val="18"/>
          <w:szCs w:val="20"/>
        </w:rPr>
        <w:t>Tel. +39 335.5475075</w:t>
      </w:r>
    </w:p>
    <w:p w:rsidR="008A4855" w:rsidRPr="0080339B" w:rsidRDefault="008A4855" w:rsidP="003F1844">
      <w:pPr>
        <w:ind w:left="284" w:right="326"/>
        <w:jc w:val="right"/>
        <w:rPr>
          <w:rFonts w:ascii="Calibri" w:hAnsi="Calibri"/>
          <w:b/>
          <w:sz w:val="18"/>
          <w:szCs w:val="20"/>
        </w:rPr>
      </w:pPr>
    </w:p>
    <w:p w:rsidR="008A4855" w:rsidRPr="0080339B" w:rsidRDefault="008A4855" w:rsidP="005A6BCF">
      <w:pPr>
        <w:ind w:right="326"/>
        <w:jc w:val="right"/>
        <w:rPr>
          <w:rFonts w:ascii="Calibri" w:hAnsi="Calibri"/>
          <w:b/>
          <w:sz w:val="18"/>
          <w:szCs w:val="20"/>
        </w:rPr>
      </w:pPr>
      <w:r w:rsidRPr="0080339B">
        <w:rPr>
          <w:rFonts w:ascii="Calibri" w:hAnsi="Calibri"/>
          <w:b/>
          <w:sz w:val="18"/>
          <w:szCs w:val="20"/>
        </w:rPr>
        <w:t xml:space="preserve">Ufficio Stampa </w:t>
      </w:r>
    </w:p>
    <w:p w:rsidR="008A4855" w:rsidRPr="0080339B" w:rsidRDefault="008A4855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  <w:proofErr w:type="spellStart"/>
      <w:r w:rsidRPr="0080339B">
        <w:rPr>
          <w:rFonts w:ascii="Calibri" w:hAnsi="Calibri"/>
          <w:sz w:val="18"/>
          <w:szCs w:val="20"/>
        </w:rPr>
        <w:t>Mariaclara</w:t>
      </w:r>
      <w:proofErr w:type="spellEnd"/>
      <w:r w:rsidRPr="0080339B">
        <w:rPr>
          <w:rFonts w:ascii="Calibri" w:hAnsi="Calibri"/>
          <w:sz w:val="18"/>
          <w:szCs w:val="20"/>
        </w:rPr>
        <w:t xml:space="preserve"> Nitti – mcnitti@eidos.net</w:t>
      </w:r>
    </w:p>
    <w:p w:rsidR="008A4855" w:rsidRPr="0080339B" w:rsidRDefault="0040074C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Giorgio Bellocci–gbellocci</w:t>
      </w:r>
      <w:r w:rsidRPr="0080339B">
        <w:rPr>
          <w:rFonts w:ascii="Calibri" w:hAnsi="Calibri"/>
          <w:sz w:val="18"/>
          <w:szCs w:val="20"/>
        </w:rPr>
        <w:t>@eidos.net</w:t>
      </w:r>
    </w:p>
    <w:p w:rsidR="008A4855" w:rsidRPr="0080339B" w:rsidRDefault="008A4855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  <w:r w:rsidRPr="0080339B">
        <w:rPr>
          <w:rFonts w:ascii="Calibri" w:hAnsi="Calibri"/>
          <w:sz w:val="18"/>
          <w:szCs w:val="20"/>
        </w:rPr>
        <w:t>Tel + 028900870</w:t>
      </w:r>
    </w:p>
    <w:p w:rsidR="008A4855" w:rsidRPr="0080339B" w:rsidRDefault="008A4855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</w:p>
    <w:p w:rsidR="008A4855" w:rsidRPr="0080339B" w:rsidRDefault="008A4855" w:rsidP="003F1844">
      <w:pPr>
        <w:ind w:left="284" w:right="326"/>
        <w:jc w:val="right"/>
        <w:rPr>
          <w:rFonts w:ascii="Calibri" w:hAnsi="Calibri"/>
          <w:sz w:val="18"/>
          <w:szCs w:val="20"/>
        </w:rPr>
      </w:pPr>
    </w:p>
    <w:p w:rsidR="003F1844" w:rsidRPr="005A6BCF" w:rsidRDefault="003F1844" w:rsidP="00416E9D">
      <w:pPr>
        <w:ind w:left="284" w:right="326"/>
        <w:jc w:val="right"/>
        <w:rPr>
          <w:rFonts w:ascii="Calibri" w:hAnsi="Calibri"/>
          <w:b/>
          <w:sz w:val="20"/>
        </w:rPr>
      </w:pPr>
      <w:r w:rsidRPr="005A6BCF">
        <w:rPr>
          <w:rFonts w:ascii="Calibri" w:hAnsi="Calibri"/>
          <w:b/>
          <w:sz w:val="20"/>
        </w:rPr>
        <w:t xml:space="preserve"> </w:t>
      </w:r>
    </w:p>
    <w:p w:rsidR="003F1844" w:rsidRPr="00F52722" w:rsidRDefault="003F1844" w:rsidP="003F1844">
      <w:pPr>
        <w:ind w:left="284" w:right="326"/>
        <w:jc w:val="both"/>
        <w:rPr>
          <w:rFonts w:ascii="Calibri" w:hAnsi="Calibri"/>
          <w:sz w:val="18"/>
          <w:szCs w:val="18"/>
        </w:rPr>
      </w:pPr>
    </w:p>
    <w:p w:rsidR="003F1844" w:rsidRPr="00F52722" w:rsidRDefault="003F1844" w:rsidP="003F1844">
      <w:pPr>
        <w:ind w:left="284" w:right="326"/>
        <w:jc w:val="both"/>
        <w:rPr>
          <w:rFonts w:ascii="Calibri" w:hAnsi="Calibri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3F1844" w:rsidRPr="00F52722">
        <w:trPr>
          <w:trHeight w:val="1678"/>
        </w:trPr>
        <w:tc>
          <w:tcPr>
            <w:tcW w:w="10065" w:type="dxa"/>
            <w:shd w:val="clear" w:color="auto" w:fill="auto"/>
          </w:tcPr>
          <w:p w:rsidR="003F1844" w:rsidRPr="00F52722" w:rsidRDefault="003F1844" w:rsidP="005A6BCF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52722">
              <w:rPr>
                <w:rFonts w:ascii="Calibri" w:hAnsi="Calibri"/>
                <w:b/>
                <w:sz w:val="18"/>
                <w:szCs w:val="18"/>
              </w:rPr>
              <w:t>NetAddiction</w:t>
            </w:r>
            <w:proofErr w:type="spellEnd"/>
            <w:r w:rsidRPr="00F5272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52722">
              <w:rPr>
                <w:rFonts w:ascii="Calibri" w:hAnsi="Calibri"/>
                <w:sz w:val="18"/>
                <w:szCs w:val="18"/>
              </w:rPr>
              <w:t xml:space="preserve">è un network italiano che da quindici anni produce contenuti editoriali per il web attraverso diverse testate verticali </w:t>
            </w:r>
            <w:proofErr w:type="gramStart"/>
            <w:r w:rsidRPr="00F52722">
              <w:rPr>
                <w:rFonts w:ascii="Calibri" w:hAnsi="Calibri"/>
                <w:sz w:val="18"/>
                <w:szCs w:val="18"/>
              </w:rPr>
              <w:t>(</w:t>
            </w:r>
            <w:proofErr w:type="gramEnd"/>
            <w:r w:rsidRPr="00F52722">
              <w:rPr>
                <w:rFonts w:ascii="Calibri" w:hAnsi="Calibri"/>
                <w:sz w:val="18"/>
                <w:szCs w:val="18"/>
              </w:rPr>
              <w:t>Multiplayer.</w:t>
            </w:r>
            <w:proofErr w:type="gramStart"/>
            <w:r w:rsidRPr="00F52722">
              <w:rPr>
                <w:rFonts w:ascii="Calibri" w:hAnsi="Calibri"/>
                <w:sz w:val="18"/>
                <w:szCs w:val="18"/>
              </w:rPr>
              <w:t>it</w:t>
            </w:r>
            <w:proofErr w:type="gramEnd"/>
            <w:r w:rsidRPr="00F52722">
              <w:rPr>
                <w:rFonts w:ascii="Calibri" w:hAnsi="Calibri"/>
                <w:sz w:val="18"/>
                <w:szCs w:val="18"/>
              </w:rPr>
              <w:t xml:space="preserve">, Movieplayer.it, iFood.it, Dissapore.com) a target intrattenimento e </w:t>
            </w:r>
            <w:proofErr w:type="spellStart"/>
            <w:r w:rsidRPr="00F52722">
              <w:rPr>
                <w:rFonts w:ascii="Calibri" w:hAnsi="Calibri"/>
                <w:sz w:val="18"/>
                <w:szCs w:val="18"/>
              </w:rPr>
              <w:t>lifestyle</w:t>
            </w:r>
            <w:proofErr w:type="spellEnd"/>
            <w:r w:rsidRPr="00F52722">
              <w:rPr>
                <w:rFonts w:ascii="Calibri" w:hAnsi="Calibri"/>
                <w:sz w:val="18"/>
                <w:szCs w:val="18"/>
              </w:rPr>
              <w:t xml:space="preserve"> (Bigodino.</w:t>
            </w:r>
            <w:proofErr w:type="gramStart"/>
            <w:r w:rsidRPr="00F52722">
              <w:rPr>
                <w:rFonts w:ascii="Calibri" w:hAnsi="Calibri"/>
                <w:sz w:val="18"/>
                <w:szCs w:val="18"/>
              </w:rPr>
              <w:t>it</w:t>
            </w:r>
            <w:proofErr w:type="gramEnd"/>
            <w:r w:rsidRPr="00F52722">
              <w:rPr>
                <w:rFonts w:ascii="Calibri" w:hAnsi="Calibri"/>
                <w:sz w:val="18"/>
                <w:szCs w:val="18"/>
              </w:rPr>
              <w:t xml:space="preserve">, LegaNerd.com); dal 2016 l’editore è entrato in società per la gestione del network HD, cui fanno riferimento il popolare sito di informazione </w:t>
            </w:r>
            <w:proofErr w:type="spellStart"/>
            <w:r w:rsidRPr="00F52722">
              <w:rPr>
                <w:rFonts w:ascii="Calibri" w:hAnsi="Calibri"/>
                <w:sz w:val="18"/>
                <w:szCs w:val="18"/>
              </w:rPr>
              <w:t>tech</w:t>
            </w:r>
            <w:proofErr w:type="spellEnd"/>
            <w:r w:rsidRPr="00F52722">
              <w:rPr>
                <w:rFonts w:ascii="Calibri" w:hAnsi="Calibri"/>
                <w:sz w:val="18"/>
                <w:szCs w:val="18"/>
              </w:rPr>
              <w:t>, HDBLOG..</w:t>
            </w:r>
            <w:proofErr w:type="spellStart"/>
            <w:r w:rsidRPr="00F52722">
              <w:rPr>
                <w:rFonts w:ascii="Calibri" w:hAnsi="Calibri"/>
                <w:sz w:val="18"/>
                <w:szCs w:val="18"/>
              </w:rPr>
              <w:t>it</w:t>
            </w:r>
            <w:proofErr w:type="spellEnd"/>
            <w:r w:rsidRPr="00F52722">
              <w:rPr>
                <w:rFonts w:ascii="Calibri" w:hAnsi="Calibri"/>
                <w:sz w:val="18"/>
                <w:szCs w:val="18"/>
              </w:rPr>
              <w:t xml:space="preserve">  e HDMOTORI.it  La società inoltre è attiva nel settore del commercio elettronico, con lo shop online Multiplayer.com e in quello dell’editoria cartacea, con l’etichetta Multiplayer Edizioni. </w:t>
            </w:r>
          </w:p>
          <w:p w:rsidR="003F1844" w:rsidRPr="00F52722" w:rsidRDefault="003F1844" w:rsidP="005A6BCF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F52722">
              <w:rPr>
                <w:rFonts w:ascii="Calibri" w:hAnsi="Calibri"/>
                <w:sz w:val="18"/>
                <w:szCs w:val="18"/>
              </w:rPr>
              <w:t>NetAddiction</w:t>
            </w:r>
            <w:proofErr w:type="spellEnd"/>
            <w:r w:rsidRPr="00F52722">
              <w:rPr>
                <w:rFonts w:ascii="Calibri" w:hAnsi="Calibri"/>
                <w:sz w:val="18"/>
                <w:szCs w:val="18"/>
              </w:rPr>
              <w:t xml:space="preserve"> ha una concessionaria pubblicitaria interna che la rappresenta sul mercato pubblicitario, mentre </w:t>
            </w:r>
            <w:proofErr w:type="spellStart"/>
            <w:r w:rsidRPr="00F52722">
              <w:rPr>
                <w:rFonts w:ascii="Calibri" w:hAnsi="Calibri"/>
                <w:sz w:val="18"/>
                <w:szCs w:val="18"/>
              </w:rPr>
              <w:t>ClikArt</w:t>
            </w:r>
            <w:proofErr w:type="spellEnd"/>
            <w:r w:rsidRPr="00F52722">
              <w:rPr>
                <w:rFonts w:ascii="Calibri" w:hAnsi="Calibri"/>
                <w:sz w:val="18"/>
                <w:szCs w:val="18"/>
              </w:rPr>
              <w:t xml:space="preserve"> Production è l’agenzia creativa e di produzione video che supporta la concessionaria nella produzione di progetti audio - visivi e creativi. </w:t>
            </w:r>
            <w:proofErr w:type="spellStart"/>
            <w:r w:rsidRPr="00F52722">
              <w:rPr>
                <w:rFonts w:ascii="Calibri" w:hAnsi="Calibri"/>
                <w:sz w:val="18"/>
                <w:szCs w:val="18"/>
              </w:rPr>
              <w:t>NetAddiction</w:t>
            </w:r>
            <w:proofErr w:type="spellEnd"/>
            <w:r w:rsidRPr="00F52722">
              <w:rPr>
                <w:rFonts w:ascii="Calibri" w:hAnsi="Calibri"/>
                <w:sz w:val="18"/>
                <w:szCs w:val="18"/>
              </w:rPr>
              <w:t xml:space="preserve"> raggiunge mensilmente circa </w:t>
            </w:r>
            <w:proofErr w:type="gramStart"/>
            <w:r w:rsidRPr="00F52722">
              <w:rPr>
                <w:rFonts w:ascii="Calibri" w:hAnsi="Calibri"/>
                <w:sz w:val="18"/>
                <w:szCs w:val="18"/>
              </w:rPr>
              <w:t>10</w:t>
            </w:r>
            <w:proofErr w:type="gramEnd"/>
            <w:r w:rsidRPr="00F52722">
              <w:rPr>
                <w:rFonts w:ascii="Calibri" w:hAnsi="Calibri"/>
                <w:sz w:val="18"/>
                <w:szCs w:val="18"/>
              </w:rPr>
              <w:t xml:space="preserve"> milioni di utenti unici. Oggi è tra le realtà imprenditoriali italiane più dinamiche e vivaci nel settore della new economy.</w:t>
            </w:r>
          </w:p>
        </w:tc>
      </w:tr>
    </w:tbl>
    <w:p w:rsidR="003F1844" w:rsidRPr="00F52722" w:rsidRDefault="003F1844" w:rsidP="003F1844">
      <w:pPr>
        <w:ind w:left="284" w:right="326"/>
        <w:jc w:val="both"/>
        <w:rPr>
          <w:rFonts w:ascii="Calibri" w:hAnsi="Calibri"/>
          <w:sz w:val="18"/>
          <w:szCs w:val="18"/>
        </w:rPr>
      </w:pPr>
    </w:p>
    <w:p w:rsidR="003F1844" w:rsidRPr="00F52722" w:rsidRDefault="003F1844" w:rsidP="003F1844">
      <w:pPr>
        <w:ind w:left="284" w:right="326"/>
        <w:jc w:val="both"/>
        <w:rPr>
          <w:rFonts w:ascii="Calibri" w:hAnsi="Calibri"/>
          <w:sz w:val="18"/>
          <w:szCs w:val="18"/>
        </w:rPr>
      </w:pPr>
    </w:p>
    <w:p w:rsidR="00EC78DD" w:rsidRDefault="00EC78DD" w:rsidP="003F1844">
      <w:pPr>
        <w:ind w:left="284"/>
      </w:pPr>
    </w:p>
    <w:sectPr w:rsidR="00EC78DD" w:rsidSect="003F1844">
      <w:headerReference w:type="default" r:id="rId8"/>
      <w:footerReference w:type="default" r:id="rId9"/>
      <w:pgSz w:w="11900" w:h="16840"/>
      <w:pgMar w:top="1108" w:right="560" w:bottom="1440" w:left="993" w:header="425" w:footer="90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8D" w:rsidRDefault="00C42F8D">
      <w:r>
        <w:separator/>
      </w:r>
    </w:p>
  </w:endnote>
  <w:endnote w:type="continuationSeparator" w:id="0">
    <w:p w:rsidR="00C42F8D" w:rsidRDefault="00C4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roxima Nova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8D" w:rsidRPr="00DC7DE2" w:rsidRDefault="00C42F8D" w:rsidP="003F1844">
    <w:pPr>
      <w:pStyle w:val="Pidipagina"/>
      <w:ind w:left="-567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8D" w:rsidRDefault="00C42F8D">
      <w:r>
        <w:separator/>
      </w:r>
    </w:p>
  </w:footnote>
  <w:footnote w:type="continuationSeparator" w:id="0">
    <w:p w:rsidR="00C42F8D" w:rsidRDefault="00C42F8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8D" w:rsidRPr="002D115E" w:rsidRDefault="00C42F8D" w:rsidP="00416E9D">
    <w:pPr>
      <w:pStyle w:val="Intestazione"/>
      <w:tabs>
        <w:tab w:val="clear" w:pos="8306"/>
        <w:tab w:val="right" w:pos="9214"/>
      </w:tabs>
      <w:ind w:left="-1134"/>
    </w:pPr>
    <w:r>
      <w:rPr>
        <w:rFonts w:ascii="Calibri" w:hAnsi="Calibri"/>
        <w:b/>
        <w:noProof/>
        <w:sz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5523865</wp:posOffset>
          </wp:positionH>
          <wp:positionV relativeFrom="paragraph">
            <wp:posOffset>71755</wp:posOffset>
          </wp:positionV>
          <wp:extent cx="846455" cy="325755"/>
          <wp:effectExtent l="0" t="0" r="0" b="4445"/>
          <wp:wrapThrough wrapText="bothSides">
            <wp:wrapPolygon edited="0">
              <wp:start x="0" y="0"/>
              <wp:lineTo x="0" y="20211"/>
              <wp:lineTo x="20741" y="20211"/>
              <wp:lineTo x="20741" y="0"/>
              <wp:lineTo x="0" y="0"/>
            </wp:wrapPolygon>
          </wp:wrapThrough>
          <wp:docPr id="1" name="Immagine 1" descr="Description: Description: Manuela:Users:Manu:Desktop:firma-ifo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Manuela:Users:Manu:Desktop:firma-ifoo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32"/>
        <w:lang w:val="en-US"/>
      </w:rPr>
      <w:t xml:space="preserve"> </w:t>
    </w:r>
  </w:p>
  <w:p w:rsidR="00C42F8D" w:rsidRDefault="00C42F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1844"/>
    <w:rsid w:val="00007C8C"/>
    <w:rsid w:val="00031AEB"/>
    <w:rsid w:val="000853D0"/>
    <w:rsid w:val="001321C2"/>
    <w:rsid w:val="00190389"/>
    <w:rsid w:val="00221316"/>
    <w:rsid w:val="00223BE6"/>
    <w:rsid w:val="00230D1C"/>
    <w:rsid w:val="00236C5B"/>
    <w:rsid w:val="002750C1"/>
    <w:rsid w:val="002D318F"/>
    <w:rsid w:val="003E52C3"/>
    <w:rsid w:val="003F1844"/>
    <w:rsid w:val="0040074C"/>
    <w:rsid w:val="00416E9D"/>
    <w:rsid w:val="00473314"/>
    <w:rsid w:val="0049542E"/>
    <w:rsid w:val="004A5076"/>
    <w:rsid w:val="004B12E9"/>
    <w:rsid w:val="004F5CAD"/>
    <w:rsid w:val="005A6BCF"/>
    <w:rsid w:val="005B16AA"/>
    <w:rsid w:val="006053E1"/>
    <w:rsid w:val="00715BE2"/>
    <w:rsid w:val="007E1222"/>
    <w:rsid w:val="0080339B"/>
    <w:rsid w:val="00824984"/>
    <w:rsid w:val="008259FE"/>
    <w:rsid w:val="008A4855"/>
    <w:rsid w:val="008B5A0D"/>
    <w:rsid w:val="008B7076"/>
    <w:rsid w:val="008E679F"/>
    <w:rsid w:val="00995CA8"/>
    <w:rsid w:val="009A1217"/>
    <w:rsid w:val="00A86DAF"/>
    <w:rsid w:val="00B559DA"/>
    <w:rsid w:val="00B655C7"/>
    <w:rsid w:val="00B951E3"/>
    <w:rsid w:val="00C243E5"/>
    <w:rsid w:val="00C369B2"/>
    <w:rsid w:val="00C40C60"/>
    <w:rsid w:val="00C42F8D"/>
    <w:rsid w:val="00C91FD9"/>
    <w:rsid w:val="00CB7C46"/>
    <w:rsid w:val="00D238A6"/>
    <w:rsid w:val="00DA605C"/>
    <w:rsid w:val="00EA0B44"/>
    <w:rsid w:val="00EB5B0B"/>
    <w:rsid w:val="00EC78DD"/>
    <w:rsid w:val="00ED7938"/>
    <w:rsid w:val="00F2069E"/>
    <w:rsid w:val="00F57C92"/>
    <w:rsid w:val="00FA714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3F1844"/>
    <w:rPr>
      <w:rFonts w:ascii="Cambria" w:eastAsia="MS Mincho" w:hAnsi="Cambria" w:cs="Times New Roman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1844"/>
    <w:rPr>
      <w:rFonts w:ascii="Cambria" w:eastAsia="MS Mincho" w:hAnsi="Cambria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F1844"/>
    <w:rPr>
      <w:rFonts w:ascii="Cambria" w:eastAsia="MS Mincho" w:hAnsi="Cambria" w:cs="Times New Roman"/>
      <w:lang w:eastAsia="en-US"/>
    </w:rPr>
  </w:style>
  <w:style w:type="character" w:styleId="Collegamentoipertestuale">
    <w:name w:val="Hyperlink"/>
    <w:uiPriority w:val="99"/>
    <w:unhideWhenUsed/>
    <w:rsid w:val="003F1844"/>
    <w:rPr>
      <w:color w:val="0000FF"/>
      <w:u w:val="single"/>
    </w:rPr>
  </w:style>
  <w:style w:type="paragraph" w:customStyle="1" w:styleId="Default">
    <w:name w:val="Default"/>
    <w:rsid w:val="003F1844"/>
    <w:pPr>
      <w:widowControl w:val="0"/>
      <w:autoSpaceDE w:val="0"/>
      <w:autoSpaceDN w:val="0"/>
      <w:adjustRightInd w:val="0"/>
    </w:pPr>
    <w:rPr>
      <w:rFonts w:ascii="Proxima Nova Rg" w:eastAsia="MS Mincho" w:hAnsi="Proxima Nova Rg" w:cs="Proxima Nova Rg"/>
      <w:color w:val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F1844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230D1C"/>
    <w:rPr>
      <w:b/>
      <w:bCs/>
    </w:rPr>
  </w:style>
  <w:style w:type="character" w:customStyle="1" w:styleId="apple-converted-space">
    <w:name w:val="apple-converted-space"/>
    <w:basedOn w:val="Caratterepredefinitoparagrafo"/>
    <w:rsid w:val="00230D1C"/>
  </w:style>
  <w:style w:type="character" w:styleId="Enfasicorsivo">
    <w:name w:val="Emphasis"/>
    <w:basedOn w:val="Caratterepredefinitoparagrafo"/>
    <w:uiPriority w:val="20"/>
    <w:qFormat/>
    <w:rsid w:val="00230D1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E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6E9D"/>
    <w:rPr>
      <w:rFonts w:ascii="Lucida Grande" w:eastAsia="MS Mincho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F1844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844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18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844"/>
    <w:rPr>
      <w:rFonts w:ascii="Cambria" w:eastAsia="MS Mincho" w:hAnsi="Cambria" w:cs="Times New Roman"/>
      <w:lang w:eastAsia="en-US"/>
    </w:rPr>
  </w:style>
  <w:style w:type="character" w:styleId="Hyperlink">
    <w:name w:val="Hyperlink"/>
    <w:uiPriority w:val="99"/>
    <w:unhideWhenUsed/>
    <w:rsid w:val="003F1844"/>
    <w:rPr>
      <w:color w:val="0000FF"/>
      <w:u w:val="single"/>
    </w:rPr>
  </w:style>
  <w:style w:type="paragraph" w:customStyle="1" w:styleId="Default">
    <w:name w:val="Default"/>
    <w:rsid w:val="003F1844"/>
    <w:pPr>
      <w:widowControl w:val="0"/>
      <w:autoSpaceDE w:val="0"/>
      <w:autoSpaceDN w:val="0"/>
      <w:adjustRightInd w:val="0"/>
    </w:pPr>
    <w:rPr>
      <w:rFonts w:ascii="Proxima Nova Rg" w:eastAsia="MS Mincho" w:hAnsi="Proxima Nova Rg" w:cs="Proxima Nova Rg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F18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30D1C"/>
    <w:rPr>
      <w:b/>
      <w:bCs/>
    </w:rPr>
  </w:style>
  <w:style w:type="character" w:customStyle="1" w:styleId="apple-converted-space">
    <w:name w:val="apple-converted-space"/>
    <w:basedOn w:val="DefaultParagraphFont"/>
    <w:rsid w:val="00230D1C"/>
  </w:style>
  <w:style w:type="character" w:styleId="Emphasis">
    <w:name w:val="Emphasis"/>
    <w:basedOn w:val="DefaultParagraphFont"/>
    <w:uiPriority w:val="20"/>
    <w:qFormat/>
    <w:rsid w:val="00230D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9D"/>
    <w:rPr>
      <w:rFonts w:ascii="Lucida Grande" w:eastAsia="MS Mincho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ifood.it/" TargetMode="External"/><Relationship Id="rId7" Type="http://schemas.openxmlformats.org/officeDocument/2006/relationships/hyperlink" Target="mailto:Manuela.paglia@netaddiction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1168</Words>
  <Characters>6663</Characters>
  <Application>Microsoft Macintosh Word</Application>
  <DocSecurity>0</DocSecurity>
  <Lines>55</Lines>
  <Paragraphs>13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</dc:creator>
  <cp:keywords/>
  <cp:lastModifiedBy>giorgio</cp:lastModifiedBy>
  <cp:revision>5</cp:revision>
  <dcterms:created xsi:type="dcterms:W3CDTF">2016-03-29T18:27:00Z</dcterms:created>
  <dcterms:modified xsi:type="dcterms:W3CDTF">2016-04-11T09:34:00Z</dcterms:modified>
</cp:coreProperties>
</file>