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7C528" w14:textId="31B9F0BE" w:rsidR="006639D0" w:rsidRPr="006639D0" w:rsidRDefault="00CD6680" w:rsidP="006639D0">
      <w:pPr>
        <w:autoSpaceDE w:val="0"/>
        <w:autoSpaceDN w:val="0"/>
        <w:adjustRightInd w:val="0"/>
        <w:jc w:val="center"/>
        <w:rPr>
          <w:rFonts w:eastAsia="Times New Roman" w:cs="AdihausDIN"/>
          <w:b/>
          <w:color w:val="FF0000"/>
          <w:lang w:val="en-GB" w:eastAsia="en-US"/>
        </w:rPr>
      </w:pPr>
      <w:r>
        <w:rPr>
          <w:rFonts w:eastAsia="Times New Roman" w:cs="AdihausDIN"/>
          <w:b/>
          <w:color w:val="FF0000"/>
          <w:lang w:val="en-GB" w:eastAsia="en-US"/>
        </w:rPr>
        <w:t>FOR IMMEDIATE RELEASE</w:t>
      </w:r>
    </w:p>
    <w:p w14:paraId="3AFC168C" w14:textId="536BDB12" w:rsidR="00F22C1E" w:rsidRPr="00891D11" w:rsidRDefault="00A2767A" w:rsidP="00135F47">
      <w:pPr>
        <w:pStyle w:val="Kop1"/>
        <w:rPr>
          <w:rFonts w:cs="AdihausDIN"/>
        </w:rPr>
      </w:pPr>
      <w:r>
        <w:rPr>
          <w:rFonts w:cs="AdihausDIN"/>
        </w:rPr>
        <w:t xml:space="preserve">Picking Up the Pace With the </w:t>
      </w:r>
      <w:r w:rsidR="00BD73B1">
        <w:rPr>
          <w:rFonts w:cs="AdihausDIN"/>
        </w:rPr>
        <w:t xml:space="preserve">New </w:t>
      </w:r>
      <w:r w:rsidR="00974C7D">
        <w:rPr>
          <w:rFonts w:cs="AdihausDIN"/>
        </w:rPr>
        <w:t>ad3</w:t>
      </w:r>
      <w:r w:rsidR="00E37658">
        <w:rPr>
          <w:rFonts w:cs="AdihausDIN"/>
        </w:rPr>
        <w:t>1</w:t>
      </w:r>
      <w:r w:rsidR="00BA1A44" w:rsidRPr="00BA1A44">
        <w:rPr>
          <w:rFonts w:cs="AdihausDIN"/>
          <w:i/>
        </w:rPr>
        <w:t>(</w:t>
      </w:r>
      <w:proofErr w:type="spellStart"/>
      <w:r w:rsidR="00BA1A44" w:rsidRPr="00BA1A44">
        <w:rPr>
          <w:rFonts w:cs="AdihausDIN"/>
          <w:i/>
        </w:rPr>
        <w:t>Beyonder</w:t>
      </w:r>
      <w:proofErr w:type="spellEnd"/>
      <w:r w:rsidR="00BA1A44" w:rsidRPr="00BA1A44">
        <w:rPr>
          <w:rFonts w:cs="AdihausDIN"/>
          <w:i/>
        </w:rPr>
        <w:t>)</w:t>
      </w:r>
      <w:r w:rsidR="004448A4">
        <w:rPr>
          <w:rFonts w:cs="AdihausDIN"/>
        </w:rPr>
        <w:t xml:space="preserve"> by </w:t>
      </w:r>
      <w:r w:rsidR="00EB0A4A" w:rsidRPr="00891D11">
        <w:rPr>
          <w:rFonts w:cs="AdihausDIN"/>
        </w:rPr>
        <w:t>adidas Sport e</w:t>
      </w:r>
      <w:r w:rsidR="00BD73B1">
        <w:rPr>
          <w:rFonts w:cs="AdihausDIN"/>
        </w:rPr>
        <w:t>yewear</w:t>
      </w:r>
    </w:p>
    <w:p w14:paraId="73F9DA7D" w14:textId="77777777" w:rsidR="00F22C1E" w:rsidRPr="00891D11" w:rsidRDefault="00F22C1E" w:rsidP="00135F47">
      <w:pPr>
        <w:pStyle w:val="Kop1"/>
        <w:rPr>
          <w:rFonts w:cs="AdihausDIN"/>
        </w:rPr>
      </w:pPr>
    </w:p>
    <w:p w14:paraId="1BE6651E" w14:textId="695F973A" w:rsidR="0066396E" w:rsidRDefault="0066396E" w:rsidP="0066396E">
      <w:pPr>
        <w:pStyle w:val="Kop1"/>
        <w:rPr>
          <w:rFonts w:cs="AdihausDIN"/>
        </w:rPr>
      </w:pPr>
      <w:r w:rsidRPr="00891D11">
        <w:rPr>
          <w:rFonts w:cs="AdihausDIN"/>
        </w:rPr>
        <w:t>–</w:t>
      </w:r>
      <w:r>
        <w:rPr>
          <w:rFonts w:cs="AdihausDIN"/>
        </w:rPr>
        <w:t xml:space="preserve"> </w:t>
      </w:r>
      <w:r w:rsidR="00EC09BA">
        <w:rPr>
          <w:rFonts w:cs="AdihausDIN"/>
        </w:rPr>
        <w:t>Slender design</w:t>
      </w:r>
      <w:r w:rsidR="00D85109">
        <w:rPr>
          <w:rFonts w:cs="AdihausDIN"/>
        </w:rPr>
        <w:t xml:space="preserve"> and understated functionality</w:t>
      </w:r>
      <w:r w:rsidR="00EC09BA">
        <w:rPr>
          <w:rFonts w:cs="AdihausDIN"/>
        </w:rPr>
        <w:t xml:space="preserve"> </w:t>
      </w:r>
      <w:r w:rsidR="00D85109">
        <w:rPr>
          <w:rFonts w:cs="AdihausDIN"/>
        </w:rPr>
        <w:t>reach</w:t>
      </w:r>
      <w:r w:rsidR="007A6AB1">
        <w:rPr>
          <w:rFonts w:cs="AdihausDIN"/>
        </w:rPr>
        <w:t xml:space="preserve"> out</w:t>
      </w:r>
      <w:r w:rsidR="00EC09BA">
        <w:rPr>
          <w:rFonts w:cs="AdihausDIN"/>
        </w:rPr>
        <w:t xml:space="preserve"> </w:t>
      </w:r>
      <w:r w:rsidR="007A6AB1">
        <w:rPr>
          <w:rFonts w:cs="AdihausDIN"/>
        </w:rPr>
        <w:t>to</w:t>
      </w:r>
      <w:r>
        <w:rPr>
          <w:rFonts w:cs="AdihausDIN"/>
        </w:rPr>
        <w:t xml:space="preserve"> </w:t>
      </w:r>
      <w:r w:rsidR="00EC09BA">
        <w:rPr>
          <w:rFonts w:cs="AdihausDIN"/>
        </w:rPr>
        <w:t>female runners</w:t>
      </w:r>
      <w:r w:rsidRPr="00891D11">
        <w:rPr>
          <w:rFonts w:cs="AdihausDIN"/>
        </w:rPr>
        <w:t xml:space="preserve"> –</w:t>
      </w:r>
    </w:p>
    <w:p w14:paraId="2A99CC4C" w14:textId="4BE9DDFA" w:rsidR="0066396E" w:rsidRDefault="0066396E" w:rsidP="0066396E">
      <w:pPr>
        <w:pStyle w:val="Kop1"/>
        <w:rPr>
          <w:rFonts w:cs="AdihausDIN"/>
        </w:rPr>
      </w:pPr>
      <w:r w:rsidRPr="00891D11">
        <w:rPr>
          <w:rFonts w:cs="AdihausDIN"/>
        </w:rPr>
        <w:t>–</w:t>
      </w:r>
      <w:r>
        <w:rPr>
          <w:rFonts w:cs="AdihausDIN"/>
        </w:rPr>
        <w:t xml:space="preserve"> Lightweight</w:t>
      </w:r>
      <w:r w:rsidRPr="00891D11">
        <w:rPr>
          <w:rFonts w:cs="AdihausDIN"/>
        </w:rPr>
        <w:t xml:space="preserve"> </w:t>
      </w:r>
      <w:r>
        <w:rPr>
          <w:rFonts w:cs="AdihausDIN"/>
        </w:rPr>
        <w:t>ad31 is bridging the gap between form and function</w:t>
      </w:r>
      <w:r w:rsidRPr="00891D11">
        <w:rPr>
          <w:rFonts w:cs="AdihausDIN"/>
        </w:rPr>
        <w:t xml:space="preserve"> –</w:t>
      </w:r>
    </w:p>
    <w:p w14:paraId="693F3F12" w14:textId="221A875A" w:rsidR="0066396E" w:rsidRPr="0041782B" w:rsidRDefault="0066396E" w:rsidP="0066396E">
      <w:pPr>
        <w:pStyle w:val="Kop1"/>
        <w:rPr>
          <w:rFonts w:cs="AdihausDIN"/>
        </w:rPr>
      </w:pPr>
      <w:r w:rsidRPr="00891D11">
        <w:rPr>
          <w:rFonts w:cs="AdihausDIN"/>
        </w:rPr>
        <w:t xml:space="preserve">– </w:t>
      </w:r>
      <w:r w:rsidR="007A6AB1">
        <w:rPr>
          <w:rFonts w:cs="AdihausDIN"/>
        </w:rPr>
        <w:t xml:space="preserve">Stable fit during exercise and comfortable day-to-day use </w:t>
      </w:r>
      <w:r>
        <w:rPr>
          <w:rFonts w:cs="AdihausDIN"/>
        </w:rPr>
        <w:t xml:space="preserve">with adjustable nose pads and </w:t>
      </w:r>
      <w:r w:rsidR="00D85109">
        <w:rPr>
          <w:rFonts w:cs="AdihausDIN"/>
        </w:rPr>
        <w:t>gripped</w:t>
      </w:r>
      <w:r>
        <w:rPr>
          <w:rFonts w:cs="AdihausDIN"/>
        </w:rPr>
        <w:t xml:space="preserve"> inside temples </w:t>
      </w:r>
      <w:r w:rsidRPr="00891D11">
        <w:rPr>
          <w:rFonts w:cs="AdihausDIN"/>
        </w:rPr>
        <w:t>–</w:t>
      </w:r>
    </w:p>
    <w:p w14:paraId="3A638FF9" w14:textId="4C3583D6" w:rsidR="0066396E" w:rsidRPr="009A47C5" w:rsidRDefault="0066396E" w:rsidP="0066396E">
      <w:pPr>
        <w:pStyle w:val="Kop1"/>
        <w:rPr>
          <w:rFonts w:cs="AdihausDIN"/>
        </w:rPr>
      </w:pPr>
      <w:r w:rsidRPr="00891D11">
        <w:rPr>
          <w:rFonts w:cs="AdihausDIN"/>
        </w:rPr>
        <w:t xml:space="preserve">– </w:t>
      </w:r>
      <w:r>
        <w:rPr>
          <w:rFonts w:cs="AdihausDIN"/>
        </w:rPr>
        <w:t xml:space="preserve">Choose from an assortment of lenses for any weather scenario </w:t>
      </w:r>
      <w:r w:rsidR="00D85109">
        <w:rPr>
          <w:rFonts w:cs="AdihausDIN"/>
        </w:rPr>
        <w:t>and situation</w:t>
      </w:r>
      <w:r w:rsidRPr="00891D11">
        <w:rPr>
          <w:rFonts w:cs="AdihausDIN"/>
        </w:rPr>
        <w:t xml:space="preserve"> –</w:t>
      </w:r>
    </w:p>
    <w:p w14:paraId="3829E18A" w14:textId="6E997184" w:rsidR="00A83B59" w:rsidRDefault="00D94C61" w:rsidP="00111F5A"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0FA4CA38" wp14:editId="3FEE8429">
            <wp:simplePos x="0" y="0"/>
            <wp:positionH relativeFrom="column">
              <wp:posOffset>53340</wp:posOffset>
            </wp:positionH>
            <wp:positionV relativeFrom="paragraph">
              <wp:posOffset>403225</wp:posOffset>
            </wp:positionV>
            <wp:extent cx="5726430" cy="1981200"/>
            <wp:effectExtent l="0" t="0" r="7620" b="0"/>
            <wp:wrapTight wrapText="bothSides">
              <wp:wrapPolygon edited="0">
                <wp:start x="0" y="0"/>
                <wp:lineTo x="0" y="21392"/>
                <wp:lineTo x="21557" y="21392"/>
                <wp:lineTo x="21557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31_group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2" b="25702"/>
                    <a:stretch/>
                  </pic:blipFill>
                  <pic:spPr bwMode="auto">
                    <a:xfrm>
                      <a:off x="0" y="0"/>
                      <a:ext cx="572643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D5A11" w14:textId="77777777" w:rsidR="00D94C61" w:rsidRDefault="00D94C61" w:rsidP="00590ED4">
      <w:pPr>
        <w:rPr>
          <w:b/>
        </w:rPr>
      </w:pPr>
    </w:p>
    <w:p w14:paraId="5CE4BE0D" w14:textId="3DD2AE0B" w:rsidR="00590ED4" w:rsidRDefault="00DD3A3B" w:rsidP="00590ED4">
      <w:r w:rsidRPr="001716F4">
        <w:rPr>
          <w:b/>
        </w:rPr>
        <w:t xml:space="preserve">Linz, </w:t>
      </w:r>
      <w:r>
        <w:rPr>
          <w:b/>
        </w:rPr>
        <w:t>June 1</w:t>
      </w:r>
      <w:r>
        <w:rPr>
          <w:b/>
          <w:vertAlign w:val="superscript"/>
        </w:rPr>
        <w:t>st</w:t>
      </w:r>
      <w:r>
        <w:rPr>
          <w:b/>
        </w:rPr>
        <w:t xml:space="preserve"> 2017</w:t>
      </w:r>
      <w:r w:rsidRPr="001716F4">
        <w:rPr>
          <w:b/>
        </w:rPr>
        <w:t>:</w:t>
      </w:r>
      <w:r>
        <w:rPr>
          <w:b/>
        </w:rPr>
        <w:t xml:space="preserve"> </w:t>
      </w:r>
      <w:r>
        <w:t>adidas Spo</w:t>
      </w:r>
      <w:r w:rsidR="0090667D">
        <w:t>rt eyewear unveils the new ad31,</w:t>
      </w:r>
      <w:r>
        <w:t xml:space="preserve"> </w:t>
      </w:r>
      <w:r w:rsidR="00590ED4">
        <w:t>blending fashion and sport into one.</w:t>
      </w:r>
      <w:r w:rsidR="0090667D">
        <w:t xml:space="preserve"> </w:t>
      </w:r>
      <w:r w:rsidR="00590ED4">
        <w:t xml:space="preserve">Tailored to the unique shape of the </w:t>
      </w:r>
      <w:r w:rsidR="00FE1D01">
        <w:t>feminine</w:t>
      </w:r>
      <w:r w:rsidR="00590ED4">
        <w:t xml:space="preserve"> head, the </w:t>
      </w:r>
      <w:r w:rsidR="00D25DC5">
        <w:t xml:space="preserve">sleek ad31 is </w:t>
      </w:r>
      <w:r w:rsidR="003A28CD">
        <w:t>encouraging</w:t>
      </w:r>
      <w:r w:rsidR="00D25DC5">
        <w:t xml:space="preserve"> the female runner to </w:t>
      </w:r>
      <w:r w:rsidR="003A28CD">
        <w:t xml:space="preserve">explore new grounds and </w:t>
      </w:r>
      <w:r w:rsidR="00FE1D01">
        <w:t>choose her way</w:t>
      </w:r>
      <w:r w:rsidR="00C67139">
        <w:t xml:space="preserve"> –</w:t>
      </w:r>
      <w:r w:rsidR="00694464">
        <w:t xml:space="preserve"> anytime, anywhere.</w:t>
      </w:r>
    </w:p>
    <w:p w14:paraId="4B54DB1F" w14:textId="77777777" w:rsidR="00694464" w:rsidRDefault="00694464" w:rsidP="00D555D2"/>
    <w:p w14:paraId="062D9F1A" w14:textId="0A440D49" w:rsidR="008421F2" w:rsidRDefault="00582DAE" w:rsidP="00D555D2">
      <w:r>
        <w:t xml:space="preserve">Only carry with you what's </w:t>
      </w:r>
      <w:r w:rsidR="00A7076A">
        <w:t>essential</w:t>
      </w:r>
      <w:r>
        <w:t xml:space="preserve">: </w:t>
      </w:r>
      <w:r w:rsidR="008421F2">
        <w:t>Thanks to its highly reduced design and ultra-lightweight</w:t>
      </w:r>
      <w:r w:rsidR="004E242D">
        <w:t xml:space="preserve"> yet shatterproof</w:t>
      </w:r>
      <w:r w:rsidR="008421F2">
        <w:t xml:space="preserve"> frame, </w:t>
      </w:r>
      <w:r w:rsidR="004E242D">
        <w:t xml:space="preserve">no bulk </w:t>
      </w:r>
      <w:r w:rsidR="00A7076A">
        <w:t xml:space="preserve">is </w:t>
      </w:r>
      <w:r w:rsidR="004E242D">
        <w:t>negatively impacting</w:t>
      </w:r>
      <w:r w:rsidR="008421F2">
        <w:t xml:space="preserve"> your sports-inspired lifestyle </w:t>
      </w:r>
      <w:r w:rsidR="004E242D">
        <w:t>or impeccable looks</w:t>
      </w:r>
      <w:r w:rsidR="008421F2">
        <w:t>.</w:t>
      </w:r>
      <w:r w:rsidR="00D52A01">
        <w:t xml:space="preserve"> Aided by adjustable nose pads and non-slip insides of the temples, the ad31 provides a </w:t>
      </w:r>
      <w:r w:rsidR="00FE1D01">
        <w:t>highly</w:t>
      </w:r>
      <w:r w:rsidR="00D52A01">
        <w:t xml:space="preserve"> stable fit when picking up the pace</w:t>
      </w:r>
      <w:r w:rsidR="00AE1B57">
        <w:t>, dashing around corners in the city jungle or jumping the fallen log on your favorite trail</w:t>
      </w:r>
      <w:r w:rsidR="00D52A01">
        <w:t>.</w:t>
      </w:r>
    </w:p>
    <w:p w14:paraId="1278EA3C" w14:textId="77777777" w:rsidR="00D555D2" w:rsidRDefault="00D555D2" w:rsidP="00111F5A"/>
    <w:p w14:paraId="0D1E1165" w14:textId="1EB387C8" w:rsidR="00974C7D" w:rsidRDefault="008D2F3F" w:rsidP="00111F5A">
      <w:r>
        <w:t xml:space="preserve">Don't let the weather or time of day hinder your drive </w:t>
      </w:r>
      <w:r w:rsidR="00DA6569">
        <w:t xml:space="preserve">to express yourself during your workout and beyond. A wide selection of filters with </w:t>
      </w:r>
      <w:r w:rsidR="00CE70F6">
        <w:t>the abilities</w:t>
      </w:r>
      <w:r w:rsidR="007F5715">
        <w:t xml:space="preserve"> to raise contrasts, </w:t>
      </w:r>
      <w:r w:rsidR="00CE70F6">
        <w:t>reduce</w:t>
      </w:r>
      <w:r w:rsidR="007F5715">
        <w:t xml:space="preserve"> eye fatigue </w:t>
      </w:r>
      <w:r w:rsidR="00CE70F6">
        <w:t>or</w:t>
      </w:r>
      <w:r w:rsidR="007F5715">
        <w:t xml:space="preserve"> even</w:t>
      </w:r>
      <w:r w:rsidR="00974C7D">
        <w:t xml:space="preserve"> automatically turn</w:t>
      </w:r>
      <w:r w:rsidR="00974C7D" w:rsidRPr="004E195F">
        <w:t xml:space="preserve"> from crystal clear to dark tint within seconds, </w:t>
      </w:r>
      <w:r w:rsidR="007F5715">
        <w:t>are ready for the outside, whenever you are</w:t>
      </w:r>
      <w:r w:rsidR="005F1F15">
        <w:t xml:space="preserve"> – even in the middle of the night</w:t>
      </w:r>
      <w:r w:rsidR="00974C7D" w:rsidRPr="004E195F">
        <w:t>.</w:t>
      </w:r>
    </w:p>
    <w:p w14:paraId="558E0869" w14:textId="1E17E1A3" w:rsidR="00974C7D" w:rsidRDefault="00974C7D" w:rsidP="00111F5A"/>
    <w:p w14:paraId="52A468AE" w14:textId="1537FD17" w:rsidR="00CE70F6" w:rsidRDefault="00D94C61" w:rsidP="00CE70F6"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4FD9D5B9" wp14:editId="50411D04">
            <wp:simplePos x="0" y="0"/>
            <wp:positionH relativeFrom="column">
              <wp:posOffset>1270</wp:posOffset>
            </wp:positionH>
            <wp:positionV relativeFrom="paragraph">
              <wp:posOffset>98425</wp:posOffset>
            </wp:positionV>
            <wp:extent cx="1987550" cy="1325880"/>
            <wp:effectExtent l="0" t="0" r="0" b="762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31_75_9100_clip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25C">
        <w:t>Match your outfit w</w:t>
      </w:r>
      <w:r w:rsidR="00D52A01">
        <w:t>ith various</w:t>
      </w:r>
      <w:r w:rsidR="0064425C">
        <w:t xml:space="preserve"> frame</w:t>
      </w:r>
      <w:r w:rsidR="00D52A01">
        <w:t xml:space="preserve"> colors to choose from</w:t>
      </w:r>
      <w:r w:rsidR="0064425C">
        <w:t xml:space="preserve"> </w:t>
      </w:r>
      <w:r w:rsidR="001D7E68">
        <w:t>and make an impact</w:t>
      </w:r>
      <w:r w:rsidR="00CE70F6">
        <w:t xml:space="preserve"> </w:t>
      </w:r>
      <w:r w:rsidR="001D7E68">
        <w:t xml:space="preserve">on the trail or at your local coffee shop </w:t>
      </w:r>
      <w:r w:rsidR="00CE70F6">
        <w:t xml:space="preserve">with perfect vision under all circumstances: </w:t>
      </w:r>
      <w:r w:rsidR="00E37658">
        <w:t>The frame</w:t>
      </w:r>
      <w:r w:rsidR="00CE70F6" w:rsidRPr="00190BE0">
        <w:t xml:space="preserve"> of the </w:t>
      </w:r>
      <w:r w:rsidR="00E37658">
        <w:t>ad31</w:t>
      </w:r>
      <w:r w:rsidR="00CE70F6" w:rsidRPr="00190BE0">
        <w:t xml:space="preserve"> </w:t>
      </w:r>
      <w:r w:rsidR="00E37658">
        <w:t>is</w:t>
      </w:r>
      <w:r w:rsidR="00CE70F6" w:rsidRPr="00190BE0">
        <w:t xml:space="preserve"> prescription-ready, with direct in-frame glazing or clip-in inserts to accommodate all vision abilities.</w:t>
      </w:r>
      <w:bookmarkStart w:id="0" w:name="_GoBack"/>
      <w:bookmarkEnd w:id="0"/>
    </w:p>
    <w:p w14:paraId="1E89BD44" w14:textId="77777777" w:rsidR="00A012A3" w:rsidRDefault="00A012A3" w:rsidP="00F22C1E"/>
    <w:p w14:paraId="1561C3E4" w14:textId="619AE22D" w:rsidR="00A012A3" w:rsidRPr="001716F4" w:rsidRDefault="00A012A3" w:rsidP="00A012A3">
      <w:r w:rsidRPr="001716F4">
        <w:t xml:space="preserve">The new </w:t>
      </w:r>
      <w:r w:rsidR="00A91F46">
        <w:t>ad31</w:t>
      </w:r>
      <w:r w:rsidR="005B37A4">
        <w:t xml:space="preserve"> by adidas</w:t>
      </w:r>
      <w:r w:rsidRPr="001716F4">
        <w:t xml:space="preserve"> Sport eyewear </w:t>
      </w:r>
      <w:r w:rsidR="001D7E68">
        <w:t>is</w:t>
      </w:r>
      <w:r w:rsidRPr="001716F4">
        <w:t xml:space="preserve"> available</w:t>
      </w:r>
      <w:r>
        <w:t xml:space="preserve"> in </w:t>
      </w:r>
      <w:r w:rsidR="00AA4037">
        <w:t>August</w:t>
      </w:r>
      <w:r>
        <w:t xml:space="preserve"> 2017</w:t>
      </w:r>
      <w:r w:rsidRPr="001716F4">
        <w:t xml:space="preserve"> in </w:t>
      </w:r>
      <w:r w:rsidR="00AA4037">
        <w:t>nine</w:t>
      </w:r>
      <w:r w:rsidRPr="001716F4">
        <w:t xml:space="preserve"> different color and filter combinations</w:t>
      </w:r>
      <w:r w:rsidR="00AA4037">
        <w:t xml:space="preserve"> each</w:t>
      </w:r>
      <w:r w:rsidRPr="001716F4">
        <w:t>,</w:t>
      </w:r>
      <w:r>
        <w:t xml:space="preserve"> </w:t>
      </w:r>
      <w:r w:rsidR="00AA4037">
        <w:t>starting at € 9</w:t>
      </w:r>
      <w:r w:rsidR="00A30EFB">
        <w:t>9,–</w:t>
      </w:r>
      <w:r w:rsidRPr="001716F4">
        <w:t>.</w:t>
      </w:r>
      <w:r>
        <w:t xml:space="preserve"> </w:t>
      </w:r>
    </w:p>
    <w:p w14:paraId="62A4AFFB" w14:textId="77777777" w:rsidR="00A012A3" w:rsidRPr="001716F4" w:rsidRDefault="00A012A3" w:rsidP="00A012A3"/>
    <w:p w14:paraId="0EBDB581" w14:textId="3FC758AD" w:rsidR="00E45B5E" w:rsidRDefault="00C67D10" w:rsidP="00F22C1E">
      <w:r w:rsidRPr="001716F4">
        <w:t xml:space="preserve">For further information please visit </w:t>
      </w:r>
      <w:r>
        <w:rPr>
          <w:b/>
        </w:rPr>
        <w:t>adidassporteyewear.com</w:t>
      </w:r>
      <w:r w:rsidRPr="001716F4">
        <w:t xml:space="preserve"> or go to </w:t>
      </w:r>
      <w:r w:rsidRPr="001716F4">
        <w:rPr>
          <w:b/>
        </w:rPr>
        <w:t>facebook.com/</w:t>
      </w:r>
      <w:proofErr w:type="spellStart"/>
      <w:r w:rsidRPr="001716F4">
        <w:rPr>
          <w:b/>
        </w:rPr>
        <w:t>asporteyewear</w:t>
      </w:r>
      <w:proofErr w:type="spellEnd"/>
      <w:r w:rsidRPr="001716F4">
        <w:t xml:space="preserve"> or follow </w:t>
      </w:r>
      <w:r w:rsidRPr="001716F4">
        <w:rPr>
          <w:b/>
        </w:rPr>
        <w:t>@</w:t>
      </w:r>
      <w:proofErr w:type="spellStart"/>
      <w:r w:rsidRPr="001716F4">
        <w:rPr>
          <w:b/>
        </w:rPr>
        <w:t>asporteyewear</w:t>
      </w:r>
      <w:proofErr w:type="spellEnd"/>
      <w:r w:rsidRPr="001716F4">
        <w:t xml:space="preserve"> on Instagram to join the conversation.</w:t>
      </w:r>
    </w:p>
    <w:p w14:paraId="66D3B9FF" w14:textId="77777777" w:rsidR="00E45B5E" w:rsidRDefault="00E45B5E" w:rsidP="00F22C1E"/>
    <w:p w14:paraId="62D25CB2" w14:textId="30CF9EA5" w:rsidR="00791B12" w:rsidRPr="00E45B5E" w:rsidRDefault="00E45B5E" w:rsidP="00E45B5E">
      <w:pPr>
        <w:jc w:val="center"/>
      </w:pPr>
      <w:r w:rsidRPr="00E45B5E">
        <w:rPr>
          <w:b/>
        </w:rPr>
        <w:t xml:space="preserve">– </w:t>
      </w:r>
      <w:r w:rsidR="006C279B" w:rsidRPr="005E2094">
        <w:rPr>
          <w:b/>
        </w:rPr>
        <w:t xml:space="preserve">END </w:t>
      </w:r>
      <w:r w:rsidR="00791B12" w:rsidRPr="005E2094">
        <w:rPr>
          <w:b/>
        </w:rPr>
        <w:t>–</w:t>
      </w:r>
    </w:p>
    <w:p w14:paraId="3C88862A" w14:textId="77777777" w:rsidR="006C279B" w:rsidRPr="005E2094" w:rsidRDefault="006C279B" w:rsidP="0021532E">
      <w:pPr>
        <w:pStyle w:val="Geenafstand"/>
        <w:spacing w:line="360" w:lineRule="auto"/>
        <w:jc w:val="both"/>
        <w:rPr>
          <w:rFonts w:ascii="AdihausDIN" w:eastAsia="Arial Unicode MS" w:hAnsi="AdihausDIN" w:cs="Arial"/>
          <w:color w:val="auto"/>
          <w:lang w:eastAsia="en-US"/>
        </w:rPr>
      </w:pPr>
    </w:p>
    <w:p w14:paraId="0A308F98" w14:textId="2F923911" w:rsidR="00636C4C" w:rsidRPr="002974C6" w:rsidRDefault="001A4A04" w:rsidP="00F41294">
      <w:pPr>
        <w:rPr>
          <w:bdr w:val="none" w:sz="0" w:space="0" w:color="auto"/>
          <w:lang w:eastAsia="en-US"/>
        </w:rPr>
      </w:pPr>
      <w:r w:rsidRPr="005E2094">
        <w:br/>
      </w:r>
    </w:p>
    <w:sectPr w:rsidR="00636C4C" w:rsidRPr="002974C6" w:rsidSect="00C93163">
      <w:headerReference w:type="default" r:id="rId11"/>
      <w:footerReference w:type="default" r:id="rId12"/>
      <w:pgSz w:w="11900" w:h="16840"/>
      <w:pgMar w:top="1191" w:right="1440" w:bottom="119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866B" w14:textId="77777777" w:rsidR="006A7B4D" w:rsidRDefault="006A7B4D" w:rsidP="00111F5A">
      <w:r>
        <w:separator/>
      </w:r>
    </w:p>
  </w:endnote>
  <w:endnote w:type="continuationSeparator" w:id="0">
    <w:p w14:paraId="76E8B256" w14:textId="77777777" w:rsidR="006A7B4D" w:rsidRDefault="006A7B4D" w:rsidP="0011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Times New Roman"/>
    <w:panose1 w:val="02000503020000020004"/>
    <w:charset w:val="00"/>
    <w:family w:val="swiss"/>
    <w:pitch w:val="variable"/>
    <w:sig w:usb0="A00002BF" w:usb1="4000207B" w:usb2="00000008" w:usb3="00000000" w:csb0="000000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EACB2" w14:textId="77777777" w:rsidR="006A7B4D" w:rsidRDefault="006A7B4D" w:rsidP="00111F5A">
    <w:pPr>
      <w:pStyle w:val="Voettekst"/>
    </w:pPr>
  </w:p>
  <w:p w14:paraId="4203D9F8" w14:textId="77777777" w:rsidR="006A7B4D" w:rsidRDefault="006A7B4D" w:rsidP="00111F5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FF362" w14:textId="77777777" w:rsidR="006A7B4D" w:rsidRDefault="006A7B4D" w:rsidP="00111F5A">
      <w:r>
        <w:separator/>
      </w:r>
    </w:p>
  </w:footnote>
  <w:footnote w:type="continuationSeparator" w:id="0">
    <w:p w14:paraId="5D89F055" w14:textId="77777777" w:rsidR="006A7B4D" w:rsidRDefault="006A7B4D" w:rsidP="0011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979B0" w14:textId="77777777" w:rsidR="006A7B4D" w:rsidRDefault="006A7B4D" w:rsidP="0011039A">
    <w:pPr>
      <w:pStyle w:val="Koptekst"/>
      <w:tabs>
        <w:tab w:val="right" w:pos="9270"/>
      </w:tabs>
      <w:rPr>
        <w:rFonts w:ascii="AdiHaus" w:eastAsia="AdiHaus" w:hAnsi="AdiHaus" w:cs="AdiHaus"/>
        <w:b/>
        <w:bCs/>
      </w:rPr>
    </w:pPr>
    <w:r>
      <w:rPr>
        <w:noProof/>
        <w:lang w:val="nl-BE" w:eastAsia="nl-BE"/>
      </w:rPr>
      <w:drawing>
        <wp:anchor distT="152400" distB="152400" distL="152400" distR="152400" simplePos="0" relativeHeight="251659264" behindDoc="1" locked="0" layoutInCell="1" allowOverlap="1" wp14:anchorId="0204E487" wp14:editId="10BFCAD7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59F9072" w14:textId="1D1E4E40" w:rsidR="006A7B4D" w:rsidRDefault="006A7B4D" w:rsidP="0011039A">
    <w:pPr>
      <w:pStyle w:val="Koptekst"/>
      <w:tabs>
        <w:tab w:val="right" w:pos="9270"/>
      </w:tabs>
    </w:pPr>
    <w:r>
      <w:rPr>
        <w:rFonts w:ascii="AdiHaus" w:eastAsia="AdiHaus" w:hAnsi="AdiHaus" w:cs="AdiHaus"/>
        <w:b/>
        <w:bCs/>
      </w:rPr>
      <w:tab/>
      <w:t>INFORMATION</w:t>
    </w:r>
  </w:p>
  <w:p w14:paraId="0FA093E4" w14:textId="77777777" w:rsidR="006A7B4D" w:rsidRDefault="006A7B4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941"/>
    <w:multiLevelType w:val="multilevel"/>
    <w:tmpl w:val="6D6AE2E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2EF398F"/>
    <w:multiLevelType w:val="multilevel"/>
    <w:tmpl w:val="D7D4768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">
    <w:nsid w:val="0A411CEA"/>
    <w:multiLevelType w:val="multilevel"/>
    <w:tmpl w:val="09F6709E"/>
    <w:styleLink w:val="List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">
    <w:nsid w:val="0F9C1297"/>
    <w:multiLevelType w:val="multilevel"/>
    <w:tmpl w:val="C9069F9E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4">
    <w:nsid w:val="19C003CD"/>
    <w:multiLevelType w:val="hybridMultilevel"/>
    <w:tmpl w:val="FF588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F5E8B"/>
    <w:multiLevelType w:val="hybridMultilevel"/>
    <w:tmpl w:val="A6A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77708"/>
    <w:multiLevelType w:val="multilevel"/>
    <w:tmpl w:val="67361424"/>
    <w:styleLink w:val="List3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  <w:rtl w:val="0"/>
      </w:rPr>
    </w:lvl>
  </w:abstractNum>
  <w:abstractNum w:abstractNumId="7">
    <w:nsid w:val="1DB854A0"/>
    <w:multiLevelType w:val="multilevel"/>
    <w:tmpl w:val="8A9C01D0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8">
    <w:nsid w:val="1F733707"/>
    <w:multiLevelType w:val="hybridMultilevel"/>
    <w:tmpl w:val="AFB897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0D49BC"/>
    <w:multiLevelType w:val="hybridMultilevel"/>
    <w:tmpl w:val="D02A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8411F"/>
    <w:multiLevelType w:val="hybridMultilevel"/>
    <w:tmpl w:val="EC96DE76"/>
    <w:lvl w:ilvl="0" w:tplc="FB14C124">
      <w:numFmt w:val="bullet"/>
      <w:lvlText w:val="-"/>
      <w:lvlJc w:val="left"/>
      <w:pPr>
        <w:ind w:left="720" w:hanging="360"/>
      </w:pPr>
      <w:rPr>
        <w:rFonts w:ascii="AdihausDIN" w:eastAsia="Arial Unicode MS" w:hAnsi="AdihausDIN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6FE6"/>
    <w:multiLevelType w:val="multilevel"/>
    <w:tmpl w:val="239A449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2">
    <w:nsid w:val="372960EE"/>
    <w:multiLevelType w:val="multilevel"/>
    <w:tmpl w:val="A3E6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3">
    <w:nsid w:val="3CA701E8"/>
    <w:multiLevelType w:val="multilevel"/>
    <w:tmpl w:val="C04C97A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4">
    <w:nsid w:val="52752A33"/>
    <w:multiLevelType w:val="multilevel"/>
    <w:tmpl w:val="440E55B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15">
    <w:nsid w:val="5AD615CE"/>
    <w:multiLevelType w:val="hybridMultilevel"/>
    <w:tmpl w:val="952AD27C"/>
    <w:lvl w:ilvl="0" w:tplc="E050127C">
      <w:numFmt w:val="bullet"/>
      <w:lvlText w:val="-"/>
      <w:lvlJc w:val="left"/>
      <w:pPr>
        <w:ind w:left="720" w:hanging="360"/>
      </w:pPr>
      <w:rPr>
        <w:rFonts w:ascii="AdiHaus" w:eastAsia="AdiHaus" w:hAnsi="AdiHaus" w:cs="AdiHa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B79EC"/>
    <w:multiLevelType w:val="multilevel"/>
    <w:tmpl w:val="44AAA8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>
    <w:nsid w:val="67207667"/>
    <w:multiLevelType w:val="multilevel"/>
    <w:tmpl w:val="3A60C2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682B1A2B"/>
    <w:multiLevelType w:val="hybridMultilevel"/>
    <w:tmpl w:val="11EE3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A0AF1"/>
    <w:multiLevelType w:val="multilevel"/>
    <w:tmpl w:val="C29084A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0">
    <w:nsid w:val="6EF629B6"/>
    <w:multiLevelType w:val="multilevel"/>
    <w:tmpl w:val="BB14A52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21">
    <w:nsid w:val="700B3790"/>
    <w:multiLevelType w:val="multilevel"/>
    <w:tmpl w:val="ABA8BAE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2">
    <w:nsid w:val="79BA3507"/>
    <w:multiLevelType w:val="multilevel"/>
    <w:tmpl w:val="3D2646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diHaus" w:eastAsia="AdiHaus" w:hAnsi="AdiHaus" w:cs="AdiHaus"/>
        <w:position w:val="0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23">
    <w:nsid w:val="7D433C80"/>
    <w:multiLevelType w:val="multilevel"/>
    <w:tmpl w:val="9AD2F2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9"/>
  </w:num>
  <w:num w:numId="5">
    <w:abstractNumId w:val="17"/>
  </w:num>
  <w:num w:numId="6">
    <w:abstractNumId w:val="2"/>
  </w:num>
  <w:num w:numId="7">
    <w:abstractNumId w:val="21"/>
  </w:num>
  <w:num w:numId="8">
    <w:abstractNumId w:val="23"/>
  </w:num>
  <w:num w:numId="9">
    <w:abstractNumId w:val="1"/>
  </w:num>
  <w:num w:numId="10">
    <w:abstractNumId w:val="11"/>
  </w:num>
  <w:num w:numId="11">
    <w:abstractNumId w:val="3"/>
  </w:num>
  <w:num w:numId="12">
    <w:abstractNumId w:val="20"/>
  </w:num>
  <w:num w:numId="13">
    <w:abstractNumId w:val="0"/>
  </w:num>
  <w:num w:numId="14">
    <w:abstractNumId w:val="14"/>
  </w:num>
  <w:num w:numId="15">
    <w:abstractNumId w:val="6"/>
  </w:num>
  <w:num w:numId="16">
    <w:abstractNumId w:val="22"/>
  </w:num>
  <w:num w:numId="17">
    <w:abstractNumId w:val="7"/>
  </w:num>
  <w:num w:numId="18">
    <w:abstractNumId w:val="8"/>
  </w:num>
  <w:num w:numId="19">
    <w:abstractNumId w:val="18"/>
  </w:num>
  <w:num w:numId="20">
    <w:abstractNumId w:val="4"/>
  </w:num>
  <w:num w:numId="21">
    <w:abstractNumId w:val="5"/>
  </w:num>
  <w:num w:numId="22">
    <w:abstractNumId w:val="15"/>
  </w:num>
  <w:num w:numId="23">
    <w:abstractNumId w:val="5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NotTrackMove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BB"/>
    <w:rsid w:val="00002BF8"/>
    <w:rsid w:val="00020D24"/>
    <w:rsid w:val="000267F4"/>
    <w:rsid w:val="00031701"/>
    <w:rsid w:val="00036B76"/>
    <w:rsid w:val="00040046"/>
    <w:rsid w:val="0004076F"/>
    <w:rsid w:val="00041739"/>
    <w:rsid w:val="00047D8A"/>
    <w:rsid w:val="00054327"/>
    <w:rsid w:val="00056342"/>
    <w:rsid w:val="00057A79"/>
    <w:rsid w:val="00057ED5"/>
    <w:rsid w:val="00064D7F"/>
    <w:rsid w:val="000740E8"/>
    <w:rsid w:val="000751E3"/>
    <w:rsid w:val="00077E01"/>
    <w:rsid w:val="000807EE"/>
    <w:rsid w:val="00082432"/>
    <w:rsid w:val="0008337E"/>
    <w:rsid w:val="00085725"/>
    <w:rsid w:val="000A12FC"/>
    <w:rsid w:val="000A7D0E"/>
    <w:rsid w:val="000B4C49"/>
    <w:rsid w:val="000B7157"/>
    <w:rsid w:val="000B767B"/>
    <w:rsid w:val="000C4608"/>
    <w:rsid w:val="000C4AA5"/>
    <w:rsid w:val="000C546B"/>
    <w:rsid w:val="000D4098"/>
    <w:rsid w:val="000D433F"/>
    <w:rsid w:val="000D4E16"/>
    <w:rsid w:val="000D55E8"/>
    <w:rsid w:val="000D61D6"/>
    <w:rsid w:val="000E0A26"/>
    <w:rsid w:val="000E0AA7"/>
    <w:rsid w:val="000E51EE"/>
    <w:rsid w:val="000E56BA"/>
    <w:rsid w:val="000E68F3"/>
    <w:rsid w:val="000E78A5"/>
    <w:rsid w:val="000F2812"/>
    <w:rsid w:val="000F33A9"/>
    <w:rsid w:val="000F5956"/>
    <w:rsid w:val="000F7408"/>
    <w:rsid w:val="001018B7"/>
    <w:rsid w:val="00101D81"/>
    <w:rsid w:val="00103A8F"/>
    <w:rsid w:val="001050B8"/>
    <w:rsid w:val="001073DD"/>
    <w:rsid w:val="0011039A"/>
    <w:rsid w:val="00111F5A"/>
    <w:rsid w:val="001135C5"/>
    <w:rsid w:val="00114DB7"/>
    <w:rsid w:val="00117DDD"/>
    <w:rsid w:val="001230B4"/>
    <w:rsid w:val="0012766C"/>
    <w:rsid w:val="00132326"/>
    <w:rsid w:val="00135E0E"/>
    <w:rsid w:val="00135F47"/>
    <w:rsid w:val="001420D9"/>
    <w:rsid w:val="00142128"/>
    <w:rsid w:val="00142E13"/>
    <w:rsid w:val="0014351F"/>
    <w:rsid w:val="001438BB"/>
    <w:rsid w:val="00146B0F"/>
    <w:rsid w:val="00150701"/>
    <w:rsid w:val="001509E2"/>
    <w:rsid w:val="00153FFA"/>
    <w:rsid w:val="001549DB"/>
    <w:rsid w:val="00160C29"/>
    <w:rsid w:val="00161BA4"/>
    <w:rsid w:val="00164419"/>
    <w:rsid w:val="0017208D"/>
    <w:rsid w:val="00172244"/>
    <w:rsid w:val="00176A95"/>
    <w:rsid w:val="00177E2E"/>
    <w:rsid w:val="0018060A"/>
    <w:rsid w:val="00181A28"/>
    <w:rsid w:val="00182238"/>
    <w:rsid w:val="001827E6"/>
    <w:rsid w:val="0018790D"/>
    <w:rsid w:val="00190BE0"/>
    <w:rsid w:val="00193FA4"/>
    <w:rsid w:val="0019601E"/>
    <w:rsid w:val="00197EED"/>
    <w:rsid w:val="00197EF4"/>
    <w:rsid w:val="001A1F2D"/>
    <w:rsid w:val="001A3EAA"/>
    <w:rsid w:val="001A4A04"/>
    <w:rsid w:val="001B1FFE"/>
    <w:rsid w:val="001B5C63"/>
    <w:rsid w:val="001B73DE"/>
    <w:rsid w:val="001C2037"/>
    <w:rsid w:val="001D292C"/>
    <w:rsid w:val="001D3621"/>
    <w:rsid w:val="001D69E1"/>
    <w:rsid w:val="001D7E68"/>
    <w:rsid w:val="001E16C5"/>
    <w:rsid w:val="001E4955"/>
    <w:rsid w:val="001E640D"/>
    <w:rsid w:val="001E6512"/>
    <w:rsid w:val="001E66A1"/>
    <w:rsid w:val="001E7EE3"/>
    <w:rsid w:val="001F6D87"/>
    <w:rsid w:val="0020083F"/>
    <w:rsid w:val="0020221B"/>
    <w:rsid w:val="00203136"/>
    <w:rsid w:val="002140C1"/>
    <w:rsid w:val="0021532E"/>
    <w:rsid w:val="00215D00"/>
    <w:rsid w:val="00215DC6"/>
    <w:rsid w:val="00216D24"/>
    <w:rsid w:val="0022025E"/>
    <w:rsid w:val="00220521"/>
    <w:rsid w:val="00223BB6"/>
    <w:rsid w:val="00232E10"/>
    <w:rsid w:val="00235BF2"/>
    <w:rsid w:val="002449FD"/>
    <w:rsid w:val="00246790"/>
    <w:rsid w:val="00246946"/>
    <w:rsid w:val="0025580A"/>
    <w:rsid w:val="002567B9"/>
    <w:rsid w:val="00256AC6"/>
    <w:rsid w:val="00260516"/>
    <w:rsid w:val="00262508"/>
    <w:rsid w:val="00262A2F"/>
    <w:rsid w:val="00263348"/>
    <w:rsid w:val="0026779F"/>
    <w:rsid w:val="00272279"/>
    <w:rsid w:val="00275A1A"/>
    <w:rsid w:val="00282381"/>
    <w:rsid w:val="0028302D"/>
    <w:rsid w:val="002841B1"/>
    <w:rsid w:val="002900CD"/>
    <w:rsid w:val="00291409"/>
    <w:rsid w:val="00294397"/>
    <w:rsid w:val="0029476D"/>
    <w:rsid w:val="002974C6"/>
    <w:rsid w:val="002A19F8"/>
    <w:rsid w:val="002A2EE1"/>
    <w:rsid w:val="002B0EC8"/>
    <w:rsid w:val="002B22DF"/>
    <w:rsid w:val="002C209C"/>
    <w:rsid w:val="002C60D5"/>
    <w:rsid w:val="002C6378"/>
    <w:rsid w:val="002D2450"/>
    <w:rsid w:val="002E4823"/>
    <w:rsid w:val="002F6903"/>
    <w:rsid w:val="00300C18"/>
    <w:rsid w:val="00305B26"/>
    <w:rsid w:val="00306999"/>
    <w:rsid w:val="00307FE9"/>
    <w:rsid w:val="00311DF8"/>
    <w:rsid w:val="00312E25"/>
    <w:rsid w:val="00316688"/>
    <w:rsid w:val="00317860"/>
    <w:rsid w:val="003308C5"/>
    <w:rsid w:val="00333FFD"/>
    <w:rsid w:val="003349D6"/>
    <w:rsid w:val="00335099"/>
    <w:rsid w:val="003375D9"/>
    <w:rsid w:val="003407B8"/>
    <w:rsid w:val="003456C5"/>
    <w:rsid w:val="003458A7"/>
    <w:rsid w:val="00347DC1"/>
    <w:rsid w:val="00352BBE"/>
    <w:rsid w:val="00355505"/>
    <w:rsid w:val="00356CDA"/>
    <w:rsid w:val="00362849"/>
    <w:rsid w:val="00365ADB"/>
    <w:rsid w:val="00366C84"/>
    <w:rsid w:val="00372AA6"/>
    <w:rsid w:val="003767ED"/>
    <w:rsid w:val="00377ED9"/>
    <w:rsid w:val="0038557F"/>
    <w:rsid w:val="00387615"/>
    <w:rsid w:val="00387A90"/>
    <w:rsid w:val="003960FE"/>
    <w:rsid w:val="00396710"/>
    <w:rsid w:val="003A2816"/>
    <w:rsid w:val="003A28CD"/>
    <w:rsid w:val="003A7BA1"/>
    <w:rsid w:val="003B0034"/>
    <w:rsid w:val="003B066F"/>
    <w:rsid w:val="003B0682"/>
    <w:rsid w:val="003B71D2"/>
    <w:rsid w:val="003C2CC3"/>
    <w:rsid w:val="003C6CF3"/>
    <w:rsid w:val="003C7DAA"/>
    <w:rsid w:val="003D0791"/>
    <w:rsid w:val="003E5506"/>
    <w:rsid w:val="003E5AB1"/>
    <w:rsid w:val="003E7D9E"/>
    <w:rsid w:val="0040615A"/>
    <w:rsid w:val="00407401"/>
    <w:rsid w:val="0040761F"/>
    <w:rsid w:val="0041345C"/>
    <w:rsid w:val="004141B6"/>
    <w:rsid w:val="004176E7"/>
    <w:rsid w:val="00421C87"/>
    <w:rsid w:val="00421D49"/>
    <w:rsid w:val="00425A27"/>
    <w:rsid w:val="00426A34"/>
    <w:rsid w:val="00427F4F"/>
    <w:rsid w:val="004332E0"/>
    <w:rsid w:val="00434D4D"/>
    <w:rsid w:val="00434E18"/>
    <w:rsid w:val="0043717B"/>
    <w:rsid w:val="004448A4"/>
    <w:rsid w:val="004463F3"/>
    <w:rsid w:val="0045192F"/>
    <w:rsid w:val="00452603"/>
    <w:rsid w:val="00470BE7"/>
    <w:rsid w:val="00472794"/>
    <w:rsid w:val="004745AD"/>
    <w:rsid w:val="004746D9"/>
    <w:rsid w:val="00476FCE"/>
    <w:rsid w:val="00483F06"/>
    <w:rsid w:val="00483FEE"/>
    <w:rsid w:val="004854E9"/>
    <w:rsid w:val="0048731D"/>
    <w:rsid w:val="00490B9F"/>
    <w:rsid w:val="0049490B"/>
    <w:rsid w:val="004A41C6"/>
    <w:rsid w:val="004A45F2"/>
    <w:rsid w:val="004A6B68"/>
    <w:rsid w:val="004A7CD9"/>
    <w:rsid w:val="004B18E9"/>
    <w:rsid w:val="004B1C88"/>
    <w:rsid w:val="004B21D4"/>
    <w:rsid w:val="004B716B"/>
    <w:rsid w:val="004C46AF"/>
    <w:rsid w:val="004C7D92"/>
    <w:rsid w:val="004D3D3A"/>
    <w:rsid w:val="004D522B"/>
    <w:rsid w:val="004D673D"/>
    <w:rsid w:val="004E15BC"/>
    <w:rsid w:val="004E195F"/>
    <w:rsid w:val="004E242D"/>
    <w:rsid w:val="004E28A3"/>
    <w:rsid w:val="004E609E"/>
    <w:rsid w:val="004F45D6"/>
    <w:rsid w:val="004F6CF1"/>
    <w:rsid w:val="0050078C"/>
    <w:rsid w:val="005012E5"/>
    <w:rsid w:val="00504D01"/>
    <w:rsid w:val="00522FE0"/>
    <w:rsid w:val="00523141"/>
    <w:rsid w:val="0052593A"/>
    <w:rsid w:val="00527483"/>
    <w:rsid w:val="00530F5B"/>
    <w:rsid w:val="00534289"/>
    <w:rsid w:val="00534ED1"/>
    <w:rsid w:val="00536FD0"/>
    <w:rsid w:val="005472FE"/>
    <w:rsid w:val="005538BD"/>
    <w:rsid w:val="00555406"/>
    <w:rsid w:val="00562806"/>
    <w:rsid w:val="005701E5"/>
    <w:rsid w:val="00570779"/>
    <w:rsid w:val="00571477"/>
    <w:rsid w:val="005746C4"/>
    <w:rsid w:val="00582DAE"/>
    <w:rsid w:val="00583028"/>
    <w:rsid w:val="00584DF3"/>
    <w:rsid w:val="00585265"/>
    <w:rsid w:val="00585464"/>
    <w:rsid w:val="00587389"/>
    <w:rsid w:val="00590525"/>
    <w:rsid w:val="00590ED4"/>
    <w:rsid w:val="0059110E"/>
    <w:rsid w:val="0059365E"/>
    <w:rsid w:val="005940DB"/>
    <w:rsid w:val="005A08FA"/>
    <w:rsid w:val="005A0957"/>
    <w:rsid w:val="005A2BFD"/>
    <w:rsid w:val="005A2FBF"/>
    <w:rsid w:val="005A7553"/>
    <w:rsid w:val="005B2AF6"/>
    <w:rsid w:val="005B37A4"/>
    <w:rsid w:val="005C4EBA"/>
    <w:rsid w:val="005C5C1C"/>
    <w:rsid w:val="005E0B18"/>
    <w:rsid w:val="005E2094"/>
    <w:rsid w:val="005F1F15"/>
    <w:rsid w:val="005F6A54"/>
    <w:rsid w:val="005F6D81"/>
    <w:rsid w:val="00600F7E"/>
    <w:rsid w:val="006012A0"/>
    <w:rsid w:val="00604CFE"/>
    <w:rsid w:val="00611315"/>
    <w:rsid w:val="00613F52"/>
    <w:rsid w:val="00620FF0"/>
    <w:rsid w:val="00626F6F"/>
    <w:rsid w:val="0063593B"/>
    <w:rsid w:val="00636C4C"/>
    <w:rsid w:val="006374F2"/>
    <w:rsid w:val="00640087"/>
    <w:rsid w:val="0064425C"/>
    <w:rsid w:val="006452F2"/>
    <w:rsid w:val="00645563"/>
    <w:rsid w:val="00645D69"/>
    <w:rsid w:val="006505E7"/>
    <w:rsid w:val="00652BE9"/>
    <w:rsid w:val="00652C29"/>
    <w:rsid w:val="00656485"/>
    <w:rsid w:val="00657C82"/>
    <w:rsid w:val="0066042E"/>
    <w:rsid w:val="00662FC9"/>
    <w:rsid w:val="0066396E"/>
    <w:rsid w:val="006639D0"/>
    <w:rsid w:val="006653D5"/>
    <w:rsid w:val="00666133"/>
    <w:rsid w:val="00666150"/>
    <w:rsid w:val="0067072B"/>
    <w:rsid w:val="00684865"/>
    <w:rsid w:val="00685DFD"/>
    <w:rsid w:val="006915BF"/>
    <w:rsid w:val="0069236B"/>
    <w:rsid w:val="00694464"/>
    <w:rsid w:val="006A41F2"/>
    <w:rsid w:val="006A4E86"/>
    <w:rsid w:val="006A7B4D"/>
    <w:rsid w:val="006B10CF"/>
    <w:rsid w:val="006B7788"/>
    <w:rsid w:val="006C1420"/>
    <w:rsid w:val="006C190C"/>
    <w:rsid w:val="006C279B"/>
    <w:rsid w:val="006C405E"/>
    <w:rsid w:val="006E4F25"/>
    <w:rsid w:val="006F3347"/>
    <w:rsid w:val="006F47FD"/>
    <w:rsid w:val="00701EA7"/>
    <w:rsid w:val="00702838"/>
    <w:rsid w:val="00705A4D"/>
    <w:rsid w:val="00712D4F"/>
    <w:rsid w:val="00722849"/>
    <w:rsid w:val="00723B44"/>
    <w:rsid w:val="00723E05"/>
    <w:rsid w:val="00726D9B"/>
    <w:rsid w:val="00727520"/>
    <w:rsid w:val="00735485"/>
    <w:rsid w:val="00740203"/>
    <w:rsid w:val="00741C36"/>
    <w:rsid w:val="00742619"/>
    <w:rsid w:val="00742CB4"/>
    <w:rsid w:val="00752C69"/>
    <w:rsid w:val="00757B58"/>
    <w:rsid w:val="007624B5"/>
    <w:rsid w:val="00763056"/>
    <w:rsid w:val="007632C8"/>
    <w:rsid w:val="00764AC1"/>
    <w:rsid w:val="007751CF"/>
    <w:rsid w:val="00784F6A"/>
    <w:rsid w:val="00791B12"/>
    <w:rsid w:val="00792359"/>
    <w:rsid w:val="00794CF7"/>
    <w:rsid w:val="007A2433"/>
    <w:rsid w:val="007A5EA8"/>
    <w:rsid w:val="007A5F4F"/>
    <w:rsid w:val="007A6AB1"/>
    <w:rsid w:val="007A6B66"/>
    <w:rsid w:val="007C0A4C"/>
    <w:rsid w:val="007C205F"/>
    <w:rsid w:val="007C4AFE"/>
    <w:rsid w:val="007C6101"/>
    <w:rsid w:val="007C7BB4"/>
    <w:rsid w:val="007D0CDD"/>
    <w:rsid w:val="007D4475"/>
    <w:rsid w:val="007D6F16"/>
    <w:rsid w:val="007E023F"/>
    <w:rsid w:val="007E0A08"/>
    <w:rsid w:val="007E5912"/>
    <w:rsid w:val="007F39B0"/>
    <w:rsid w:val="007F5715"/>
    <w:rsid w:val="00800287"/>
    <w:rsid w:val="00800E0A"/>
    <w:rsid w:val="00801EA2"/>
    <w:rsid w:val="00801FEF"/>
    <w:rsid w:val="0080246E"/>
    <w:rsid w:val="00803B76"/>
    <w:rsid w:val="00813517"/>
    <w:rsid w:val="00813AFA"/>
    <w:rsid w:val="00833C87"/>
    <w:rsid w:val="00835755"/>
    <w:rsid w:val="00836EA0"/>
    <w:rsid w:val="00836F05"/>
    <w:rsid w:val="0083727A"/>
    <w:rsid w:val="00840037"/>
    <w:rsid w:val="008421F2"/>
    <w:rsid w:val="0084271D"/>
    <w:rsid w:val="00846D36"/>
    <w:rsid w:val="00847A29"/>
    <w:rsid w:val="0085219F"/>
    <w:rsid w:val="00856939"/>
    <w:rsid w:val="00860DEA"/>
    <w:rsid w:val="0086401E"/>
    <w:rsid w:val="00867F74"/>
    <w:rsid w:val="008733D9"/>
    <w:rsid w:val="008746C0"/>
    <w:rsid w:val="00874F0B"/>
    <w:rsid w:val="008857DA"/>
    <w:rsid w:val="00891D11"/>
    <w:rsid w:val="0089409C"/>
    <w:rsid w:val="00895E4D"/>
    <w:rsid w:val="008965AB"/>
    <w:rsid w:val="008A2FFA"/>
    <w:rsid w:val="008A5422"/>
    <w:rsid w:val="008A734B"/>
    <w:rsid w:val="008B78CE"/>
    <w:rsid w:val="008C5771"/>
    <w:rsid w:val="008C7659"/>
    <w:rsid w:val="008D133B"/>
    <w:rsid w:val="008D2542"/>
    <w:rsid w:val="008D2F3F"/>
    <w:rsid w:val="008E50B0"/>
    <w:rsid w:val="008E57C6"/>
    <w:rsid w:val="008F00DC"/>
    <w:rsid w:val="008F2627"/>
    <w:rsid w:val="008F2F1F"/>
    <w:rsid w:val="009029EC"/>
    <w:rsid w:val="00903843"/>
    <w:rsid w:val="00904A90"/>
    <w:rsid w:val="00905C6F"/>
    <w:rsid w:val="00905F6F"/>
    <w:rsid w:val="0090667D"/>
    <w:rsid w:val="00910004"/>
    <w:rsid w:val="009126AA"/>
    <w:rsid w:val="00921FAE"/>
    <w:rsid w:val="00925485"/>
    <w:rsid w:val="00934088"/>
    <w:rsid w:val="0093630C"/>
    <w:rsid w:val="009365B4"/>
    <w:rsid w:val="00937519"/>
    <w:rsid w:val="009439DC"/>
    <w:rsid w:val="00946BE9"/>
    <w:rsid w:val="00946ECE"/>
    <w:rsid w:val="00955920"/>
    <w:rsid w:val="00961692"/>
    <w:rsid w:val="00963DBC"/>
    <w:rsid w:val="009673CC"/>
    <w:rsid w:val="00970F43"/>
    <w:rsid w:val="00974C7D"/>
    <w:rsid w:val="00977678"/>
    <w:rsid w:val="00990EB9"/>
    <w:rsid w:val="00996FE2"/>
    <w:rsid w:val="009A2C6B"/>
    <w:rsid w:val="009A416C"/>
    <w:rsid w:val="009A47C5"/>
    <w:rsid w:val="009A535F"/>
    <w:rsid w:val="009A6D5F"/>
    <w:rsid w:val="009B3006"/>
    <w:rsid w:val="009B33BE"/>
    <w:rsid w:val="009B7C94"/>
    <w:rsid w:val="009C361E"/>
    <w:rsid w:val="009C3B63"/>
    <w:rsid w:val="009C7730"/>
    <w:rsid w:val="009C78A3"/>
    <w:rsid w:val="009D0688"/>
    <w:rsid w:val="009D17CF"/>
    <w:rsid w:val="009D45E4"/>
    <w:rsid w:val="009E08BF"/>
    <w:rsid w:val="009E1095"/>
    <w:rsid w:val="009E3857"/>
    <w:rsid w:val="009E44E4"/>
    <w:rsid w:val="009F50DC"/>
    <w:rsid w:val="009F715B"/>
    <w:rsid w:val="009F7BDC"/>
    <w:rsid w:val="00A007BA"/>
    <w:rsid w:val="00A012A3"/>
    <w:rsid w:val="00A03EA4"/>
    <w:rsid w:val="00A0600E"/>
    <w:rsid w:val="00A10014"/>
    <w:rsid w:val="00A10BFB"/>
    <w:rsid w:val="00A26535"/>
    <w:rsid w:val="00A2767A"/>
    <w:rsid w:val="00A30EFB"/>
    <w:rsid w:val="00A34601"/>
    <w:rsid w:val="00A367CA"/>
    <w:rsid w:val="00A415D8"/>
    <w:rsid w:val="00A46EE4"/>
    <w:rsid w:val="00A505EE"/>
    <w:rsid w:val="00A52EA4"/>
    <w:rsid w:val="00A63813"/>
    <w:rsid w:val="00A65228"/>
    <w:rsid w:val="00A674F1"/>
    <w:rsid w:val="00A7076A"/>
    <w:rsid w:val="00A70FFC"/>
    <w:rsid w:val="00A722DB"/>
    <w:rsid w:val="00A739B3"/>
    <w:rsid w:val="00A80750"/>
    <w:rsid w:val="00A82576"/>
    <w:rsid w:val="00A83B59"/>
    <w:rsid w:val="00A84F22"/>
    <w:rsid w:val="00A91F46"/>
    <w:rsid w:val="00A9475B"/>
    <w:rsid w:val="00AA34FE"/>
    <w:rsid w:val="00AA4037"/>
    <w:rsid w:val="00AB17E7"/>
    <w:rsid w:val="00AB1E29"/>
    <w:rsid w:val="00AB7C5A"/>
    <w:rsid w:val="00AC200F"/>
    <w:rsid w:val="00AC346B"/>
    <w:rsid w:val="00AC7AA9"/>
    <w:rsid w:val="00AD0201"/>
    <w:rsid w:val="00AD2934"/>
    <w:rsid w:val="00AD3905"/>
    <w:rsid w:val="00AE1B57"/>
    <w:rsid w:val="00AE5934"/>
    <w:rsid w:val="00AF028E"/>
    <w:rsid w:val="00AF2932"/>
    <w:rsid w:val="00B05B69"/>
    <w:rsid w:val="00B073D2"/>
    <w:rsid w:val="00B07BB4"/>
    <w:rsid w:val="00B14567"/>
    <w:rsid w:val="00B14EDB"/>
    <w:rsid w:val="00B151CB"/>
    <w:rsid w:val="00B15A4E"/>
    <w:rsid w:val="00B20D21"/>
    <w:rsid w:val="00B21BBE"/>
    <w:rsid w:val="00B24891"/>
    <w:rsid w:val="00B312BB"/>
    <w:rsid w:val="00B42369"/>
    <w:rsid w:val="00B425EF"/>
    <w:rsid w:val="00B427FE"/>
    <w:rsid w:val="00B45055"/>
    <w:rsid w:val="00B53300"/>
    <w:rsid w:val="00B55CD4"/>
    <w:rsid w:val="00B56BFD"/>
    <w:rsid w:val="00B61EAF"/>
    <w:rsid w:val="00B6241B"/>
    <w:rsid w:val="00B71F5C"/>
    <w:rsid w:val="00B72EF4"/>
    <w:rsid w:val="00B74573"/>
    <w:rsid w:val="00B811B4"/>
    <w:rsid w:val="00B820F2"/>
    <w:rsid w:val="00B82A70"/>
    <w:rsid w:val="00B84156"/>
    <w:rsid w:val="00B8765A"/>
    <w:rsid w:val="00B87672"/>
    <w:rsid w:val="00B87F0E"/>
    <w:rsid w:val="00B937A2"/>
    <w:rsid w:val="00B94C84"/>
    <w:rsid w:val="00B97218"/>
    <w:rsid w:val="00B978BD"/>
    <w:rsid w:val="00BA1A44"/>
    <w:rsid w:val="00BB60FA"/>
    <w:rsid w:val="00BB7B98"/>
    <w:rsid w:val="00BC22F9"/>
    <w:rsid w:val="00BC2EF7"/>
    <w:rsid w:val="00BC39B6"/>
    <w:rsid w:val="00BD40F8"/>
    <w:rsid w:val="00BD73B1"/>
    <w:rsid w:val="00BE42FE"/>
    <w:rsid w:val="00BE4DE3"/>
    <w:rsid w:val="00BE68E4"/>
    <w:rsid w:val="00BF2BB7"/>
    <w:rsid w:val="00C03B85"/>
    <w:rsid w:val="00C046E4"/>
    <w:rsid w:val="00C05EDA"/>
    <w:rsid w:val="00C17E33"/>
    <w:rsid w:val="00C21B48"/>
    <w:rsid w:val="00C22E3B"/>
    <w:rsid w:val="00C23CC0"/>
    <w:rsid w:val="00C23F6A"/>
    <w:rsid w:val="00C2692E"/>
    <w:rsid w:val="00C270E9"/>
    <w:rsid w:val="00C33543"/>
    <w:rsid w:val="00C33E56"/>
    <w:rsid w:val="00C36482"/>
    <w:rsid w:val="00C3769B"/>
    <w:rsid w:val="00C43A90"/>
    <w:rsid w:val="00C43D47"/>
    <w:rsid w:val="00C43E62"/>
    <w:rsid w:val="00C45E64"/>
    <w:rsid w:val="00C479DC"/>
    <w:rsid w:val="00C5580F"/>
    <w:rsid w:val="00C61658"/>
    <w:rsid w:val="00C647DB"/>
    <w:rsid w:val="00C66331"/>
    <w:rsid w:val="00C66FB0"/>
    <w:rsid w:val="00C67139"/>
    <w:rsid w:val="00C67D10"/>
    <w:rsid w:val="00C7544C"/>
    <w:rsid w:val="00C75713"/>
    <w:rsid w:val="00C757F9"/>
    <w:rsid w:val="00C7611A"/>
    <w:rsid w:val="00C80D51"/>
    <w:rsid w:val="00C86C6D"/>
    <w:rsid w:val="00C87582"/>
    <w:rsid w:val="00C93163"/>
    <w:rsid w:val="00C94C82"/>
    <w:rsid w:val="00CA5DF6"/>
    <w:rsid w:val="00CA74EA"/>
    <w:rsid w:val="00CA75FA"/>
    <w:rsid w:val="00CB32A5"/>
    <w:rsid w:val="00CB33DF"/>
    <w:rsid w:val="00CB53A6"/>
    <w:rsid w:val="00CC0655"/>
    <w:rsid w:val="00CC21DC"/>
    <w:rsid w:val="00CC42B0"/>
    <w:rsid w:val="00CD1F58"/>
    <w:rsid w:val="00CD219D"/>
    <w:rsid w:val="00CD43D1"/>
    <w:rsid w:val="00CD6680"/>
    <w:rsid w:val="00CE0C5A"/>
    <w:rsid w:val="00CE33BF"/>
    <w:rsid w:val="00CE70F6"/>
    <w:rsid w:val="00CF1A51"/>
    <w:rsid w:val="00CF4D88"/>
    <w:rsid w:val="00CF5CA5"/>
    <w:rsid w:val="00CF78A0"/>
    <w:rsid w:val="00D0276C"/>
    <w:rsid w:val="00D03262"/>
    <w:rsid w:val="00D10121"/>
    <w:rsid w:val="00D1186A"/>
    <w:rsid w:val="00D13CC1"/>
    <w:rsid w:val="00D20661"/>
    <w:rsid w:val="00D22EE2"/>
    <w:rsid w:val="00D237B1"/>
    <w:rsid w:val="00D250E9"/>
    <w:rsid w:val="00D2538F"/>
    <w:rsid w:val="00D25DC5"/>
    <w:rsid w:val="00D25E9F"/>
    <w:rsid w:val="00D35462"/>
    <w:rsid w:val="00D40C7E"/>
    <w:rsid w:val="00D40E68"/>
    <w:rsid w:val="00D41919"/>
    <w:rsid w:val="00D437C6"/>
    <w:rsid w:val="00D43958"/>
    <w:rsid w:val="00D45A36"/>
    <w:rsid w:val="00D51056"/>
    <w:rsid w:val="00D52A01"/>
    <w:rsid w:val="00D555D2"/>
    <w:rsid w:val="00D563F7"/>
    <w:rsid w:val="00D64B26"/>
    <w:rsid w:val="00D70177"/>
    <w:rsid w:val="00D7220E"/>
    <w:rsid w:val="00D849AF"/>
    <w:rsid w:val="00D85109"/>
    <w:rsid w:val="00D878AC"/>
    <w:rsid w:val="00D87E35"/>
    <w:rsid w:val="00D932AE"/>
    <w:rsid w:val="00D94C61"/>
    <w:rsid w:val="00D95F16"/>
    <w:rsid w:val="00D977DC"/>
    <w:rsid w:val="00DA00D5"/>
    <w:rsid w:val="00DA4708"/>
    <w:rsid w:val="00DA5C2D"/>
    <w:rsid w:val="00DA6569"/>
    <w:rsid w:val="00DB3F65"/>
    <w:rsid w:val="00DB4819"/>
    <w:rsid w:val="00DC4282"/>
    <w:rsid w:val="00DD1DC0"/>
    <w:rsid w:val="00DD2896"/>
    <w:rsid w:val="00DD3A3B"/>
    <w:rsid w:val="00DD6914"/>
    <w:rsid w:val="00DD761B"/>
    <w:rsid w:val="00DE03F4"/>
    <w:rsid w:val="00DF0089"/>
    <w:rsid w:val="00DF2A04"/>
    <w:rsid w:val="00DF452D"/>
    <w:rsid w:val="00DF7B85"/>
    <w:rsid w:val="00E022DC"/>
    <w:rsid w:val="00E02A37"/>
    <w:rsid w:val="00E02FC6"/>
    <w:rsid w:val="00E037D6"/>
    <w:rsid w:val="00E05168"/>
    <w:rsid w:val="00E11028"/>
    <w:rsid w:val="00E21ECA"/>
    <w:rsid w:val="00E27950"/>
    <w:rsid w:val="00E30F65"/>
    <w:rsid w:val="00E32ABE"/>
    <w:rsid w:val="00E33F1C"/>
    <w:rsid w:val="00E345E9"/>
    <w:rsid w:val="00E37658"/>
    <w:rsid w:val="00E4369B"/>
    <w:rsid w:val="00E441CC"/>
    <w:rsid w:val="00E44AB0"/>
    <w:rsid w:val="00E456BF"/>
    <w:rsid w:val="00E45B5E"/>
    <w:rsid w:val="00E51A9D"/>
    <w:rsid w:val="00E5246D"/>
    <w:rsid w:val="00E54F6D"/>
    <w:rsid w:val="00E56729"/>
    <w:rsid w:val="00E65A15"/>
    <w:rsid w:val="00E66231"/>
    <w:rsid w:val="00E7143E"/>
    <w:rsid w:val="00E73109"/>
    <w:rsid w:val="00E733BD"/>
    <w:rsid w:val="00E74ECB"/>
    <w:rsid w:val="00E76281"/>
    <w:rsid w:val="00E76482"/>
    <w:rsid w:val="00E77F6B"/>
    <w:rsid w:val="00E8009E"/>
    <w:rsid w:val="00E808AE"/>
    <w:rsid w:val="00E838E0"/>
    <w:rsid w:val="00E86AAE"/>
    <w:rsid w:val="00E87776"/>
    <w:rsid w:val="00E926C4"/>
    <w:rsid w:val="00E93778"/>
    <w:rsid w:val="00E94031"/>
    <w:rsid w:val="00E94AF7"/>
    <w:rsid w:val="00E95DCB"/>
    <w:rsid w:val="00E96EFB"/>
    <w:rsid w:val="00E97E10"/>
    <w:rsid w:val="00E97EF3"/>
    <w:rsid w:val="00EA43B5"/>
    <w:rsid w:val="00EB0A4A"/>
    <w:rsid w:val="00EB67AE"/>
    <w:rsid w:val="00EB751D"/>
    <w:rsid w:val="00EC008C"/>
    <w:rsid w:val="00EC09BA"/>
    <w:rsid w:val="00EC17FC"/>
    <w:rsid w:val="00EC1F22"/>
    <w:rsid w:val="00EC3724"/>
    <w:rsid w:val="00EC7256"/>
    <w:rsid w:val="00EC7C87"/>
    <w:rsid w:val="00ED1EAD"/>
    <w:rsid w:val="00ED4727"/>
    <w:rsid w:val="00ED6940"/>
    <w:rsid w:val="00ED71C8"/>
    <w:rsid w:val="00ED7DE6"/>
    <w:rsid w:val="00EE085A"/>
    <w:rsid w:val="00EE22ED"/>
    <w:rsid w:val="00EE3F4C"/>
    <w:rsid w:val="00EE6FA9"/>
    <w:rsid w:val="00EF1103"/>
    <w:rsid w:val="00EF26C6"/>
    <w:rsid w:val="00F10900"/>
    <w:rsid w:val="00F14C90"/>
    <w:rsid w:val="00F174E6"/>
    <w:rsid w:val="00F22C1E"/>
    <w:rsid w:val="00F26288"/>
    <w:rsid w:val="00F265CE"/>
    <w:rsid w:val="00F30B71"/>
    <w:rsid w:val="00F36159"/>
    <w:rsid w:val="00F41294"/>
    <w:rsid w:val="00F43DDC"/>
    <w:rsid w:val="00F44583"/>
    <w:rsid w:val="00F45514"/>
    <w:rsid w:val="00F4686B"/>
    <w:rsid w:val="00F4692C"/>
    <w:rsid w:val="00F52C2E"/>
    <w:rsid w:val="00F532A8"/>
    <w:rsid w:val="00F56187"/>
    <w:rsid w:val="00F57E4E"/>
    <w:rsid w:val="00F647F9"/>
    <w:rsid w:val="00F64A39"/>
    <w:rsid w:val="00F6629B"/>
    <w:rsid w:val="00F672B2"/>
    <w:rsid w:val="00F709A4"/>
    <w:rsid w:val="00F73E4E"/>
    <w:rsid w:val="00F74012"/>
    <w:rsid w:val="00F74268"/>
    <w:rsid w:val="00F7672F"/>
    <w:rsid w:val="00F77C9A"/>
    <w:rsid w:val="00F860FA"/>
    <w:rsid w:val="00F873D0"/>
    <w:rsid w:val="00F87EF6"/>
    <w:rsid w:val="00F91979"/>
    <w:rsid w:val="00F92D4B"/>
    <w:rsid w:val="00F9358F"/>
    <w:rsid w:val="00F96BD0"/>
    <w:rsid w:val="00F97773"/>
    <w:rsid w:val="00FA42C8"/>
    <w:rsid w:val="00FA74A3"/>
    <w:rsid w:val="00FA7A74"/>
    <w:rsid w:val="00FB42E9"/>
    <w:rsid w:val="00FB4BF1"/>
    <w:rsid w:val="00FB6740"/>
    <w:rsid w:val="00FC2C09"/>
    <w:rsid w:val="00FD7029"/>
    <w:rsid w:val="00FE13C3"/>
    <w:rsid w:val="00FE1D01"/>
    <w:rsid w:val="00FF28F4"/>
    <w:rsid w:val="00FF40E5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551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Arial"/>
        <w:sz w:val="22"/>
        <w:szCs w:val="22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F5A"/>
    <w:pPr>
      <w:spacing w:line="360" w:lineRule="auto"/>
      <w:jc w:val="both"/>
    </w:pPr>
    <w:rPr>
      <w:rFonts w:ascii="AdihausDIN" w:hAnsi="AdihausDI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70F43"/>
    <w:pPr>
      <w:keepNext/>
      <w:keepLines/>
      <w:jc w:val="center"/>
      <w:outlineLvl w:val="0"/>
    </w:pPr>
    <w:rPr>
      <w:rFonts w:eastAsiaTheme="majorEastAsia" w:cstheme="majorBidi"/>
      <w:b/>
      <w:bCs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tekst">
    <w:name w:val="header"/>
    <w:link w:val="KoptekstChar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diHaus" w:eastAsia="AdiHaus" w:hAnsi="AdiHaus" w:cs="AdiHaus"/>
      <w:color w:val="000000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u w:color="000000"/>
      <w:lang w:val="en-US"/>
    </w:rPr>
  </w:style>
  <w:style w:type="paragraph" w:styleId="Lijstalinea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Geenafstand">
    <w:name w:val="No Spacing"/>
    <w:rPr>
      <w:rFonts w:ascii="AdiHaus" w:eastAsia="AdiHaus" w:hAnsi="AdiHaus" w:cs="AdiHau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one"/>
    <w:rPr>
      <w:color w:val="000000"/>
      <w:kern w:val="24"/>
      <w:sz w:val="18"/>
      <w:szCs w:val="18"/>
      <w:u w:color="000000"/>
    </w:rPr>
  </w:style>
  <w:style w:type="numbering" w:customStyle="1" w:styleId="List31">
    <w:name w:val="List 3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17"/>
      </w:numPr>
    </w:pPr>
  </w:style>
  <w:style w:type="character" w:customStyle="1" w:styleId="Link1">
    <w:name w:val="Link1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2">
    <w:name w:val="Hyperlink.2"/>
    <w:basedOn w:val="Link1"/>
    <w:rPr>
      <w:rFonts w:ascii="AdiHaus" w:eastAsia="AdiHaus" w:hAnsi="AdiHaus" w:cs="AdiHaus"/>
      <w:b w:val="0"/>
      <w:bCs w:val="0"/>
      <w:i w:val="0"/>
      <w:iCs w:val="0"/>
      <w:color w:val="0000FF"/>
      <w:sz w:val="18"/>
      <w:szCs w:val="18"/>
      <w:u w:val="single" w:color="0000FF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53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3D5"/>
    <w:rPr>
      <w:rFonts w:ascii="Tahoma" w:hAnsi="Tahoma" w:cs="Tahoma"/>
      <w:sz w:val="16"/>
      <w:szCs w:val="16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32E1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2E10"/>
    <w:rPr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75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375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375D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75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75D9"/>
    <w:rPr>
      <w:b/>
      <w:bCs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4A04"/>
    <w:rPr>
      <w:color w:val="FF00FF" w:themeColor="followedHyperlink"/>
      <w:u w:val="single"/>
    </w:rPr>
  </w:style>
  <w:style w:type="table" w:styleId="Tabelraster">
    <w:name w:val="Table Grid"/>
    <w:basedOn w:val="Standaardtabel"/>
    <w:uiPriority w:val="59"/>
    <w:rsid w:val="0011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A70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C4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Cs w:val="21"/>
      <w:bdr w:val="none" w:sz="0" w:space="0" w:color="auto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C4AFE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970F43"/>
    <w:rPr>
      <w:rFonts w:ascii="AdihausDIN" w:eastAsiaTheme="majorEastAsia" w:hAnsi="AdihausDIN" w:cstheme="majorBidi"/>
      <w:b/>
      <w:bCs/>
      <w:szCs w:val="32"/>
      <w:lang w:val="en-US"/>
    </w:rPr>
  </w:style>
  <w:style w:type="character" w:customStyle="1" w:styleId="KoptekstChar">
    <w:name w:val="Koptekst Char"/>
    <w:basedOn w:val="Standaardalinea-lettertype"/>
    <w:link w:val="Koptekst"/>
    <w:rsid w:val="0011039A"/>
    <w:rPr>
      <w:rFonts w:ascii="Calibri" w:eastAsia="Calibri" w:hAnsi="Calibri" w:cs="Calibri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Arial"/>
        <w:sz w:val="22"/>
        <w:szCs w:val="22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F5A"/>
    <w:pPr>
      <w:spacing w:line="360" w:lineRule="auto"/>
      <w:jc w:val="both"/>
    </w:pPr>
    <w:rPr>
      <w:rFonts w:ascii="AdihausDIN" w:hAnsi="AdihausDI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70F43"/>
    <w:pPr>
      <w:keepNext/>
      <w:keepLines/>
      <w:jc w:val="center"/>
      <w:outlineLvl w:val="0"/>
    </w:pPr>
    <w:rPr>
      <w:rFonts w:eastAsiaTheme="majorEastAsia" w:cstheme="majorBidi"/>
      <w:b/>
      <w:bCs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tekst">
    <w:name w:val="header"/>
    <w:link w:val="KoptekstChar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diHaus" w:eastAsia="AdiHaus" w:hAnsi="AdiHaus" w:cs="AdiHaus"/>
      <w:color w:val="000000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u w:color="000000"/>
      <w:lang w:val="en-US"/>
    </w:rPr>
  </w:style>
  <w:style w:type="paragraph" w:styleId="Lijstalinea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Geenafstand">
    <w:name w:val="No Spacing"/>
    <w:rPr>
      <w:rFonts w:ascii="AdiHaus" w:eastAsia="AdiHaus" w:hAnsi="AdiHaus" w:cs="AdiHau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one"/>
    <w:rPr>
      <w:color w:val="000000"/>
      <w:kern w:val="24"/>
      <w:sz w:val="18"/>
      <w:szCs w:val="18"/>
      <w:u w:color="000000"/>
    </w:rPr>
  </w:style>
  <w:style w:type="numbering" w:customStyle="1" w:styleId="List31">
    <w:name w:val="List 3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17"/>
      </w:numPr>
    </w:pPr>
  </w:style>
  <w:style w:type="character" w:customStyle="1" w:styleId="Link1">
    <w:name w:val="Link1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2">
    <w:name w:val="Hyperlink.2"/>
    <w:basedOn w:val="Link1"/>
    <w:rPr>
      <w:rFonts w:ascii="AdiHaus" w:eastAsia="AdiHaus" w:hAnsi="AdiHaus" w:cs="AdiHaus"/>
      <w:b w:val="0"/>
      <w:bCs w:val="0"/>
      <w:i w:val="0"/>
      <w:iCs w:val="0"/>
      <w:color w:val="0000FF"/>
      <w:sz w:val="18"/>
      <w:szCs w:val="18"/>
      <w:u w:val="single" w:color="0000FF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53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3D5"/>
    <w:rPr>
      <w:rFonts w:ascii="Tahoma" w:hAnsi="Tahoma" w:cs="Tahoma"/>
      <w:sz w:val="16"/>
      <w:szCs w:val="16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32E1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2E10"/>
    <w:rPr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75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375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375D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75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75D9"/>
    <w:rPr>
      <w:b/>
      <w:bCs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4A04"/>
    <w:rPr>
      <w:color w:val="FF00FF" w:themeColor="followedHyperlink"/>
      <w:u w:val="single"/>
    </w:rPr>
  </w:style>
  <w:style w:type="table" w:styleId="Tabelraster">
    <w:name w:val="Table Grid"/>
    <w:basedOn w:val="Standaardtabel"/>
    <w:uiPriority w:val="59"/>
    <w:rsid w:val="0011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A70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C4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Cs w:val="21"/>
      <w:bdr w:val="none" w:sz="0" w:space="0" w:color="auto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C4AFE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970F43"/>
    <w:rPr>
      <w:rFonts w:ascii="AdihausDIN" w:eastAsiaTheme="majorEastAsia" w:hAnsi="AdihausDIN" w:cstheme="majorBidi"/>
      <w:b/>
      <w:bCs/>
      <w:szCs w:val="32"/>
      <w:lang w:val="en-US"/>
    </w:rPr>
  </w:style>
  <w:style w:type="character" w:customStyle="1" w:styleId="KoptekstChar">
    <w:name w:val="Koptekst Char"/>
    <w:basedOn w:val="Standaardalinea-lettertype"/>
    <w:link w:val="Koptekst"/>
    <w:rsid w:val="0011039A"/>
    <w:rPr>
      <w:rFonts w:ascii="Calibri" w:eastAsia="Calibri" w:hAnsi="Calibri" w:cs="Calibri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diHaus"/>
            <a:ea typeface="AdiHaus"/>
            <a:cs typeface="AdiHaus"/>
            <a:sym typeface="AdiHau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EF61-450C-450B-8005-AD75F343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19EE2109</Template>
  <TotalTime>0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Zellner, Julia</dc:creator>
  <cp:lastModifiedBy>Demeyer Hanne</cp:lastModifiedBy>
  <cp:revision>4</cp:revision>
  <cp:lastPrinted>2017-01-04T09:44:00Z</cp:lastPrinted>
  <dcterms:created xsi:type="dcterms:W3CDTF">2017-05-22T08:22:00Z</dcterms:created>
  <dcterms:modified xsi:type="dcterms:W3CDTF">2017-07-11T12:48:00Z</dcterms:modified>
</cp:coreProperties>
</file>