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xmlns:wp14="http://schemas.microsoft.com/office/word/2010/wordml" w:rsidR="00124FA5" w:rsidRDefault="00CD04F2" w14:paraId="672A6659" wp14:textId="77777777">
      <w:pPr>
        <w:jc w:val="center"/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75A1610D" wp14:editId="7777777">
            <wp:extent cx="1466850" cy="766646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7666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62870B96" w:rsidP="62870B96" w:rsidRDefault="62870B96" w14:paraId="0F664DFE" w14:textId="14A61630">
      <w:pPr>
        <w:pStyle w:val="Normal"/>
      </w:pPr>
    </w:p>
    <w:p w:rsidR="4ED29398" w:rsidP="62870B96" w:rsidRDefault="4ED29398" w14:paraId="6FB42C0A" w14:textId="6ECCB290">
      <w:pPr>
        <w:pStyle w:val="Heading1"/>
        <w:spacing w:before="322" w:beforeAutospacing="off" w:after="322" w:afterAutospacing="off"/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8"/>
          <w:szCs w:val="28"/>
          <w:lang w:val="en-US"/>
        </w:rPr>
      </w:pP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8"/>
          <w:szCs w:val="28"/>
          <w:lang w:val="en-US"/>
        </w:rPr>
        <w:t xml:space="preserve">America the Bespoke: Brand USA 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8"/>
          <w:szCs w:val="28"/>
          <w:lang w:val="en-US"/>
        </w:rPr>
        <w:t>invita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8"/>
          <w:szCs w:val="28"/>
          <w:lang w:val="en-US"/>
        </w:rPr>
        <w:t xml:space="preserve"> a 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8"/>
          <w:szCs w:val="28"/>
          <w:lang w:val="en-US"/>
        </w:rPr>
        <w:t>los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8"/>
          <w:szCs w:val="28"/>
          <w:lang w:val="en-US"/>
        </w:rPr>
        <w:t xml:space="preserve"> 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8"/>
          <w:szCs w:val="28"/>
          <w:lang w:val="en-US"/>
        </w:rPr>
        <w:t>viajeros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8"/>
          <w:szCs w:val="28"/>
          <w:lang w:val="en-US"/>
        </w:rPr>
        <w:t xml:space="preserve"> 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8"/>
          <w:szCs w:val="28"/>
          <w:lang w:val="en-US"/>
        </w:rPr>
        <w:t>mexicanos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8"/>
          <w:szCs w:val="28"/>
          <w:lang w:val="en-US"/>
        </w:rPr>
        <w:t xml:space="preserve"> a 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8"/>
          <w:szCs w:val="28"/>
          <w:lang w:val="en-US"/>
        </w:rPr>
        <w:t>descubrir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8"/>
          <w:szCs w:val="28"/>
          <w:lang w:val="en-US"/>
        </w:rPr>
        <w:t xml:space="preserve"> 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8"/>
          <w:szCs w:val="28"/>
          <w:lang w:val="en-US"/>
        </w:rPr>
        <w:t>experiencias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8"/>
          <w:szCs w:val="28"/>
          <w:lang w:val="en-US"/>
        </w:rPr>
        <w:t xml:space="preserve"> de 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8"/>
          <w:szCs w:val="28"/>
          <w:lang w:val="en-US"/>
        </w:rPr>
        <w:t>lujo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8"/>
          <w:szCs w:val="28"/>
          <w:lang w:val="en-US"/>
        </w:rPr>
        <w:t xml:space="preserve"> 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8"/>
          <w:szCs w:val="28"/>
          <w:lang w:val="en-US"/>
        </w:rPr>
        <w:t>en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8"/>
          <w:szCs w:val="28"/>
          <w:lang w:val="en-US"/>
        </w:rPr>
        <w:t xml:space="preserve"> 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8"/>
          <w:szCs w:val="28"/>
          <w:lang w:val="en-US"/>
        </w:rPr>
        <w:t>Estados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8"/>
          <w:szCs w:val="28"/>
          <w:lang w:val="en-US"/>
        </w:rPr>
        <w:t xml:space="preserve"> Unidos</w:t>
      </w:r>
    </w:p>
    <w:p w:rsidR="4ED29398" w:rsidP="62870B96" w:rsidRDefault="4ED29398" w14:paraId="06ACDF39" w14:textId="2E8367D3">
      <w:pPr>
        <w:spacing w:before="240" w:beforeAutospacing="off" w:after="240" w:afterAutospacing="off"/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</w:pPr>
      <w:r w:rsidRPr="265675FB" w:rsidR="4ED29398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Estados Unidos continúa consolidándose como uno de los destinos predilectos para quienes buscan viajes de alto nivel. Desde catas privadas y resorts boutique hasta </w:t>
      </w:r>
      <w:r w:rsidRPr="265675FB" w:rsidR="4ED29398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ES"/>
        </w:rPr>
        <w:t>wellness</w:t>
      </w:r>
      <w:r w:rsidRPr="265675FB" w:rsidR="4ED29398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de clase mundial y compras exclusivas, el país ofrece una colección vibrante de experiencias hechas a la medida del viajero que aprecia el confort, la exclusividad y el diseño.</w:t>
      </w:r>
    </w:p>
    <w:p w:rsidR="26BAE7C2" w:rsidP="265675FB" w:rsidRDefault="26BAE7C2" w14:paraId="0E9846B3" w14:textId="67819062">
      <w:pPr>
        <w:spacing w:before="240" w:beforeAutospacing="off" w:after="240" w:afterAutospacing="off"/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</w:pPr>
      <w:r w:rsidRPr="265675FB" w:rsidR="26BAE7C2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Por primera vez en la historia, Brand USA participará en ILTM Cannes este año, </w:t>
      </w:r>
      <w:r w:rsidRPr="265675FB" w:rsidR="148AD69C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para conectar con medios de comunicación, socios </w:t>
      </w:r>
      <w:r w:rsidRPr="265675FB" w:rsidR="7EB38CC5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y líderes de la industria turística</w:t>
      </w:r>
      <w:r w:rsidRPr="265675FB" w:rsidR="0A6DCDC5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; </w:t>
      </w:r>
      <w:r w:rsidRPr="265675FB" w:rsidR="7EB38CC5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aquellos que </w:t>
      </w:r>
      <w:r w:rsidRPr="265675FB" w:rsidR="7F67906E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definen la forma en que los viajeros de lujo exploran Estados Unidos.</w:t>
      </w:r>
    </w:p>
    <w:p w:rsidR="4ED29398" w:rsidP="6810982E" w:rsidRDefault="4ED29398" w14:paraId="774D5EAA" w14:textId="032205BA">
      <w:pPr>
        <w:spacing w:before="240" w:beforeAutospacing="off" w:after="240" w:afterAutospacing="off"/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</w:pP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“De costa a costa, 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Estados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Unidos 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ofrece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opciones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únicas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de 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viajes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a la 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medida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que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no se 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encuentran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en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ningún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otro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lugar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”,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afirma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Fred Dixon, 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presidente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y CEO de Brand USA. “Con 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viajeros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que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buscan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experiencias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hiperpersonalizadas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, 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significativas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y de alto 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nivel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, 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Estados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Unidos es 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el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destino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ideal para 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vivir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lo 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mejor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del 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lujo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, 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el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wellness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y la 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aventura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moderna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”.</w:t>
      </w:r>
    </w:p>
    <w:p w:rsidR="3F5D01FA" w:rsidP="265675FB" w:rsidRDefault="3F5D01FA" w14:paraId="1BED4F4B" w14:textId="7359F89B">
      <w:pPr>
        <w:spacing w:before="240" w:beforeAutospacing="off" w:after="240" w:afterAutospacing="off"/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</w:pPr>
      <w:r w:rsidRPr="265675FB" w:rsidR="3F5D01FA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En el marco de la celebración de los 250 años de Estados Unidos, Brand USA destaca 250 </w:t>
      </w:r>
      <w:r w:rsidRPr="265675FB" w:rsidR="21723642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cosas que hacer a lo largo del pa</w:t>
      </w:r>
      <w:r w:rsidRPr="265675FB" w:rsidR="4EA17B9C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ís a través de una serie de comunicados de prensa temáticos, que abordan viajes de lujo, aventura al aire libre, deportes, experiencias familiares y</w:t>
      </w:r>
      <w:r w:rsidRPr="265675FB" w:rsidR="35A9C5D2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asombrosos viajes por carretera. Este boletín destaca </w:t>
      </w:r>
      <w:r w:rsidRPr="265675FB" w:rsidR="630E7331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aquellas actividades de lujo que determinan cómo </w:t>
      </w:r>
      <w:r w:rsidRPr="265675FB" w:rsidR="7363B3AD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se disfruta este destino </w:t>
      </w:r>
      <w:r w:rsidRPr="265675FB" w:rsidR="0815DBC9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actualmente</w:t>
      </w:r>
      <w:r w:rsidRPr="265675FB" w:rsidR="7363B3AD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.</w:t>
      </w:r>
    </w:p>
    <w:p w:rsidR="4ED29398" w:rsidP="62870B96" w:rsidRDefault="4ED29398" w14:paraId="48D6893A" w14:textId="2B6B41F1">
      <w:pPr>
        <w:pStyle w:val="Heading1"/>
        <w:suppressLineNumbers w:val="0"/>
        <w:bidi w:val="0"/>
        <w:spacing w:before="322" w:beforeAutospacing="off" w:after="322" w:afterAutospacing="off" w:line="276" w:lineRule="auto"/>
        <w:ind w:left="0" w:right="0"/>
        <w:jc w:val="left"/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/>
        </w:rPr>
      </w:pPr>
      <w:r w:rsidRPr="265675FB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/>
        </w:rPr>
        <w:t>Viajes a</w:t>
      </w:r>
      <w:r w:rsidRPr="265675FB" w:rsidR="2D79C99B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/>
        </w:rPr>
        <w:t xml:space="preserve"> la</w:t>
      </w:r>
      <w:r w:rsidRPr="265675FB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/>
        </w:rPr>
        <w:t xml:space="preserve"> </w:t>
      </w:r>
      <w:r w:rsidRPr="265675FB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/>
        </w:rPr>
        <w:t>medida</w:t>
      </w:r>
      <w:r w:rsidRPr="265675FB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/>
        </w:rPr>
        <w:t xml:space="preserve">: </w:t>
      </w:r>
      <w:r w:rsidRPr="265675FB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/>
        </w:rPr>
        <w:t>el</w:t>
      </w:r>
      <w:r w:rsidRPr="265675FB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/>
        </w:rPr>
        <w:t xml:space="preserve"> </w:t>
      </w:r>
      <w:r w:rsidRPr="265675FB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/>
        </w:rPr>
        <w:t>lujo</w:t>
      </w:r>
      <w:r w:rsidRPr="265675FB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/>
        </w:rPr>
        <w:t xml:space="preserve"> de lo </w:t>
      </w:r>
      <w:r w:rsidRPr="265675FB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/>
        </w:rPr>
        <w:t>personalizado</w:t>
      </w:r>
    </w:p>
    <w:p w:rsidR="54DA6E39" w:rsidP="265675FB" w:rsidRDefault="54DA6E39" w14:paraId="01FEC431" w14:textId="4CA5BFDD">
      <w:pPr>
        <w:pStyle w:val="Normal"/>
        <w:spacing w:before="240" w:beforeAutospacing="off" w:after="240" w:afterAutospacing="off"/>
        <w:jc w:val="both"/>
      </w:pPr>
      <w:r w:rsidRPr="265675FB" w:rsidR="54DA6E39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En México existe u</w:t>
      </w:r>
      <w:r w:rsidRPr="265675FB" w:rsidR="3C26373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na amplia variedad de agencias de </w:t>
      </w:r>
      <w:r w:rsidRPr="265675FB" w:rsidR="3C26373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viaje </w:t>
      </w:r>
      <w:r w:rsidRPr="265675FB" w:rsidR="6BC2F00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que diseñan itinerarios personalizados para explorar</w:t>
      </w:r>
      <w:r w:rsidRPr="265675FB" w:rsidR="3C26373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Estados Unidos, incluyendo villas privadas, </w:t>
      </w:r>
      <w:r w:rsidRPr="265675FB" w:rsidR="6D59C23E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vuelos</w:t>
      </w:r>
      <w:r w:rsidRPr="265675FB" w:rsidR="3C26373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, visitas guiadas y experiencias exclusivas.</w:t>
      </w:r>
    </w:p>
    <w:p w:rsidR="4ED29398" w:rsidP="62870B96" w:rsidRDefault="4ED29398" w14:paraId="72333FA5" w14:textId="76CC80A9">
      <w:pPr>
        <w:pStyle w:val="Heading2"/>
        <w:spacing w:before="299" w:beforeAutospacing="off" w:after="299" w:afterAutospacing="off"/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/>
        </w:rPr>
      </w:pP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 xml:space="preserve">Estancias 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>exclusivas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 xml:space="preserve">: 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>privacidad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 xml:space="preserve"> con 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>estilo</w:t>
      </w:r>
    </w:p>
    <w:p w:rsidR="4ED29398" w:rsidP="62870B96" w:rsidRDefault="4ED29398" w14:paraId="32C15606" w14:textId="64D1E978">
      <w:pPr>
        <w:spacing w:before="240" w:beforeAutospacing="off" w:after="240" w:afterAutospacing="off"/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</w:pP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• </w:t>
      </w:r>
      <w:hyperlink r:id="Rd2031d0211574f6d">
        <w:r w:rsidRPr="6810982E" w:rsidR="5B996E44">
          <w:rPr>
            <w:rStyle w:val="Hyperlink"/>
            <w:rFonts w:ascii="Century Gothic" w:hAnsi="Century Gothic" w:eastAsia="Century Gothic" w:cs="Century Gothic"/>
            <w:b w:val="0"/>
            <w:bCs w:val="0"/>
            <w:noProof w:val="0"/>
            <w:sz w:val="22"/>
            <w:szCs w:val="22"/>
            <w:lang w:val="es-ES"/>
          </w:rPr>
          <w:t>Nocturne Villas</w:t>
        </w:r>
      </w:hyperlink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ofrece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propiedades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cuidadosamente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seleccionadas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en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Telluride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(Colorado),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Emerald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Coast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(Florida) y Santa Barbara (California),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todas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con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concierge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privado.</w:t>
      </w:r>
    </w:p>
    <w:p w:rsidR="4ED29398" w:rsidP="62870B96" w:rsidRDefault="4ED29398" w14:paraId="25705F10" w14:textId="636BE84C">
      <w:pPr>
        <w:spacing w:before="240" w:beforeAutospacing="off" w:after="240" w:afterAutospacing="off"/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</w:pP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• Para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escapar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a la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naturaleza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sin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renunciar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al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lujo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,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lugares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como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hyperlink r:id="R047c843c875b4424">
        <w:r w:rsidRPr="6810982E" w:rsidR="5B996E44">
          <w:rPr>
            <w:rStyle w:val="Hyperlink"/>
            <w:rFonts w:ascii="Century Gothic" w:hAnsi="Century Gothic" w:eastAsia="Century Gothic" w:cs="Century Gothic"/>
            <w:b w:val="0"/>
            <w:bCs w:val="0"/>
            <w:noProof w:val="0"/>
            <w:sz w:val="22"/>
            <w:szCs w:val="22"/>
            <w:lang w:val="es-ES"/>
          </w:rPr>
          <w:t>Shortgrass Resort</w:t>
        </w:r>
      </w:hyperlink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(Dakota del Sur) o </w:t>
      </w:r>
      <w:hyperlink r:id="R3dd33a574d004c4c">
        <w:r w:rsidRPr="6810982E" w:rsidR="5B996E44">
          <w:rPr>
            <w:rStyle w:val="Hyperlink"/>
            <w:rFonts w:ascii="Century Gothic" w:hAnsi="Century Gothic" w:eastAsia="Century Gothic" w:cs="Century Gothic"/>
            <w:b w:val="0"/>
            <w:bCs w:val="0"/>
            <w:noProof w:val="0"/>
            <w:sz w:val="22"/>
            <w:szCs w:val="22"/>
            <w:lang w:val="es-ES"/>
          </w:rPr>
          <w:t xml:space="preserve">Escalante </w:t>
        </w:r>
        <w:r w:rsidRPr="6810982E" w:rsidR="5B996E44">
          <w:rPr>
            <w:rStyle w:val="Hyperlink"/>
            <w:rFonts w:ascii="Century Gothic" w:hAnsi="Century Gothic" w:eastAsia="Century Gothic" w:cs="Century Gothic"/>
            <w:b w:val="0"/>
            <w:bCs w:val="0"/>
            <w:noProof w:val="0"/>
            <w:sz w:val="22"/>
            <w:szCs w:val="22"/>
            <w:lang w:val="es-ES"/>
          </w:rPr>
          <w:t>Yurts</w:t>
        </w:r>
      </w:hyperlink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(Utah)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combinan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aislamiento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,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comodidad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y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acceso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privilegiado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a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paisajes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icónicos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.</w:t>
      </w:r>
    </w:p>
    <w:p w:rsidR="4ED29398" w:rsidP="62870B96" w:rsidRDefault="4ED29398" w14:paraId="1CF01425" w14:textId="4E6169E8">
      <w:pPr>
        <w:spacing w:before="240" w:beforeAutospacing="off" w:after="240" w:afterAutospacing="off"/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</w:pP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• En West Vir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ginia, </w:t>
      </w:r>
      <w:hyperlink r:id="R5767021fb29448a8">
        <w:r w:rsidRPr="6810982E" w:rsidR="5B996E44">
          <w:rPr>
            <w:rStyle w:val="Hyperlink"/>
            <w:rFonts w:ascii="Century Gothic" w:hAnsi="Century Gothic" w:eastAsia="Century Gothic" w:cs="Century Gothic"/>
            <w:b w:val="0"/>
            <w:bCs w:val="0"/>
            <w:noProof w:val="0"/>
            <w:sz w:val="22"/>
            <w:szCs w:val="22"/>
            <w:lang w:val="es-ES"/>
          </w:rPr>
          <w:t>Será</w:t>
        </w:r>
        <w:r w:rsidRPr="6810982E" w:rsidR="5B996E44">
          <w:rPr>
            <w:rStyle w:val="Hyperlink"/>
            <w:rFonts w:ascii="Century Gothic" w:hAnsi="Century Gothic" w:eastAsia="Century Gothic" w:cs="Century Gothic"/>
            <w:b w:val="0"/>
            <w:bCs w:val="0"/>
            <w:noProof w:val="0"/>
            <w:sz w:val="22"/>
            <w:szCs w:val="22"/>
            <w:lang w:val="es-ES"/>
          </w:rPr>
          <w:t xml:space="preserve"> at Sandy Ridge</w:t>
        </w:r>
      </w:hyperlink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presenta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villas con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cocina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de chef,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plunge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pool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privada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y vistas del George Washington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National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Forest.</w:t>
      </w:r>
    </w:p>
    <w:p w:rsidR="4ED29398" w:rsidP="62870B96" w:rsidRDefault="4ED29398" w14:paraId="1E528939" w14:textId="16BF2F50">
      <w:pPr>
        <w:spacing w:before="240" w:beforeAutospacing="off" w:after="240" w:afterAutospacing="off"/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</w:pP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• En Montana, </w:t>
      </w:r>
      <w:hyperlink r:id="R957cc06a30e9483c">
        <w:r w:rsidRPr="6810982E" w:rsidR="5B996E44">
          <w:rPr>
            <w:rStyle w:val="Hyperlink"/>
            <w:rFonts w:ascii="Century Gothic" w:hAnsi="Century Gothic" w:eastAsia="Century Gothic" w:cs="Century Gothic"/>
            <w:b w:val="0"/>
            <w:bCs w:val="0"/>
            <w:noProof w:val="0"/>
            <w:sz w:val="22"/>
            <w:szCs w:val="22"/>
            <w:lang w:val="en-US"/>
          </w:rPr>
          <w:t>One&amp;Only Moonlight Basin</w:t>
        </w:r>
      </w:hyperlink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 redefine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>el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>lujo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>alpino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 con suites y cabañas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>independientes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 con tinas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>extrag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randes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,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jacuzzis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exteriores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y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cocinas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gourmet.</w:t>
      </w:r>
    </w:p>
    <w:p w:rsidR="4ED29398" w:rsidP="62870B96" w:rsidRDefault="4ED29398" w14:paraId="1167382C" w14:textId="58A776A4">
      <w:pPr>
        <w:pStyle w:val="Heading2"/>
        <w:spacing w:before="299" w:beforeAutospacing="off" w:after="299" w:afterAutospacing="off"/>
        <w:jc w:val="both"/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</w:pP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>Acceso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 xml:space="preserve"> VIP: 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>eventos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 xml:space="preserve"> y 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>momentos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 xml:space="preserve"> 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>que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 xml:space="preserve"> 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>pocos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 xml:space="preserve"> 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>viven</w:t>
      </w:r>
    </w:p>
    <w:p w:rsidR="4ED29398" w:rsidP="265675FB" w:rsidRDefault="4ED29398" w14:paraId="76B9BAFE" w14:textId="4FCA1A21">
      <w:pPr>
        <w:spacing w:before="240" w:beforeAutospacing="off" w:after="240" w:afterAutospacing="off"/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</w:pP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Agencias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265675FB" w:rsidR="08E9F520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dedicadas a experiencias de lujo, </w:t>
      </w:r>
      <w:r w:rsidRPr="265675FB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>como</w:t>
      </w:r>
      <w:r w:rsidRPr="265675FB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 </w:t>
      </w:r>
      <w:hyperlink r:id="R019defe03b974d3c">
        <w:r w:rsidRPr="265675FB" w:rsidR="5B996E44">
          <w:rPr>
            <w:rStyle w:val="Hyperlink"/>
            <w:rFonts w:ascii="Century Gothic" w:hAnsi="Century Gothic" w:eastAsia="Century Gothic" w:cs="Century Gothic"/>
            <w:b w:val="0"/>
            <w:bCs w:val="0"/>
            <w:noProof w:val="0"/>
            <w:sz w:val="22"/>
            <w:szCs w:val="22"/>
            <w:lang w:val="en-US"/>
          </w:rPr>
          <w:t>Embark Beyond</w:t>
        </w:r>
      </w:hyperlink>
      <w:r w:rsidRPr="265675FB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 y </w:t>
      </w:r>
      <w:hyperlink r:id="Rca8966a3c2124ff7">
        <w:r w:rsidRPr="265675FB" w:rsidR="5B996E44">
          <w:rPr>
            <w:rStyle w:val="Hyperlink"/>
            <w:rFonts w:ascii="Century Gothic" w:hAnsi="Century Gothic" w:eastAsia="Century Gothic" w:cs="Century Gothic"/>
            <w:b w:val="0"/>
            <w:bCs w:val="0"/>
            <w:noProof w:val="0"/>
            <w:sz w:val="22"/>
            <w:szCs w:val="22"/>
            <w:lang w:val="en-US"/>
          </w:rPr>
          <w:t xml:space="preserve">Avenue </w:t>
        </w:r>
        <w:r w:rsidRPr="265675FB" w:rsidR="5B996E44">
          <w:rPr>
            <w:rStyle w:val="Hyperlink"/>
            <w:rFonts w:ascii="Century Gothic" w:hAnsi="Century Gothic" w:eastAsia="Century Gothic" w:cs="Century Gothic"/>
            <w:b w:val="0"/>
            <w:bCs w:val="0"/>
            <w:noProof w:val="0"/>
            <w:sz w:val="22"/>
            <w:szCs w:val="22"/>
            <w:lang w:val="en-US"/>
          </w:rPr>
          <w:t>Two</w:t>
        </w:r>
        <w:r w:rsidRPr="265675FB" w:rsidR="5B996E44">
          <w:rPr>
            <w:rStyle w:val="Hyperlink"/>
            <w:rFonts w:ascii="Century Gothic" w:hAnsi="Century Gothic" w:eastAsia="Century Gothic" w:cs="Century Gothic"/>
            <w:b w:val="0"/>
            <w:bCs w:val="0"/>
            <w:noProof w:val="0"/>
            <w:sz w:val="22"/>
            <w:szCs w:val="22"/>
            <w:lang w:val="en-US"/>
          </w:rPr>
          <w:t xml:space="preserve"> </w:t>
        </w:r>
        <w:r w:rsidRPr="265675FB" w:rsidR="5B996E44">
          <w:rPr>
            <w:rStyle w:val="Hyperlink"/>
            <w:rFonts w:ascii="Century Gothic" w:hAnsi="Century Gothic" w:eastAsia="Century Gothic" w:cs="Century Gothic"/>
            <w:b w:val="0"/>
            <w:bCs w:val="0"/>
            <w:noProof w:val="0"/>
            <w:sz w:val="22"/>
            <w:szCs w:val="22"/>
            <w:lang w:val="en-US"/>
          </w:rPr>
          <w:t>Travel</w:t>
        </w:r>
        <w:r w:rsidRPr="265675FB" w:rsidR="4D03DC5C">
          <w:rPr>
            <w:rStyle w:val="Hyperlink"/>
            <w:rFonts w:ascii="Century Gothic" w:hAnsi="Century Gothic" w:eastAsia="Century Gothic" w:cs="Century Gothic"/>
            <w:b w:val="0"/>
            <w:bCs w:val="0"/>
            <w:noProof w:val="0"/>
            <w:sz w:val="22"/>
            <w:szCs w:val="22"/>
            <w:lang w:val="en-US"/>
          </w:rPr>
          <w:t>,</w:t>
        </w:r>
      </w:hyperlink>
      <w:r w:rsidRPr="265675FB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 </w:t>
      </w:r>
      <w:r w:rsidRPr="265675FB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>gestionan</w:t>
      </w:r>
      <w:r w:rsidRPr="265675FB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 </w:t>
      </w:r>
      <w:r w:rsidRPr="265675FB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>acceso</w:t>
      </w:r>
      <w:r w:rsidRPr="265675FB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 </w:t>
      </w:r>
      <w:r w:rsidRPr="265675FB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>a</w:t>
      </w:r>
      <w:r w:rsidRPr="265675FB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 </w:t>
      </w:r>
      <w:r w:rsidRPr="265675FB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>algunos</w:t>
      </w:r>
      <w:r w:rsidRPr="265675FB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 de </w:t>
      </w:r>
      <w:r w:rsidRPr="265675FB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>los</w:t>
      </w:r>
      <w:r w:rsidRPr="265675FB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 </w:t>
      </w:r>
      <w:r w:rsidRPr="265675FB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>eventos</w:t>
      </w:r>
      <w:r w:rsidRPr="265675FB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 </w:t>
      </w:r>
      <w:r w:rsidRPr="265675FB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>más</w:t>
      </w:r>
      <w:r w:rsidRPr="265675FB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 </w:t>
      </w:r>
      <w:r w:rsidRPr="265675FB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>codiciados</w:t>
      </w:r>
      <w:r w:rsidRPr="265675FB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>:</w:t>
      </w:r>
    </w:p>
    <w:p w:rsidR="4ED29398" w:rsidP="62870B96" w:rsidRDefault="4ED29398" w14:paraId="3E239040" w14:textId="7B2B0519">
      <w:pPr>
        <w:pStyle w:val="ListParagraph"/>
        <w:numPr>
          <w:ilvl w:val="0"/>
          <w:numId w:val="1"/>
        </w:numPr>
        <w:spacing w:before="240" w:beforeAutospacing="off" w:after="240" w:afterAutospacing="off"/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n"/>
        </w:rPr>
      </w:pPr>
      <w:r w:rsidRPr="62870B96" w:rsidR="4ED29398">
        <w:rPr>
          <w:rFonts w:ascii="Century Gothic" w:hAnsi="Century Gothic" w:eastAsia="Century Gothic" w:cs="Century Gothic"/>
          <w:noProof w:val="0"/>
          <w:sz w:val="22"/>
          <w:szCs w:val="22"/>
          <w:lang w:val="en"/>
        </w:rPr>
        <w:t>Met Gala</w:t>
      </w:r>
    </w:p>
    <w:p w:rsidR="4ED29398" w:rsidP="62870B96" w:rsidRDefault="4ED29398" w14:paraId="4932B9A6" w14:textId="4BBEFE99">
      <w:pPr>
        <w:pStyle w:val="ListParagraph"/>
        <w:numPr>
          <w:ilvl w:val="0"/>
          <w:numId w:val="1"/>
        </w:numPr>
        <w:spacing w:before="240" w:beforeAutospacing="off" w:after="240" w:afterAutospacing="off"/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n"/>
        </w:rPr>
      </w:pPr>
      <w:r w:rsidRPr="62870B96" w:rsidR="4ED29398">
        <w:rPr>
          <w:rFonts w:ascii="Century Gothic" w:hAnsi="Century Gothic" w:eastAsia="Century Gothic" w:cs="Century Gothic"/>
          <w:noProof w:val="0"/>
          <w:sz w:val="22"/>
          <w:szCs w:val="22"/>
          <w:lang w:val="en"/>
        </w:rPr>
        <w:t>Vanity Fair Oscar Party</w:t>
      </w:r>
    </w:p>
    <w:p w:rsidR="4ED29398" w:rsidP="62870B96" w:rsidRDefault="4ED29398" w14:paraId="5BFAC050" w14:textId="05D35C87">
      <w:pPr>
        <w:pStyle w:val="ListParagraph"/>
        <w:numPr>
          <w:ilvl w:val="0"/>
          <w:numId w:val="1"/>
        </w:numPr>
        <w:spacing w:before="240" w:beforeAutospacing="off" w:after="240" w:afterAutospacing="off"/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n"/>
        </w:rPr>
      </w:pPr>
      <w:r w:rsidRPr="62870B96" w:rsidR="4ED29398">
        <w:rPr>
          <w:rFonts w:ascii="Century Gothic" w:hAnsi="Century Gothic" w:eastAsia="Century Gothic" w:cs="Century Gothic"/>
          <w:noProof w:val="0"/>
          <w:sz w:val="22"/>
          <w:szCs w:val="22"/>
          <w:lang w:val="en"/>
        </w:rPr>
        <w:t>New York Fashion Week</w:t>
      </w:r>
    </w:p>
    <w:p w:rsidR="4ED29398" w:rsidP="62870B96" w:rsidRDefault="4ED29398" w14:paraId="41CA8C80" w14:textId="56403292">
      <w:pPr>
        <w:pStyle w:val="ListParagraph"/>
        <w:numPr>
          <w:ilvl w:val="0"/>
          <w:numId w:val="1"/>
        </w:numPr>
        <w:spacing w:before="240" w:beforeAutospacing="off" w:after="240" w:afterAutospacing="off"/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n"/>
        </w:rPr>
      </w:pPr>
      <w:r w:rsidRPr="62870B96" w:rsidR="4ED29398">
        <w:rPr>
          <w:rFonts w:ascii="Century Gothic" w:hAnsi="Century Gothic" w:eastAsia="Century Gothic" w:cs="Century Gothic"/>
          <w:noProof w:val="0"/>
          <w:sz w:val="22"/>
          <w:szCs w:val="22"/>
          <w:lang w:val="en"/>
        </w:rPr>
        <w:t>Art Basel Miami</w:t>
      </w:r>
    </w:p>
    <w:p w:rsidR="4ED29398" w:rsidP="62870B96" w:rsidRDefault="4ED29398" w14:paraId="48A4990B" w14:textId="3EE590E7">
      <w:pPr>
        <w:pStyle w:val="ListParagraph"/>
        <w:numPr>
          <w:ilvl w:val="0"/>
          <w:numId w:val="1"/>
        </w:numPr>
        <w:spacing w:before="240" w:beforeAutospacing="off" w:after="240" w:afterAutospacing="off"/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n"/>
        </w:rPr>
      </w:pPr>
      <w:r w:rsidRPr="62870B96" w:rsidR="4ED29398">
        <w:rPr>
          <w:rFonts w:ascii="Century Gothic" w:hAnsi="Century Gothic" w:eastAsia="Century Gothic" w:cs="Century Gothic"/>
          <w:noProof w:val="0"/>
          <w:sz w:val="22"/>
          <w:szCs w:val="22"/>
          <w:lang w:val="en"/>
        </w:rPr>
        <w:t>Super Bowl</w:t>
      </w:r>
    </w:p>
    <w:p w:rsidR="4ED29398" w:rsidP="62870B96" w:rsidRDefault="4ED29398" w14:paraId="3972801C" w14:textId="6928EDDE">
      <w:pPr>
        <w:pStyle w:val="ListParagraph"/>
        <w:numPr>
          <w:ilvl w:val="0"/>
          <w:numId w:val="1"/>
        </w:numPr>
        <w:spacing w:before="240" w:beforeAutospacing="off" w:after="240" w:afterAutospacing="off"/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</w:pPr>
      <w:r w:rsidRPr="62870B96" w:rsidR="4ED29398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Festivales</w:t>
      </w:r>
      <w:r w:rsidRPr="62870B96" w:rsidR="4ED29398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y </w:t>
      </w:r>
      <w:r w:rsidRPr="62870B96" w:rsidR="4ED29398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conciertos</w:t>
      </w:r>
      <w:r w:rsidRPr="62870B96" w:rsidR="4ED29398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62870B96" w:rsidR="4ED29398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exclusivos</w:t>
      </w:r>
    </w:p>
    <w:p w:rsidR="1FE42131" w:rsidP="6810982E" w:rsidRDefault="1FE42131" w14:paraId="37704C94" w14:textId="7886E496">
      <w:pPr>
        <w:pStyle w:val="Normal"/>
        <w:spacing w:before="240" w:beforeAutospacing="off" w:after="240" w:afterAutospacing="off"/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</w:pPr>
      <w:r w:rsidRPr="6810982E" w:rsidR="438DA388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En Austin, </w:t>
      </w:r>
      <w:r w:rsidRPr="6810982E" w:rsidR="76956D56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es pos</w:t>
      </w:r>
      <w:r w:rsidRPr="6810982E" w:rsidR="76956D56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ible reservar sesiones privadas con reconocidos compositores</w:t>
      </w:r>
      <w:r w:rsidRPr="6810982E" w:rsidR="0CD3552D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. Este tipo de</w:t>
      </w:r>
      <w:r w:rsidRPr="6810982E" w:rsidR="438DA388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r w:rsidRPr="6810982E" w:rsidR="13106EFA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actividades</w:t>
      </w:r>
      <w:r w:rsidRPr="6810982E" w:rsidR="438DA388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VIP </w:t>
      </w:r>
      <w:r w:rsidRPr="6810982E" w:rsidR="6D10FCBD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se viven también en</w:t>
      </w:r>
      <w:r w:rsidRPr="6810982E" w:rsidR="438DA388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Nashville a través de la </w:t>
      </w:r>
      <w:hyperlink r:id="R3218abbc53ac482a">
        <w:r w:rsidRPr="6810982E" w:rsidR="438DA388">
          <w:rPr>
            <w:rStyle w:val="Hyperlink"/>
            <w:rFonts w:ascii="Century Gothic" w:hAnsi="Century Gothic" w:eastAsia="Century Gothic" w:cs="Century Gothic"/>
            <w:b w:val="0"/>
            <w:bCs w:val="0"/>
            <w:noProof w:val="0"/>
            <w:sz w:val="22"/>
            <w:szCs w:val="22"/>
            <w:lang w:val="es-ES"/>
          </w:rPr>
          <w:t>Four Seasons Songwriter</w:t>
        </w:r>
        <w:r w:rsidRPr="6810982E" w:rsidR="438DA388">
          <w:rPr>
            <w:rStyle w:val="Hyperlink"/>
            <w:rFonts w:ascii="Century Gothic" w:hAnsi="Century Gothic" w:eastAsia="Century Gothic" w:cs="Century Gothic"/>
            <w:b w:val="0"/>
            <w:bCs w:val="0"/>
            <w:noProof w:val="0"/>
            <w:sz w:val="22"/>
            <w:szCs w:val="22"/>
            <w:lang w:val="es-ES"/>
          </w:rPr>
          <w:t xml:space="preserve"> </w:t>
        </w:r>
        <w:r w:rsidRPr="6810982E" w:rsidR="438DA388">
          <w:rPr>
            <w:rStyle w:val="Hyperlink"/>
            <w:rFonts w:ascii="Century Gothic" w:hAnsi="Century Gothic" w:eastAsia="Century Gothic" w:cs="Century Gothic"/>
            <w:b w:val="0"/>
            <w:bCs w:val="0"/>
            <w:noProof w:val="0"/>
            <w:sz w:val="22"/>
            <w:szCs w:val="22"/>
            <w:lang w:val="es-ES"/>
          </w:rPr>
          <w:t>Experience</w:t>
        </w:r>
      </w:hyperlink>
      <w:r w:rsidRPr="6810982E" w:rsidR="438DA388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.</w:t>
      </w:r>
    </w:p>
    <w:p w:rsidR="59E87EB8" w:rsidP="62870B96" w:rsidRDefault="59E87EB8" w14:paraId="43F0C5C7" w14:textId="2D50E5C2">
      <w:pPr>
        <w:spacing w:before="240" w:beforeAutospacing="off" w:after="240" w:afterAutospacing="off"/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</w:pPr>
      <w:r w:rsidRPr="6810982E" w:rsidR="6B58129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En Aspen, las cenas </w:t>
      </w:r>
      <w:hyperlink r:id="R86985845e3154836">
        <w:r w:rsidRPr="6810982E" w:rsidR="6B581294">
          <w:rPr>
            <w:rStyle w:val="Hyperlink"/>
            <w:rFonts w:ascii="Century Gothic" w:hAnsi="Century Gothic" w:eastAsia="Century Gothic" w:cs="Century Gothic"/>
            <w:b w:val="0"/>
            <w:bCs w:val="0"/>
            <w:noProof w:val="0"/>
            <w:sz w:val="22"/>
            <w:szCs w:val="22"/>
            <w:lang w:val="es-ES"/>
          </w:rPr>
          <w:t>Snowcat Dinner</w:t>
        </w:r>
      </w:hyperlink>
      <w:r w:rsidRPr="6810982E" w:rsidR="6B58129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llevan a los viajeros en </w:t>
      </w:r>
      <w:r w:rsidRPr="6810982E" w:rsidR="6B58129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snowcat</w:t>
      </w:r>
      <w:r w:rsidRPr="6810982E" w:rsidR="6B58129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hasta restaurantes accesibles solo en </w:t>
      </w:r>
      <w:r w:rsidRPr="6810982E" w:rsidR="184FA39F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moto de nieve durante la</w:t>
      </w:r>
      <w:r w:rsidRPr="6810982E" w:rsidR="184FA39F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6B58129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temporada invernal. </w:t>
      </w:r>
    </w:p>
    <w:p w:rsidR="4ED29398" w:rsidP="62870B96" w:rsidRDefault="4ED29398" w14:paraId="19B64C0D" w14:textId="525D32EA">
      <w:pPr>
        <w:pStyle w:val="Heading2"/>
        <w:spacing w:before="299" w:beforeAutospacing="off" w:after="299" w:afterAutospacing="off"/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</w:pP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 xml:space="preserve">Todo 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>incluido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 xml:space="preserve"> (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>versión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 xml:space="preserve"> ultra-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>lujo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>)</w:t>
      </w:r>
    </w:p>
    <w:p w:rsidR="4ED29398" w:rsidP="62870B96" w:rsidRDefault="4ED29398" w14:paraId="4EC3FD4F" w14:textId="4B0212D9">
      <w:pPr>
        <w:spacing w:before="240" w:beforeAutospacing="off" w:after="240" w:afterAutospacing="off"/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</w:pP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• </w:t>
      </w:r>
      <w:hyperlink r:id="Rff671b46ae09482b">
        <w:r w:rsidRPr="6810982E" w:rsidR="5B996E44">
          <w:rPr>
            <w:rStyle w:val="Hyperlink"/>
            <w:rFonts w:ascii="Century Gothic" w:hAnsi="Century Gothic" w:eastAsia="Century Gothic" w:cs="Century Gothic"/>
            <w:b w:val="0"/>
            <w:bCs w:val="0"/>
            <w:noProof w:val="0"/>
            <w:sz w:val="22"/>
            <w:szCs w:val="22"/>
            <w:lang w:val="en-US"/>
          </w:rPr>
          <w:t>Vermejo</w:t>
        </w:r>
      </w:hyperlink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,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>en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 Nuevo México,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>ofrece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>actividades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>guiadas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,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>gastronomía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 completa y estancias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>en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 cabañas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>históricas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 sin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>preocuparse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>por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 nada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>más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>.</w:t>
      </w:r>
    </w:p>
    <w:p w:rsidR="62870B96" w:rsidP="265675FB" w:rsidRDefault="62870B96" w14:paraId="3FD7C432" w14:textId="2678E3C1">
      <w:pPr>
        <w:spacing w:before="240" w:beforeAutospacing="off" w:after="240" w:afterAutospacing="off"/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</w:pPr>
      <w:r w:rsidRPr="265675FB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• </w:t>
      </w:r>
      <w:hyperlink r:id="R4c48f848f8384d3b">
        <w:r w:rsidRPr="265675FB" w:rsidR="5B996E44">
          <w:rPr>
            <w:rStyle w:val="Hyperlink"/>
            <w:rFonts w:ascii="Century Gothic" w:hAnsi="Century Gothic" w:eastAsia="Century Gothic" w:cs="Century Gothic"/>
            <w:b w:val="0"/>
            <w:bCs w:val="0"/>
            <w:noProof w:val="0"/>
            <w:sz w:val="22"/>
            <w:szCs w:val="22"/>
            <w:lang w:val="en-US"/>
          </w:rPr>
          <w:t>Paws Up Montana</w:t>
        </w:r>
      </w:hyperlink>
      <w:r w:rsidRPr="265675FB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, </w:t>
      </w:r>
      <w:r w:rsidRPr="265675FB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>galardonado</w:t>
      </w:r>
      <w:r w:rsidRPr="265675FB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 </w:t>
      </w:r>
      <w:r w:rsidRPr="265675FB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>con dos</w:t>
      </w:r>
      <w:r w:rsidRPr="265675FB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 </w:t>
      </w:r>
      <w:r w:rsidRPr="265675FB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>llaves</w:t>
      </w:r>
      <w:r w:rsidRPr="265675FB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 Michelin, </w:t>
      </w:r>
      <w:r w:rsidRPr="265675FB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>combina</w:t>
      </w:r>
      <w:r w:rsidRPr="265675FB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 glamping, casas </w:t>
      </w:r>
      <w:r w:rsidRPr="265675FB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>tipo</w:t>
      </w:r>
      <w:r w:rsidRPr="265675FB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 lodge y </w:t>
      </w:r>
      <w:r w:rsidRPr="265675FB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>experiencias</w:t>
      </w:r>
      <w:r w:rsidRPr="265675FB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 </w:t>
      </w:r>
      <w:r w:rsidRPr="265675FB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>ec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uestres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en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un 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entorno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natural 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excepcional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.</w:t>
      </w:r>
    </w:p>
    <w:p w:rsidR="2CDB499A" w:rsidP="62870B96" w:rsidRDefault="2CDB499A" w14:paraId="31B40DB0" w14:textId="672B1260">
      <w:pPr>
        <w:pStyle w:val="Heading1"/>
        <w:spacing w:before="322" w:beforeAutospacing="off" w:after="322" w:afterAutospacing="off"/>
        <w:jc w:val="both"/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</w:pPr>
      <w:r w:rsidRPr="62870B96" w:rsidR="2CDB499A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 xml:space="preserve">EXPERIENCIAS DE LUJO EN TODO ESTADOS UNIDOS </w:t>
      </w:r>
    </w:p>
    <w:p w:rsidR="4ED29398" w:rsidP="62870B96" w:rsidRDefault="4ED29398" w14:paraId="7849B053" w14:textId="4FFBBE93">
      <w:pPr>
        <w:pStyle w:val="Heading2"/>
        <w:spacing w:before="299" w:beforeAutospacing="off" w:after="299" w:afterAutospacing="off"/>
        <w:jc w:val="both"/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</w:pP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>Cielos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 xml:space="preserve"> 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>estrellados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 xml:space="preserve"> con 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>estilo</w:t>
      </w:r>
    </w:p>
    <w:p w:rsidR="4ED29398" w:rsidP="62870B96" w:rsidRDefault="4ED29398" w14:paraId="1A8EDD54" w14:textId="7A44F780">
      <w:pPr>
        <w:spacing w:before="240" w:beforeAutospacing="off" w:after="240" w:afterAutospacing="off"/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</w:pP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Utah y Arizona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ofrecen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alojamientos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con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observatorios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propios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, domos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panorámicos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y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experiencias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de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astroturismo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con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helicóptero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, rafting y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caminatas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guiadas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.</w:t>
      </w:r>
    </w:p>
    <w:p w:rsidR="50377910" w:rsidP="6810982E" w:rsidRDefault="50377910" w14:paraId="521680FC" w14:textId="4F168616">
      <w:pPr>
        <w:pStyle w:val="Normal"/>
        <w:spacing w:before="240" w:beforeAutospacing="off" w:after="240" w:afterAutospacing="off"/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</w:pPr>
      <w:r w:rsidRPr="6810982E" w:rsidR="50377910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En Utah</w:t>
      </w:r>
      <w:r w:rsidRPr="6810982E" w:rsidR="6337A2F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ofrece</w:t>
      </w:r>
      <w:r w:rsidRPr="6810982E" w:rsidR="2E64B577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50377910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el </w:t>
      </w:r>
      <w:hyperlink r:id="Rbd0ca9febad84733">
        <w:r w:rsidRPr="6810982E" w:rsidR="50377910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ES"/>
          </w:rPr>
          <w:t>Compass Rose Lodge</w:t>
        </w:r>
      </w:hyperlink>
      <w:r w:rsidRPr="6810982E" w:rsidR="50377910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, </w:t>
      </w:r>
      <w:r w:rsidRPr="6810982E" w:rsidR="01C4FDBE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resort boutique </w:t>
      </w:r>
      <w:r w:rsidRPr="6810982E" w:rsidR="50377910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que cuenta con su propio observatorio y un telescopio estilo </w:t>
      </w:r>
      <w:r w:rsidRPr="6810982E" w:rsidR="50377910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Ritchey</w:t>
      </w:r>
      <w:r w:rsidRPr="6810982E" w:rsidR="50377910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-Chrétien de 16 pulgadas diseñado con espejos como el Telescopio Espacial Hubble, o los </w:t>
      </w:r>
      <w:r w:rsidRPr="6810982E" w:rsidR="50377910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Sky</w:t>
      </w:r>
      <w:r w:rsidRPr="6810982E" w:rsidR="50377910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Dom</w:t>
      </w:r>
      <w:r w:rsidRPr="6810982E" w:rsidR="2F36EB37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o</w:t>
      </w:r>
      <w:r w:rsidRPr="6810982E" w:rsidR="50377910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s panorámicos de cristal de </w:t>
      </w:r>
      <w:hyperlink r:id="Re38e8957e10349fd">
        <w:r w:rsidRPr="6810982E" w:rsidR="50377910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ES"/>
          </w:rPr>
          <w:t>Clear Sky Resorts Bryce Canyon</w:t>
        </w:r>
      </w:hyperlink>
      <w:r w:rsidRPr="6810982E" w:rsidR="50377910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73ADB3E8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para</w:t>
      </w:r>
      <w:r w:rsidRPr="6810982E" w:rsidR="50377910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toda la familia. </w:t>
      </w:r>
    </w:p>
    <w:p w:rsidR="50377910" w:rsidP="6810982E" w:rsidRDefault="50377910" w14:paraId="16C88432" w14:textId="4F0ADE3A">
      <w:pPr>
        <w:pStyle w:val="Normal"/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</w:pPr>
      <w:r w:rsidRPr="6810982E" w:rsidR="50377910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Cerca de Grand </w:t>
      </w:r>
      <w:r w:rsidRPr="6810982E" w:rsidR="50377910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Canyon</w:t>
      </w:r>
      <w:r w:rsidRPr="6810982E" w:rsidR="50377910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West y de la Nación </w:t>
      </w:r>
      <w:r w:rsidRPr="6810982E" w:rsidR="50377910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Hualapai</w:t>
      </w:r>
      <w:r w:rsidRPr="6810982E" w:rsidR="50377910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en Arizona, </w:t>
      </w:r>
      <w:r w:rsidRPr="6810982E" w:rsidR="7CB20E2A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está</w:t>
      </w:r>
      <w:r w:rsidRPr="6810982E" w:rsidR="50377910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hyperlink r:id="Rf595c47b8244496c">
        <w:r w:rsidRPr="6810982E" w:rsidR="50377910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ES"/>
          </w:rPr>
          <w:t>The Outpost at Grand Canyon Glamping Resort</w:t>
        </w:r>
      </w:hyperlink>
      <w:r w:rsidRPr="6810982E" w:rsidR="50377910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6F99EC55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donde pueden observarse estrellas </w:t>
      </w:r>
      <w:r w:rsidRPr="6810982E" w:rsidR="50377910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con vistas </w:t>
      </w:r>
      <w:r w:rsidRPr="6810982E" w:rsidR="65ABBC41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espectaculares</w:t>
      </w:r>
      <w:r w:rsidRPr="6810982E" w:rsidR="50377910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y comodidades VIP, </w:t>
      </w:r>
      <w:r w:rsidRPr="6810982E" w:rsidR="44C708D0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también</w:t>
      </w:r>
      <w:r w:rsidRPr="6810982E" w:rsidR="2727064E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está</w:t>
      </w:r>
      <w:r w:rsidRPr="6810982E" w:rsidR="50377910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la Aventura de </w:t>
      </w:r>
      <w:r w:rsidRPr="6810982E" w:rsidR="2E8EB0EB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u</w:t>
      </w:r>
      <w:r w:rsidRPr="6810982E" w:rsidR="50377910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n </w:t>
      </w:r>
      <w:r w:rsidRPr="6810982E" w:rsidR="38EF1430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d</w:t>
      </w:r>
      <w:r w:rsidRPr="6810982E" w:rsidR="50377910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ía en </w:t>
      </w:r>
      <w:r w:rsidRPr="6810982E" w:rsidR="6436B69C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h</w:t>
      </w:r>
      <w:r w:rsidRPr="6810982E" w:rsidR="50377910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elicóptero de Rafting de la Nación </w:t>
      </w:r>
      <w:r w:rsidRPr="6810982E" w:rsidR="50377910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Hualapai</w:t>
      </w:r>
      <w:r w:rsidRPr="6810982E" w:rsidR="50377910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para un día de rápidos fluviales, una caminata hasta </w:t>
      </w:r>
      <w:r w:rsidRPr="6810982E" w:rsidR="50377910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Travertine</w:t>
      </w:r>
      <w:r w:rsidRPr="6810982E" w:rsidR="50377910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50377910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Cavern</w:t>
      </w:r>
      <w:r w:rsidRPr="6810982E" w:rsidR="50377910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Falls y </w:t>
      </w:r>
      <w:r w:rsidRPr="6810982E" w:rsidR="2C0442BE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viajar</w:t>
      </w:r>
      <w:r w:rsidRPr="6810982E" w:rsidR="50377910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en helicóptero de regreso al borde.</w:t>
      </w:r>
    </w:p>
    <w:p w:rsidR="4ED29398" w:rsidP="62870B96" w:rsidRDefault="4ED29398" w14:paraId="407AFAC4" w14:textId="6CB0BF97">
      <w:pPr>
        <w:pStyle w:val="Heading2"/>
        <w:spacing w:before="299" w:beforeAutospacing="off" w:after="299" w:afterAutospacing="off"/>
        <w:jc w:val="both"/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" w:eastAsia="ja-JP" w:bidi="ar-SA"/>
        </w:rPr>
      </w:pP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" w:eastAsia="ja-JP" w:bidi="ar-SA"/>
        </w:rPr>
        <w:t>D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" w:eastAsia="ja-JP" w:bidi="ar-SA"/>
        </w:rPr>
        <w:t>eportes premium</w:t>
      </w:r>
    </w:p>
    <w:p w:rsidR="5B996E44" w:rsidP="6810982E" w:rsidRDefault="5B996E44" w14:paraId="6E8E0472" w14:textId="6BD5A8CE">
      <w:pPr>
        <w:spacing w:before="240" w:beforeAutospacing="off" w:after="240" w:afterAutospacing="off"/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</w:pP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Con la Copa Mundial 2026,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los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Juegos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Olímpicos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de LA 2028 y la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creciente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presencia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de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Fórmula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1,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Estados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Unidos es un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epicentro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del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deporte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global.</w:t>
      </w:r>
      <w:r w:rsidRPr="6810982E" w:rsidR="1F34C057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hyperlink r:id="R4a1601ae6756498c">
        <w:r w:rsidRPr="6810982E" w:rsidR="5B996E44">
          <w:rPr>
            <w:rStyle w:val="Hyperlink"/>
            <w:rFonts w:ascii="Century Gothic" w:hAnsi="Century Gothic" w:eastAsia="Century Gothic" w:cs="Century Gothic"/>
            <w:b w:val="0"/>
            <w:bCs w:val="0"/>
            <w:noProof w:val="0"/>
            <w:sz w:val="22"/>
            <w:szCs w:val="22"/>
            <w:lang w:val="es-ES"/>
          </w:rPr>
          <w:t xml:space="preserve">On </w:t>
        </w:r>
        <w:r w:rsidRPr="6810982E" w:rsidR="5B996E44">
          <w:rPr>
            <w:rStyle w:val="Hyperlink"/>
            <w:rFonts w:ascii="Century Gothic" w:hAnsi="Century Gothic" w:eastAsia="Century Gothic" w:cs="Century Gothic"/>
            <w:b w:val="0"/>
            <w:bCs w:val="0"/>
            <w:noProof w:val="0"/>
            <w:sz w:val="22"/>
            <w:szCs w:val="22"/>
            <w:lang w:val="es-ES"/>
          </w:rPr>
          <w:t>Location</w:t>
        </w:r>
        <w:r w:rsidRPr="6810982E" w:rsidR="5B996E44">
          <w:rPr>
            <w:rStyle w:val="Hyperlink"/>
            <w:rFonts w:ascii="Century Gothic" w:hAnsi="Century Gothic" w:eastAsia="Century Gothic" w:cs="Century Gothic"/>
            <w:b w:val="0"/>
            <w:bCs w:val="0"/>
            <w:noProof w:val="0"/>
            <w:sz w:val="22"/>
            <w:szCs w:val="22"/>
            <w:lang w:val="es-ES"/>
          </w:rPr>
          <w:t xml:space="preserve"> </w:t>
        </w:r>
        <w:r w:rsidRPr="6810982E" w:rsidR="5B996E44">
          <w:rPr>
            <w:rStyle w:val="Hyperlink"/>
            <w:rFonts w:ascii="Century Gothic" w:hAnsi="Century Gothic" w:eastAsia="Century Gothic" w:cs="Century Gothic"/>
            <w:b w:val="0"/>
            <w:bCs w:val="0"/>
            <w:noProof w:val="0"/>
            <w:sz w:val="22"/>
            <w:szCs w:val="22"/>
            <w:lang w:val="es-ES"/>
          </w:rPr>
          <w:t>Experiences</w:t>
        </w:r>
      </w:hyperlink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brinda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paquetes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VIP con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boletos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premium,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hospitalidad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y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acceso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a fiestas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exclusivas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.</w:t>
      </w:r>
      <w:r w:rsidRPr="6810982E" w:rsidR="56212E15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Los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aficionados al motor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pueden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vivir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la </w:t>
      </w:r>
      <w:hyperlink r:id="R2892aa8f4a764d6c">
        <w:r w:rsidRPr="6810982E" w:rsidR="5B996E44">
          <w:rPr>
            <w:rStyle w:val="Hyperlink"/>
            <w:rFonts w:ascii="Century Gothic" w:hAnsi="Century Gothic" w:eastAsia="Century Gothic" w:cs="Century Gothic"/>
            <w:b w:val="0"/>
            <w:bCs w:val="0"/>
            <w:noProof w:val="0"/>
            <w:sz w:val="22"/>
            <w:szCs w:val="22"/>
            <w:lang w:val="es-ES"/>
          </w:rPr>
          <w:t xml:space="preserve">F1 </w:t>
        </w:r>
        <w:r w:rsidRPr="6810982E" w:rsidR="5B996E44">
          <w:rPr>
            <w:rStyle w:val="Hyperlink"/>
            <w:rFonts w:ascii="Century Gothic" w:hAnsi="Century Gothic" w:eastAsia="Century Gothic" w:cs="Century Gothic"/>
            <w:b w:val="0"/>
            <w:bCs w:val="0"/>
            <w:noProof w:val="0"/>
            <w:sz w:val="22"/>
            <w:szCs w:val="22"/>
            <w:lang w:val="es-ES"/>
          </w:rPr>
          <w:t>Paddock</w:t>
        </w:r>
        <w:r w:rsidRPr="6810982E" w:rsidR="5B996E44">
          <w:rPr>
            <w:rStyle w:val="Hyperlink"/>
            <w:rFonts w:ascii="Century Gothic" w:hAnsi="Century Gothic" w:eastAsia="Century Gothic" w:cs="Century Gothic"/>
            <w:b w:val="0"/>
            <w:bCs w:val="0"/>
            <w:noProof w:val="0"/>
            <w:sz w:val="22"/>
            <w:szCs w:val="22"/>
            <w:lang w:val="es-ES"/>
          </w:rPr>
          <w:t xml:space="preserve"> Club</w:t>
        </w:r>
      </w:hyperlink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con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lounges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privados y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visitas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al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pit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.</w:t>
      </w:r>
    </w:p>
    <w:p w:rsidR="4ED29398" w:rsidP="62870B96" w:rsidRDefault="4ED29398" w14:paraId="5EDE1819" w14:textId="6974EFEB">
      <w:pPr>
        <w:pStyle w:val="Heading2"/>
        <w:spacing w:before="299" w:beforeAutospacing="off" w:after="299" w:afterAutospacing="off"/>
        <w:jc w:val="both"/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</w:pPr>
      <w:r w:rsidRPr="6810982E" w:rsidR="5B996E44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>Parques</w:t>
      </w:r>
      <w:r w:rsidRPr="6810982E" w:rsidR="5B996E44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>temáticos</w:t>
      </w:r>
      <w:r w:rsidRPr="6810982E" w:rsidR="5B996E44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 xml:space="preserve"> </w:t>
      </w:r>
      <w:r w:rsidRPr="6810982E" w:rsidR="74A2CBC9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>(</w:t>
      </w:r>
      <w:r w:rsidRPr="6810982E" w:rsidR="5B996E44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>versión</w:t>
      </w:r>
      <w:r w:rsidRPr="6810982E" w:rsidR="5B996E44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 xml:space="preserve"> VIP</w:t>
      </w:r>
      <w:r w:rsidRPr="6810982E" w:rsidR="13C3571B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>)</w:t>
      </w:r>
    </w:p>
    <w:p w:rsidR="13C3571B" w:rsidP="6810982E" w:rsidRDefault="13C3571B" w14:paraId="3E7F4A59" w14:textId="547ED35A">
      <w:pPr>
        <w:spacing w:before="240" w:beforeAutospacing="off" w:after="240" w:afterAutospacing="off"/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</w:pPr>
      <w:hyperlink r:id="R17fd09500afd44c2">
        <w:r w:rsidRPr="6810982E" w:rsidR="13C3571B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ES"/>
          </w:rPr>
          <w:t xml:space="preserve">Watl </w:t>
        </w:r>
        <w:r w:rsidRPr="6810982E" w:rsidR="5B996E44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ES"/>
          </w:rPr>
          <w:t>Disney</w:t>
        </w:r>
        <w:r w:rsidRPr="6810982E" w:rsidR="0344DD9B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ES"/>
          </w:rPr>
          <w:t xml:space="preserve"> World VIP Tours</w:t>
        </w:r>
      </w:hyperlink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, </w:t>
      </w:r>
      <w:hyperlink r:id="Ra922301c29894c0e">
        <w:r w:rsidRPr="6810982E" w:rsidR="5B996E44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ES"/>
          </w:rPr>
          <w:t>Univer</w:t>
        </w:r>
        <w:r w:rsidRPr="6810982E" w:rsidR="5B996E44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ES"/>
          </w:rPr>
          <w:t>sal</w:t>
        </w:r>
        <w:r w:rsidRPr="6810982E" w:rsidR="477AD599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ES"/>
          </w:rPr>
          <w:t xml:space="preserve"> Studios Hollywood VIP Experience</w:t>
        </w:r>
      </w:hyperlink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, </w:t>
      </w:r>
      <w:hyperlink r:id="R37d311f76dfb46ce">
        <w:r w:rsidRPr="6810982E" w:rsidR="5B996E44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ES"/>
          </w:rPr>
          <w:t>Sea</w:t>
        </w:r>
        <w:r w:rsidRPr="6810982E" w:rsidR="6A31DBE7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ES"/>
          </w:rPr>
          <w:t xml:space="preserve"> </w:t>
        </w:r>
        <w:r w:rsidRPr="6810982E" w:rsidR="5B996E44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ES"/>
          </w:rPr>
          <w:t>World</w:t>
        </w:r>
        <w:r w:rsidRPr="6810982E" w:rsidR="5BF9C1D8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ES"/>
          </w:rPr>
          <w:t>’s Ultimate VIP Tours</w:t>
        </w:r>
      </w:hyperlink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y </w:t>
      </w:r>
      <w:hyperlink r:id="R0010dc81cbfe4cb9">
        <w:r w:rsidRPr="6810982E" w:rsidR="5B996E44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ES"/>
          </w:rPr>
          <w:t>Legoland</w:t>
        </w:r>
        <w:r w:rsidRPr="6810982E" w:rsidR="5A2A504E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ES"/>
          </w:rPr>
          <w:t>’s Ultimate VIP Experience</w:t>
        </w:r>
      </w:hyperlink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ofrecen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tours privados,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accesos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prioritarios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y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experiencias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personalizadas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para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recorrer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los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parques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sin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filas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y con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atención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exclusiva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.</w:t>
      </w:r>
    </w:p>
    <w:p w:rsidR="4ED29398" w:rsidP="62870B96" w:rsidRDefault="4ED29398" w14:paraId="11C2B8BB" w14:textId="4EEAD2C9">
      <w:pPr>
        <w:pStyle w:val="Heading2"/>
        <w:spacing w:before="299" w:beforeAutospacing="off" w:after="299" w:afterAutospacing="off"/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</w:pP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>Festivales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 xml:space="preserve"> con 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>acceso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 xml:space="preserve"> Platinum</w:t>
      </w:r>
    </w:p>
    <w:p w:rsidR="4ED29398" w:rsidP="6810982E" w:rsidRDefault="4ED29398" w14:paraId="49E13F9C" w14:textId="3CD97F9D">
      <w:pPr>
        <w:spacing w:before="240" w:beforeAutospacing="off" w:after="240" w:afterAutospacing="off"/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</w:pP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Festivales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icónicos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com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o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hyperlink r:id="R5bd976bfa65b4670">
        <w:r w:rsidRPr="6810982E" w:rsidR="5B996E44">
          <w:rPr>
            <w:rStyle w:val="Hyperlink"/>
            <w:rFonts w:ascii="Century Gothic" w:hAnsi="Century Gothic" w:eastAsia="Century Gothic" w:cs="Century Gothic"/>
            <w:b w:val="0"/>
            <w:bCs w:val="0"/>
            <w:noProof w:val="0"/>
            <w:sz w:val="22"/>
            <w:szCs w:val="22"/>
            <w:lang w:val="es-ES"/>
          </w:rPr>
          <w:t>Coachella</w:t>
        </w:r>
      </w:hyperlink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y </w:t>
      </w:r>
      <w:hyperlink r:id="R858cf9d8b3354f55">
        <w:r w:rsidRPr="6810982E" w:rsidR="5B996E44">
          <w:rPr>
            <w:rStyle w:val="Hyperlink"/>
            <w:rFonts w:ascii="Century Gothic" w:hAnsi="Century Gothic" w:eastAsia="Century Gothic" w:cs="Century Gothic"/>
            <w:b w:val="0"/>
            <w:bCs w:val="0"/>
            <w:noProof w:val="0"/>
            <w:sz w:val="22"/>
            <w:szCs w:val="22"/>
            <w:lang w:val="es-ES"/>
          </w:rPr>
          <w:t>Stagecoach</w:t>
        </w:r>
      </w:hyperlink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pueden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disfrutarse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con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servicios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de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hospitalidad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de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lujo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que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incluyen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villas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privadas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,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transporte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interno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y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concierge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24/7.</w:t>
      </w:r>
    </w:p>
    <w:p w:rsidR="4ED29398" w:rsidP="62870B96" w:rsidRDefault="4ED29398" w14:paraId="5DC62F3F" w14:textId="58A97B1D">
      <w:pPr>
        <w:pStyle w:val="Heading2"/>
        <w:spacing w:before="299" w:beforeAutospacing="off" w:after="299" w:afterAutospacing="off"/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</w:pP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>Lujo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 xml:space="preserve"> 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>en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 xml:space="preserve"> 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>el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 xml:space="preserve"> Caribe y 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>el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 xml:space="preserve"> 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>Pacífico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 xml:space="preserve"> </w:t>
      </w:r>
      <w:r w:rsidRPr="62870B96" w:rsidR="4ED29398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>estadounidense</w:t>
      </w:r>
    </w:p>
    <w:p w:rsidR="5B996E44" w:rsidP="6810982E" w:rsidRDefault="5B996E44" w14:paraId="41397ED3" w14:textId="194BE50F">
      <w:pPr>
        <w:pStyle w:val="Normal"/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</w:pP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• En Puerto Rico,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el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nu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evo </w:t>
      </w:r>
      <w:hyperlink r:id="R7991c997b5bc421f">
        <w:r w:rsidRPr="6810982E" w:rsidR="5B996E44">
          <w:rPr>
            <w:rStyle w:val="Hyperlink"/>
            <w:rFonts w:ascii="Century Gothic" w:hAnsi="Century Gothic" w:eastAsia="Century Gothic" w:cs="Century Gothic"/>
            <w:b w:val="0"/>
            <w:bCs w:val="0"/>
            <w:noProof w:val="0"/>
            <w:sz w:val="22"/>
            <w:szCs w:val="22"/>
            <w:lang w:val="en-US"/>
          </w:rPr>
          <w:t>Four Seasons Resort &amp; Residences</w:t>
        </w:r>
      </w:hyperlink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>marca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 un nuevo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>estándar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>en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>hospitalidad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>caribeña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>.</w:t>
      </w:r>
      <w:r w:rsidRPr="6810982E" w:rsidR="195982FC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 </w:t>
      </w:r>
      <w:r w:rsidRPr="6810982E" w:rsidR="2FA23C1E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El </w:t>
      </w:r>
      <w:r w:rsidRPr="6810982E" w:rsidR="2FA23C1E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>complejo</w:t>
      </w:r>
      <w:r w:rsidRPr="6810982E" w:rsidR="2FA23C1E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 </w:t>
      </w:r>
      <w:r w:rsidRPr="6810982E" w:rsidR="2FA23C1E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>alberga</w:t>
      </w:r>
      <w:r w:rsidRPr="6810982E" w:rsidR="2FA23C1E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 </w:t>
      </w:r>
      <w:r w:rsidRPr="6810982E" w:rsidR="2FA23C1E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>el</w:t>
      </w:r>
      <w:r w:rsidRPr="6810982E" w:rsidR="2FA23C1E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 Bahía Beach Golf Club, un campo Robert Trent Jones Jr. de 18 </w:t>
      </w:r>
      <w:r w:rsidRPr="6810982E" w:rsidR="2FA23C1E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>hoyos</w:t>
      </w:r>
      <w:r w:rsidRPr="6810982E" w:rsidR="2FA23C1E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 xml:space="preserve"> </w:t>
      </w:r>
      <w:r w:rsidRPr="6810982E" w:rsidR="2FA23C1E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  <w:t>reco</w:t>
      </w:r>
      <w:r w:rsidRPr="6810982E" w:rsidR="2FA23C1E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nocido</w:t>
      </w:r>
      <w:r w:rsidRPr="6810982E" w:rsidR="2FA23C1E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6810982E" w:rsidR="2FA23C1E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como</w:t>
      </w:r>
      <w:r w:rsidRPr="6810982E" w:rsidR="2FA23C1E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Santuario Silver Signature </w:t>
      </w:r>
      <w:r w:rsidRPr="6810982E" w:rsidR="2FA23C1E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por</w:t>
      </w:r>
      <w:r w:rsidRPr="6810982E" w:rsidR="2FA23C1E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Audubon International y </w:t>
      </w:r>
      <w:r w:rsidRPr="6810982E" w:rsidR="2FA23C1E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conocido</w:t>
      </w:r>
      <w:r w:rsidRPr="6810982E" w:rsidR="2FA23C1E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6810982E" w:rsidR="2FA23C1E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por</w:t>
      </w:r>
      <w:r w:rsidRPr="6810982E" w:rsidR="2FA23C1E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sus </w:t>
      </w:r>
      <w:r w:rsidRPr="6810982E" w:rsidR="2FA23C1E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impresionantes</w:t>
      </w:r>
      <w:r w:rsidRPr="6810982E" w:rsidR="2FA23C1E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vistas a la selva tropical y al mar</w:t>
      </w:r>
      <w:r w:rsidRPr="6810982E" w:rsidR="2FA23C1E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.  </w:t>
      </w:r>
    </w:p>
    <w:p w:rsidR="5B996E44" w:rsidP="6810982E" w:rsidRDefault="5B996E44" w14:paraId="76537118" w14:textId="5F2853E4">
      <w:pPr>
        <w:pStyle w:val="Normal"/>
        <w:rPr>
          <w:color w:val="222222"/>
          <w:sz w:val="24"/>
          <w:szCs w:val="24"/>
          <w:lang w:val="en-US"/>
        </w:rPr>
      </w:pPr>
      <w:r>
        <w:br/>
      </w:r>
      <w:r w:rsidRPr="6810982E" w:rsidR="7A98D171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•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En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Hawai‘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i, un </w:t>
      </w:r>
      <w:hyperlink r:id="R4ca4f3c1777e48f9">
        <w:r w:rsidRPr="6810982E" w:rsidR="5B996E44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n-US"/>
          </w:rPr>
          <w:t xml:space="preserve">tour </w:t>
        </w:r>
        <w:r w:rsidRPr="6810982E" w:rsidR="5B996E44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n-US"/>
          </w:rPr>
          <w:t>nocturno</w:t>
        </w:r>
        <w:r w:rsidRPr="6810982E" w:rsidR="5B996E44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n-US"/>
          </w:rPr>
          <w:t xml:space="preserve"> </w:t>
        </w:r>
        <w:r w:rsidRPr="6810982E" w:rsidR="5B996E44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n-US"/>
          </w:rPr>
          <w:t>sobre</w:t>
        </w:r>
        <w:r w:rsidRPr="6810982E" w:rsidR="5B996E44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n-US"/>
          </w:rPr>
          <w:t xml:space="preserve"> </w:t>
        </w:r>
        <w:r w:rsidRPr="6810982E" w:rsidR="5B996E44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n-US"/>
          </w:rPr>
          <w:t>volcanes</w:t>
        </w:r>
      </w:hyperlink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y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vuelos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en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helicóptero</w:t>
      </w:r>
      <w:r w:rsidRPr="6810982E" w:rsidR="26EFA2C3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6810982E" w:rsidR="26EFA2C3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sobre</w:t>
      </w:r>
      <w:r w:rsidRPr="6810982E" w:rsidR="26EFA2C3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6810982E" w:rsidR="26EFA2C3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Kīlauea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6810982E" w:rsidR="6163C8C5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con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u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n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a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perspecti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v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a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úni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ca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de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l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archipiéla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go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.</w:t>
      </w:r>
      <w:r w:rsidRPr="6810982E" w:rsidR="4BF82B1E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Una </w:t>
      </w:r>
      <w:r w:rsidRPr="6810982E" w:rsidR="4BF82B1E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noche</w:t>
      </w:r>
      <w:r w:rsidRPr="6810982E" w:rsidR="4BF82B1E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6810982E" w:rsidR="4BF82B1E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en</w:t>
      </w:r>
      <w:r w:rsidRPr="6810982E" w:rsidR="4BF82B1E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Volcano House </w:t>
      </w:r>
      <w:r w:rsidRPr="6810982E" w:rsidR="4BF82B1E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en</w:t>
      </w:r>
      <w:r w:rsidRPr="6810982E" w:rsidR="4BF82B1E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6810982E" w:rsidR="4BF82B1E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el</w:t>
      </w:r>
      <w:r w:rsidRPr="6810982E" w:rsidR="4BF82B1E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6810982E" w:rsidR="4BF82B1E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borde</w:t>
      </w:r>
      <w:r w:rsidRPr="6810982E" w:rsidR="4BF82B1E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del </w:t>
      </w:r>
      <w:r w:rsidRPr="6810982E" w:rsidR="4BF82B1E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cráter</w:t>
      </w:r>
      <w:r w:rsidRPr="6810982E" w:rsidR="4BF82B1E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y </w:t>
      </w:r>
      <w:r w:rsidRPr="6810982E" w:rsidR="4BF82B1E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visitas</w:t>
      </w:r>
      <w:r w:rsidRPr="6810982E" w:rsidR="4BF82B1E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6810982E" w:rsidR="4BF82B1E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guiadas</w:t>
      </w:r>
      <w:r w:rsidRPr="6810982E" w:rsidR="4BF82B1E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6810982E" w:rsidR="4BF82B1E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privadas</w:t>
      </w:r>
      <w:r w:rsidRPr="6810982E" w:rsidR="4BF82B1E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6810982E" w:rsidR="4BF82B1E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por</w:t>
      </w:r>
      <w:r w:rsidRPr="6810982E" w:rsidR="4BF82B1E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campos de lava, selva tropical y </w:t>
      </w:r>
      <w:r w:rsidRPr="6810982E" w:rsidR="4BF82B1E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paisajes</w:t>
      </w:r>
      <w:r w:rsidRPr="6810982E" w:rsidR="4BF82B1E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6810982E" w:rsidR="4BF82B1E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volcánicos</w:t>
      </w:r>
      <w:r w:rsidRPr="6810982E" w:rsidR="4BF82B1E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6810982E" w:rsidR="4BF82B1E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espectaculares</w:t>
      </w:r>
      <w:r w:rsidRPr="6810982E" w:rsidR="4BF82B1E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.</w:t>
      </w:r>
    </w:p>
    <w:p w:rsidR="5B996E44" w:rsidP="6810982E" w:rsidRDefault="5B996E44" w14:paraId="05DFAE6E" w14:textId="23C95A8B">
      <w:pPr>
        <w:pStyle w:val="Normal"/>
        <w:rPr>
          <w:color w:val="222222"/>
          <w:sz w:val="24"/>
          <w:szCs w:val="24"/>
          <w:lang w:val="en-US"/>
        </w:rPr>
      </w:pPr>
      <w:r>
        <w:br/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• En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Kaua‘i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,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el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catamarán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n-US"/>
        </w:rPr>
        <w:t>Lady Kailani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brinda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expediciones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íntimas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por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la legendaria costa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Nā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Pali.</w:t>
      </w:r>
      <w:r w:rsidRPr="6810982E" w:rsidR="46690DD0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Un nuevo </w:t>
      </w:r>
      <w:r w:rsidRPr="6810982E" w:rsidR="46690DD0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catamarán</w:t>
      </w:r>
      <w:r w:rsidRPr="6810982E" w:rsidR="46690DD0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de </w:t>
      </w:r>
      <w:r w:rsidRPr="6810982E" w:rsidR="46690DD0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lujo</w:t>
      </w:r>
      <w:r w:rsidRPr="6810982E" w:rsidR="46690DD0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de 65 pies de</w:t>
      </w:r>
      <w:r w:rsidRPr="6810982E" w:rsidR="46690DD0">
        <w:rPr>
          <w:rFonts w:ascii="Century Gothic" w:hAnsi="Century Gothic" w:eastAsia="Century Gothic" w:cs="Century Gothic"/>
          <w:b w:val="1"/>
          <w:bCs w:val="1"/>
          <w:noProof w:val="0"/>
          <w:sz w:val="22"/>
          <w:szCs w:val="22"/>
          <w:lang w:val="en-US"/>
        </w:rPr>
        <w:t xml:space="preserve"> </w:t>
      </w:r>
      <w:hyperlink r:id="R30b208e98aca49a8">
        <w:r w:rsidRPr="6810982E" w:rsidR="46690DD0">
          <w:rPr>
            <w:rStyle w:val="Hyperlink"/>
            <w:rFonts w:ascii="Century Gothic" w:hAnsi="Century Gothic" w:eastAsia="Century Gothic" w:cs="Century Gothic"/>
            <w:b w:val="1"/>
            <w:bCs w:val="1"/>
            <w:noProof w:val="0"/>
            <w:sz w:val="22"/>
            <w:szCs w:val="22"/>
            <w:lang w:val="en-US"/>
          </w:rPr>
          <w:t>Kauai Sea Tours</w:t>
        </w:r>
      </w:hyperlink>
      <w:r w:rsidRPr="6810982E" w:rsidR="46690DD0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6810982E" w:rsidR="46690DD0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que</w:t>
      </w:r>
      <w:r w:rsidRPr="6810982E" w:rsidR="46690DD0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6810982E" w:rsidR="46690DD0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ofrece</w:t>
      </w:r>
      <w:r w:rsidRPr="6810982E" w:rsidR="46690DD0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6810982E" w:rsidR="46690DD0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cubiertas</w:t>
      </w:r>
      <w:r w:rsidRPr="6810982E" w:rsidR="46690DD0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6810982E" w:rsidR="46690DD0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espaciosas</w:t>
      </w:r>
      <w:r w:rsidRPr="6810982E" w:rsidR="46690DD0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, </w:t>
      </w:r>
      <w:r w:rsidRPr="6810982E" w:rsidR="46690DD0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acceso</w:t>
      </w:r>
      <w:r w:rsidRPr="6810982E" w:rsidR="46690DD0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al mar y </w:t>
      </w:r>
      <w:r w:rsidRPr="6810982E" w:rsidR="46690DD0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excursiones</w:t>
      </w:r>
      <w:r w:rsidRPr="6810982E" w:rsidR="46690DD0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6810982E" w:rsidR="46690DD0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íntimas</w:t>
      </w:r>
      <w:r w:rsidRPr="6810982E" w:rsidR="46690DD0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6810982E" w:rsidR="46690DD0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en</w:t>
      </w:r>
      <w:r w:rsidRPr="6810982E" w:rsidR="46690DD0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6810982E" w:rsidR="46690DD0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pequeños</w:t>
      </w:r>
      <w:r w:rsidRPr="6810982E" w:rsidR="46690DD0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6810982E" w:rsidR="46690DD0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grupos</w:t>
      </w:r>
      <w:r w:rsidRPr="6810982E" w:rsidR="46690DD0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.</w:t>
      </w:r>
    </w:p>
    <w:p w:rsidR="4ED29398" w:rsidP="62870B96" w:rsidRDefault="4ED29398" w14:paraId="66B2C731" w14:textId="62BE020E">
      <w:pPr>
        <w:pStyle w:val="Heading2"/>
        <w:spacing w:before="299" w:beforeAutospacing="off" w:after="299" w:afterAutospacing="off"/>
        <w:jc w:val="both"/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</w:pPr>
      <w:r w:rsidRPr="6810982E" w:rsidR="5B996E44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>Lujo</w:t>
      </w:r>
      <w:r w:rsidRPr="6810982E" w:rsidR="5B996E44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>en</w:t>
      </w:r>
      <w:r w:rsidRPr="6810982E" w:rsidR="5B996E44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>el</w:t>
      </w:r>
      <w:r w:rsidRPr="6810982E" w:rsidR="5B996E44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>Suroeste</w:t>
      </w:r>
    </w:p>
    <w:p w:rsidR="37684366" w:rsidP="6810982E" w:rsidRDefault="37684366" w14:paraId="6E047D2E" w14:textId="198B649A">
      <w:pPr>
        <w:spacing w:before="240" w:beforeAutospacing="off" w:after="240" w:afterAutospacing="off"/>
        <w:jc w:val="both"/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</w:pPr>
      <w:r w:rsidRPr="6810982E" w:rsidR="37684366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Taos, Nuevo México, está repleta de historia indígena y experiencias culturalmente inmersiv</w:t>
      </w:r>
      <w:r w:rsidRPr="6810982E" w:rsidR="37684366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as. </w:t>
      </w:r>
      <w:hyperlink r:id="R09d832ecfafb48bd">
        <w:r w:rsidRPr="6810982E" w:rsidR="37684366">
          <w:rPr>
            <w:rStyle w:val="Hyperlink"/>
            <w:rFonts w:ascii="Century Gothic" w:hAnsi="Century Gothic" w:eastAsia="Century Gothic" w:cs="Century Gothic"/>
            <w:b w:val="0"/>
            <w:bCs w:val="0"/>
            <w:noProof w:val="0"/>
            <w:sz w:val="22"/>
            <w:szCs w:val="22"/>
            <w:lang w:val="es-ES"/>
          </w:rPr>
          <w:t>Whitefeather Native Cultural Tours</w:t>
        </w:r>
      </w:hyperlink>
      <w:r w:rsidRPr="6810982E" w:rsidR="37684366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y </w:t>
      </w:r>
      <w:hyperlink r:id="Rd7972d4966404c32">
        <w:r w:rsidRPr="6810982E" w:rsidR="37684366">
          <w:rPr>
            <w:rStyle w:val="Hyperlink"/>
            <w:rFonts w:ascii="Century Gothic" w:hAnsi="Century Gothic" w:eastAsia="Century Gothic" w:cs="Century Gothic"/>
            <w:b w:val="0"/>
            <w:bCs w:val="0"/>
            <w:noProof w:val="0"/>
            <w:sz w:val="22"/>
            <w:szCs w:val="22"/>
            <w:lang w:val="es-ES"/>
          </w:rPr>
          <w:t>Heritage Inspirations Tours</w:t>
        </w:r>
      </w:hyperlink>
      <w:r w:rsidRPr="6810982E" w:rsidR="37684366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son los principales operadores turísticos de la zona, ofreciendo tours culturales personalizados que profundizan en la historia, el legado y las tradiciones.</w:t>
      </w:r>
    </w:p>
    <w:p w:rsidR="4ED29398" w:rsidP="6810982E" w:rsidRDefault="4ED29398" w14:paraId="6474E321" w14:textId="6A6E8FF6">
      <w:pPr>
        <w:spacing w:before="240" w:beforeAutospacing="off" w:after="240" w:afterAutospacing="off"/>
        <w:jc w:val="both"/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</w:pP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De Santa Fe a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Monument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Valley,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experiencias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culturales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con comunidades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indígenas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,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hoteles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boutique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como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hyperlink r:id="Rc8b645c7c90c44b9">
        <w:r w:rsidRPr="6810982E" w:rsidR="5B996E44">
          <w:rPr>
            <w:rStyle w:val="Hyperlink"/>
            <w:rFonts w:ascii="Century Gothic" w:hAnsi="Century Gothic" w:eastAsia="Century Gothic" w:cs="Century Gothic"/>
            <w:b w:val="0"/>
            <w:bCs w:val="0"/>
            <w:noProof w:val="0"/>
            <w:sz w:val="22"/>
            <w:szCs w:val="22"/>
            <w:lang w:val="es-ES"/>
          </w:rPr>
          <w:t>Inn of the Five Graces</w:t>
        </w:r>
      </w:hyperlink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y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retiros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i w:val="1"/>
          <w:iCs w:val="1"/>
          <w:noProof w:val="0"/>
          <w:sz w:val="22"/>
          <w:szCs w:val="22"/>
          <w:lang w:val="es-ES"/>
        </w:rPr>
        <w:t>wellness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en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hyperlink r:id="Rfbe5a57b1a19406c">
        <w:r w:rsidRPr="6810982E" w:rsidR="5B996E44">
          <w:rPr>
            <w:rStyle w:val="Hyperlink"/>
            <w:rFonts w:ascii="Century Gothic" w:hAnsi="Century Gothic" w:eastAsia="Century Gothic" w:cs="Century Gothic"/>
            <w:b w:val="0"/>
            <w:bCs w:val="0"/>
            <w:noProof w:val="0"/>
            <w:sz w:val="22"/>
            <w:szCs w:val="22"/>
            <w:lang w:val="es-ES"/>
          </w:rPr>
          <w:t>Amangiri</w:t>
        </w:r>
        <w:r w:rsidRPr="6810982E" w:rsidR="3D3A2352">
          <w:rPr>
            <w:rStyle w:val="Hyperlink"/>
            <w:rFonts w:ascii="Century Gothic" w:hAnsi="Century Gothic" w:eastAsia="Century Gothic" w:cs="Century Gothic"/>
            <w:b w:val="0"/>
            <w:bCs w:val="0"/>
            <w:noProof w:val="0"/>
            <w:sz w:val="22"/>
            <w:szCs w:val="22"/>
            <w:lang w:val="es-ES"/>
          </w:rPr>
          <w:t>,</w:t>
        </w:r>
      </w:hyperlink>
      <w:r w:rsidRPr="6810982E" w:rsidR="3D3A2352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r w:rsidRPr="6810982E" w:rsidR="3D3A2352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en</w:t>
      </w:r>
      <w:r w:rsidRPr="6810982E" w:rsidR="3D3A2352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 su satélite </w:t>
      </w:r>
      <w:hyperlink r:id="Rccea6f68783945f9">
        <w:r w:rsidRPr="6810982E" w:rsidR="3D3A2352">
          <w:rPr>
            <w:rStyle w:val="Hyperlink"/>
            <w:rFonts w:ascii="Century Gothic" w:hAnsi="Century Gothic" w:eastAsia="Century Gothic" w:cs="Century Gothic"/>
            <w:b w:val="0"/>
            <w:bCs w:val="0"/>
            <w:noProof w:val="0"/>
            <w:sz w:val="22"/>
            <w:szCs w:val="22"/>
            <w:lang w:val="es-ES"/>
          </w:rPr>
          <w:t>Camp Sarika</w:t>
        </w:r>
      </w:hyperlink>
      <w:r w:rsidRPr="6810982E" w:rsidR="3D3A2352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ubicados en </w:t>
      </w:r>
      <w:r w:rsidRPr="6810982E" w:rsidR="3D3A2352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Canyon</w:t>
      </w:r>
      <w:r w:rsidRPr="6810982E" w:rsidR="3D3A2352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Point</w:t>
      </w:r>
      <w:r w:rsidRPr="6810982E" w:rsidR="1BC776DA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,</w:t>
      </w:r>
      <w:r w:rsidRPr="6810982E" w:rsidR="3D3A2352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Utah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conectan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la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historia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,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el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diseño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y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los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paisajes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desérticos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de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manera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profunda y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sofisticada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.</w:t>
      </w:r>
    </w:p>
    <w:p w:rsidR="71659A69" w:rsidP="6810982E" w:rsidRDefault="71659A69" w14:paraId="62184F27" w14:textId="38AB5552">
      <w:pPr>
        <w:spacing w:before="240" w:beforeAutospacing="off" w:after="240" w:afterAutospacing="off"/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</w:pPr>
      <w:r w:rsidRPr="6810982E" w:rsidR="71659A69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En Utah, </w:t>
      </w:r>
      <w:hyperlink r:id="R64d2b8a107424af8">
        <w:r w:rsidRPr="6810982E" w:rsidR="71659A69">
          <w:rPr>
            <w:rStyle w:val="Hyperlink"/>
            <w:rFonts w:ascii="Century Gothic" w:hAnsi="Century Gothic" w:eastAsia="Century Gothic" w:cs="Century Gothic"/>
            <w:b w:val="0"/>
            <w:bCs w:val="0"/>
            <w:noProof w:val="0"/>
            <w:sz w:val="22"/>
            <w:szCs w:val="22"/>
            <w:lang w:val="es-ES"/>
          </w:rPr>
          <w:t>Ancient Wayves</w:t>
        </w:r>
      </w:hyperlink>
      <w:r w:rsidRPr="6810982E" w:rsidR="71659A69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es un operador de tours de aventura propiedad de indígenas que ofrece rutas guiadas de senderismo, rafting y fotografía a través del Valle del Monumento. Las visitas se realizan dentro del Monumento Nacional </w:t>
      </w:r>
      <w:r w:rsidRPr="6810982E" w:rsidR="71659A69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Bears</w:t>
      </w:r>
      <w:r w:rsidRPr="6810982E" w:rsidR="71659A69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r w:rsidRPr="6810982E" w:rsidR="71659A69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Ears</w:t>
      </w:r>
      <w:r w:rsidRPr="6810982E" w:rsidR="71659A69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, un yacimiento arqueológico histórico conocido por sus cañones, formaciones rocosas rojas y viviendas en acantilados. </w:t>
      </w:r>
    </w:p>
    <w:p w:rsidR="5B996E44" w:rsidP="6810982E" w:rsidRDefault="5B996E44" w14:paraId="54E24745" w14:textId="2F5D7BC7">
      <w:pPr>
        <w:spacing w:before="240" w:beforeAutospacing="off" w:after="240" w:afterAutospacing="off"/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</w:pP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En 2026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llegará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hyperlink r:id="R12da85fc77874067">
        <w:r w:rsidRPr="6810982E" w:rsidR="5B996E44">
          <w:rPr>
            <w:rStyle w:val="Hyperlink"/>
            <w:rFonts w:ascii="Century Gothic" w:hAnsi="Century Gothic" w:eastAsia="Century Gothic" w:cs="Century Gothic"/>
            <w:b w:val="1"/>
            <w:bCs w:val="1"/>
            <w:noProof w:val="0"/>
            <w:sz w:val="22"/>
            <w:szCs w:val="22"/>
            <w:lang w:val="en-US"/>
          </w:rPr>
          <w:t>Canyon Spirit</w:t>
        </w:r>
      </w:hyperlink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, un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tren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de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lujo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que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permitirá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itinerarios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cortos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entre Utah y Colorado.</w:t>
      </w:r>
    </w:p>
    <w:p w:rsidR="4ED29398" w:rsidP="6810982E" w:rsidRDefault="4ED29398" w14:paraId="1D26C4F6" w14:textId="7825CF2B">
      <w:pPr>
        <w:pStyle w:val="Heading2"/>
        <w:spacing w:before="299" w:beforeAutospacing="off" w:after="299" w:afterAutospacing="off"/>
        <w:jc w:val="both"/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</w:pPr>
      <w:r w:rsidRPr="6810982E" w:rsidR="5B996E44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>Lujo</w:t>
      </w:r>
      <w:r w:rsidRPr="6810982E" w:rsidR="5B996E44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>sureño</w:t>
      </w:r>
    </w:p>
    <w:p w:rsidR="5B996E44" w:rsidP="6810982E" w:rsidRDefault="5B996E44" w14:paraId="18500143" w14:textId="4DAB37E2">
      <w:pPr>
        <w:pStyle w:val="Normal"/>
        <w:spacing w:before="240" w:beforeAutospacing="off" w:after="240" w:afterAutospacing="off"/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</w:pP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Desde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estancias 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en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265675FB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el</w:t>
      </w:r>
      <w:r w:rsidRPr="265675FB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histórico </w:t>
      </w:r>
      <w:hyperlink r:id="R735b6b62a1a14d40">
        <w:r w:rsidRPr="265675FB" w:rsidR="37B396F7">
          <w:rPr>
            <w:rStyle w:val="Hyperlink"/>
            <w:rFonts w:ascii="Century Gothic" w:hAnsi="Century Gothic" w:eastAsia="Century Gothic" w:cs="Century Gothic"/>
            <w:b w:val="0"/>
            <w:bCs w:val="0"/>
            <w:noProof w:val="0"/>
            <w:sz w:val="22"/>
            <w:szCs w:val="22"/>
            <w:lang w:val="es-ES"/>
          </w:rPr>
          <w:t xml:space="preserve">The Inn </w:t>
        </w:r>
        <w:r w:rsidRPr="265675FB" w:rsidR="03060B0E">
          <w:rPr>
            <w:rStyle w:val="Hyperlink"/>
            <w:rFonts w:ascii="Century Gothic" w:hAnsi="Century Gothic" w:eastAsia="Century Gothic" w:cs="Century Gothic"/>
            <w:b w:val="0"/>
            <w:bCs w:val="0"/>
            <w:noProof w:val="0"/>
            <w:sz w:val="22"/>
            <w:szCs w:val="22"/>
            <w:lang w:val="es-ES"/>
          </w:rPr>
          <w:t>o</w:t>
        </w:r>
        <w:r w:rsidRPr="265675FB" w:rsidR="37B396F7">
          <w:rPr>
            <w:rStyle w:val="Hyperlink"/>
            <w:rFonts w:ascii="Century Gothic" w:hAnsi="Century Gothic" w:eastAsia="Century Gothic" w:cs="Century Gothic"/>
            <w:b w:val="0"/>
            <w:bCs w:val="0"/>
            <w:noProof w:val="0"/>
            <w:sz w:val="22"/>
            <w:szCs w:val="22"/>
            <w:lang w:val="es-ES"/>
          </w:rPr>
          <w:t xml:space="preserve">n </w:t>
        </w:r>
        <w:r w:rsidRPr="265675FB" w:rsidR="5B996E44">
          <w:rPr>
            <w:rStyle w:val="Hyperlink"/>
            <w:rFonts w:ascii="Century Gothic" w:hAnsi="Century Gothic" w:eastAsia="Century Gothic" w:cs="Century Gothic"/>
            <w:b w:val="0"/>
            <w:bCs w:val="0"/>
            <w:noProof w:val="0"/>
            <w:sz w:val="22"/>
            <w:szCs w:val="22"/>
            <w:lang w:val="es-ES"/>
          </w:rPr>
          <w:t>Biltmore Estate</w:t>
        </w:r>
      </w:hyperlink>
      <w:r w:rsidRPr="265675FB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en</w:t>
      </w:r>
      <w:r w:rsidRPr="265675FB" w:rsidR="69F44322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Asheville,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Carolina del Norte</w:t>
      </w:r>
      <w:r w:rsidRPr="265675FB" w:rsidR="1C7A6870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,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265675FB" w:rsidR="42B52FC7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Y </w:t>
      </w:r>
      <w:r w:rsidRPr="265675FB" w:rsidR="42B52FC7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en</w:t>
      </w:r>
      <w:r w:rsidRPr="265675FB" w:rsidR="42B52FC7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265675FB" w:rsidR="42B52FC7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el</w:t>
      </w:r>
      <w:r w:rsidRPr="265675FB" w:rsidR="42B52FC7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hyperlink r:id="R9aa8d9f706f3437f">
        <w:r w:rsidRPr="265675FB" w:rsidR="42B52FC7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n-US"/>
          </w:rPr>
          <w:t>Raleigh Denim Workshop</w:t>
        </w:r>
        <w:r w:rsidRPr="265675FB" w:rsidR="18A3ED57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n-US"/>
          </w:rPr>
          <w:t>,</w:t>
        </w:r>
      </w:hyperlink>
      <w:r w:rsidRPr="265675FB" w:rsidR="18A3ED57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265675FB" w:rsidR="18A3ED57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dond</w:t>
      </w:r>
      <w:r w:rsidRPr="265675FB" w:rsidR="580A60AB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e</w:t>
      </w:r>
      <w:r w:rsidRPr="265675FB" w:rsidR="18A3ED57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265675FB" w:rsidR="42B52FC7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p</w:t>
      </w:r>
      <w:r w:rsidRPr="265675FB" w:rsidR="42B52FC7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uedes</w:t>
      </w:r>
      <w:r w:rsidRPr="265675FB" w:rsidR="42B52FC7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265675FB" w:rsidR="42B52FC7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t</w:t>
      </w:r>
      <w:r w:rsidRPr="265675FB" w:rsidR="42B52FC7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rabajar</w:t>
      </w:r>
      <w:r w:rsidRPr="265675FB" w:rsidR="42B52FC7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265675FB" w:rsidR="42B52FC7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con </w:t>
      </w:r>
      <w:r w:rsidRPr="265675FB" w:rsidR="42B52FC7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e</w:t>
      </w:r>
      <w:r w:rsidRPr="265675FB" w:rsidR="42B52FC7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l</w:t>
      </w:r>
      <w:r w:rsidRPr="265675FB" w:rsidR="42B52FC7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265675FB" w:rsidR="42B52FC7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d</w:t>
      </w:r>
      <w:r w:rsidRPr="265675FB" w:rsidR="42B52FC7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iseñador</w:t>
      </w:r>
      <w:r w:rsidRPr="265675FB" w:rsidR="42B52FC7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265675FB" w:rsidR="42B52FC7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p</w:t>
      </w:r>
      <w:r w:rsidRPr="265675FB" w:rsidR="42B52FC7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ropietario</w:t>
      </w:r>
      <w:r w:rsidRPr="265675FB" w:rsidR="42B52FC7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265675FB" w:rsidR="42B52FC7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Victor </w:t>
      </w:r>
      <w:r w:rsidRPr="265675FB" w:rsidR="42B52FC7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L</w:t>
      </w:r>
      <w:r w:rsidRPr="265675FB" w:rsidR="42B52FC7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ytvinenko</w:t>
      </w:r>
      <w:r w:rsidRPr="265675FB" w:rsidR="1688D3A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, </w:t>
      </w:r>
      <w:r w:rsidRPr="265675FB" w:rsidR="1688D3A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diseñador</w:t>
      </w:r>
      <w:r w:rsidRPr="265675FB" w:rsidR="1688D3A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265675FB" w:rsidR="1688D3A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propietario</w:t>
      </w:r>
      <w:r w:rsidRPr="265675FB" w:rsidR="1688D3A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, se </w:t>
      </w:r>
      <w:r w:rsidRPr="265675FB" w:rsidR="1688D3A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puede</w:t>
      </w:r>
      <w:r w:rsidRPr="265675FB" w:rsidR="42B52FC7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265675FB" w:rsidR="42B52FC7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c</w:t>
      </w:r>
      <w:r w:rsidRPr="265675FB" w:rsidR="42B52FC7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rear</w:t>
      </w:r>
      <w:r w:rsidRPr="265675FB" w:rsidR="42B52FC7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265675FB" w:rsidR="70AD117C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el</w:t>
      </w:r>
      <w:r w:rsidRPr="265675FB" w:rsidR="42B52FC7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265675FB" w:rsidR="42B52FC7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par de vaqueros </w:t>
      </w:r>
      <w:r w:rsidRPr="265675FB" w:rsidR="42B52FC7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p</w:t>
      </w:r>
      <w:r w:rsidRPr="265675FB" w:rsidR="42B52FC7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ersonalizados</w:t>
      </w:r>
      <w:r w:rsidRPr="265675FB" w:rsidR="42B52FC7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.</w:t>
      </w:r>
    </w:p>
    <w:p w:rsidR="112226FB" w:rsidP="6810982E" w:rsidRDefault="112226FB" w14:paraId="46B0D878" w14:textId="320952E2">
      <w:pPr>
        <w:spacing w:before="240" w:beforeAutospacing="off" w:after="240" w:afterAutospacing="off"/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</w:pPr>
      <w:r w:rsidRPr="6810982E" w:rsidR="112226FB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Las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cenas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privadas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en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Charleston con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el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179A15BA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historiador y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chef Kevin Mitchell,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e</w:t>
      </w:r>
      <w:r w:rsidRPr="6810982E" w:rsidR="79A6B721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n Charleston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ofrece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experiencias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gastronómicas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,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culturales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y de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bienestar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con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raíces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profundas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y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hospitalidad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excepcional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.</w:t>
      </w:r>
      <w:r w:rsidRPr="6810982E" w:rsidR="25A62098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Este momento único ocurre en </w:t>
      </w:r>
      <w:hyperlink r:id="Rb77204d2cc884714">
        <w:r w:rsidRPr="6810982E" w:rsidR="25A62098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ES"/>
          </w:rPr>
          <w:t>Destination South DMC</w:t>
        </w:r>
      </w:hyperlink>
      <w:r w:rsidRPr="6810982E" w:rsidR="06C4AA4A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.</w:t>
      </w:r>
    </w:p>
    <w:p w:rsidR="5B996E44" w:rsidP="6810982E" w:rsidRDefault="5B996E44" w14:paraId="34AF750B" w14:textId="6CA65D66">
      <w:pPr>
        <w:spacing w:before="240" w:beforeAutospacing="off" w:after="240" w:afterAutospacing="off"/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</w:pP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En Tennessee, </w:t>
      </w:r>
      <w:hyperlink r:id="R7075d1b26e9b4222">
        <w:r w:rsidRPr="6810982E" w:rsidR="5B996E44">
          <w:rPr>
            <w:rStyle w:val="Hyperlink"/>
            <w:rFonts w:ascii="Century Gothic" w:hAnsi="Century Gothic" w:eastAsia="Century Gothic" w:cs="Century Gothic"/>
            <w:b w:val="0"/>
            <w:bCs w:val="0"/>
            <w:noProof w:val="0"/>
            <w:sz w:val="22"/>
            <w:szCs w:val="22"/>
            <w:lang w:val="es-ES"/>
          </w:rPr>
          <w:t>Blackberry Farm</w:t>
        </w:r>
      </w:hyperlink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destaca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como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uno de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los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retiros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más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exclusivos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del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país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.</w:t>
      </w:r>
      <w:r w:rsidRPr="6810982E" w:rsidR="0400A7B2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Cenas de la granja a la mesa en </w:t>
      </w:r>
      <w:r w:rsidRPr="6810982E" w:rsidR="0400A7B2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The</w:t>
      </w:r>
      <w:r w:rsidRPr="6810982E" w:rsidR="0400A7B2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Barn, tratamientos holísticos en </w:t>
      </w:r>
      <w:r w:rsidRPr="6810982E" w:rsidR="0400A7B2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The</w:t>
      </w:r>
      <w:r w:rsidRPr="6810982E" w:rsidR="0400A7B2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0400A7B2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Wellhouse</w:t>
      </w:r>
      <w:r w:rsidRPr="6810982E" w:rsidR="0400A7B2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Spa y actividades emblemáticas como pesca con mosca, equitación, tiro a arcilla, ciclismo y eventos de gastronomía, vino y bienestar de temporada.</w:t>
      </w:r>
      <w:r w:rsidRPr="6810982E" w:rsidR="7E713025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</w:p>
    <w:p w:rsidR="1257FF83" w:rsidP="6810982E" w:rsidRDefault="1257FF83" w14:paraId="29C42331" w14:textId="1AC17338">
      <w:pPr>
        <w:spacing w:before="240" w:beforeAutospacing="off" w:after="240" w:afterAutospacing="off"/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</w:pP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Savannah, Georgia, encarna el corazón del encanto y lujo sureño, con numerosos hoteles de cinco estrellas e históricos como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hyperlink r:id="R553f802db0c94b56">
        <w:r w:rsidRPr="6810982E" w:rsidR="1257FF83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ES"/>
          </w:rPr>
          <w:t>Perry Lane Hotel</w:t>
        </w:r>
      </w:hyperlink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y experiencias culinarias de lujo como 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el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hyperlink r:id="Rbbcb33e19d1a4f69">
        <w:r w:rsidRPr="6810982E" w:rsidR="1257FF83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ES"/>
          </w:rPr>
          <w:t>Olde Pink House</w:t>
        </w:r>
      </w:hyperlink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. Y ahora hay una nueva forma de experimentar la Belle 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of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the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South a través de una </w:t>
      </w:r>
      <w:hyperlink r:id="R2cbc814a9a5d4bb7">
        <w:r w:rsidRPr="6810982E" w:rsidR="1257FF83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ES"/>
          </w:rPr>
          <w:t>colaboración de moda pionera</w:t>
        </w:r>
      </w:hyperlink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entre 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Visit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Savannah y la marca de ropa femenina 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LoveShackFancy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.</w:t>
      </w:r>
    </w:p>
    <w:p w:rsidR="1257FF83" w:rsidP="6810982E" w:rsidRDefault="1257FF83" w14:paraId="199CB0E8" w14:textId="7C4AF5A7">
      <w:pPr>
        <w:spacing w:before="240" w:beforeAutospacing="off" w:after="240" w:afterAutospacing="off"/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</w:pPr>
      <w:hyperlink r:id="Rd631f6e52d804cea">
        <w:r w:rsidRPr="6810982E" w:rsidR="1257FF83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ES"/>
          </w:rPr>
          <w:t>Kentucky Bourbon Trail</w:t>
        </w:r>
      </w:hyperlink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, 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elevar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59E7562B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la 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experiencia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de</w:t>
      </w:r>
      <w:r w:rsidRPr="6810982E" w:rsidR="5E387CD7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cualquier viajero con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degustación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con  </w:t>
      </w:r>
      <w:r w:rsidRPr="6810982E" w:rsidR="1257FF83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ES"/>
        </w:rPr>
        <w:t>Bottle</w:t>
      </w:r>
      <w:r w:rsidRPr="6810982E" w:rsidR="1257FF83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ES"/>
        </w:rPr>
        <w:t xml:space="preserve"> </w:t>
      </w:r>
      <w:r w:rsidRPr="6810982E" w:rsidR="1257FF83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ES"/>
        </w:rPr>
        <w:t>Your</w:t>
      </w:r>
      <w:r w:rsidRPr="6810982E" w:rsidR="1257FF83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ES"/>
        </w:rPr>
        <w:t xml:space="preserve"> </w:t>
      </w:r>
      <w:r w:rsidRPr="6810982E" w:rsidR="1257FF83">
        <w:rPr>
          <w:rFonts w:ascii="Century Gothic" w:hAnsi="Century Gothic" w:eastAsia="Century Gothic" w:cs="Century Gothic"/>
          <w:i w:val="1"/>
          <w:iCs w:val="1"/>
          <w:noProof w:val="0"/>
          <w:sz w:val="22"/>
          <w:szCs w:val="22"/>
          <w:lang w:val="es-ES"/>
        </w:rPr>
        <w:t>Own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en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destilerías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como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Angel's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Envy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: 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eligiendo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un solo 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barril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, 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llenando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y 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sellando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su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propia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botella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, y </w:t>
      </w:r>
      <w:r w:rsidRPr="6810982E" w:rsidR="43558E9B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llevando a casa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una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edición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limitada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disponible solo 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en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el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lugar</w:t>
      </w:r>
      <w:r w:rsidRPr="6810982E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.</w:t>
      </w:r>
    </w:p>
    <w:p w:rsidR="1257FF83" w:rsidP="6810982E" w:rsidRDefault="1257FF83" w14:paraId="5778E9E8" w14:textId="17674D83">
      <w:pPr>
        <w:pStyle w:val="Normal"/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</w:pPr>
      <w:r w:rsidRPr="265675FB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Situada</w:t>
      </w:r>
      <w:r w:rsidRPr="265675FB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265675FB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en</w:t>
      </w:r>
      <w:r w:rsidRPr="265675FB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265675FB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el</w:t>
      </w:r>
      <w:r w:rsidRPr="265675FB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265675FB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corazón</w:t>
      </w:r>
      <w:r w:rsidRPr="265675FB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del </w:t>
      </w:r>
      <w:r w:rsidRPr="265675FB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distrito</w:t>
      </w:r>
      <w:r w:rsidRPr="265675FB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cultural de Fort Worth, Texas, </w:t>
      </w:r>
      <w:hyperlink r:id="R3a522dd85e384144">
        <w:r w:rsidRPr="265675FB" w:rsidR="1257FF83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ES"/>
          </w:rPr>
          <w:t>Bowie House</w:t>
        </w:r>
      </w:hyperlink>
      <w:r w:rsidRPr="265675FB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265675FB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combina</w:t>
      </w:r>
      <w:r w:rsidRPr="265675FB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un </w:t>
      </w:r>
      <w:r w:rsidRPr="265675FB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patrimonio</w:t>
      </w:r>
      <w:r w:rsidRPr="265675FB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del </w:t>
      </w:r>
      <w:r w:rsidRPr="265675FB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tamaño</w:t>
      </w:r>
      <w:r w:rsidRPr="265675FB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de Texas con un </w:t>
      </w:r>
      <w:r w:rsidRPr="265675FB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lujo</w:t>
      </w:r>
      <w:r w:rsidRPr="265675FB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265675FB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moderno</w:t>
      </w:r>
      <w:r w:rsidRPr="265675FB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. El hotel </w:t>
      </w:r>
      <w:r w:rsidRPr="265675FB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MICHELIN Key </w:t>
      </w:r>
      <w:r w:rsidRPr="265675FB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ofrece</w:t>
      </w:r>
      <w:r w:rsidRPr="265675FB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265675FB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una</w:t>
      </w:r>
      <w:r w:rsidRPr="265675FB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265675FB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hospitalidad</w:t>
      </w:r>
      <w:r w:rsidRPr="265675FB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texana </w:t>
      </w:r>
      <w:r w:rsidRPr="265675FB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contemporánea</w:t>
      </w:r>
      <w:r w:rsidRPr="265675FB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con suites elegantes, </w:t>
      </w:r>
      <w:r w:rsidRPr="265675FB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comedor</w:t>
      </w:r>
      <w:r w:rsidRPr="265675FB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265675FB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dirigido</w:t>
      </w:r>
      <w:r w:rsidRPr="265675FB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265675FB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por</w:t>
      </w:r>
      <w:r w:rsidRPr="265675FB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chefs y un spa de </w:t>
      </w:r>
      <w:r w:rsidRPr="265675FB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servicio</w:t>
      </w:r>
      <w:r w:rsidRPr="265675FB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265675FB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completo</w:t>
      </w:r>
      <w:r w:rsidRPr="265675FB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con </w:t>
      </w:r>
      <w:r w:rsidRPr="265675FB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tratamientos</w:t>
      </w:r>
      <w:r w:rsidRPr="265675FB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de </w:t>
      </w:r>
      <w:r w:rsidRPr="265675FB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inspiración</w:t>
      </w:r>
      <w:r w:rsidRPr="265675FB" w:rsidR="1257FF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local</w:t>
      </w:r>
      <w:r w:rsidRPr="265675FB" w:rsidR="5007502F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.</w:t>
      </w:r>
    </w:p>
    <w:p w:rsidR="4ED29398" w:rsidP="6810982E" w:rsidRDefault="4ED29398" w14:paraId="42D2BEFB" w14:textId="21560772">
      <w:pPr>
        <w:pStyle w:val="Heading2"/>
        <w:spacing w:before="299" w:beforeAutospacing="off" w:after="299" w:afterAutospacing="off"/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</w:pPr>
      <w:r w:rsidRPr="6810982E" w:rsidR="5B996E44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>L</w:t>
      </w:r>
      <w:r w:rsidRPr="6810982E" w:rsidR="5B996E44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>ujo</w:t>
      </w:r>
      <w:r w:rsidRPr="6810982E" w:rsidR="5B996E44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>en</w:t>
      </w:r>
      <w:r w:rsidRPr="6810982E" w:rsidR="5B996E44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>el</w:t>
      </w:r>
      <w:r w:rsidRPr="6810982E" w:rsidR="5B996E44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>Pacífico</w:t>
      </w:r>
      <w:r w:rsidRPr="6810982E" w:rsidR="5B996E44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4"/>
          <w:szCs w:val="24"/>
          <w:lang w:val="en-US" w:eastAsia="ja-JP" w:bidi="ar-SA"/>
        </w:rPr>
        <w:t xml:space="preserve"> Noroeste</w:t>
      </w:r>
    </w:p>
    <w:p w:rsidR="4ED29398" w:rsidP="62870B96" w:rsidRDefault="4ED29398" w14:paraId="20AF393C" w14:textId="56373A6C">
      <w:pPr>
        <w:spacing w:before="240" w:beforeAutospacing="off" w:after="240" w:afterAutospacing="off"/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</w:pPr>
      <w:r w:rsidRPr="62870B96" w:rsidR="4ED29398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Oregon y Washington </w:t>
      </w:r>
      <w:r w:rsidRPr="62870B96" w:rsidR="4ED29398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ofrecen</w:t>
      </w:r>
      <w:r w:rsidRPr="62870B96" w:rsidR="4ED29398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62870B96" w:rsidR="4ED29398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experiencias</w:t>
      </w:r>
      <w:r w:rsidRPr="62870B96" w:rsidR="4ED29398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62870B96" w:rsidR="4ED29398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como</w:t>
      </w:r>
      <w:r w:rsidRPr="62870B96" w:rsidR="4ED29398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:</w:t>
      </w:r>
    </w:p>
    <w:p w:rsidR="4ED29398" w:rsidP="62870B96" w:rsidRDefault="4ED29398" w14:paraId="03E31338" w14:textId="19264EBF">
      <w:pPr>
        <w:pStyle w:val="ListParagraph"/>
        <w:numPr>
          <w:ilvl w:val="0"/>
          <w:numId w:val="2"/>
        </w:numPr>
        <w:spacing w:before="240" w:beforeAutospacing="off" w:after="240" w:afterAutospacing="off"/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</w:pPr>
      <w:hyperlink r:id="R4a629d90258d4aaa">
        <w:r w:rsidRPr="265675FB" w:rsidR="0653ABAA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n-US"/>
          </w:rPr>
          <w:t>T</w:t>
        </w:r>
        <w:r w:rsidRPr="265675FB" w:rsidR="5B996E44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n-US"/>
          </w:rPr>
          <w:t xml:space="preserve">ours de caza de </w:t>
        </w:r>
        <w:r w:rsidRPr="265675FB" w:rsidR="5B996E44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n-US"/>
          </w:rPr>
          <w:t>trufas</w:t>
        </w:r>
        <w:r w:rsidRPr="265675FB" w:rsidR="5B996E44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n-US"/>
          </w:rPr>
          <w:t xml:space="preserve"> con chefs</w:t>
        </w:r>
        <w:r w:rsidRPr="265675FB" w:rsidR="0EBCC362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n-US"/>
          </w:rPr>
          <w:t>.</w:t>
        </w:r>
      </w:hyperlink>
    </w:p>
    <w:p w:rsidR="4ED29398" w:rsidP="6810982E" w:rsidRDefault="4ED29398" w14:paraId="76603FDC" w14:textId="42F45BFA">
      <w:pPr>
        <w:pStyle w:val="ListParagraph"/>
        <w:numPr>
          <w:ilvl w:val="0"/>
          <w:numId w:val="2"/>
        </w:numPr>
        <w:spacing w:before="240" w:beforeAutospacing="off" w:after="240" w:afterAutospacing="off"/>
        <w:rPr>
          <w:rFonts w:ascii="Century Gothic" w:hAnsi="Century Gothic" w:eastAsia="Century Gothic" w:cs="Century Gothic"/>
          <w:noProof w:val="0"/>
          <w:color w:val="222222"/>
          <w:sz w:val="22"/>
          <w:szCs w:val="22"/>
          <w:lang w:val="en-US"/>
        </w:rPr>
      </w:pPr>
      <w:r w:rsidRPr="6810982E" w:rsidR="5F8B80AD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R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etiros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de spa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en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hoteles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boutique</w:t>
      </w:r>
      <w:r w:rsidRPr="6810982E" w:rsidR="69BC121F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6810982E" w:rsidR="69BC121F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como</w:t>
      </w:r>
      <w:r w:rsidRPr="6810982E" w:rsidR="69BC121F">
        <w:rPr>
          <w:rFonts w:ascii="Century Gothic" w:hAnsi="Century Gothic" w:eastAsia="Century Gothic" w:cs="Century Gothic"/>
          <w:color w:val="222222"/>
          <w:sz w:val="22"/>
          <w:szCs w:val="22"/>
        </w:rPr>
        <w:t xml:space="preserve"> </w:t>
      </w:r>
      <w:hyperlink r:id="R9dd782567fe04ac0">
        <w:r w:rsidRPr="6810982E" w:rsidR="69BC121F">
          <w:rPr>
            <w:rFonts w:ascii="Century Gothic" w:hAnsi="Century Gothic" w:eastAsia="Century Gothic" w:cs="Century Gothic"/>
            <w:color w:val="1155CC"/>
            <w:sz w:val="22"/>
            <w:szCs w:val="22"/>
            <w:u w:val="single"/>
          </w:rPr>
          <w:t>Salish Lodge &amp; Spa</w:t>
        </w:r>
      </w:hyperlink>
      <w:r w:rsidRPr="6810982E" w:rsidR="69BC121F">
        <w:rPr>
          <w:rFonts w:ascii="Century Gothic" w:hAnsi="Century Gothic" w:eastAsia="Century Gothic" w:cs="Century Gothic"/>
          <w:color w:val="222222"/>
          <w:sz w:val="22"/>
          <w:szCs w:val="22"/>
        </w:rPr>
        <w:t xml:space="preserve"> </w:t>
      </w:r>
      <w:r w:rsidRPr="6810982E" w:rsidR="69BC121F">
        <w:rPr>
          <w:rFonts w:ascii="Century Gothic" w:hAnsi="Century Gothic" w:eastAsia="Century Gothic" w:cs="Century Gothic"/>
          <w:color w:val="222222"/>
          <w:sz w:val="22"/>
          <w:szCs w:val="22"/>
        </w:rPr>
        <w:t>en</w:t>
      </w:r>
      <w:r w:rsidRPr="6810982E" w:rsidR="69BC121F">
        <w:rPr>
          <w:rFonts w:ascii="Century Gothic" w:hAnsi="Century Gothic" w:eastAsia="Century Gothic" w:cs="Century Gothic"/>
          <w:color w:val="222222"/>
          <w:sz w:val="22"/>
          <w:szCs w:val="22"/>
        </w:rPr>
        <w:t xml:space="preserve"> Snoqualmie y </w:t>
      </w:r>
      <w:r w:rsidRPr="6810982E" w:rsidR="69BC121F">
        <w:rPr>
          <w:rFonts w:ascii="Century Gothic" w:hAnsi="Century Gothic" w:eastAsia="Century Gothic" w:cs="Century Gothic"/>
          <w:color w:val="222222"/>
          <w:sz w:val="22"/>
          <w:szCs w:val="22"/>
        </w:rPr>
        <w:t>el</w:t>
      </w:r>
      <w:r w:rsidRPr="6810982E" w:rsidR="69BC121F">
        <w:rPr>
          <w:rFonts w:ascii="Century Gothic" w:hAnsi="Century Gothic" w:eastAsia="Century Gothic" w:cs="Century Gothic"/>
          <w:color w:val="222222"/>
          <w:sz w:val="22"/>
          <w:szCs w:val="22"/>
        </w:rPr>
        <w:t xml:space="preserve"> </w:t>
      </w:r>
      <w:r w:rsidRPr="6810982E" w:rsidR="69BC121F">
        <w:rPr>
          <w:rFonts w:ascii="Century Gothic" w:hAnsi="Century Gothic" w:eastAsia="Century Gothic" w:cs="Century Gothic"/>
          <w:color w:val="222222"/>
          <w:sz w:val="22"/>
          <w:szCs w:val="22"/>
        </w:rPr>
        <w:t>reciente</w:t>
      </w:r>
      <w:r w:rsidRPr="6810982E" w:rsidR="69BC121F">
        <w:rPr>
          <w:rFonts w:ascii="Century Gothic" w:hAnsi="Century Gothic" w:eastAsia="Century Gothic" w:cs="Century Gothic"/>
          <w:color w:val="222222"/>
          <w:sz w:val="22"/>
          <w:szCs w:val="22"/>
        </w:rPr>
        <w:t xml:space="preserve"> </w:t>
      </w:r>
      <w:hyperlink r:id="R5c343a923de049fa">
        <w:r w:rsidRPr="6810982E" w:rsidR="69BC121F">
          <w:rPr>
            <w:rFonts w:ascii="Century Gothic" w:hAnsi="Century Gothic" w:eastAsia="Century Gothic" w:cs="Century Gothic"/>
            <w:color w:val="1155CC"/>
            <w:sz w:val="22"/>
            <w:szCs w:val="22"/>
            <w:u w:val="single"/>
          </w:rPr>
          <w:t>SOMM Hotel &amp; Spa</w:t>
        </w:r>
      </w:hyperlink>
      <w:r w:rsidRPr="6810982E" w:rsidR="69BC121F">
        <w:rPr>
          <w:rFonts w:ascii="Century Gothic" w:hAnsi="Century Gothic" w:eastAsia="Century Gothic" w:cs="Century Gothic"/>
          <w:color w:val="222222"/>
          <w:sz w:val="22"/>
          <w:szCs w:val="22"/>
        </w:rPr>
        <w:t xml:space="preserve"> </w:t>
      </w:r>
      <w:r w:rsidRPr="6810982E" w:rsidR="69BC121F">
        <w:rPr>
          <w:rFonts w:ascii="Century Gothic" w:hAnsi="Century Gothic" w:eastAsia="Century Gothic" w:cs="Century Gothic"/>
          <w:color w:val="222222"/>
          <w:sz w:val="22"/>
          <w:szCs w:val="22"/>
        </w:rPr>
        <w:t>en</w:t>
      </w:r>
      <w:r w:rsidRPr="6810982E" w:rsidR="69BC121F">
        <w:rPr>
          <w:rFonts w:ascii="Century Gothic" w:hAnsi="Century Gothic" w:eastAsia="Century Gothic" w:cs="Century Gothic"/>
          <w:color w:val="222222"/>
          <w:sz w:val="22"/>
          <w:szCs w:val="22"/>
        </w:rPr>
        <w:t xml:space="preserve"> Woodinville.</w:t>
      </w:r>
    </w:p>
    <w:p w:rsidR="4ED29398" w:rsidP="6810982E" w:rsidRDefault="4ED29398" w14:paraId="2DE3AF1E" w14:textId="3DB6C3AB">
      <w:pPr>
        <w:pStyle w:val="ListParagraph"/>
        <w:numPr>
          <w:ilvl w:val="0"/>
          <w:numId w:val="2"/>
        </w:numPr>
        <w:spacing w:before="240" w:beforeAutospacing="off" w:after="240" w:afterAutospacing="off"/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</w:pPr>
      <w:r w:rsidRPr="265675FB" w:rsidR="5A192A98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S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aunas 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flotantes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con vistas a la costa</w:t>
      </w:r>
      <w:r w:rsidRPr="265675FB" w:rsidR="2818955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265675FB" w:rsidR="2818955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en</w:t>
      </w:r>
      <w:r w:rsidRPr="265675FB" w:rsidR="2818955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hyperlink r:id="Rb549e696c76048cf">
        <w:r w:rsidRPr="265675FB" w:rsidR="28189553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ES"/>
          </w:rPr>
          <w:t xml:space="preserve">Wild </w:t>
        </w:r>
        <w:r w:rsidRPr="265675FB" w:rsidR="28189553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ES"/>
          </w:rPr>
          <w:t>Haus</w:t>
        </w:r>
        <w:r w:rsidRPr="265675FB" w:rsidR="69AA189D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ES"/>
          </w:rPr>
          <w:t>.</w:t>
        </w:r>
      </w:hyperlink>
    </w:p>
    <w:p w:rsidR="62870B96" w:rsidP="6810982E" w:rsidRDefault="62870B96" w14:paraId="1EC5F4BD" w14:textId="18388560">
      <w:pPr>
        <w:pStyle w:val="ListParagraph"/>
        <w:numPr>
          <w:ilvl w:val="0"/>
          <w:numId w:val="2"/>
        </w:numPr>
        <w:spacing w:before="240" w:beforeAutospacing="off" w:after="240" w:afterAutospacing="off"/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</w:pPr>
      <w:hyperlink r:id="R61ff6f8d72c44ad7">
        <w:r w:rsidRPr="265675FB" w:rsidR="35AC69A8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n-US"/>
          </w:rPr>
          <w:t>E</w:t>
        </w:r>
        <w:r w:rsidRPr="265675FB" w:rsidR="5B996E44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n-US"/>
          </w:rPr>
          <w:t>xpediciones</w:t>
        </w:r>
        <w:r w:rsidRPr="265675FB" w:rsidR="5B996E44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n-US"/>
          </w:rPr>
          <w:t xml:space="preserve"> </w:t>
        </w:r>
        <w:r w:rsidRPr="265675FB" w:rsidR="5B996E44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n-US"/>
          </w:rPr>
          <w:t>gastronómicas</w:t>
        </w:r>
        <w:r w:rsidRPr="265675FB" w:rsidR="5B996E44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n-US"/>
          </w:rPr>
          <w:t xml:space="preserve"> de </w:t>
        </w:r>
        <w:r w:rsidRPr="265675FB" w:rsidR="5B996E44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n-US"/>
          </w:rPr>
          <w:t>ostras</w:t>
        </w:r>
      </w:hyperlink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en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Hood Canal</w:t>
      </w:r>
      <w:r w:rsidRPr="265675FB" w:rsidR="44267E61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.</w:t>
      </w:r>
    </w:p>
    <w:p w:rsidR="4ED29398" w:rsidP="6810982E" w:rsidRDefault="4ED29398" w14:paraId="586A81AF" w14:textId="2E9E405A">
      <w:pPr>
        <w:pStyle w:val="Heading2"/>
        <w:spacing w:before="299" w:beforeAutospacing="off" w:after="299" w:afterAutospacing="off"/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2"/>
          <w:szCs w:val="22"/>
          <w:lang w:val="en-US" w:eastAsia="ja-JP" w:bidi="ar-SA"/>
        </w:rPr>
      </w:pPr>
      <w:r w:rsidRPr="6810982E" w:rsidR="5B996E44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2"/>
          <w:szCs w:val="22"/>
          <w:lang w:val="en-US" w:eastAsia="ja-JP" w:bidi="ar-SA"/>
        </w:rPr>
        <w:t>Lujo</w:t>
      </w:r>
      <w:r w:rsidRPr="6810982E" w:rsidR="5B996E44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2"/>
          <w:szCs w:val="22"/>
          <w:lang w:val="en-US" w:eastAsia="ja-JP" w:bidi="ar-SA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2"/>
          <w:szCs w:val="22"/>
          <w:lang w:val="en-US" w:eastAsia="ja-JP" w:bidi="ar-SA"/>
        </w:rPr>
        <w:t>urbano</w:t>
      </w:r>
      <w:r w:rsidRPr="6810982E" w:rsidR="5B996E44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2"/>
          <w:szCs w:val="22"/>
          <w:lang w:val="en-US" w:eastAsia="ja-JP" w:bidi="ar-SA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2"/>
          <w:szCs w:val="22"/>
          <w:lang w:val="en-US" w:eastAsia="ja-JP" w:bidi="ar-SA"/>
        </w:rPr>
        <w:t>en</w:t>
      </w:r>
      <w:r w:rsidRPr="6810982E" w:rsidR="5B996E44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2"/>
          <w:szCs w:val="22"/>
          <w:lang w:val="en-US" w:eastAsia="ja-JP" w:bidi="ar-SA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2"/>
          <w:szCs w:val="22"/>
          <w:lang w:val="en-US" w:eastAsia="ja-JP" w:bidi="ar-SA"/>
        </w:rPr>
        <w:t>grandes</w:t>
      </w:r>
      <w:r w:rsidRPr="6810982E" w:rsidR="5B996E44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2"/>
          <w:szCs w:val="22"/>
          <w:lang w:val="en-US" w:eastAsia="ja-JP" w:bidi="ar-SA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1"/>
          <w:bCs w:val="1"/>
          <w:noProof w:val="0"/>
          <w:color w:val="1C4373"/>
          <w:sz w:val="22"/>
          <w:szCs w:val="22"/>
          <w:lang w:val="en-US" w:eastAsia="ja-JP" w:bidi="ar-SA"/>
        </w:rPr>
        <w:t>ciudades</w:t>
      </w:r>
    </w:p>
    <w:p w:rsidR="4ED29398" w:rsidP="265675FB" w:rsidRDefault="4ED29398" w14:paraId="0EEA94F6" w14:textId="1490A145">
      <w:pPr>
        <w:pStyle w:val="Heading3"/>
        <w:spacing w:before="281" w:beforeAutospacing="off" w:after="281" w:afterAutospacing="off"/>
        <w:rPr>
          <w:rFonts w:ascii="Century Gothic" w:hAnsi="Century Gothic" w:eastAsia="Century Gothic" w:cs="Century Gothic"/>
          <w:b w:val="1"/>
          <w:bCs w:val="1"/>
          <w:i w:val="1"/>
          <w:iCs w:val="1"/>
          <w:noProof w:val="0"/>
          <w:sz w:val="22"/>
          <w:szCs w:val="22"/>
          <w:lang w:val="en"/>
        </w:rPr>
      </w:pPr>
      <w:r w:rsidRPr="265675FB" w:rsidR="5B996E44">
        <w:rPr>
          <w:rFonts w:ascii="Century Gothic" w:hAnsi="Century Gothic" w:eastAsia="Century Gothic" w:cs="Century Gothic"/>
          <w:b w:val="1"/>
          <w:bCs w:val="1"/>
          <w:i w:val="1"/>
          <w:iCs w:val="1"/>
          <w:noProof w:val="0"/>
          <w:sz w:val="22"/>
          <w:szCs w:val="22"/>
          <w:lang w:val="en"/>
        </w:rPr>
        <w:t>Detroit</w:t>
      </w:r>
      <w:r w:rsidRPr="265675FB" w:rsidR="32179D6C">
        <w:rPr>
          <w:rFonts w:ascii="Century Gothic" w:hAnsi="Century Gothic" w:eastAsia="Century Gothic" w:cs="Century Gothic"/>
          <w:b w:val="1"/>
          <w:bCs w:val="1"/>
          <w:i w:val="1"/>
          <w:iCs w:val="1"/>
          <w:noProof w:val="0"/>
          <w:sz w:val="22"/>
          <w:szCs w:val="22"/>
          <w:lang w:val="en"/>
        </w:rPr>
        <w:t>, Michigan</w:t>
      </w:r>
    </w:p>
    <w:p w:rsidR="4ED29398" w:rsidP="6810982E" w:rsidRDefault="4ED29398" w14:paraId="5C1BB940" w14:textId="1B79171A">
      <w:pPr>
        <w:spacing w:before="240" w:beforeAutospacing="off" w:after="240" w:afterAutospacing="off"/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</w:pPr>
      <w:hyperlink r:id="Rd93e60d330f344ee">
        <w:r w:rsidRPr="6810982E" w:rsidR="5B996E44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ES"/>
          </w:rPr>
          <w:t>Experiencias</w:t>
        </w:r>
        <w:r w:rsidRPr="6810982E" w:rsidR="5B996E44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ES"/>
          </w:rPr>
          <w:t xml:space="preserve"> farm-to-table y </w:t>
        </w:r>
        <w:r w:rsidRPr="6810982E" w:rsidR="5B996E44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ES"/>
          </w:rPr>
          <w:t>recorridos</w:t>
        </w:r>
        <w:r w:rsidRPr="6810982E" w:rsidR="5B996E44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ES"/>
          </w:rPr>
          <w:t xml:space="preserve"> </w:t>
        </w:r>
        <w:r w:rsidRPr="6810982E" w:rsidR="5B996E44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ES"/>
          </w:rPr>
          <w:t>en</w:t>
        </w:r>
        <w:r w:rsidRPr="6810982E" w:rsidR="5B996E44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ES"/>
          </w:rPr>
          <w:t xml:space="preserve"> kayak</w:t>
        </w:r>
      </w:hyperlink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con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cena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estacional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.</w:t>
      </w:r>
      <w:r w:rsidRPr="6810982E" w:rsidR="644CB8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Se trata de un recorrido de 1.5 </w:t>
      </w:r>
      <w:r w:rsidRPr="6810982E" w:rsidR="644CB8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hrs</w:t>
      </w:r>
      <w:r w:rsidRPr="6810982E" w:rsidR="644CB88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. por el río Detroit, en el que los invitados aprenden sobre la evolución de la ciud</w:t>
      </w:r>
      <w:r w:rsidRPr="6810982E" w:rsidR="0E6BA715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ad, disfrutan una cena de varios platos de temporada, elaborada con ingredientes cultivados por el propio restaurante.</w:t>
      </w:r>
    </w:p>
    <w:p w:rsidR="4ED29398" w:rsidP="265675FB" w:rsidRDefault="4ED29398" w14:paraId="48C0918D" w14:textId="6BA4B3A5">
      <w:pPr>
        <w:pStyle w:val="Heading3"/>
        <w:spacing w:before="281" w:beforeAutospacing="off" w:after="281" w:afterAutospacing="off"/>
        <w:rPr>
          <w:rFonts w:ascii="Century Gothic" w:hAnsi="Century Gothic" w:eastAsia="Century Gothic" w:cs="Century Gothic"/>
          <w:b w:val="1"/>
          <w:bCs w:val="1"/>
          <w:i w:val="1"/>
          <w:iCs w:val="1"/>
          <w:noProof w:val="0"/>
          <w:sz w:val="22"/>
          <w:szCs w:val="22"/>
          <w:lang w:val="en"/>
        </w:rPr>
      </w:pPr>
      <w:r w:rsidRPr="265675FB" w:rsidR="5B996E44">
        <w:rPr>
          <w:rFonts w:ascii="Century Gothic" w:hAnsi="Century Gothic" w:eastAsia="Century Gothic" w:cs="Century Gothic"/>
          <w:b w:val="1"/>
          <w:bCs w:val="1"/>
          <w:i w:val="1"/>
          <w:iCs w:val="1"/>
          <w:noProof w:val="0"/>
          <w:sz w:val="22"/>
          <w:szCs w:val="22"/>
          <w:lang w:val="en"/>
        </w:rPr>
        <w:t>Los Ángeles</w:t>
      </w:r>
      <w:r w:rsidRPr="265675FB" w:rsidR="0481DA95">
        <w:rPr>
          <w:rFonts w:ascii="Century Gothic" w:hAnsi="Century Gothic" w:eastAsia="Century Gothic" w:cs="Century Gothic"/>
          <w:b w:val="1"/>
          <w:bCs w:val="1"/>
          <w:i w:val="1"/>
          <w:iCs w:val="1"/>
          <w:noProof w:val="0"/>
          <w:sz w:val="22"/>
          <w:szCs w:val="22"/>
          <w:lang w:val="en"/>
        </w:rPr>
        <w:t>, California</w:t>
      </w:r>
    </w:p>
    <w:p w:rsidR="4ED29398" w:rsidP="6810982E" w:rsidRDefault="4ED29398" w14:paraId="513EEAAC" w14:textId="1EB017F2">
      <w:pPr>
        <w:spacing w:before="240" w:beforeAutospacing="off" w:after="240" w:afterAutospacing="off"/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</w:pP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• 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Acceso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al terminal privado </w:t>
      </w:r>
      <w:hyperlink r:id="R400319870697441d">
        <w:r w:rsidRPr="265675FB" w:rsidR="5B996E44">
          <w:rPr>
            <w:rStyle w:val="Hyperlink"/>
            <w:rFonts w:ascii="Century Gothic" w:hAnsi="Century Gothic" w:eastAsia="Century Gothic" w:cs="Century Gothic"/>
            <w:b w:val="1"/>
            <w:bCs w:val="1"/>
            <w:noProof w:val="0"/>
            <w:sz w:val="22"/>
            <w:szCs w:val="22"/>
            <w:lang w:val="en-US"/>
          </w:rPr>
          <w:t>PS LAX</w:t>
        </w:r>
        <w:r w:rsidRPr="265675FB" w:rsidR="1E21E062">
          <w:rPr>
            <w:rStyle w:val="Hyperlink"/>
            <w:rFonts w:ascii="Century Gothic" w:hAnsi="Century Gothic" w:eastAsia="Century Gothic" w:cs="Century Gothic"/>
            <w:b w:val="1"/>
            <w:bCs w:val="1"/>
            <w:noProof w:val="0"/>
            <w:sz w:val="22"/>
            <w:szCs w:val="22"/>
            <w:lang w:val="en-US"/>
          </w:rPr>
          <w:t>.</w:t>
        </w:r>
        <w:r>
          <w:br/>
        </w:r>
      </w:hyperlink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• Hoteles 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icónicos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en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West Hollywood</w:t>
      </w:r>
      <w:r w:rsidRPr="265675FB" w:rsidR="4A827728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.</w:t>
      </w:r>
      <w:r>
        <w:br/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• </w:t>
      </w:r>
      <w:hyperlink r:id="R395b3c062cff4a3e">
        <w:r w:rsidRPr="265675FB" w:rsidR="5B996E44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n-US"/>
          </w:rPr>
          <w:t>S</w:t>
        </w:r>
        <w:r w:rsidRPr="265675FB" w:rsidR="5B996E44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n-US"/>
          </w:rPr>
          <w:t>esiones</w:t>
        </w:r>
        <w:r w:rsidRPr="265675FB" w:rsidR="5B996E44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n-US"/>
          </w:rPr>
          <w:t xml:space="preserve"> </w:t>
        </w:r>
        <w:r w:rsidRPr="265675FB" w:rsidR="5B996E44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n-US"/>
          </w:rPr>
          <w:t>de styling</w:t>
        </w:r>
      </w:hyperlink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e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n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Beverly Hills y 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c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ompras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e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n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 xml:space="preserve"> </w:t>
      </w:r>
      <w:r w:rsidRPr="265675FB" w:rsidR="5B996E44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Rodeo Drive</w:t>
      </w:r>
      <w:r w:rsidRPr="265675FB" w:rsidR="1404CE67"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  <w:t>.</w:t>
      </w:r>
    </w:p>
    <w:p w:rsidR="4ED29398" w:rsidP="265675FB" w:rsidRDefault="4ED29398" w14:paraId="666089CF" w14:textId="578E688F">
      <w:pPr>
        <w:pStyle w:val="Heading3"/>
        <w:spacing w:before="281" w:beforeAutospacing="off" w:after="281" w:afterAutospacing="off"/>
        <w:rPr>
          <w:rFonts w:ascii="Century Gothic" w:hAnsi="Century Gothic" w:eastAsia="Century Gothic" w:cs="Century Gothic"/>
          <w:b w:val="1"/>
          <w:bCs w:val="1"/>
          <w:i w:val="1"/>
          <w:iCs w:val="1"/>
          <w:noProof w:val="0"/>
          <w:sz w:val="22"/>
          <w:szCs w:val="22"/>
          <w:lang w:val="en"/>
        </w:rPr>
      </w:pPr>
      <w:r w:rsidRPr="265675FB" w:rsidR="5B996E44">
        <w:rPr>
          <w:rFonts w:ascii="Century Gothic" w:hAnsi="Century Gothic" w:eastAsia="Century Gothic" w:cs="Century Gothic"/>
          <w:b w:val="1"/>
          <w:bCs w:val="1"/>
          <w:i w:val="1"/>
          <w:iCs w:val="1"/>
          <w:noProof w:val="0"/>
          <w:sz w:val="22"/>
          <w:szCs w:val="22"/>
          <w:lang w:val="en"/>
        </w:rPr>
        <w:t>San Diego</w:t>
      </w:r>
      <w:r w:rsidRPr="265675FB" w:rsidR="6706D692">
        <w:rPr>
          <w:rFonts w:ascii="Century Gothic" w:hAnsi="Century Gothic" w:eastAsia="Century Gothic" w:cs="Century Gothic"/>
          <w:b w:val="1"/>
          <w:bCs w:val="1"/>
          <w:i w:val="1"/>
          <w:iCs w:val="1"/>
          <w:noProof w:val="0"/>
          <w:sz w:val="22"/>
          <w:szCs w:val="22"/>
          <w:lang w:val="en"/>
        </w:rPr>
        <w:t>, California</w:t>
      </w:r>
    </w:p>
    <w:p w:rsidR="4ED29398" w:rsidP="6810982E" w:rsidRDefault="4ED29398" w14:paraId="6A437D2B" w14:textId="1C34FEB9">
      <w:pPr>
        <w:spacing w:before="240" w:beforeAutospacing="off" w:after="240" w:afterAutospacing="off"/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</w:pPr>
      <w:r w:rsidRPr="6810982E" w:rsidR="5B708B8B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El </w:t>
      </w:r>
      <w:hyperlink r:id="Re8b95fc3833e4505">
        <w:r w:rsidRPr="6810982E" w:rsidR="5B996E44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ES"/>
          </w:rPr>
          <w:t>Hote</w:t>
        </w:r>
        <w:r w:rsidRPr="6810982E" w:rsidR="5B996E44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ES"/>
          </w:rPr>
          <w:t>l del Coronado</w:t>
        </w:r>
      </w:hyperlink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renuev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a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su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esplendor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victoriano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con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gastronomía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de alto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nivel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como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Nobu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Del Coronado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.</w:t>
      </w:r>
    </w:p>
    <w:p w:rsidR="4ED29398" w:rsidP="265675FB" w:rsidRDefault="4ED29398" w14:paraId="457FBC38" w14:textId="4307F263">
      <w:pPr>
        <w:pStyle w:val="Heading3"/>
        <w:spacing w:before="281" w:beforeAutospacing="off" w:after="281" w:afterAutospacing="off"/>
        <w:rPr>
          <w:rFonts w:ascii="Century Gothic" w:hAnsi="Century Gothic" w:eastAsia="Century Gothic" w:cs="Century Gothic"/>
          <w:b w:val="1"/>
          <w:bCs w:val="1"/>
          <w:i w:val="1"/>
          <w:iCs w:val="1"/>
          <w:noProof w:val="0"/>
          <w:sz w:val="22"/>
          <w:szCs w:val="22"/>
          <w:lang w:val="en"/>
        </w:rPr>
      </w:pPr>
      <w:r w:rsidRPr="265675FB" w:rsidR="5B996E44">
        <w:rPr>
          <w:rFonts w:ascii="Century Gothic" w:hAnsi="Century Gothic" w:eastAsia="Century Gothic" w:cs="Century Gothic"/>
          <w:b w:val="1"/>
          <w:bCs w:val="1"/>
          <w:i w:val="1"/>
          <w:iCs w:val="1"/>
          <w:noProof w:val="0"/>
          <w:sz w:val="22"/>
          <w:szCs w:val="22"/>
          <w:lang w:val="en"/>
        </w:rPr>
        <w:t>Miami</w:t>
      </w:r>
      <w:r w:rsidRPr="265675FB" w:rsidR="77C4C5BC">
        <w:rPr>
          <w:rFonts w:ascii="Century Gothic" w:hAnsi="Century Gothic" w:eastAsia="Century Gothic" w:cs="Century Gothic"/>
          <w:b w:val="1"/>
          <w:bCs w:val="1"/>
          <w:i w:val="1"/>
          <w:iCs w:val="1"/>
          <w:noProof w:val="0"/>
          <w:sz w:val="22"/>
          <w:szCs w:val="22"/>
          <w:lang w:val="en"/>
        </w:rPr>
        <w:t>, Florida</w:t>
      </w:r>
    </w:p>
    <w:p w:rsidR="5B996E44" w:rsidP="6810982E" w:rsidRDefault="5B996E44" w14:paraId="6D13A9A3" w14:textId="1AD99619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</w:pP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Nuevos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resorts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como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hyperlink r:id="Rb97b33a60fc54893">
        <w:r w:rsidRPr="6810982E" w:rsidR="5B996E44">
          <w:rPr>
            <w:rStyle w:val="Hyperlink"/>
            <w:rFonts w:ascii="Century Gothic" w:hAnsi="Century Gothic" w:eastAsia="Century Gothic" w:cs="Century Gothic"/>
            <w:b w:val="0"/>
            <w:bCs w:val="0"/>
            <w:noProof w:val="0"/>
            <w:sz w:val="22"/>
            <w:szCs w:val="22"/>
            <w:lang w:val="es-ES"/>
          </w:rPr>
          <w:t>Andaz Miami Beach</w:t>
        </w:r>
      </w:hyperlink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y </w:t>
      </w:r>
      <w:r w:rsidRPr="6810982E" w:rsidR="637D4ED5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experiencias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de spa de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lujo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en</w:t>
      </w:r>
      <w:r w:rsidRPr="6810982E" w:rsidR="10A0897B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el legendario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Fontainebleau</w:t>
      </w:r>
      <w:r w:rsidRPr="6810982E" w:rsidR="52A92D21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, donde el </w:t>
      </w:r>
      <w:hyperlink r:id="Re8810ffc5b73433c">
        <w:r w:rsidRPr="6810982E" w:rsidR="52A92D21">
          <w:rPr>
            <w:rStyle w:val="Hyperlink"/>
            <w:rFonts w:ascii="Century Gothic" w:hAnsi="Century Gothic" w:eastAsia="Century Gothic" w:cs="Century Gothic"/>
            <w:b w:val="0"/>
            <w:bCs w:val="0"/>
            <w:noProof w:val="0"/>
            <w:sz w:val="22"/>
            <w:szCs w:val="22"/>
            <w:lang w:val="es-ES"/>
          </w:rPr>
          <w:t>Lapis Spa</w:t>
        </w:r>
      </w:hyperlink>
      <w:r w:rsidRPr="6810982E" w:rsidR="399BFD01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r w:rsidRPr="6810982E" w:rsidR="399BFD01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ofrece</w:t>
      </w:r>
      <w:r w:rsidRPr="6810982E" w:rsidR="52A92D21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se encuentra el </w:t>
      </w:r>
      <w:r w:rsidRPr="6810982E" w:rsidR="52A92D21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ritual de sauna </w:t>
      </w:r>
      <w:r w:rsidRPr="6810982E" w:rsidR="52A92D21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Aufguss</w:t>
      </w:r>
      <w:r w:rsidRPr="6810982E" w:rsidR="52A92D21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al estilo europeo, una infusión teatral de calor, aromas y música dirigida por un maestro de sauna entrenado.</w:t>
      </w:r>
    </w:p>
    <w:p w:rsidR="6810982E" w:rsidP="6810982E" w:rsidRDefault="6810982E" w14:paraId="3A779AA5" w14:textId="1560D6AF">
      <w:pPr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n-US"/>
        </w:rPr>
      </w:pPr>
    </w:p>
    <w:p w:rsidR="4ED29398" w:rsidP="6810982E" w:rsidRDefault="4ED29398" w14:paraId="1B3CD3B3" w14:textId="49E4139A">
      <w:pPr>
        <w:pStyle w:val="Heading3"/>
        <w:spacing w:before="281" w:beforeAutospacing="off" w:after="281" w:afterAutospacing="off"/>
        <w:rPr>
          <w:rFonts w:ascii="Century Gothic" w:hAnsi="Century Gothic" w:eastAsia="Century Gothic" w:cs="Century Gothic"/>
          <w:b w:val="1"/>
          <w:bCs w:val="1"/>
          <w:i w:val="1"/>
          <w:iCs w:val="1"/>
          <w:noProof w:val="0"/>
          <w:sz w:val="22"/>
          <w:szCs w:val="22"/>
          <w:lang w:val="en"/>
        </w:rPr>
      </w:pPr>
      <w:r w:rsidRPr="6810982E" w:rsidR="5B996E44">
        <w:rPr>
          <w:rFonts w:ascii="Century Gothic" w:hAnsi="Century Gothic" w:eastAsia="Century Gothic" w:cs="Century Gothic"/>
          <w:b w:val="1"/>
          <w:bCs w:val="1"/>
          <w:i w:val="1"/>
          <w:iCs w:val="1"/>
          <w:noProof w:val="0"/>
          <w:sz w:val="22"/>
          <w:szCs w:val="22"/>
          <w:lang w:val="en"/>
        </w:rPr>
        <w:t>Naples, Florida</w:t>
      </w:r>
    </w:p>
    <w:p w:rsidR="5B996E44" w:rsidP="6810982E" w:rsidRDefault="5B996E44" w14:paraId="618263D9" w14:textId="662F9B29">
      <w:pPr>
        <w:jc w:val="both"/>
        <w:rPr>
          <w:color w:val="222222"/>
          <w:sz w:val="24"/>
          <w:szCs w:val="24"/>
        </w:rPr>
      </w:pP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El </w:t>
      </w:r>
      <w:hyperlink r:id="R028eb309e308430c">
        <w:r w:rsidRPr="6810982E" w:rsidR="5B996E44">
          <w:rPr>
            <w:rStyle w:val="Hyperlink"/>
            <w:rFonts w:ascii="Century Gothic" w:hAnsi="Century Gothic" w:eastAsia="Century Gothic" w:cs="Century Gothic"/>
            <w:b w:val="0"/>
            <w:bCs w:val="0"/>
            <w:noProof w:val="0"/>
            <w:sz w:val="22"/>
            <w:szCs w:val="22"/>
            <w:lang w:val="es-ES"/>
          </w:rPr>
          <w:t>Four Seasons Naples Beach Club</w:t>
        </w:r>
      </w:hyperlink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redefine la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elegancia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costera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.</w:t>
      </w:r>
      <w:r w:rsidRPr="6810982E" w:rsidR="26B1F0B9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r w:rsidRPr="6810982E" w:rsidR="26B1F0B9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Aquí</w:t>
      </w:r>
      <w:r w:rsidRPr="6810982E" w:rsidR="26B1F0B9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, la playa de 300 metros, piscinas con vistas al mar, un spa de dos </w:t>
      </w:r>
      <w:r w:rsidRPr="6810982E" w:rsidR="26B1F0B9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niveles</w:t>
      </w:r>
      <w:r w:rsidRPr="6810982E" w:rsidR="26B1F0B9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y un </w:t>
      </w:r>
      <w:r w:rsidRPr="6810982E" w:rsidR="26B1F0B9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programa</w:t>
      </w:r>
      <w:r w:rsidRPr="6810982E" w:rsidR="0B948F53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de vuelos</w:t>
      </w:r>
      <w:r w:rsidRPr="6810982E" w:rsidR="26B1F0B9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privado</w:t>
      </w:r>
      <w:r w:rsidRPr="6810982E" w:rsidR="6E4DA662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s</w:t>
      </w:r>
      <w:r w:rsidRPr="6810982E" w:rsidR="26B1F0B9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r w:rsidRPr="6810982E" w:rsidR="26B1F0B9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que</w:t>
      </w:r>
      <w:r w:rsidRPr="6810982E" w:rsidR="26B1F0B9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la </w:t>
      </w:r>
      <w:r w:rsidRPr="6810982E" w:rsidR="26B1F0B9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conect</w:t>
      </w:r>
      <w:r w:rsidRPr="6810982E" w:rsidR="26B1F0B9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a</w:t>
      </w:r>
      <w:r w:rsidRPr="6810982E" w:rsidR="26B1F0B9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con el </w:t>
      </w:r>
      <w:r w:rsidRPr="6810982E" w:rsidR="26B1F0B9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estilo</w:t>
      </w:r>
      <w:r w:rsidRPr="6810982E" w:rsidR="26B1F0B9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de vida más amplio de Old </w:t>
      </w:r>
      <w:r w:rsidRPr="6810982E" w:rsidR="26B1F0B9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Naples</w:t>
      </w:r>
      <w:r w:rsidRPr="6810982E" w:rsidR="26B1F0B9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y el cercano distrito gastronómico y comercial de la 5ª Avenida Sur.</w:t>
      </w:r>
    </w:p>
    <w:p w:rsidR="4ED29398" w:rsidP="6810982E" w:rsidRDefault="4ED29398" w14:paraId="12909D02" w14:textId="2A747483">
      <w:pPr>
        <w:pStyle w:val="Heading3"/>
        <w:spacing w:before="281" w:beforeAutospacing="off" w:after="281" w:afterAutospacing="off"/>
        <w:rPr>
          <w:rFonts w:ascii="Century Gothic" w:hAnsi="Century Gothic" w:eastAsia="Century Gothic" w:cs="Century Gothic"/>
          <w:b w:val="1"/>
          <w:bCs w:val="1"/>
          <w:i w:val="1"/>
          <w:iCs w:val="1"/>
          <w:noProof w:val="0"/>
          <w:sz w:val="22"/>
          <w:szCs w:val="22"/>
          <w:lang w:val="en"/>
        </w:rPr>
      </w:pPr>
      <w:r w:rsidRPr="6810982E" w:rsidR="5B996E44">
        <w:rPr>
          <w:rFonts w:ascii="Century Gothic" w:hAnsi="Century Gothic" w:eastAsia="Century Gothic" w:cs="Century Gothic"/>
          <w:b w:val="1"/>
          <w:bCs w:val="1"/>
          <w:i w:val="1"/>
          <w:iCs w:val="1"/>
          <w:noProof w:val="0"/>
          <w:sz w:val="22"/>
          <w:szCs w:val="22"/>
          <w:lang w:val="en"/>
        </w:rPr>
        <w:t>Nueva York</w:t>
      </w:r>
    </w:p>
    <w:p w:rsidR="5B996E44" w:rsidP="6810982E" w:rsidRDefault="5B996E44" w14:paraId="60DB40D6" w14:textId="260AA9B2">
      <w:pPr>
        <w:spacing w:before="240" w:beforeAutospacing="off" w:after="240" w:afterAutospacing="off"/>
        <w:rPr>
          <w:rFonts w:ascii="Century Gothic" w:hAnsi="Century Gothic" w:eastAsia="Century Gothic" w:cs="Century Gothic"/>
          <w:noProof w:val="0"/>
          <w:sz w:val="22"/>
          <w:szCs w:val="22"/>
          <w:lang w:val="en-US"/>
        </w:rPr>
      </w:pP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Reapertura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del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legendario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hyperlink r:id="Rbabe8e399ad64ead">
        <w:r w:rsidRPr="6810982E" w:rsidR="5B996E44">
          <w:rPr>
            <w:rStyle w:val="Hyperlink"/>
            <w:rFonts w:ascii="Century Gothic" w:hAnsi="Century Gothic" w:eastAsia="Century Gothic" w:cs="Century Gothic"/>
            <w:b w:val="0"/>
            <w:bCs w:val="0"/>
            <w:noProof w:val="0"/>
            <w:sz w:val="22"/>
            <w:szCs w:val="22"/>
            <w:lang w:val="es-ES"/>
          </w:rPr>
          <w:t>Waldorf Astoria</w:t>
        </w:r>
      </w:hyperlink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</w:t>
      </w:r>
      <w:r w:rsidRPr="6810982E" w:rsidR="7F6527D2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este año tras una renovación de ocho años y dos mil millones de dólares que introdujo </w:t>
      </w:r>
      <w:r w:rsidRPr="6810982E" w:rsidR="12CCEDEF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diseños contemporáneos inigualables; así como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la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llegada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de </w:t>
      </w:r>
      <w:hyperlink r:id="R117389c9069c4087">
        <w:r w:rsidRPr="6810982E" w:rsidR="5B996E44">
          <w:rPr>
            <w:rStyle w:val="Hyperlink"/>
            <w:rFonts w:ascii="Century Gothic" w:hAnsi="Century Gothic" w:eastAsia="Century Gothic" w:cs="Century Gothic"/>
            <w:b w:val="0"/>
            <w:bCs w:val="0"/>
            <w:noProof w:val="0"/>
            <w:sz w:val="22"/>
            <w:szCs w:val="22"/>
            <w:lang w:val="es-ES"/>
          </w:rPr>
          <w:t>Faena New York</w:t>
        </w:r>
      </w:hyperlink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 xml:space="preserve"> con </w:t>
      </w:r>
      <w:r w:rsidRPr="6810982E" w:rsidR="5B996E44">
        <w:rPr>
          <w:rFonts w:ascii="Century Gothic" w:hAnsi="Century Gothic" w:eastAsia="Century Gothic" w:cs="Century Gothic"/>
          <w:b w:val="0"/>
          <w:bCs w:val="0"/>
          <w:noProof w:val="0"/>
          <w:sz w:val="22"/>
          <w:szCs w:val="22"/>
          <w:lang w:val="es-ES"/>
        </w:rPr>
        <w:t>a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rte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curado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y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gastronomía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de 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autor</w:t>
      </w:r>
      <w:r w:rsidRPr="6810982E" w:rsidR="61276DD2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en su restaurante La Boca, dirigido por el chef argentino Francis </w:t>
      </w:r>
      <w:r w:rsidRPr="6810982E" w:rsidR="61276DD2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Mallman</w:t>
      </w:r>
      <w:r w:rsidRPr="6810982E" w:rsidR="5B996E44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.</w:t>
      </w:r>
    </w:p>
    <w:p w:rsidR="4ED29398" w:rsidP="6810982E" w:rsidRDefault="4ED29398" w14:paraId="70F686D3" w14:textId="58FDBCD3">
      <w:pPr>
        <w:pStyle w:val="Heading3"/>
        <w:spacing w:before="281" w:beforeAutospacing="off" w:after="281" w:afterAutospacing="off"/>
        <w:rPr>
          <w:rFonts w:ascii="Century Gothic" w:hAnsi="Century Gothic" w:eastAsia="Century Gothic" w:cs="Century Gothic"/>
          <w:b w:val="1"/>
          <w:bCs w:val="1"/>
          <w:i w:val="1"/>
          <w:iCs w:val="1"/>
          <w:noProof w:val="0"/>
          <w:sz w:val="22"/>
          <w:szCs w:val="22"/>
          <w:lang w:val="en"/>
        </w:rPr>
      </w:pPr>
      <w:r w:rsidRPr="6810982E" w:rsidR="5B996E44">
        <w:rPr>
          <w:rFonts w:ascii="Century Gothic" w:hAnsi="Century Gothic" w:eastAsia="Century Gothic" w:cs="Century Gothic"/>
          <w:b w:val="1"/>
          <w:bCs w:val="1"/>
          <w:i w:val="1"/>
          <w:iCs w:val="1"/>
          <w:noProof w:val="0"/>
          <w:sz w:val="22"/>
          <w:szCs w:val="22"/>
          <w:lang w:val="en"/>
        </w:rPr>
        <w:t>Washington, D.C.</w:t>
      </w:r>
    </w:p>
    <w:p xmlns:wp14="http://schemas.microsoft.com/office/word/2010/wordml" w:rsidR="00124FA5" w:rsidP="6810982E" w:rsidRDefault="00124FA5" w14:paraId="7249F3CA" wp14:textId="06D4B2B7">
      <w:pPr>
        <w:spacing w:before="240" w:beforeAutospacing="off" w:after="240" w:afterAutospacing="off"/>
        <w:jc w:val="both"/>
      </w:pPr>
      <w:r w:rsidRPr="6810982E" w:rsidR="16123E0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Las visitas privadas y las experiencias exclusivas en los museos de la capital del </w:t>
      </w:r>
      <w:r w:rsidRPr="6810982E" w:rsidR="16123E0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país</w:t>
      </w:r>
      <w:r w:rsidRPr="6810982E" w:rsidR="16123E0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son </w:t>
      </w:r>
      <w:r w:rsidRPr="6810982E" w:rsidR="16123E0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imprescindibles</w:t>
      </w:r>
      <w:r w:rsidRPr="6810982E" w:rsidR="16123E0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. </w:t>
      </w:r>
      <w:r w:rsidRPr="6810982E" w:rsidR="2DE25155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En </w:t>
      </w:r>
      <w:r w:rsidRPr="6810982E" w:rsidR="16123E0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las </w:t>
      </w:r>
      <w:hyperlink r:id="Rd4882b671e3345a8">
        <w:r w:rsidRPr="6810982E" w:rsidR="16123E03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ES"/>
          </w:rPr>
          <w:t>pijamadas</w:t>
        </w:r>
        <w:r w:rsidRPr="6810982E" w:rsidR="16123E03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ES"/>
          </w:rPr>
          <w:t xml:space="preserve"> del Smithsonian</w:t>
        </w:r>
      </w:hyperlink>
      <w:r w:rsidRPr="6810982E" w:rsidR="16123E0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, las </w:t>
      </w:r>
      <w:r w:rsidRPr="6810982E" w:rsidR="16123E0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familias</w:t>
      </w:r>
      <w:r w:rsidRPr="6810982E" w:rsidR="16123E0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16123E0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pueden</w:t>
      </w:r>
      <w:r w:rsidRPr="6810982E" w:rsidR="16123E0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pasar </w:t>
      </w:r>
      <w:r w:rsidRPr="6810982E" w:rsidR="16123E0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una</w:t>
      </w:r>
      <w:r w:rsidRPr="6810982E" w:rsidR="16123E0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16123E0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noche</w:t>
      </w:r>
      <w:r w:rsidRPr="6810982E" w:rsidR="16123E0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16123E0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explorando</w:t>
      </w:r>
      <w:r w:rsidRPr="6810982E" w:rsidR="16123E0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16123E0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el</w:t>
      </w:r>
      <w:r w:rsidRPr="6810982E" w:rsidR="16123E0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Museo Nacional de Historia Natural fuera del </w:t>
      </w:r>
      <w:r w:rsidRPr="6810982E" w:rsidR="16123E0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horario</w:t>
      </w:r>
      <w:r w:rsidRPr="6810982E" w:rsidR="16123E0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16123E0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laboral</w:t>
      </w:r>
      <w:r w:rsidRPr="6810982E" w:rsidR="16123E0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, </w:t>
      </w:r>
      <w:r w:rsidRPr="6810982E" w:rsidR="5A2CDF81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también están</w:t>
      </w:r>
      <w:r w:rsidRPr="6810982E" w:rsidR="16123E0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las </w:t>
      </w:r>
      <w:r w:rsidRPr="6810982E" w:rsidR="16123E0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visitas</w:t>
      </w:r>
      <w:r w:rsidRPr="6810982E" w:rsidR="16123E0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VIP </w:t>
      </w:r>
      <w:r w:rsidRPr="6810982E" w:rsidR="16123E0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guiadas</w:t>
      </w:r>
      <w:r w:rsidRPr="6810982E" w:rsidR="16123E0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16123E0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por</w:t>
      </w:r>
      <w:r w:rsidRPr="6810982E" w:rsidR="16123E0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un </w:t>
      </w:r>
      <w:r w:rsidRPr="6810982E" w:rsidR="16123E0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guía</w:t>
      </w:r>
      <w:r w:rsidRPr="6810982E" w:rsidR="16123E0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privado </w:t>
      </w:r>
      <w:r w:rsidRPr="6810982E" w:rsidR="16123E0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en</w:t>
      </w:r>
      <w:r w:rsidRPr="6810982E" w:rsidR="16123E0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r w:rsidRPr="6810982E" w:rsidR="16123E0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el</w:t>
      </w:r>
      <w:r w:rsidRPr="6810982E" w:rsidR="16123E0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</w:t>
      </w:r>
      <w:hyperlink r:id="Re9c56bbf809f4e21">
        <w:r w:rsidRPr="6810982E" w:rsidR="16123E03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ES"/>
          </w:rPr>
          <w:t xml:space="preserve">Museo Internacional del </w:t>
        </w:r>
        <w:r w:rsidRPr="6810982E" w:rsidR="16123E03">
          <w:rPr>
            <w:rStyle w:val="Hyperlink"/>
            <w:rFonts w:ascii="Century Gothic" w:hAnsi="Century Gothic" w:eastAsia="Century Gothic" w:cs="Century Gothic"/>
            <w:noProof w:val="0"/>
            <w:sz w:val="22"/>
            <w:szCs w:val="22"/>
            <w:lang w:val="es-ES"/>
          </w:rPr>
          <w:t>Espionaje</w:t>
        </w:r>
      </w:hyperlink>
      <w:r w:rsidRPr="6810982E" w:rsidR="16123E0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. </w:t>
      </w:r>
    </w:p>
    <w:p xmlns:wp14="http://schemas.microsoft.com/office/word/2010/wordml" w:rsidR="00124FA5" w:rsidP="6810982E" w:rsidRDefault="00124FA5" w14:paraId="5A88FA04" wp14:textId="6BAB03FB">
      <w:pPr>
        <w:pStyle w:val="Normal"/>
        <w:spacing w:before="240" w:beforeAutospacing="off" w:after="240" w:afterAutospacing="off"/>
        <w:jc w:val="both"/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</w:pPr>
      <w:r w:rsidRPr="6810982E" w:rsidR="16123E0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>Para más información y para empezar a planificar tus próximas vacaciones de lujo a Estados Uni</w:t>
      </w:r>
      <w:r w:rsidRPr="6810982E" w:rsidR="16123E0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dos, visita </w:t>
      </w:r>
      <w:hyperlink r:id="Rb63fe5af3da04fa0">
        <w:r w:rsidRPr="6810982E" w:rsidR="14046CF3">
          <w:rPr>
            <w:rFonts w:ascii="Century Gothic" w:hAnsi="Century Gothic" w:eastAsia="Century Gothic" w:cs="Century Gothic"/>
            <w:color w:val="1155CC"/>
            <w:sz w:val="22"/>
            <w:szCs w:val="22"/>
            <w:u w:val="single"/>
          </w:rPr>
          <w:t>AmericaTheBeautiful.com/Luxury</w:t>
        </w:r>
      </w:hyperlink>
      <w:r w:rsidRPr="6810982E" w:rsidR="14046CF3">
        <w:rPr>
          <w:rFonts w:ascii="Century Gothic" w:hAnsi="Century Gothic" w:eastAsia="Century Gothic" w:cs="Century Gothic"/>
          <w:noProof w:val="0"/>
          <w:sz w:val="22"/>
          <w:szCs w:val="22"/>
          <w:lang w:val="es-ES"/>
        </w:rPr>
        <w:t xml:space="preserve"> .</w:t>
      </w:r>
    </w:p>
    <w:p xmlns:wp14="http://schemas.microsoft.com/office/word/2010/wordml" w:rsidR="00124FA5" w:rsidP="6810982E" w:rsidRDefault="00124FA5" w14:paraId="367C0942" wp14:textId="45E6F553">
      <w:pPr>
        <w:spacing w:before="240" w:beforeAutospacing="off" w:after="240" w:afterAutospacing="off"/>
        <w:jc w:val="left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</w:pPr>
      <w:r w:rsidRPr="6810982E" w:rsidR="71796DC9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MX"/>
        </w:rPr>
        <w:t xml:space="preserve">Imágenes en alta resolución disponibles </w:t>
      </w:r>
      <w:hyperlink r:id="R3204e2204124417f">
        <w:r w:rsidRPr="6810982E" w:rsidR="71796DC9">
          <w:rPr>
            <w:rStyle w:val="Hyperlink"/>
            <w:rFonts w:ascii="Century Gothic" w:hAnsi="Century Gothic" w:eastAsia="Century Gothic" w:cs="Century Gothic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0"/>
            <w:szCs w:val="20"/>
            <w:lang w:val="es-MX"/>
          </w:rPr>
          <w:t>en esta liga.</w:t>
        </w:r>
      </w:hyperlink>
    </w:p>
    <w:p xmlns:wp14="http://schemas.microsoft.com/office/word/2010/wordml" w:rsidR="00124FA5" w:rsidP="6810982E" w:rsidRDefault="00124FA5" w14:paraId="537FCD49" wp14:textId="56518523">
      <w:pPr>
        <w:spacing w:before="240" w:beforeAutospacing="off" w:after="240" w:afterAutospacing="off"/>
        <w:ind w:left="0"/>
        <w:jc w:val="center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</w:pPr>
      <w:r w:rsidRPr="6810982E" w:rsidR="71796DC9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MX"/>
        </w:rPr>
        <w:t>###</w:t>
      </w:r>
    </w:p>
    <w:p xmlns:wp14="http://schemas.microsoft.com/office/word/2010/wordml" w:rsidR="00124FA5" w:rsidP="6810982E" w:rsidRDefault="00124FA5" w14:paraId="467E1E01" wp14:textId="16782F3B">
      <w:pPr>
        <w:jc w:val="left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s-ES"/>
        </w:rPr>
      </w:pPr>
      <w:r w:rsidRPr="6810982E" w:rsidR="71796DC9"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s-MX"/>
        </w:rPr>
        <w:t>Acerca de Brand USA</w:t>
      </w:r>
    </w:p>
    <w:p xmlns:wp14="http://schemas.microsoft.com/office/word/2010/wordml" w:rsidR="00124FA5" w:rsidP="6810982E" w:rsidRDefault="00124FA5" w14:paraId="401023EB" wp14:textId="6A8C0071">
      <w:pPr>
        <w:spacing w:before="240" w:beforeAutospacing="off" w:after="240" w:afterAutospacing="off"/>
        <w:jc w:val="both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s-ES"/>
        </w:rPr>
      </w:pPr>
      <w:r w:rsidRPr="6810982E" w:rsidR="71796DC9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s-MX"/>
        </w:rPr>
        <w:t>Brand USA es la organización oficial de marketing de destinos de EE. UU., dedicada a impulsar el turismo internacional legítimo para fortalecer la economía, fomentar exportaciones, generar empleos de calidad y apoyar la prosperidad de las comunidades. A través de campañas basadas en datos y mensajes unificados entre industria y gobierno, Brand USA posiciona a Estados Unidos como un destino turístico global líder.</w:t>
      </w:r>
    </w:p>
    <w:p xmlns:wp14="http://schemas.microsoft.com/office/word/2010/wordml" w:rsidR="00124FA5" w:rsidP="6810982E" w:rsidRDefault="00124FA5" w14:paraId="769D0D3C" wp14:textId="2EC9F0DD">
      <w:pPr>
        <w:spacing w:before="240" w:beforeAutospacing="off" w:after="240" w:afterAutospacing="off"/>
        <w:jc w:val="both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s-ES"/>
        </w:rPr>
      </w:pPr>
      <w:r w:rsidRPr="6810982E" w:rsidR="71796DC9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s-MX"/>
        </w:rPr>
        <w:t>Desde su creación por la Ley de Promoción de Viajes en 2010, Brand USA ha atraído a más de 8.7 millones de visitantes adicionales, generando $29 mil millones en gastos, $63 mil millones en impacto económico y sustentando casi 37,000 empleos anuales. Todo esto sin costo para los contribuyentes, generando $8.3 mil millones en ingresos fiscales y devolviendo $20 a la economía por cada dólar invertido.</w:t>
      </w:r>
    </w:p>
    <w:sectPr w:rsidR="00124FA5">
      <w:footerReference w:type="default" r:id="rId72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CD04F2" w:rsidRDefault="00CD04F2" w14:paraId="54CD245A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CD04F2" w:rsidRDefault="00CD04F2" w14:paraId="1231BE67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27979BC2-9929-4ACE-A33F-CC8DD7926B3D}" r:id="rId1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A60D6B5B-2D3D-487E-A034-40E0FD2DA891}" r:id="rId2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124FA5" w:rsidRDefault="00124FA5" w14:paraId="36FEB5B0" wp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CD04F2" w:rsidRDefault="00CD04F2" w14:paraId="30D7AA69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CD04F2" w:rsidRDefault="00CD04F2" w14:paraId="7196D064" wp14:textId="7777777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nsid w:val="2eed614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60f3de3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">
    <w:abstractNumId w:val="2"/>
  </w:num>
  <w:num w:numId="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FA5"/>
    <w:rsid w:val="00124FA5"/>
    <w:rsid w:val="00CD04F2"/>
    <w:rsid w:val="00EE7F6C"/>
    <w:rsid w:val="01C4FDBE"/>
    <w:rsid w:val="0249A7C1"/>
    <w:rsid w:val="03060B0E"/>
    <w:rsid w:val="0340EF44"/>
    <w:rsid w:val="0344DD9B"/>
    <w:rsid w:val="03FFD017"/>
    <w:rsid w:val="0400A7B2"/>
    <w:rsid w:val="04141E3D"/>
    <w:rsid w:val="041A06C9"/>
    <w:rsid w:val="045BA3D6"/>
    <w:rsid w:val="0481DA95"/>
    <w:rsid w:val="051E8631"/>
    <w:rsid w:val="0628B2A5"/>
    <w:rsid w:val="0653ABAA"/>
    <w:rsid w:val="0657E47B"/>
    <w:rsid w:val="06C4AA4A"/>
    <w:rsid w:val="077017A4"/>
    <w:rsid w:val="0815DBC9"/>
    <w:rsid w:val="083A1810"/>
    <w:rsid w:val="08E9F520"/>
    <w:rsid w:val="08FBC5D9"/>
    <w:rsid w:val="09837171"/>
    <w:rsid w:val="099756A3"/>
    <w:rsid w:val="0A6DCDC5"/>
    <w:rsid w:val="0A8E4DAB"/>
    <w:rsid w:val="0A90541D"/>
    <w:rsid w:val="0AB755B0"/>
    <w:rsid w:val="0AD39C54"/>
    <w:rsid w:val="0B52707A"/>
    <w:rsid w:val="0B948F53"/>
    <w:rsid w:val="0BCB7219"/>
    <w:rsid w:val="0BF3E138"/>
    <w:rsid w:val="0C7189DA"/>
    <w:rsid w:val="0C7E603D"/>
    <w:rsid w:val="0CB5CD3E"/>
    <w:rsid w:val="0CD3552D"/>
    <w:rsid w:val="0D58E679"/>
    <w:rsid w:val="0E29DAD9"/>
    <w:rsid w:val="0E6BA715"/>
    <w:rsid w:val="0EBB1586"/>
    <w:rsid w:val="0EBCC362"/>
    <w:rsid w:val="0F126CA5"/>
    <w:rsid w:val="0F19EC8B"/>
    <w:rsid w:val="0FF12ED6"/>
    <w:rsid w:val="1032D911"/>
    <w:rsid w:val="1058AEFA"/>
    <w:rsid w:val="108B859A"/>
    <w:rsid w:val="10A0897B"/>
    <w:rsid w:val="10B182FF"/>
    <w:rsid w:val="112226FB"/>
    <w:rsid w:val="11C597C0"/>
    <w:rsid w:val="11F6B3A8"/>
    <w:rsid w:val="123731C3"/>
    <w:rsid w:val="1257FF83"/>
    <w:rsid w:val="12CCEDEF"/>
    <w:rsid w:val="13106EFA"/>
    <w:rsid w:val="1349F01C"/>
    <w:rsid w:val="13C3571B"/>
    <w:rsid w:val="14046CF3"/>
    <w:rsid w:val="1404CE67"/>
    <w:rsid w:val="148AD69C"/>
    <w:rsid w:val="149436FC"/>
    <w:rsid w:val="14E617A3"/>
    <w:rsid w:val="15500399"/>
    <w:rsid w:val="156DADA8"/>
    <w:rsid w:val="16123E03"/>
    <w:rsid w:val="1645E4C6"/>
    <w:rsid w:val="1688D3A4"/>
    <w:rsid w:val="16A2ABFD"/>
    <w:rsid w:val="16F3C448"/>
    <w:rsid w:val="179A15BA"/>
    <w:rsid w:val="17CC1980"/>
    <w:rsid w:val="17CE3B66"/>
    <w:rsid w:val="17EE0D27"/>
    <w:rsid w:val="182FFF01"/>
    <w:rsid w:val="1830768F"/>
    <w:rsid w:val="184FA39F"/>
    <w:rsid w:val="189C88E1"/>
    <w:rsid w:val="18A3ED57"/>
    <w:rsid w:val="18AE59D9"/>
    <w:rsid w:val="195982FC"/>
    <w:rsid w:val="1BC776DA"/>
    <w:rsid w:val="1C00BFBE"/>
    <w:rsid w:val="1C3B1C92"/>
    <w:rsid w:val="1C6C2121"/>
    <w:rsid w:val="1C72A1D4"/>
    <w:rsid w:val="1C7A6870"/>
    <w:rsid w:val="1C80A0C8"/>
    <w:rsid w:val="1DAB1F45"/>
    <w:rsid w:val="1E21E062"/>
    <w:rsid w:val="1F0E648E"/>
    <w:rsid w:val="1F34C057"/>
    <w:rsid w:val="1FD64BF2"/>
    <w:rsid w:val="1FE42131"/>
    <w:rsid w:val="20CBF442"/>
    <w:rsid w:val="21723642"/>
    <w:rsid w:val="21759C69"/>
    <w:rsid w:val="233EC45E"/>
    <w:rsid w:val="23A49D25"/>
    <w:rsid w:val="23E29CDC"/>
    <w:rsid w:val="24F5F3CD"/>
    <w:rsid w:val="250187EB"/>
    <w:rsid w:val="25A62098"/>
    <w:rsid w:val="26399521"/>
    <w:rsid w:val="263C2030"/>
    <w:rsid w:val="265675FB"/>
    <w:rsid w:val="26B1F0B9"/>
    <w:rsid w:val="26BAE7C2"/>
    <w:rsid w:val="26EFA2C3"/>
    <w:rsid w:val="2727064E"/>
    <w:rsid w:val="2758AFB8"/>
    <w:rsid w:val="28189553"/>
    <w:rsid w:val="28712EC6"/>
    <w:rsid w:val="296849C0"/>
    <w:rsid w:val="29853674"/>
    <w:rsid w:val="29EDFBF9"/>
    <w:rsid w:val="2B17730B"/>
    <w:rsid w:val="2B5FBD4D"/>
    <w:rsid w:val="2B8D7624"/>
    <w:rsid w:val="2C0442BE"/>
    <w:rsid w:val="2C0F472C"/>
    <w:rsid w:val="2CDB499A"/>
    <w:rsid w:val="2D392429"/>
    <w:rsid w:val="2D79C99B"/>
    <w:rsid w:val="2D9A9427"/>
    <w:rsid w:val="2DE25155"/>
    <w:rsid w:val="2DEE8A05"/>
    <w:rsid w:val="2E3A54F0"/>
    <w:rsid w:val="2E64B577"/>
    <w:rsid w:val="2E8EB0EB"/>
    <w:rsid w:val="2F36EB37"/>
    <w:rsid w:val="2F615356"/>
    <w:rsid w:val="2F66F585"/>
    <w:rsid w:val="2FA23C1E"/>
    <w:rsid w:val="2FAE2D99"/>
    <w:rsid w:val="304C8393"/>
    <w:rsid w:val="30AD549B"/>
    <w:rsid w:val="30DDA22D"/>
    <w:rsid w:val="31345158"/>
    <w:rsid w:val="313D93DE"/>
    <w:rsid w:val="31628D42"/>
    <w:rsid w:val="32179D6C"/>
    <w:rsid w:val="32F433E6"/>
    <w:rsid w:val="33000272"/>
    <w:rsid w:val="335811A3"/>
    <w:rsid w:val="33ECF818"/>
    <w:rsid w:val="3424D98D"/>
    <w:rsid w:val="350DE894"/>
    <w:rsid w:val="35427D87"/>
    <w:rsid w:val="35558FB5"/>
    <w:rsid w:val="359C9B1B"/>
    <w:rsid w:val="35A9C5D2"/>
    <w:rsid w:val="35AC69A8"/>
    <w:rsid w:val="35ED8BDF"/>
    <w:rsid w:val="36418E0D"/>
    <w:rsid w:val="3668D299"/>
    <w:rsid w:val="368FDBA7"/>
    <w:rsid w:val="37005AC4"/>
    <w:rsid w:val="37684366"/>
    <w:rsid w:val="37B396F7"/>
    <w:rsid w:val="389ED7A9"/>
    <w:rsid w:val="38AF1E81"/>
    <w:rsid w:val="38EF1430"/>
    <w:rsid w:val="3968B6FD"/>
    <w:rsid w:val="399BFD01"/>
    <w:rsid w:val="3A1067B9"/>
    <w:rsid w:val="3A11666B"/>
    <w:rsid w:val="3A14EF3B"/>
    <w:rsid w:val="3A4CC0DE"/>
    <w:rsid w:val="3BF02282"/>
    <w:rsid w:val="3C263733"/>
    <w:rsid w:val="3C4FA0DE"/>
    <w:rsid w:val="3C670C0C"/>
    <w:rsid w:val="3D3A2352"/>
    <w:rsid w:val="3DB3E2BA"/>
    <w:rsid w:val="3DBA2A99"/>
    <w:rsid w:val="3E1DE509"/>
    <w:rsid w:val="3E8B3CE9"/>
    <w:rsid w:val="3F40C2E1"/>
    <w:rsid w:val="3F5D01FA"/>
    <w:rsid w:val="4110DE41"/>
    <w:rsid w:val="412FA1DB"/>
    <w:rsid w:val="421A9A3B"/>
    <w:rsid w:val="4268F8CA"/>
    <w:rsid w:val="42B52FC7"/>
    <w:rsid w:val="43558E9B"/>
    <w:rsid w:val="43731C2C"/>
    <w:rsid w:val="438DA388"/>
    <w:rsid w:val="43D7A6AC"/>
    <w:rsid w:val="43FD4A06"/>
    <w:rsid w:val="44267E61"/>
    <w:rsid w:val="44BC8707"/>
    <w:rsid w:val="44C708D0"/>
    <w:rsid w:val="44D7FCD9"/>
    <w:rsid w:val="45087CAE"/>
    <w:rsid w:val="4574A937"/>
    <w:rsid w:val="45D9C1BD"/>
    <w:rsid w:val="46690DD0"/>
    <w:rsid w:val="47578F3E"/>
    <w:rsid w:val="47795168"/>
    <w:rsid w:val="477AD599"/>
    <w:rsid w:val="47F1ABB5"/>
    <w:rsid w:val="4834FEB8"/>
    <w:rsid w:val="48709005"/>
    <w:rsid w:val="48945929"/>
    <w:rsid w:val="48D92B4E"/>
    <w:rsid w:val="4A7E6D05"/>
    <w:rsid w:val="4A827728"/>
    <w:rsid w:val="4BC2A975"/>
    <w:rsid w:val="4BF82B1E"/>
    <w:rsid w:val="4C2F8027"/>
    <w:rsid w:val="4C55A5D6"/>
    <w:rsid w:val="4CE5A6F8"/>
    <w:rsid w:val="4D03DC5C"/>
    <w:rsid w:val="4DF3C6CD"/>
    <w:rsid w:val="4E1D6681"/>
    <w:rsid w:val="4E71215E"/>
    <w:rsid w:val="4EA17B9C"/>
    <w:rsid w:val="4ED29398"/>
    <w:rsid w:val="4FDE1AC9"/>
    <w:rsid w:val="5007502F"/>
    <w:rsid w:val="50377910"/>
    <w:rsid w:val="510E4372"/>
    <w:rsid w:val="513B9BDC"/>
    <w:rsid w:val="51750B05"/>
    <w:rsid w:val="51D8643C"/>
    <w:rsid w:val="5254BD05"/>
    <w:rsid w:val="529DFD63"/>
    <w:rsid w:val="52A92D21"/>
    <w:rsid w:val="52DA163F"/>
    <w:rsid w:val="54017A03"/>
    <w:rsid w:val="5401968B"/>
    <w:rsid w:val="5452D53F"/>
    <w:rsid w:val="54DA6E39"/>
    <w:rsid w:val="54FA54A2"/>
    <w:rsid w:val="56212E15"/>
    <w:rsid w:val="562E98F8"/>
    <w:rsid w:val="57857A69"/>
    <w:rsid w:val="580A60AB"/>
    <w:rsid w:val="5819844C"/>
    <w:rsid w:val="58495C19"/>
    <w:rsid w:val="584DCD34"/>
    <w:rsid w:val="587709E6"/>
    <w:rsid w:val="58888EC1"/>
    <w:rsid w:val="58FFAA69"/>
    <w:rsid w:val="5938422C"/>
    <w:rsid w:val="59E7562B"/>
    <w:rsid w:val="59E87EB8"/>
    <w:rsid w:val="5A192A98"/>
    <w:rsid w:val="5A2A504E"/>
    <w:rsid w:val="5A2CDF81"/>
    <w:rsid w:val="5AFDAD1D"/>
    <w:rsid w:val="5B2FB7E2"/>
    <w:rsid w:val="5B708B8B"/>
    <w:rsid w:val="5B996E44"/>
    <w:rsid w:val="5BD14016"/>
    <w:rsid w:val="5BF9C1D8"/>
    <w:rsid w:val="5C5A33E3"/>
    <w:rsid w:val="5C9F4A07"/>
    <w:rsid w:val="5CA1E04F"/>
    <w:rsid w:val="5D3584FF"/>
    <w:rsid w:val="5DA8B77A"/>
    <w:rsid w:val="5DFF78F8"/>
    <w:rsid w:val="5E103ED7"/>
    <w:rsid w:val="5E387CD7"/>
    <w:rsid w:val="5E3D8DFE"/>
    <w:rsid w:val="5E5927CE"/>
    <w:rsid w:val="5EADF681"/>
    <w:rsid w:val="5EDE2703"/>
    <w:rsid w:val="5F116E97"/>
    <w:rsid w:val="5F326797"/>
    <w:rsid w:val="5F6EC9D0"/>
    <w:rsid w:val="5F8B80AD"/>
    <w:rsid w:val="5FA65DE0"/>
    <w:rsid w:val="6010C732"/>
    <w:rsid w:val="602A403B"/>
    <w:rsid w:val="604EE043"/>
    <w:rsid w:val="61276DD2"/>
    <w:rsid w:val="6163C8C5"/>
    <w:rsid w:val="616BB714"/>
    <w:rsid w:val="62870B96"/>
    <w:rsid w:val="6289EB55"/>
    <w:rsid w:val="630E7331"/>
    <w:rsid w:val="6334BA7F"/>
    <w:rsid w:val="6337A2F4"/>
    <w:rsid w:val="637D4ED5"/>
    <w:rsid w:val="6436B69C"/>
    <w:rsid w:val="644CB883"/>
    <w:rsid w:val="646901BD"/>
    <w:rsid w:val="64E0CBEA"/>
    <w:rsid w:val="65ABBC41"/>
    <w:rsid w:val="665BE750"/>
    <w:rsid w:val="6706D692"/>
    <w:rsid w:val="67A915FA"/>
    <w:rsid w:val="6810982E"/>
    <w:rsid w:val="69AA189D"/>
    <w:rsid w:val="69BC121F"/>
    <w:rsid w:val="69F44322"/>
    <w:rsid w:val="6A31DBE7"/>
    <w:rsid w:val="6B2CDF2B"/>
    <w:rsid w:val="6B581294"/>
    <w:rsid w:val="6B66CE54"/>
    <w:rsid w:val="6BC2F004"/>
    <w:rsid w:val="6D10FCBD"/>
    <w:rsid w:val="6D59C23E"/>
    <w:rsid w:val="6E4DA662"/>
    <w:rsid w:val="6EB9ADBF"/>
    <w:rsid w:val="6ED10A1B"/>
    <w:rsid w:val="6F13B230"/>
    <w:rsid w:val="6F38E684"/>
    <w:rsid w:val="6F99EC55"/>
    <w:rsid w:val="6FEFA659"/>
    <w:rsid w:val="6FFAF110"/>
    <w:rsid w:val="70AC5F17"/>
    <w:rsid w:val="70AD117C"/>
    <w:rsid w:val="71659A69"/>
    <w:rsid w:val="71796DC9"/>
    <w:rsid w:val="71A30B59"/>
    <w:rsid w:val="71F0683D"/>
    <w:rsid w:val="72D12546"/>
    <w:rsid w:val="7363B3AD"/>
    <w:rsid w:val="73ADB3E8"/>
    <w:rsid w:val="73D69C3E"/>
    <w:rsid w:val="742D63EB"/>
    <w:rsid w:val="744A13D6"/>
    <w:rsid w:val="74A2CBC9"/>
    <w:rsid w:val="751AC9DE"/>
    <w:rsid w:val="751E3885"/>
    <w:rsid w:val="754B1F6C"/>
    <w:rsid w:val="75DF24DF"/>
    <w:rsid w:val="760DA0C7"/>
    <w:rsid w:val="76956D56"/>
    <w:rsid w:val="7793F620"/>
    <w:rsid w:val="77C4C5BC"/>
    <w:rsid w:val="7821D16E"/>
    <w:rsid w:val="786593AE"/>
    <w:rsid w:val="790FE3EF"/>
    <w:rsid w:val="795DF579"/>
    <w:rsid w:val="79A6B721"/>
    <w:rsid w:val="7A5884E0"/>
    <w:rsid w:val="7A6ABD9C"/>
    <w:rsid w:val="7A982176"/>
    <w:rsid w:val="7A98D171"/>
    <w:rsid w:val="7AAAA456"/>
    <w:rsid w:val="7B5F62AA"/>
    <w:rsid w:val="7B73E8CD"/>
    <w:rsid w:val="7BDCBFAF"/>
    <w:rsid w:val="7C76F27A"/>
    <w:rsid w:val="7C78380C"/>
    <w:rsid w:val="7CB20E2A"/>
    <w:rsid w:val="7E1AF2DE"/>
    <w:rsid w:val="7E713025"/>
    <w:rsid w:val="7EB38CC5"/>
    <w:rsid w:val="7F2066BB"/>
    <w:rsid w:val="7F6527D2"/>
    <w:rsid w:val="7F679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546A90"/>
  <w15:docId w15:val="{89A6C5E3-6950-42FD-BD51-08CD6E0195F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2.xml" Id="rId2" /><Relationship Type="http://schemas.openxmlformats.org/officeDocument/2006/relationships/theme" Target="theme/theme1.xml" Id="rId74" /><Relationship Type="http://schemas.openxmlformats.org/officeDocument/2006/relationships/settings" Target="settings.xml" Id="rId5" /><Relationship Type="http://schemas.openxmlformats.org/officeDocument/2006/relationships/endnotes" Target="endnotes.xml" Id="rId8" /><Relationship Type="http://schemas.openxmlformats.org/officeDocument/2006/relationships/footer" Target="footer1.xml" Id="rId72" /><Relationship Type="http://schemas.openxmlformats.org/officeDocument/2006/relationships/customXml" Target="../customXml/item3.xml" Id="rId3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73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openxmlformats.org/officeDocument/2006/relationships/footnotes" Target="footnotes.xml" Id="rId7" /><Relationship Type="http://schemas.openxmlformats.org/officeDocument/2006/relationships/numbering" Target="numbering.xml" Id="R1a70cc4a6ae445a6" /><Relationship Type="http://schemas.openxmlformats.org/officeDocument/2006/relationships/hyperlink" Target="https://www.nocturneluxuryvillas.com/" TargetMode="External" Id="Rd2031d0211574f6d" /><Relationship Type="http://schemas.openxmlformats.org/officeDocument/2006/relationships/hyperlink" Target="https://shortgrassresort.com/" TargetMode="External" Id="R047c843c875b4424" /><Relationship Type="http://schemas.openxmlformats.org/officeDocument/2006/relationships/hyperlink" Target="https://escalanteyurts.com/" TargetMode="External" Id="R3dd33a574d004c4c" /><Relationship Type="http://schemas.openxmlformats.org/officeDocument/2006/relationships/hyperlink" Target="https://sera-collective.com/villas/" TargetMode="External" Id="R5767021fb29448a8" /><Relationship Type="http://schemas.openxmlformats.org/officeDocument/2006/relationships/hyperlink" Target="https://www.oneandonlyresorts.com/moonlight-basin?utm_medium=cpc&amp;utm_source=sa360&amp;utm_campaign=sa360_2025_h1_oomb_us_wc_cpc_ao_bra_vb&amp;utm_content=_oneandonlybigsky-exact_&amp;utm_term=brand-bigsky&amp;utm_id=bb3m8i&amp;gad_source=1&amp;gad_campaignid=22042481955&amp;gbraid=0AAAAA-kznftHM0B-WCiob9ccojKb-RpIm&amp;gclid=CjwKCAiAuIDJBhBoEiwAxhgyFnQpRPsExvYpi7fZ4ywUY-AoEYOrU9KG1MUqf3di36vE9uNt-10ObRoCweoQAvD_BwE" TargetMode="External" Id="R957cc06a30e9483c" /><Relationship Type="http://schemas.openxmlformats.org/officeDocument/2006/relationships/hyperlink" Target="https://www.fourseasons.com/nashville/experiences/local-experiences/songwriter-experience/" TargetMode="External" Id="R3218abbc53ac482a" /><Relationship Type="http://schemas.openxmlformats.org/officeDocument/2006/relationships/hyperlink" Target="https://www.aspensnowmass.com/visit/dining/snowmass/snowcat-dinners-at-the-cabin" TargetMode="External" Id="R86985845e3154836" /><Relationship Type="http://schemas.openxmlformats.org/officeDocument/2006/relationships/hyperlink" Target="https://vermejo.tedturnerreserves.com/" TargetMode="External" Id="Rff671b46ae09482b" /><Relationship Type="http://schemas.openxmlformats.org/officeDocument/2006/relationships/hyperlink" Target="https://www.compassroselodge.com/" TargetMode="External" Id="Rbd0ca9febad84733" /><Relationship Type="http://schemas.openxmlformats.org/officeDocument/2006/relationships/hyperlink" Target="https://brycecanyon.clearskyresorts.com/" TargetMode="External" Id="Re38e8957e10349fd" /><Relationship Type="http://schemas.openxmlformats.org/officeDocument/2006/relationships/hyperlink" Target="https://grandcanyonglampingresort.com/" TargetMode="External" Id="Rf595c47b8244496c" /><Relationship Type="http://schemas.openxmlformats.org/officeDocument/2006/relationships/hyperlink" Target="https://onlocationexp.com/" TargetMode="External" Id="R4a1601ae6756498c" /><Relationship Type="http://schemas.openxmlformats.org/officeDocument/2006/relationships/hyperlink" Target="https://tickets.formula1.com/en/pc-paddock-club" TargetMode="External" Id="R2892aa8f4a764d6c" /><Relationship Type="http://schemas.openxmlformats.org/officeDocument/2006/relationships/hyperlink" Target="https://disneyworld.disney.go.com/events-tours/private-vip-tours/" TargetMode="External" Id="R17fd09500afd44c2" /><Relationship Type="http://schemas.openxmlformats.org/officeDocument/2006/relationships/hyperlink" Target="https://www.universalstudioshollywood.com/web/en/us/vip-experience" TargetMode="External" Id="Ra922301c29894c0e" /><Relationship Type="http://schemas.openxmlformats.org/officeDocument/2006/relationships/hyperlink" Target="https://seaworld.com/orlando/tours/ultimate-vip/" TargetMode="External" Id="R37d311f76dfb46ce" /><Relationship Type="http://schemas.openxmlformats.org/officeDocument/2006/relationships/hyperlink" Target="https://www.legoland.com/new-york/tickets-passes/extras-experiences/vip-experiences/" TargetMode="External" Id="R0010dc81cbfe4cb9" /><Relationship Type="http://schemas.openxmlformats.org/officeDocument/2006/relationships/hyperlink" Target="https://coachella.valleymusictravel.com/" TargetMode="External" Id="R5bd976bfa65b4670" /><Relationship Type="http://schemas.openxmlformats.org/officeDocument/2006/relationships/hyperlink" Target="https://stagecoach.valleymusictravel.com/" TargetMode="External" Id="R858cf9d8b3354f55" /><Relationship Type="http://schemas.openxmlformats.org/officeDocument/2006/relationships/hyperlink" Target="https://www.fourseasons.com/puertorico/" TargetMode="External" Id="R7991c997b5bc421f" /><Relationship Type="http://schemas.openxmlformats.org/officeDocument/2006/relationships/hyperlink" Target="https://www.volcanotours.com/tours/ultimate-overnight-volcano-tour-from-oahu-maui-kauai/" TargetMode="External" Id="R4ca4f3c1777e48f9" /><Relationship Type="http://schemas.openxmlformats.org/officeDocument/2006/relationships/hyperlink" Target="https://kauaiseatours.com/" TargetMode="External" Id="R30b208e98aca49a8" /><Relationship Type="http://schemas.openxmlformats.org/officeDocument/2006/relationships/hyperlink" Target="https://taosskivalley.com/member/whitefeather-native-cultural-tours/" TargetMode="External" Id="R09d832ecfafb48bd" /><Relationship Type="http://schemas.openxmlformats.org/officeDocument/2006/relationships/hyperlink" Target="https://www.heritageinspirations.com/" TargetMode="External" Id="Rd7972d4966404c32" /><Relationship Type="http://schemas.openxmlformats.org/officeDocument/2006/relationships/hyperlink" Target="https://fivegraces.com/" TargetMode="External" Id="Rc8b645c7c90c44b9" /><Relationship Type="http://schemas.openxmlformats.org/officeDocument/2006/relationships/hyperlink" Target="https://www.aman.com/resorts/amangiri" TargetMode="External" Id="Rfbe5a57b1a19406c" /><Relationship Type="http://schemas.openxmlformats.org/officeDocument/2006/relationships/hyperlink" Target="https://www.aman.com/resorts/amangiri/camp-sarika" TargetMode="External" Id="Rccea6f68783945f9" /><Relationship Type="http://schemas.openxmlformats.org/officeDocument/2006/relationships/hyperlink" Target="https://www.tourancientwayves.com/" TargetMode="External" Id="R64d2b8a107424af8" /><Relationship Type="http://schemas.openxmlformats.org/officeDocument/2006/relationships/hyperlink" Target="https://www.canyonspirit.com/" TargetMode="External" Id="R12da85fc77874067" /><Relationship Type="http://schemas.openxmlformats.org/officeDocument/2006/relationships/hyperlink" Target="https://www.destinationsouth.com/" TargetMode="External" Id="Rb77204d2cc884714" /><Relationship Type="http://schemas.openxmlformats.org/officeDocument/2006/relationships/hyperlink" Target="https://www.blackberryfarm.com/" TargetMode="External" Id="R7075d1b26e9b4222" /><Relationship Type="http://schemas.openxmlformats.org/officeDocument/2006/relationships/hyperlink" Target="https://www.perrylanehotel.com/" TargetMode="External" Id="R553f802db0c94b56" /><Relationship Type="http://schemas.openxmlformats.org/officeDocument/2006/relationships/hyperlink" Target="https://visitsavannah.com/article/why-the-olde-pink-house-pink" TargetMode="External" Id="Rbbcb33e19d1a4f69" /><Relationship Type="http://schemas.openxmlformats.org/officeDocument/2006/relationships/hyperlink" Target="https://www.saksfifthavenue.com/c/the-edit-content/060424/visit-savannah" TargetMode="External" Id="R2cbc814a9a5d4bb7" /><Relationship Type="http://schemas.openxmlformats.org/officeDocument/2006/relationships/hyperlink" Target="https://kybourbontrail.com/things-to-do/?_gl=1*1c1uerj*_up*MQ..*_gs*MQ..&amp;gclid=CjwKCAiAuIDJBhBoEiwAxhgyFlblDJ0yTBi_S9yW-c00pqD9FhzzZVLjTuJmEt34MTz6xyHfF6-iFhoCkRgQAvD_BwE&amp;gbraid=0AAAAADGy5OYcyzysJZw8kbEv6oJb2IlyZ" TargetMode="External" Id="Rd631f6e52d804cea" /><Relationship Type="http://schemas.openxmlformats.org/officeDocument/2006/relationships/hyperlink" Target="https://www.salishlodge.com/" TargetMode="External" Id="R9dd782567fe04ac0" /><Relationship Type="http://schemas.openxmlformats.org/officeDocument/2006/relationships/hyperlink" Target="https://thesomm.com/" TargetMode="External" Id="R5c343a923de049fa" /><Relationship Type="http://schemas.openxmlformats.org/officeDocument/2006/relationships/hyperlink" Target="https://www.corianderkitchenandfarm.com/paddletotable-dinners" TargetMode="External" Id="Rd93e60d330f344ee" /><Relationship Type="http://schemas.openxmlformats.org/officeDocument/2006/relationships/hyperlink" Target="https://www.hoteldel.com/" TargetMode="External" Id="Re8b95fc3833e4505" /><Relationship Type="http://schemas.openxmlformats.org/officeDocument/2006/relationships/hyperlink" Target="https://www.hyatt.com/andaz/miaob-andaz-miami-beach" TargetMode="External" Id="Rb97b33a60fc54893" /><Relationship Type="http://schemas.openxmlformats.org/officeDocument/2006/relationships/hyperlink" Target="https://www.fontainebleau.com/miamibeach/wellness/lapis-spa/" TargetMode="External" Id="Re8810ffc5b73433c" /><Relationship Type="http://schemas.openxmlformats.org/officeDocument/2006/relationships/hyperlink" Target="https://www.fourseasons.com/naplesbeachclub/" TargetMode="External" Id="R028eb309e308430c" /><Relationship Type="http://schemas.openxmlformats.org/officeDocument/2006/relationships/hyperlink" Target="https://www.waldorfastorianewyork.com/" TargetMode="External" Id="Rbabe8e399ad64ead" /><Relationship Type="http://schemas.openxmlformats.org/officeDocument/2006/relationships/hyperlink" Target="https://www.faena.com/new-york" TargetMode="External" Id="R117389c9069c4087" /><Relationship Type="http://schemas.openxmlformats.org/officeDocument/2006/relationships/hyperlink" Target="https://smithsoniansleepovers.org/" TargetMode="External" Id="Rd4882b671e3345a8" /><Relationship Type="http://schemas.openxmlformats.org/officeDocument/2006/relationships/hyperlink" Target="https://www.spymuseum.org/" TargetMode="External" Id="Re9c56bbf809f4e21" /><Relationship Type="http://schemas.openxmlformats.org/officeDocument/2006/relationships/hyperlink" Target="https://americathebeautiful.com/luxury" TargetMode="External" Id="Rb63fe5af3da04fa0" /><Relationship Type="http://schemas.openxmlformats.org/officeDocument/2006/relationships/hyperlink" Target="https://brandusa.mediavalet.com/portals/america-the-bespoke" TargetMode="External" Id="R3204e2204124417f" /><Relationship Type="http://schemas.openxmlformats.org/officeDocument/2006/relationships/hyperlink" Target="https://www.embarkbeyond.com/global-access" TargetMode="External" Id="R019defe03b974d3c" /><Relationship Type="http://schemas.openxmlformats.org/officeDocument/2006/relationships/hyperlink" Target="https://avenuetwotravel.com/" TargetMode="External" Id="Rca8966a3c2124ff7" /><Relationship Type="http://schemas.openxmlformats.org/officeDocument/2006/relationships/hyperlink" Target="https://www.pawsup.com/" TargetMode="External" Id="R4c48f848f8384d3b" /><Relationship Type="http://schemas.openxmlformats.org/officeDocument/2006/relationships/hyperlink" Target="https://www.biltmore.com/stay/the-inn/?gclsrc=aw.ds&amp;gad_source=1&amp;gad_campaignid=13710633994&amp;gbraid=0AAAAADFXFrbF_1FfLpa6c_nqj8I9s1_-M&amp;gclid=CjwKCAiAuIDJBhBoEiwAxhgyFoWs3pZocGj_hCuVTguLqJinpMEfJkmrJ-SRgigN93oEwyQDofLWlxoCR-4QAvD_BwE" TargetMode="External" Id="R735b6b62a1a14d40" /><Relationship Type="http://schemas.openxmlformats.org/officeDocument/2006/relationships/hyperlink" Target="https://raleighdenim.com/" TargetMode="External" Id="R9aa8d9f706f3437f" /><Relationship Type="http://schemas.openxmlformats.org/officeDocument/2006/relationships/hyperlink" Target="https://auberge.com/bowie-house/" TargetMode="External" Id="R3a522dd85e384144" /><Relationship Type="http://schemas.openxmlformats.org/officeDocument/2006/relationships/hyperlink" Target="https://www.blacktietours.com/truffletours" TargetMode="External" Id="R4a629d90258d4aaa" /><Relationship Type="http://schemas.openxmlformats.org/officeDocument/2006/relationships/hyperlink" Target="https://thewildhaus.com/" TargetMode="External" Id="Rb549e696c76048cf" /><Relationship Type="http://schemas.openxmlformats.org/officeDocument/2006/relationships/hyperlink" Target="https://www.olympicoysterco.com/collections/classes-tours/products/shuck-savor-a-low-tide-oyster-experience" TargetMode="External" Id="R61ff6f8d72c44ad7" /><Relationship Type="http://schemas.openxmlformats.org/officeDocument/2006/relationships/hyperlink" Target="https://reserveps.com/" TargetMode="External" Id="R400319870697441d" /><Relationship Type="http://schemas.openxmlformats.org/officeDocument/2006/relationships/hyperlink" Target="https://albrightla.com/appointments" TargetMode="External" Id="R395b3c062cff4a3e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8b6d83-b05c-43e3-bd10-fc841b0bdb73" xsi:nil="true"/>
    <lcf76f155ced4ddcb4097134ff3c332f xmlns="85f1cd9c-e7b3-4342-bb1f-6572efd3bc97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FFD12E64736A40BE28B151472001BD" ma:contentTypeVersion="16" ma:contentTypeDescription="Create a new document." ma:contentTypeScope="" ma:versionID="89e22a7db682971a93112624c09ac7d7">
  <xsd:schema xmlns:xsd="http://www.w3.org/2001/XMLSchema" xmlns:xs="http://www.w3.org/2001/XMLSchema" xmlns:p="http://schemas.microsoft.com/office/2006/metadata/properties" xmlns:ns2="85f1cd9c-e7b3-4342-bb1f-6572efd3bc97" xmlns:ns3="928b6d83-b05c-43e3-bd10-fc841b0bdb73" targetNamespace="http://schemas.microsoft.com/office/2006/metadata/properties" ma:root="true" ma:fieldsID="0b9c8798982266628ad1f486181c441f" ns2:_="" ns3:_="">
    <xsd:import namespace="85f1cd9c-e7b3-4342-bb1f-6572efd3bc97"/>
    <xsd:import namespace="928b6d83-b05c-43e3-bd10-fc841b0bdb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f1cd9c-e7b3-4342-bb1f-6572efd3bc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8b6d83-b05c-43e3-bd10-fc841b0bdb7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be2f4833-37b4-40c8-bb74-bf1d4dc19ed6}" ma:internalName="TaxCatchAll" ma:showField="CatchAllData" ma:web="928b6d83-b05c-43e3-bd10-fc841b0bdb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8828D3-5888-4C88-BD7B-58633C146A70}">
  <ds:schemaRefs>
    <ds:schemaRef ds:uri="http://schemas.microsoft.com/office/2006/metadata/properties"/>
    <ds:schemaRef ds:uri="http://schemas.microsoft.com/office/infopath/2007/PartnerControls"/>
    <ds:schemaRef ds:uri="928b6d83-b05c-43e3-bd10-fc841b0bdb73"/>
    <ds:schemaRef ds:uri="85f1cd9c-e7b3-4342-bb1f-6572efd3bc97"/>
  </ds:schemaRefs>
</ds:datastoreItem>
</file>

<file path=customXml/itemProps2.xml><?xml version="1.0" encoding="utf-8"?>
<ds:datastoreItem xmlns:ds="http://schemas.openxmlformats.org/officeDocument/2006/customXml" ds:itemID="{C487339F-BB17-4419-9041-04236EBE5A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f1cd9c-e7b3-4342-bb1f-6572efd3bc97"/>
    <ds:schemaRef ds:uri="928b6d83-b05c-43e3-bd10-fc841b0bdb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B5EAF5-7A5E-48BB-98E7-9957A1140E54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Adriana Ramos</lastModifiedBy>
  <revision>5</revision>
  <dcterms:created xsi:type="dcterms:W3CDTF">2025-11-25T20:57:00.0000000Z</dcterms:created>
  <dcterms:modified xsi:type="dcterms:W3CDTF">2025-12-02T23:13:22.1050416Z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0x01010009FFD12E64736A40BE28B151472001BD</vt:lpwstr>
  </property>
  <property fmtid="{D5CDD505-2E9C-101B-9397-08002B2CF9AE}" pid="3" name="MediaServiceImageTags">
    <vt:lpwstr/>
  </property>
</Properties>
</file>