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0FFCA" w14:textId="03600B2D" w:rsidR="003A1D02" w:rsidRDefault="003A1D02" w:rsidP="00351B64">
      <w:pPr>
        <w:rPr>
          <w:b/>
          <w:bCs/>
          <w:u w:val="single"/>
        </w:rPr>
      </w:pPr>
      <w:r w:rsidRPr="003A1D02">
        <w:rPr>
          <w:b/>
          <w:bCs/>
          <w:u w:val="single"/>
        </w:rPr>
        <w:t xml:space="preserve">Tartelette fine de pommes de terre, chorizo et </w:t>
      </w:r>
      <w:r w:rsidR="00CC4EF0">
        <w:rPr>
          <w:b/>
          <w:bCs/>
          <w:u w:val="single"/>
        </w:rPr>
        <w:t>S</w:t>
      </w:r>
      <w:r w:rsidRPr="003A1D02">
        <w:rPr>
          <w:b/>
          <w:bCs/>
          <w:u w:val="single"/>
        </w:rPr>
        <w:t>aint</w:t>
      </w:r>
      <w:r w:rsidR="007309E8">
        <w:rPr>
          <w:b/>
          <w:bCs/>
          <w:u w:val="single"/>
        </w:rPr>
        <w:t xml:space="preserve"> </w:t>
      </w:r>
      <w:r w:rsidR="00CC4EF0">
        <w:rPr>
          <w:b/>
          <w:bCs/>
          <w:u w:val="single"/>
        </w:rPr>
        <w:t>J</w:t>
      </w:r>
      <w:r w:rsidRPr="003A1D02">
        <w:rPr>
          <w:b/>
          <w:bCs/>
          <w:u w:val="single"/>
        </w:rPr>
        <w:t>acques à l’</w:t>
      </w:r>
      <w:proofErr w:type="spellStart"/>
      <w:r w:rsidRPr="003A1D02">
        <w:rPr>
          <w:b/>
          <w:bCs/>
          <w:u w:val="single"/>
        </w:rPr>
        <w:t>Emmentaler</w:t>
      </w:r>
      <w:proofErr w:type="spellEnd"/>
      <w:r w:rsidRPr="003A1D02">
        <w:rPr>
          <w:b/>
          <w:bCs/>
          <w:u w:val="single"/>
        </w:rPr>
        <w:t xml:space="preserve"> AOP Suisse</w:t>
      </w:r>
    </w:p>
    <w:p w14:paraId="099D80DC" w14:textId="08BC774F" w:rsidR="003A1D02" w:rsidRDefault="00351B64" w:rsidP="00351B64">
      <w:pPr>
        <w:rPr>
          <w:b/>
          <w:bCs/>
          <w:u w:val="single"/>
        </w:rPr>
      </w:pPr>
      <w:r>
        <w:rPr>
          <w:b/>
          <w:bCs/>
          <w:noProof/>
          <w:u w:val="single"/>
        </w:rPr>
        <w:drawing>
          <wp:inline distT="0" distB="0" distL="0" distR="0" wp14:anchorId="4139BCA2" wp14:editId="23D66D10">
            <wp:extent cx="1350000" cy="1800000"/>
            <wp:effectExtent l="0" t="0" r="0" b="3810"/>
            <wp:docPr id="1816815895" name="Afbeelding 1" descr="Afbeelding met voedsel, Fastfood, bakwaren, maaltijd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6815895" name="Afbeelding 1" descr="Afbeelding met voedsel, Fastfood, bakwaren, maaltijd&#10;&#10;Automatisch gegenereerde beschrijvin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199122" w14:textId="3DE18EEE" w:rsidR="003A1D02" w:rsidRDefault="003A1D02" w:rsidP="003A1D02">
      <w:pPr>
        <w:jc w:val="both"/>
      </w:pPr>
      <w:r w:rsidRPr="003A1D02">
        <w:rPr>
          <w:u w:val="single"/>
        </w:rPr>
        <w:t>Préparation</w:t>
      </w:r>
      <w:r w:rsidRPr="003A1D02">
        <w:t xml:space="preserve"> : 15 min</w:t>
      </w:r>
      <w:r>
        <w:t>utes</w:t>
      </w:r>
    </w:p>
    <w:p w14:paraId="5DD99A04" w14:textId="1DC39AAC" w:rsidR="003A1D02" w:rsidRDefault="003A1D02" w:rsidP="003A1D02">
      <w:pPr>
        <w:jc w:val="both"/>
      </w:pPr>
      <w:r w:rsidRPr="003A1D02">
        <w:rPr>
          <w:u w:val="single"/>
        </w:rPr>
        <w:t>Cuisson</w:t>
      </w:r>
      <w:r w:rsidRPr="003A1D02">
        <w:t xml:space="preserve"> : 35 min</w:t>
      </w:r>
      <w:r>
        <w:t>utes</w:t>
      </w:r>
    </w:p>
    <w:p w14:paraId="11A9615A" w14:textId="0E121311" w:rsidR="003A1D02" w:rsidRPr="003A1D02" w:rsidRDefault="003A1D02" w:rsidP="003A1D02">
      <w:pPr>
        <w:jc w:val="both"/>
      </w:pPr>
      <w:r w:rsidRPr="00A867BB">
        <w:rPr>
          <w:u w:val="single"/>
        </w:rPr>
        <w:t>Ingrédients pour 4 personnes</w:t>
      </w:r>
      <w:r w:rsidR="00A867BB">
        <w:t> :</w:t>
      </w:r>
    </w:p>
    <w:p w14:paraId="0421616C" w14:textId="77777777" w:rsidR="003A1D02" w:rsidRDefault="003A1D02" w:rsidP="003A1D02">
      <w:pPr>
        <w:pStyle w:val="Lijstalinea"/>
        <w:numPr>
          <w:ilvl w:val="0"/>
          <w:numId w:val="1"/>
        </w:numPr>
        <w:jc w:val="both"/>
      </w:pPr>
      <w:r w:rsidRPr="003A1D02">
        <w:t xml:space="preserve">1 rouleau de pâte feuilletée </w:t>
      </w:r>
    </w:p>
    <w:p w14:paraId="0265BF60" w14:textId="77777777" w:rsidR="003A1D02" w:rsidRDefault="003A1D02" w:rsidP="003A1D02">
      <w:pPr>
        <w:pStyle w:val="Lijstalinea"/>
        <w:numPr>
          <w:ilvl w:val="0"/>
          <w:numId w:val="1"/>
        </w:numPr>
        <w:jc w:val="both"/>
      </w:pPr>
      <w:r w:rsidRPr="003A1D02">
        <w:t xml:space="preserve">30 rondelles de chorizo fines </w:t>
      </w:r>
    </w:p>
    <w:p w14:paraId="7B577524" w14:textId="77777777" w:rsidR="003A1D02" w:rsidRDefault="003A1D02" w:rsidP="003A1D02">
      <w:pPr>
        <w:pStyle w:val="Lijstalinea"/>
        <w:numPr>
          <w:ilvl w:val="0"/>
          <w:numId w:val="1"/>
        </w:numPr>
        <w:jc w:val="both"/>
      </w:pPr>
      <w:r w:rsidRPr="003A1D02">
        <w:t xml:space="preserve">2 à 3 pommes de terre </w:t>
      </w:r>
    </w:p>
    <w:p w14:paraId="5E7FD91C" w14:textId="77777777" w:rsidR="003A1D02" w:rsidRDefault="003A1D02" w:rsidP="003A1D02">
      <w:pPr>
        <w:pStyle w:val="Lijstalinea"/>
        <w:numPr>
          <w:ilvl w:val="0"/>
          <w:numId w:val="1"/>
        </w:numPr>
        <w:jc w:val="both"/>
      </w:pPr>
      <w:r w:rsidRPr="003A1D02">
        <w:t>100 g d’</w:t>
      </w:r>
      <w:proofErr w:type="spellStart"/>
      <w:r w:rsidRPr="003A1D02">
        <w:t>Emmentaler</w:t>
      </w:r>
      <w:proofErr w:type="spellEnd"/>
      <w:r w:rsidRPr="003A1D02">
        <w:t xml:space="preserve"> AOP suisse </w:t>
      </w:r>
    </w:p>
    <w:p w14:paraId="74272710" w14:textId="77777777" w:rsidR="003A1D02" w:rsidRDefault="003A1D02" w:rsidP="003A1D02">
      <w:pPr>
        <w:pStyle w:val="Lijstalinea"/>
        <w:numPr>
          <w:ilvl w:val="0"/>
          <w:numId w:val="1"/>
        </w:numPr>
        <w:jc w:val="both"/>
      </w:pPr>
      <w:r w:rsidRPr="003A1D02">
        <w:t xml:space="preserve">2 c. à soupe de crème semi-épaisse </w:t>
      </w:r>
    </w:p>
    <w:p w14:paraId="68D42058" w14:textId="77777777" w:rsidR="003A1D02" w:rsidRDefault="003A1D02" w:rsidP="003A1D02">
      <w:pPr>
        <w:pStyle w:val="Lijstalinea"/>
        <w:numPr>
          <w:ilvl w:val="0"/>
          <w:numId w:val="1"/>
        </w:numPr>
        <w:jc w:val="both"/>
      </w:pPr>
      <w:r w:rsidRPr="003A1D02">
        <w:t xml:space="preserve">Sel et poivre du moulin </w:t>
      </w:r>
    </w:p>
    <w:p w14:paraId="1D6BC19F" w14:textId="19CEC634" w:rsidR="003A1D02" w:rsidRDefault="003A1D02" w:rsidP="003A1D02">
      <w:pPr>
        <w:pStyle w:val="Lijstalinea"/>
        <w:numPr>
          <w:ilvl w:val="0"/>
          <w:numId w:val="1"/>
        </w:numPr>
        <w:jc w:val="both"/>
      </w:pPr>
      <w:r w:rsidRPr="003A1D02">
        <w:t>16 Saint</w:t>
      </w:r>
      <w:r w:rsidR="007309E8">
        <w:t xml:space="preserve"> </w:t>
      </w:r>
      <w:r w:rsidRPr="003A1D02">
        <w:t xml:space="preserve">Jacques avec corail </w:t>
      </w:r>
    </w:p>
    <w:p w14:paraId="182D237C" w14:textId="2CE9B905" w:rsidR="003A1D02" w:rsidRDefault="003A1D02" w:rsidP="003A1D02">
      <w:pPr>
        <w:pStyle w:val="Lijstalinea"/>
        <w:numPr>
          <w:ilvl w:val="0"/>
          <w:numId w:val="1"/>
        </w:numPr>
        <w:jc w:val="both"/>
      </w:pPr>
      <w:r w:rsidRPr="003A1D02">
        <w:t>1 noix de beurre</w:t>
      </w:r>
    </w:p>
    <w:p w14:paraId="1EE2E40C" w14:textId="77777777" w:rsidR="0036073D" w:rsidRDefault="0036073D" w:rsidP="003A1D02">
      <w:pPr>
        <w:jc w:val="both"/>
      </w:pPr>
      <w:r w:rsidRPr="0036073D">
        <w:rPr>
          <w:u w:val="single"/>
        </w:rPr>
        <w:t>Préparation</w:t>
      </w:r>
      <w:r>
        <w:t> :</w:t>
      </w:r>
    </w:p>
    <w:p w14:paraId="120A0394" w14:textId="730195F6" w:rsidR="003A1D02" w:rsidRDefault="003A1D02" w:rsidP="003A1D02">
      <w:pPr>
        <w:jc w:val="both"/>
      </w:pPr>
      <w:r>
        <w:t>Préchauffez le four à 180 °C th6.</w:t>
      </w:r>
    </w:p>
    <w:p w14:paraId="253802BC" w14:textId="77777777" w:rsidR="003A1D02" w:rsidRDefault="003A1D02" w:rsidP="003A1D02">
      <w:pPr>
        <w:jc w:val="both"/>
      </w:pPr>
      <w:r>
        <w:t>Épluchez et coupez les pommes de terre à la mandoline. Coupez l’</w:t>
      </w:r>
      <w:proofErr w:type="spellStart"/>
      <w:r>
        <w:t>Emmentaler</w:t>
      </w:r>
      <w:proofErr w:type="spellEnd"/>
      <w:r>
        <w:t xml:space="preserve"> AOP suisse en fines rondelles. Étalez la pâte feuilletée sur une plaque allant au four, piquez la pâte feuilletée à l’aide d’une fourchette à 1 cm du bord. Étalez la crème fraîche sur la pâte.</w:t>
      </w:r>
    </w:p>
    <w:p w14:paraId="70CDA216" w14:textId="77777777" w:rsidR="003A1D02" w:rsidRDefault="003A1D02" w:rsidP="003A1D02">
      <w:pPr>
        <w:jc w:val="both"/>
      </w:pPr>
      <w:r>
        <w:t>Garnissez avec les pommes de terre, le chorizo et les tranches d’</w:t>
      </w:r>
      <w:proofErr w:type="spellStart"/>
      <w:r>
        <w:t>Emmentaler</w:t>
      </w:r>
      <w:proofErr w:type="spellEnd"/>
      <w:r>
        <w:t xml:space="preserve"> AOP suisse en alternant pour créer une rosace. Faites fondre le beurre et l’étalez sur les pommes de terre à l’aide d’un pinceau.</w:t>
      </w:r>
    </w:p>
    <w:p w14:paraId="6681D73D" w14:textId="1BD02440" w:rsidR="003A1D02" w:rsidRPr="003A1D02" w:rsidRDefault="003A1D02" w:rsidP="003A1D02">
      <w:pPr>
        <w:jc w:val="both"/>
      </w:pPr>
      <w:r>
        <w:t>Salez, poivrez puis enfournez pendant 30 minutes. Pendant ce temps, faites cuire quelques minutes à feu vif les noix de Saint Jacques dans une poêle bien chaude. Salez et poivrez-les puis réservez. Lorsque les tartes fines sont cuites, déposez les Saint Jacques dessus et servez aussitôt.</w:t>
      </w:r>
    </w:p>
    <w:sectPr w:rsidR="003A1D02" w:rsidRPr="003A1D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B2820"/>
    <w:multiLevelType w:val="hybridMultilevel"/>
    <w:tmpl w:val="C75C951C"/>
    <w:lvl w:ilvl="0" w:tplc="12964A1E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3233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D02"/>
    <w:rsid w:val="00212114"/>
    <w:rsid w:val="00351B64"/>
    <w:rsid w:val="0036073D"/>
    <w:rsid w:val="003A1D02"/>
    <w:rsid w:val="00405923"/>
    <w:rsid w:val="00644D89"/>
    <w:rsid w:val="007309E8"/>
    <w:rsid w:val="00A867BB"/>
    <w:rsid w:val="00C103D2"/>
    <w:rsid w:val="00CC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E93EDB"/>
  <w15:chartTrackingRefBased/>
  <w15:docId w15:val="{369D190D-242B-CA42-BDD4-4502A4498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A1D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A1D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A1D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A1D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A1D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A1D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A1D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A1D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A1D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A1D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A1D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A1D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A1D02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A1D02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A1D02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A1D02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A1D02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A1D0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3A1D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A1D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A1D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A1D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3A1D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A1D02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3A1D02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3A1D02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A1D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A1D02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3A1D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D589D84751EC48B43EE7ADEE8A0C19" ma:contentTypeVersion="18" ma:contentTypeDescription="Een nieuw document maken." ma:contentTypeScope="" ma:versionID="139ee7599c9f7ca58c8f2dae9f50378f">
  <xsd:schema xmlns:xsd="http://www.w3.org/2001/XMLSchema" xmlns:xs="http://www.w3.org/2001/XMLSchema" xmlns:p="http://schemas.microsoft.com/office/2006/metadata/properties" xmlns:ns2="07ac41b9-d94c-403f-911e-be7e290209de" xmlns:ns3="db4919aa-f26e-4fad-8937-7e727c219a44" targetNamespace="http://schemas.microsoft.com/office/2006/metadata/properties" ma:root="true" ma:fieldsID="6dd854baa7bbec225048363f4bf23d0f" ns2:_="" ns3:_="">
    <xsd:import namespace="07ac41b9-d94c-403f-911e-be7e290209de"/>
    <xsd:import namespace="db4919aa-f26e-4fad-8937-7e727c219a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c41b9-d94c-403f-911e-be7e290209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6549ff0-1a7d-4791-b8dd-a891445603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919aa-f26e-4fad-8937-7e727c219a4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25af974-6f01-4096-9aee-170f176480d0}" ma:internalName="TaxCatchAll" ma:showField="CatchAllData" ma:web="db4919aa-f26e-4fad-8937-7e727c219a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9DF3C8-C43D-418C-ABDD-771F8FE5AD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ac41b9-d94c-403f-911e-be7e290209de"/>
    <ds:schemaRef ds:uri="db4919aa-f26e-4fad-8937-7e727c219a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F947FF-E61C-48F8-954A-461F30EB84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184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Chounlamountri Clarisse</dc:creator>
  <cp:keywords/>
  <dc:description/>
  <cp:lastModifiedBy>Sofie Pintens</cp:lastModifiedBy>
  <cp:revision>8</cp:revision>
  <dcterms:created xsi:type="dcterms:W3CDTF">2024-05-06T07:38:00Z</dcterms:created>
  <dcterms:modified xsi:type="dcterms:W3CDTF">2024-06-24T13:04:00Z</dcterms:modified>
</cp:coreProperties>
</file>